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CA0F5" w14:textId="4E4EE80B" w:rsidR="00C82CD7" w:rsidRPr="00DF0CEA" w:rsidRDefault="00C82CD7" w:rsidP="00C82CD7">
      <w:pPr>
        <w:jc w:val="center"/>
        <w:rPr>
          <w:b/>
        </w:rPr>
      </w:pPr>
      <w:r>
        <w:rPr>
          <w:b/>
        </w:rPr>
        <w:t>8.</w:t>
      </w:r>
      <w:r w:rsidR="002D0D97">
        <w:rPr>
          <w:b/>
        </w:rPr>
        <w:t> </w:t>
      </w:r>
      <w:r>
        <w:rPr>
          <w:b/>
        </w:rPr>
        <w:t>JULI</w:t>
      </w:r>
      <w:r w:rsidR="002D0D97">
        <w:rPr>
          <w:b/>
        </w:rPr>
        <w:t> </w:t>
      </w:r>
      <w:r>
        <w:rPr>
          <w:b/>
        </w:rPr>
        <w:t xml:space="preserve">1976 - Grundlagengesetz über die öffentlichen Sozialhilfezentren </w:t>
      </w:r>
    </w:p>
    <w:p w14:paraId="05F7B126" w14:textId="77777777" w:rsidR="00C82CD7" w:rsidRPr="00D308A5" w:rsidRDefault="00C82CD7"/>
    <w:p w14:paraId="0A539FA0" w14:textId="77777777" w:rsidR="00C82CD7" w:rsidRPr="00D308A5" w:rsidRDefault="00C82CD7"/>
    <w:p w14:paraId="451F8608" w14:textId="77777777" w:rsidR="00C82CD7" w:rsidRPr="00D308A5" w:rsidRDefault="00EC668C" w:rsidP="005A3D65">
      <w:pPr>
        <w:jc w:val="center"/>
      </w:pPr>
      <w:r>
        <w:t>Konsolidierung</w:t>
      </w:r>
    </w:p>
    <w:p w14:paraId="6565B0A1" w14:textId="77777777" w:rsidR="00C82CD7" w:rsidRPr="00D308A5" w:rsidRDefault="00C82CD7" w:rsidP="005A3D65">
      <w:pPr>
        <w:jc w:val="center"/>
      </w:pPr>
    </w:p>
    <w:p w14:paraId="0935F485" w14:textId="77777777" w:rsidR="00C82CD7" w:rsidRPr="005B1B62" w:rsidRDefault="00C82CD7" w:rsidP="005A3D65">
      <w:pPr>
        <w:jc w:val="center"/>
      </w:pPr>
    </w:p>
    <w:p w14:paraId="75F25899" w14:textId="77777777" w:rsidR="00C82CD7" w:rsidRPr="00D308A5" w:rsidRDefault="00C82CD7" w:rsidP="005A3D65">
      <w:pPr>
        <w:jc w:val="both"/>
      </w:pPr>
      <w:r w:rsidRPr="00D308A5">
        <w:rPr>
          <w:i/>
        </w:rPr>
        <w:t xml:space="preserve">Im Belgischen Staatsblatt vom </w:t>
      </w:r>
      <w:r>
        <w:rPr>
          <w:i/>
        </w:rPr>
        <w:t>18. April 2016</w:t>
      </w:r>
      <w:r w:rsidRPr="00D308A5">
        <w:rPr>
          <w:i/>
        </w:rPr>
        <w:t xml:space="preserve"> ist die deutsche Übersetzung dieses </w:t>
      </w:r>
      <w:r>
        <w:rPr>
          <w:i/>
        </w:rPr>
        <w:t>Gesetzes</w:t>
      </w:r>
      <w:r w:rsidRPr="00D308A5">
        <w:rPr>
          <w:i/>
        </w:rPr>
        <w:t xml:space="preserve"> als inoffizielle Koordinierung veröffentlicht worden, und zwar unter Berücksichtigung der Abänderungen durch:</w:t>
      </w:r>
    </w:p>
    <w:p w14:paraId="6D3DCDF4" w14:textId="77777777" w:rsidR="00C82CD7" w:rsidRPr="00D308A5" w:rsidRDefault="00C82CD7" w:rsidP="005A3D65">
      <w:pPr>
        <w:jc w:val="both"/>
      </w:pPr>
    </w:p>
    <w:p w14:paraId="77130AE4" w14:textId="6CF15E1E"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ordentliche Gesetz vom 9. August 1980 zur Reform der Institutionen,</w:t>
      </w:r>
    </w:p>
    <w:p w14:paraId="3095B368" w14:textId="77777777" w:rsidR="00C82CD7" w:rsidRPr="00057F68" w:rsidRDefault="00C82CD7" w:rsidP="00C82CD7">
      <w:pPr>
        <w:jc w:val="both"/>
        <w:rPr>
          <w:lang w:eastAsia="fr-FR" w:bidi="ar-SA"/>
        </w:rPr>
      </w:pPr>
    </w:p>
    <w:p w14:paraId="7A1069E1" w14:textId="6409CC67"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Gesetz vom 31. Dezember 1983 über institutionelle Reformen für die Deutschsprachige Gemeinschaft,</w:t>
      </w:r>
    </w:p>
    <w:p w14:paraId="62BAD96B" w14:textId="77777777" w:rsidR="00C82CD7" w:rsidRPr="00057F68" w:rsidRDefault="00C82CD7" w:rsidP="00C82CD7">
      <w:pPr>
        <w:jc w:val="both"/>
        <w:rPr>
          <w:lang w:eastAsia="fr-FR" w:bidi="ar-SA"/>
        </w:rPr>
      </w:pPr>
    </w:p>
    <w:p w14:paraId="3533C14D" w14:textId="23ED8D3B"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den Königlichen Erlass Nr. 244 vom 31. Dezember 1983 zur Abänderung des Grundlagengesetzes vom 8. Juli 1976 über die öffentlichen Sozialhilfezentren, zur Abänderung des Gesetzes vom 7. August 1974 zur Einführung des Rechts auf ein Existenzminimum und zur Abänderung des Gesetzes vom 2. April 1965 bezüglich der Übernahme der von den öffentlichen Unterstützungskommissionen gewährten Hilfeleistungen,</w:t>
      </w:r>
    </w:p>
    <w:p w14:paraId="1D8B823D" w14:textId="77777777" w:rsidR="00C82CD7" w:rsidRPr="00057F68" w:rsidRDefault="00C82CD7" w:rsidP="00C82CD7">
      <w:pPr>
        <w:jc w:val="both"/>
        <w:rPr>
          <w:lang w:eastAsia="fr-FR" w:bidi="ar-SA"/>
        </w:rPr>
      </w:pPr>
    </w:p>
    <w:p w14:paraId="0C101AC8" w14:textId="6EBC8C12"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Gesetz vom 28. Juni 1984 über bestimmte Aspekte der Situation der Ausländer und zur Einführung des Gesetzbuches über die belgische Staatsangehörigkeit,</w:t>
      </w:r>
    </w:p>
    <w:p w14:paraId="60E01C1B" w14:textId="77777777" w:rsidR="00C82CD7" w:rsidRPr="00057F68" w:rsidRDefault="00C82CD7" w:rsidP="00C82CD7">
      <w:pPr>
        <w:jc w:val="both"/>
        <w:rPr>
          <w:lang w:eastAsia="fr-FR" w:bidi="ar-SA"/>
        </w:rPr>
      </w:pPr>
    </w:p>
    <w:p w14:paraId="10A33385" w14:textId="5D8C6252"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Sanierungsgesetz vom 31. Juli 1984,</w:t>
      </w:r>
    </w:p>
    <w:p w14:paraId="5FFC2485" w14:textId="77777777" w:rsidR="00C82CD7" w:rsidRPr="00057F68" w:rsidRDefault="00C82CD7" w:rsidP="00C82CD7">
      <w:pPr>
        <w:jc w:val="both"/>
        <w:rPr>
          <w:lang w:eastAsia="fr-FR" w:bidi="ar-SA"/>
        </w:rPr>
      </w:pPr>
    </w:p>
    <w:p w14:paraId="6711ECCA" w14:textId="66AF1CC4"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Gesetz vom 13. Juni 1985 zur Abänderung von Artikel 60 des Grundlagengesetzes vom 8. Juli 1976 über die öffentlichen Sozialhilfezentren,</w:t>
      </w:r>
    </w:p>
    <w:p w14:paraId="35B5DF7E" w14:textId="77777777" w:rsidR="00C82CD7" w:rsidRPr="00057F68" w:rsidRDefault="00C82CD7" w:rsidP="00C82CD7">
      <w:pPr>
        <w:jc w:val="both"/>
        <w:rPr>
          <w:lang w:eastAsia="fr-FR" w:bidi="ar-SA"/>
        </w:rPr>
      </w:pPr>
    </w:p>
    <w:p w14:paraId="1D4BC402" w14:textId="0D4E3745"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den Königlichen Erlass Nr. 430 vom 5. August 1986 zur Abänderung des Grundlagengesetzes vom 8. Juli 1976 über die öffentlichen Sozialhilfezentren,</w:t>
      </w:r>
    </w:p>
    <w:p w14:paraId="7EAB5564" w14:textId="77777777" w:rsidR="00C82CD7" w:rsidRPr="00057F68" w:rsidRDefault="00C82CD7" w:rsidP="00C82CD7">
      <w:pPr>
        <w:jc w:val="both"/>
        <w:rPr>
          <w:lang w:eastAsia="fr-FR" w:bidi="ar-SA"/>
        </w:rPr>
      </w:pPr>
    </w:p>
    <w:p w14:paraId="0DF7E746" w14:textId="17BB7A46"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Gesetz vom 22. Juni 1987 zur Abänderung von Artikel 116 des Grundlagengesetzes vom 8. Juli 1976 über die öffentlichen Sozialhilfezentren,</w:t>
      </w:r>
    </w:p>
    <w:p w14:paraId="7A702B56" w14:textId="77777777" w:rsidR="00C82CD7" w:rsidRPr="00057F68" w:rsidRDefault="00C82CD7" w:rsidP="00C82CD7">
      <w:pPr>
        <w:jc w:val="both"/>
        <w:rPr>
          <w:lang w:eastAsia="fr-FR" w:bidi="ar-SA"/>
        </w:rPr>
      </w:pPr>
    </w:p>
    <w:p w14:paraId="3C3B8A50" w14:textId="78426A72"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Gesetz vom 9. August 1988 zur Abänderung des Gemeindegesetzes, des Gemeindewahlgesetzes, des Grundlagengesetzes über die öffentlichen Sozialhilfezentren, des Provinzialgesetzes, des Wahlgesetzbuches, des Grundlagengesetzes über die Provinzialwahlen und des Gesetzes zur Organisation von gleichzeitigen Wahlen für die gesetzgebenden Kammern und die Provinzialräte,</w:t>
      </w:r>
    </w:p>
    <w:p w14:paraId="5335F381" w14:textId="77777777" w:rsidR="00C82CD7" w:rsidRPr="00057F68" w:rsidRDefault="00C82CD7" w:rsidP="00C82CD7">
      <w:pPr>
        <w:jc w:val="both"/>
        <w:rPr>
          <w:lang w:eastAsia="fr-FR" w:bidi="ar-SA"/>
        </w:rPr>
      </w:pPr>
    </w:p>
    <w:p w14:paraId="57CB90E6" w14:textId="75A5E501"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Gesetz vom 29. Dezember 1988 zur Abänderung des Grundlagengesetzes vom 8. Juli 1976 über die öffentlichen Sozialhilfezentren,</w:t>
      </w:r>
    </w:p>
    <w:p w14:paraId="3782BD1E" w14:textId="77777777" w:rsidR="00C82CD7" w:rsidRPr="00057F68" w:rsidRDefault="00C82CD7" w:rsidP="00C82CD7">
      <w:pPr>
        <w:jc w:val="both"/>
        <w:rPr>
          <w:lang w:eastAsia="fr-FR" w:bidi="ar-SA"/>
        </w:rPr>
      </w:pPr>
    </w:p>
    <w:p w14:paraId="2D9E0184" w14:textId="17FBBAB2"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Programmgesetz vom 30. Dezember 1988,</w:t>
      </w:r>
    </w:p>
    <w:p w14:paraId="21ACE1B9" w14:textId="77777777" w:rsidR="00C82CD7" w:rsidRPr="00057F68" w:rsidRDefault="00C82CD7" w:rsidP="00C82CD7">
      <w:pPr>
        <w:jc w:val="both"/>
        <w:rPr>
          <w:lang w:eastAsia="fr-FR" w:bidi="ar-SA"/>
        </w:rPr>
      </w:pPr>
    </w:p>
    <w:p w14:paraId="005C359A" w14:textId="68C660EB"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den Königlichen Erlass vom 24. März 1989 zur Abänderung der in den Artikeln</w:t>
      </w:r>
      <w:r w:rsidR="002D0D97">
        <w:rPr>
          <w:lang w:eastAsia="fr-FR" w:bidi="ar-SA"/>
        </w:rPr>
        <w:t> </w:t>
      </w:r>
      <w:r w:rsidRPr="00057F68">
        <w:rPr>
          <w:lang w:eastAsia="fr-FR" w:bidi="ar-SA"/>
        </w:rPr>
        <w:t>81, 82, 83 und 84 des Grundlagengesetzes vom 8. Juli 1976 über die öffentlichen Sozialhilfezentren erwähnten Beträge,</w:t>
      </w:r>
    </w:p>
    <w:p w14:paraId="6C80FBAE" w14:textId="77777777" w:rsidR="00C82CD7" w:rsidRPr="00057F68" w:rsidRDefault="00C82CD7" w:rsidP="00C82CD7">
      <w:pPr>
        <w:jc w:val="both"/>
        <w:rPr>
          <w:lang w:eastAsia="fr-FR" w:bidi="ar-SA"/>
        </w:rPr>
      </w:pPr>
    </w:p>
    <w:p w14:paraId="2B443EE5" w14:textId="7B97BDE6"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Gesetz vom 8. Mai 1989 zur Abänderung des Grundlagengesetzes vom 8. Juli 1976 über die öffentlichen Sozialhilfezentren, was die Gewährung von Unterhaltsvorschüssen und die Beitreibung dieses Unterhalts betrifft,</w:t>
      </w:r>
    </w:p>
    <w:p w14:paraId="742DA2A4" w14:textId="77777777" w:rsidR="00C82CD7" w:rsidRPr="00057F68" w:rsidRDefault="00C82CD7" w:rsidP="00C82CD7">
      <w:pPr>
        <w:jc w:val="both"/>
        <w:rPr>
          <w:lang w:eastAsia="fr-FR" w:bidi="ar-SA"/>
        </w:rPr>
      </w:pPr>
    </w:p>
    <w:p w14:paraId="15C56A69" w14:textId="1B9EBA23"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Gesetz vom 16. Juni 1989 zur Festlegung verschiedener institutioneller Reformen,</w:t>
      </w:r>
    </w:p>
    <w:p w14:paraId="5190094C" w14:textId="77777777" w:rsidR="00C82CD7" w:rsidRPr="00057F68" w:rsidRDefault="00C82CD7" w:rsidP="00C82CD7">
      <w:pPr>
        <w:jc w:val="both"/>
        <w:rPr>
          <w:lang w:eastAsia="fr-FR" w:bidi="ar-SA"/>
        </w:rPr>
      </w:pPr>
    </w:p>
    <w:p w14:paraId="1DC18992" w14:textId="44034919"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Gesetz vom 29. Dezember 1990 zur Festlegung sozialer Bestimmungen,</w:t>
      </w:r>
    </w:p>
    <w:p w14:paraId="24C75B2A" w14:textId="77777777" w:rsidR="00C82CD7" w:rsidRPr="00057F68" w:rsidRDefault="00C82CD7" w:rsidP="00C82CD7">
      <w:pPr>
        <w:jc w:val="both"/>
        <w:rPr>
          <w:lang w:eastAsia="fr-FR" w:bidi="ar-SA"/>
        </w:rPr>
      </w:pPr>
    </w:p>
    <w:p w14:paraId="0F012BC8" w14:textId="2E46FAAE"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Gesetz vom 17. Juni 1991 zur Organisation des öffentlichen Kreditsektors und zur Harmonisierung der Kontrolle und Arbeitsweise der Kreditinstitute,</w:t>
      </w:r>
    </w:p>
    <w:p w14:paraId="3AF9631C" w14:textId="77777777" w:rsidR="00C82CD7" w:rsidRPr="00057F68" w:rsidRDefault="00C82CD7" w:rsidP="00C82CD7">
      <w:pPr>
        <w:jc w:val="both"/>
        <w:rPr>
          <w:lang w:eastAsia="fr-FR" w:bidi="ar-SA"/>
        </w:rPr>
      </w:pPr>
    </w:p>
    <w:p w14:paraId="0C5BFFA5" w14:textId="0F6AA3CF"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Gesetz vom 5. August 1992 zur Festlegung von Bestimmungen über die öffentlichen Sozialhilfezentren</w:t>
      </w:r>
      <w:r w:rsidR="002D0D97">
        <w:rPr>
          <w:lang w:eastAsia="fr-FR" w:bidi="ar-SA"/>
        </w:rPr>
        <w:t> </w:t>
      </w:r>
      <w:r w:rsidRPr="00057F68">
        <w:rPr>
          <w:i/>
          <w:lang w:eastAsia="fr-FR" w:bidi="ar-SA"/>
        </w:rPr>
        <w:t>(I)</w:t>
      </w:r>
      <w:r w:rsidRPr="00057F68">
        <w:rPr>
          <w:lang w:eastAsia="fr-FR" w:bidi="ar-SA"/>
        </w:rPr>
        <w:t>,</w:t>
      </w:r>
    </w:p>
    <w:p w14:paraId="406B0195" w14:textId="77777777" w:rsidR="00C82CD7" w:rsidRPr="00057F68" w:rsidRDefault="00C82CD7" w:rsidP="00C82CD7">
      <w:pPr>
        <w:jc w:val="both"/>
        <w:rPr>
          <w:lang w:eastAsia="fr-FR" w:bidi="ar-SA"/>
        </w:rPr>
      </w:pPr>
    </w:p>
    <w:p w14:paraId="64288426" w14:textId="52DCB107"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Gesetz vom 5. August 1992 zur Ergänzung des Gesetzes vom 8.</w:t>
      </w:r>
      <w:r w:rsidR="002D0D97">
        <w:rPr>
          <w:lang w:eastAsia="fr-FR" w:bidi="ar-SA"/>
        </w:rPr>
        <w:t> </w:t>
      </w:r>
      <w:r w:rsidRPr="00057F68">
        <w:rPr>
          <w:lang w:eastAsia="fr-FR" w:bidi="ar-SA"/>
        </w:rPr>
        <w:t>Juli</w:t>
      </w:r>
      <w:r w:rsidR="002D0D97">
        <w:rPr>
          <w:lang w:eastAsia="fr-FR" w:bidi="ar-SA"/>
        </w:rPr>
        <w:t> </w:t>
      </w:r>
      <w:r w:rsidRPr="00057F68">
        <w:rPr>
          <w:lang w:eastAsia="fr-FR" w:bidi="ar-SA"/>
        </w:rPr>
        <w:t>1976 über die öffentlichen Sozialhilfezentren</w:t>
      </w:r>
      <w:r w:rsidR="002D0D97">
        <w:rPr>
          <w:i/>
          <w:lang w:eastAsia="fr-FR" w:bidi="ar-SA"/>
        </w:rPr>
        <w:t> </w:t>
      </w:r>
      <w:r w:rsidRPr="00057F68">
        <w:rPr>
          <w:i/>
          <w:lang w:eastAsia="fr-FR" w:bidi="ar-SA"/>
        </w:rPr>
        <w:t>(II)</w:t>
      </w:r>
      <w:r w:rsidRPr="00057F68">
        <w:rPr>
          <w:lang w:eastAsia="fr-FR" w:bidi="ar-SA"/>
        </w:rPr>
        <w:t>,</w:t>
      </w:r>
    </w:p>
    <w:p w14:paraId="0162898A" w14:textId="77777777" w:rsidR="00C82CD7" w:rsidRPr="00057F68" w:rsidRDefault="00C82CD7" w:rsidP="00C82CD7">
      <w:pPr>
        <w:jc w:val="both"/>
        <w:rPr>
          <w:lang w:eastAsia="fr-FR" w:bidi="ar-SA"/>
        </w:rPr>
      </w:pPr>
    </w:p>
    <w:p w14:paraId="3C431D8B" w14:textId="1E7F2F3D"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Gesetz vom 2. September 1992 zur Festlegung von Bestimmungen über die öffentlichen Sozialhilfezentren,</w:t>
      </w:r>
    </w:p>
    <w:p w14:paraId="75D12FFE" w14:textId="77777777" w:rsidR="00C82CD7" w:rsidRPr="00057F68" w:rsidRDefault="00C82CD7" w:rsidP="00C82CD7">
      <w:pPr>
        <w:jc w:val="both"/>
        <w:rPr>
          <w:lang w:eastAsia="fr-FR" w:bidi="ar-SA"/>
        </w:rPr>
      </w:pPr>
    </w:p>
    <w:p w14:paraId="752B080D" w14:textId="1B506113"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Gesetz vom 30. Dezember 1992 zur Festlegung sozialer und sonstiger Bestimmungen,</w:t>
      </w:r>
    </w:p>
    <w:p w14:paraId="0EE0C067" w14:textId="77777777" w:rsidR="00C82CD7" w:rsidRPr="00057F68" w:rsidRDefault="00C82CD7" w:rsidP="00C82CD7">
      <w:pPr>
        <w:jc w:val="both"/>
        <w:rPr>
          <w:lang w:eastAsia="fr-FR" w:bidi="ar-SA"/>
        </w:rPr>
      </w:pPr>
    </w:p>
    <w:p w14:paraId="5F41F5A0" w14:textId="6A7E3AA9"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Gesetz vom 12. Januar 1993 zur Einführung eines Sofortprogramms für mehr Solidarität in der Gesellschaft,</w:t>
      </w:r>
    </w:p>
    <w:p w14:paraId="0078DC89" w14:textId="77777777" w:rsidR="00C82CD7" w:rsidRPr="00057F68" w:rsidRDefault="00C82CD7" w:rsidP="00C82CD7">
      <w:pPr>
        <w:jc w:val="both"/>
        <w:rPr>
          <w:lang w:eastAsia="fr-FR" w:bidi="ar-SA"/>
        </w:rPr>
      </w:pPr>
    </w:p>
    <w:p w14:paraId="37B12C57" w14:textId="67A925B1"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Dekret des Rates der Deutschsprachigen Gemeinschaft vom 19. Dezember 1994 zur Festlegung der auf die Buchführung der öffentlichen Sozialhilfezentren anwendbaren Bestimmungen (</w:t>
      </w:r>
      <w:r w:rsidRPr="00057F68">
        <w:rPr>
          <w:i/>
          <w:lang w:eastAsia="fr-FR" w:bidi="ar-SA"/>
        </w:rPr>
        <w:t>Belgisches Staatsblatt</w:t>
      </w:r>
      <w:r w:rsidRPr="00057F68">
        <w:rPr>
          <w:lang w:eastAsia="fr-FR" w:bidi="ar-SA"/>
        </w:rPr>
        <w:t xml:space="preserve"> vom 23. März 1995),</w:t>
      </w:r>
    </w:p>
    <w:p w14:paraId="22FEE4C5" w14:textId="77777777" w:rsidR="00C82CD7" w:rsidRPr="00057F68" w:rsidRDefault="00C82CD7" w:rsidP="00C82CD7">
      <w:pPr>
        <w:jc w:val="both"/>
        <w:rPr>
          <w:lang w:eastAsia="fr-FR" w:bidi="ar-SA"/>
        </w:rPr>
      </w:pPr>
    </w:p>
    <w:p w14:paraId="279B0C5F" w14:textId="57D279FC"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den Königlichen Erlass vom 7. April 1995 zur Abänderung des Gesetzes vom 17.</w:t>
      </w:r>
      <w:r w:rsidR="002D0D97">
        <w:rPr>
          <w:lang w:eastAsia="fr-FR" w:bidi="ar-SA"/>
        </w:rPr>
        <w:t> </w:t>
      </w:r>
      <w:r w:rsidRPr="00057F68">
        <w:rPr>
          <w:lang w:eastAsia="fr-FR" w:bidi="ar-SA"/>
        </w:rPr>
        <w:t>Juni</w:t>
      </w:r>
      <w:r w:rsidR="002D0D97">
        <w:rPr>
          <w:lang w:eastAsia="fr-FR" w:bidi="ar-SA"/>
        </w:rPr>
        <w:t> </w:t>
      </w:r>
      <w:r w:rsidRPr="00057F68">
        <w:rPr>
          <w:lang w:eastAsia="fr-FR" w:bidi="ar-SA"/>
        </w:rPr>
        <w:t>1991 zur Organisation des öffentlichen Kreditsektors und des Besitzes der Beteiligungen des öffentlichen Sektors an bestimmten privatrechtlichen Finanzgesellschaften und zur Festlegung verschiedener anderer Bestimmungen in Bezug auf den Verkauf von Aktiva,</w:t>
      </w:r>
    </w:p>
    <w:p w14:paraId="023651D6" w14:textId="77777777" w:rsidR="00C82CD7" w:rsidRPr="00057F68" w:rsidRDefault="00C82CD7" w:rsidP="00C82CD7">
      <w:pPr>
        <w:jc w:val="both"/>
        <w:rPr>
          <w:lang w:eastAsia="fr-FR" w:bidi="ar-SA"/>
        </w:rPr>
      </w:pPr>
    </w:p>
    <w:p w14:paraId="78EE307E" w14:textId="1E73F0DD"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Dekret des Rates der Deutschsprachigen Gemeinschaft vom 2. Mai 1995 zur Abänderung des Gesetzes vom 8. Juli 1976 über die Öffentlichen Sozialhilfezentren (</w:t>
      </w:r>
      <w:r w:rsidRPr="00057F68">
        <w:rPr>
          <w:i/>
          <w:lang w:eastAsia="fr-FR" w:bidi="ar-SA"/>
        </w:rPr>
        <w:t>Belgisches Staatsblatt</w:t>
      </w:r>
      <w:r w:rsidRPr="00057F68">
        <w:rPr>
          <w:lang w:eastAsia="fr-FR" w:bidi="ar-SA"/>
        </w:rPr>
        <w:t xml:space="preserve"> vom 30. Dezember 1995),</w:t>
      </w:r>
    </w:p>
    <w:p w14:paraId="64C742FE" w14:textId="77777777" w:rsidR="00C82CD7" w:rsidRPr="00057F68" w:rsidRDefault="00C82CD7" w:rsidP="00C82CD7">
      <w:pPr>
        <w:jc w:val="both"/>
        <w:rPr>
          <w:lang w:eastAsia="fr-FR" w:bidi="ar-SA"/>
        </w:rPr>
      </w:pPr>
      <w:r w:rsidRPr="00057F68">
        <w:rPr>
          <w:lang w:eastAsia="fr-FR" w:bidi="ar-SA"/>
        </w:rPr>
        <w:t xml:space="preserve"> </w:t>
      </w:r>
    </w:p>
    <w:p w14:paraId="4B61E65C" w14:textId="5B0650C0"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Gesetz vom 22. Dezember 1995 zur Festlegung von Maßnahmen zur Ausführung des Mehrjahresplanes für Arbeitsbeschaffung (</w:t>
      </w:r>
      <w:r w:rsidRPr="00057F68">
        <w:rPr>
          <w:i/>
          <w:lang w:eastAsia="fr-FR" w:bidi="ar-SA"/>
        </w:rPr>
        <w:t xml:space="preserve">Belgisches Staatsblatt </w:t>
      </w:r>
      <w:r w:rsidRPr="00057F68">
        <w:rPr>
          <w:lang w:eastAsia="fr-FR" w:bidi="ar-SA"/>
        </w:rPr>
        <w:t>vom 4. Juli 1996),</w:t>
      </w:r>
    </w:p>
    <w:p w14:paraId="05CF3A55" w14:textId="77777777" w:rsidR="00C82CD7" w:rsidRPr="00057F68" w:rsidRDefault="00C82CD7" w:rsidP="00C82CD7">
      <w:pPr>
        <w:jc w:val="both"/>
        <w:rPr>
          <w:lang w:eastAsia="fr-FR" w:bidi="ar-SA"/>
        </w:rPr>
      </w:pPr>
    </w:p>
    <w:p w14:paraId="79FD795C" w14:textId="7859C018"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Programmdekret des Rates der Deutschsprachigen Gemeinschaft vom 4. März 1996 (</w:t>
      </w:r>
      <w:r w:rsidRPr="00057F68">
        <w:rPr>
          <w:i/>
          <w:lang w:eastAsia="fr-FR" w:bidi="ar-SA"/>
        </w:rPr>
        <w:t xml:space="preserve">Belgisches Staatsblatt </w:t>
      </w:r>
      <w:r w:rsidRPr="00057F68">
        <w:rPr>
          <w:lang w:eastAsia="fr-FR" w:bidi="ar-SA"/>
        </w:rPr>
        <w:t>vom 18. April 1996),</w:t>
      </w:r>
    </w:p>
    <w:p w14:paraId="0C25BE41" w14:textId="77777777" w:rsidR="00C82CD7" w:rsidRPr="00057F68" w:rsidRDefault="00C82CD7" w:rsidP="00C82CD7">
      <w:pPr>
        <w:jc w:val="both"/>
        <w:rPr>
          <w:lang w:eastAsia="fr-FR" w:bidi="ar-SA"/>
        </w:rPr>
      </w:pPr>
    </w:p>
    <w:p w14:paraId="1F007298" w14:textId="64FCCA23"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Gesetz vom 29. April 1996 zur Festlegung sozialer Bestimmungen,</w:t>
      </w:r>
    </w:p>
    <w:p w14:paraId="6F3906C9" w14:textId="77777777" w:rsidR="00C82CD7" w:rsidRPr="00057F68" w:rsidRDefault="00C82CD7" w:rsidP="00C82CD7">
      <w:pPr>
        <w:jc w:val="both"/>
        <w:rPr>
          <w:lang w:eastAsia="fr-FR" w:bidi="ar-SA"/>
        </w:rPr>
      </w:pPr>
    </w:p>
    <w:p w14:paraId="79C6377D" w14:textId="4764CBC2"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 xml:space="preserve">das Gesetz vom 15. Juli 1996 zur Abänderung des Gesetzes vom 15. Dezember 1980 über die Einreise ins Staatsgebiet, den Aufenthalt, die Niederlassung und das Entfernen von </w:t>
      </w:r>
      <w:r w:rsidRPr="00057F68">
        <w:rPr>
          <w:lang w:eastAsia="fr-FR" w:bidi="ar-SA"/>
        </w:rPr>
        <w:lastRenderedPageBreak/>
        <w:t>Ausländern und des Grundlagengesetzes vom 8. Juli 1976 über die öffentlichen Sozialhilfezentren (</w:t>
      </w:r>
      <w:r w:rsidRPr="00057F68">
        <w:rPr>
          <w:i/>
          <w:lang w:eastAsia="fr-FR" w:bidi="ar-SA"/>
        </w:rPr>
        <w:t xml:space="preserve">Belgisches Staatsblatt </w:t>
      </w:r>
      <w:r w:rsidRPr="00057F68">
        <w:rPr>
          <w:lang w:eastAsia="fr-FR" w:bidi="ar-SA"/>
        </w:rPr>
        <w:t>vom 28. Juni 1997),</w:t>
      </w:r>
    </w:p>
    <w:p w14:paraId="444BBAF5" w14:textId="77777777" w:rsidR="00C82CD7" w:rsidRPr="00057F68" w:rsidRDefault="00C82CD7" w:rsidP="00C82CD7">
      <w:pPr>
        <w:jc w:val="both"/>
        <w:rPr>
          <w:lang w:eastAsia="fr-FR" w:bidi="ar-SA"/>
        </w:rPr>
      </w:pPr>
    </w:p>
    <w:p w14:paraId="28502F48" w14:textId="049B1109" w:rsidR="00C82CD7" w:rsidRPr="00057F68" w:rsidRDefault="002D0D97" w:rsidP="00C82CD7">
      <w:pPr>
        <w:jc w:val="both"/>
        <w:rPr>
          <w:lang w:eastAsia="fr-FR" w:bidi="ar-SA"/>
        </w:rPr>
      </w:pPr>
      <w:r>
        <w:rPr>
          <w:lang w:eastAsia="fr-FR" w:bidi="ar-SA"/>
        </w:rPr>
        <w:t>- </w:t>
      </w:r>
      <w:r w:rsidR="00C82CD7" w:rsidRPr="00057F68">
        <w:rPr>
          <w:lang w:eastAsia="fr-FR" w:bidi="ar-SA"/>
        </w:rPr>
        <w:t>das Programmdekret 1997 des Rates der Deutschsprachigen Gemeinschaft vom 20. Mai 1997 (</w:t>
      </w:r>
      <w:r w:rsidR="00C82CD7" w:rsidRPr="00057F68">
        <w:rPr>
          <w:i/>
          <w:lang w:eastAsia="fr-FR" w:bidi="ar-SA"/>
        </w:rPr>
        <w:t xml:space="preserve">Belgisches Staatsblatt </w:t>
      </w:r>
      <w:r w:rsidR="00C82CD7" w:rsidRPr="00057F68">
        <w:rPr>
          <w:lang w:eastAsia="fr-FR" w:bidi="ar-SA"/>
        </w:rPr>
        <w:t>vom 2. Juli 1997),</w:t>
      </w:r>
    </w:p>
    <w:p w14:paraId="2732B4AD" w14:textId="77777777" w:rsidR="00C82CD7" w:rsidRPr="00057F68" w:rsidRDefault="00C82CD7" w:rsidP="00C82CD7">
      <w:pPr>
        <w:jc w:val="both"/>
        <w:rPr>
          <w:lang w:eastAsia="fr-FR" w:bidi="ar-SA"/>
        </w:rPr>
      </w:pPr>
    </w:p>
    <w:p w14:paraId="5F4A0A51" w14:textId="4AB5A473" w:rsidR="00C82CD7" w:rsidRPr="00057F68" w:rsidRDefault="00C82CD7" w:rsidP="002D0D97">
      <w:pPr>
        <w:rPr>
          <w:lang w:eastAsia="fr-FR" w:bidi="ar-SA"/>
        </w:rPr>
      </w:pPr>
      <w:r w:rsidRPr="00057F68">
        <w:rPr>
          <w:lang w:eastAsia="fr-FR" w:bidi="ar-SA"/>
        </w:rPr>
        <w:t>-</w:t>
      </w:r>
      <w:r w:rsidR="002D0D97">
        <w:rPr>
          <w:lang w:eastAsia="fr-FR" w:bidi="ar-SA"/>
        </w:rPr>
        <w:t> </w:t>
      </w:r>
      <w:r w:rsidRPr="00057F68">
        <w:rPr>
          <w:lang w:eastAsia="fr-FR" w:bidi="ar-SA"/>
        </w:rPr>
        <w:t>das Gesetz vom 22. Februar 1998 zur Festlegung sozialer Bestimmungen,</w:t>
      </w:r>
    </w:p>
    <w:p w14:paraId="367AAB7B" w14:textId="77777777" w:rsidR="00C82CD7" w:rsidRPr="00057F68" w:rsidRDefault="00C82CD7" w:rsidP="00C82CD7">
      <w:pPr>
        <w:jc w:val="both"/>
        <w:rPr>
          <w:lang w:eastAsia="fr-FR" w:bidi="ar-SA"/>
        </w:rPr>
      </w:pPr>
    </w:p>
    <w:p w14:paraId="1B11504C" w14:textId="0C37F4AF"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 xml:space="preserve">das Urteil </w:t>
      </w:r>
      <w:r w:rsidRPr="00057F68">
        <w:rPr>
          <w:i/>
          <w:lang w:eastAsia="fr-FR" w:bidi="ar-SA"/>
        </w:rPr>
        <w:t>[sic, zu lesen ist: "den Entscheid"]</w:t>
      </w:r>
      <w:r w:rsidRPr="00057F68">
        <w:rPr>
          <w:lang w:eastAsia="fr-FR" w:bidi="ar-SA"/>
        </w:rPr>
        <w:t xml:space="preserve"> Nr. 43/98 des Schiedshofes vom 22. April 1998 (</w:t>
      </w:r>
      <w:r w:rsidRPr="00057F68">
        <w:rPr>
          <w:i/>
          <w:lang w:eastAsia="fr-FR" w:bidi="ar-SA"/>
        </w:rPr>
        <w:t>Belgisches Staatsblatt</w:t>
      </w:r>
      <w:r w:rsidRPr="00057F68">
        <w:rPr>
          <w:lang w:eastAsia="fr-FR" w:bidi="ar-SA"/>
        </w:rPr>
        <w:t xml:space="preserve"> vom 29. April 1998),</w:t>
      </w:r>
    </w:p>
    <w:p w14:paraId="02423972" w14:textId="77777777" w:rsidR="00C82CD7" w:rsidRPr="00057F68" w:rsidRDefault="00C82CD7" w:rsidP="00C82CD7">
      <w:pPr>
        <w:jc w:val="both"/>
        <w:rPr>
          <w:lang w:eastAsia="fr-FR" w:bidi="ar-SA"/>
        </w:rPr>
      </w:pPr>
    </w:p>
    <w:p w14:paraId="41A288FB" w14:textId="33A143D1"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Programmdekret des Rates der Deutschsprachigen Gemeinschaft vom 29. Juni 1998 (</w:t>
      </w:r>
      <w:r w:rsidRPr="00057F68">
        <w:rPr>
          <w:i/>
          <w:lang w:eastAsia="fr-FR" w:bidi="ar-SA"/>
        </w:rPr>
        <w:t xml:space="preserve">Belgisches Staatsblatt </w:t>
      </w:r>
      <w:r w:rsidRPr="00057F68">
        <w:rPr>
          <w:lang w:eastAsia="fr-FR" w:bidi="ar-SA"/>
        </w:rPr>
        <w:t>vom 18. Juli 1998),</w:t>
      </w:r>
    </w:p>
    <w:p w14:paraId="136DD25D" w14:textId="77777777" w:rsidR="00C82CD7" w:rsidRPr="00057F68" w:rsidRDefault="00C82CD7" w:rsidP="00C82CD7">
      <w:pPr>
        <w:jc w:val="both"/>
        <w:rPr>
          <w:lang w:eastAsia="fr-FR" w:bidi="ar-SA"/>
        </w:rPr>
      </w:pPr>
    </w:p>
    <w:p w14:paraId="772C07B5" w14:textId="1C001E26"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Gesetz vom 5. Juli 1998 über die kollektive Schuldenregelung und die Möglichkeit eines freihändigen Verkaufs gepfändeter unbeweglicher Güter,</w:t>
      </w:r>
    </w:p>
    <w:p w14:paraId="6F30A75B" w14:textId="77777777" w:rsidR="00C82CD7" w:rsidRPr="00057F68" w:rsidRDefault="00C82CD7" w:rsidP="00C82CD7">
      <w:pPr>
        <w:jc w:val="both"/>
        <w:rPr>
          <w:lang w:eastAsia="fr-FR" w:bidi="ar-SA"/>
        </w:rPr>
      </w:pPr>
    </w:p>
    <w:p w14:paraId="389150F6" w14:textId="1FF93B38"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Gesetz vom 25. Januar 1999 zur Festlegung sozialer Bestimmungen,</w:t>
      </w:r>
    </w:p>
    <w:p w14:paraId="39DBAD6E" w14:textId="77777777" w:rsidR="00C82CD7" w:rsidRPr="00057F68" w:rsidRDefault="00C82CD7" w:rsidP="00C82CD7">
      <w:pPr>
        <w:jc w:val="both"/>
        <w:rPr>
          <w:lang w:eastAsia="fr-FR" w:bidi="ar-SA"/>
        </w:rPr>
      </w:pPr>
    </w:p>
    <w:p w14:paraId="3B993A6A" w14:textId="35470366"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Gesetz vom 7. Mai 1999 zur Abänderung des Artikels 54 des Gesetzes vom 15. Dezember 1980 über die Einreise ins Staatsgebiet, den Aufenthalt, die Niederlassung und das Entfernen von Ausländern, des Artikels 57</w:t>
      </w:r>
      <w:r w:rsidRPr="00057F68">
        <w:rPr>
          <w:i/>
          <w:lang w:eastAsia="fr-FR" w:bidi="ar-SA"/>
        </w:rPr>
        <w:t>ter</w:t>
      </w:r>
      <w:r w:rsidRPr="00057F68">
        <w:rPr>
          <w:lang w:eastAsia="fr-FR" w:bidi="ar-SA"/>
        </w:rPr>
        <w:t xml:space="preserve"> des Grundlagengesetzes vom 8. Juli 1976 über die öffentlichen Sozialhilfezentren, der Artikel 2 § 5, 5 § 2 und 11</w:t>
      </w:r>
      <w:r w:rsidRPr="00057F68">
        <w:rPr>
          <w:i/>
          <w:lang w:eastAsia="fr-FR" w:bidi="ar-SA"/>
        </w:rPr>
        <w:t>bis</w:t>
      </w:r>
      <w:r w:rsidRPr="00057F68">
        <w:rPr>
          <w:lang w:eastAsia="fr-FR" w:bidi="ar-SA"/>
        </w:rPr>
        <w:t xml:space="preserve"> des Gesetzes vom 2. April 1965 bezüglich der Übernahme der von den öffentlichen Sozialhilfezentren gewährten Hilfeleistungen (</w:t>
      </w:r>
      <w:r w:rsidRPr="00057F68">
        <w:rPr>
          <w:i/>
          <w:lang w:eastAsia="fr-FR" w:bidi="ar-SA"/>
        </w:rPr>
        <w:t xml:space="preserve">Belgisches Staatsblatt </w:t>
      </w:r>
      <w:r w:rsidRPr="00057F68">
        <w:rPr>
          <w:lang w:eastAsia="fr-FR" w:bidi="ar-SA"/>
        </w:rPr>
        <w:t>vom 15. Dezember 1999),</w:t>
      </w:r>
    </w:p>
    <w:p w14:paraId="0062CC1A" w14:textId="77777777" w:rsidR="00C82CD7" w:rsidRPr="00057F68" w:rsidRDefault="00C82CD7" w:rsidP="00C82CD7">
      <w:pPr>
        <w:jc w:val="both"/>
        <w:rPr>
          <w:lang w:eastAsia="fr-FR" w:bidi="ar-SA"/>
        </w:rPr>
      </w:pPr>
    </w:p>
    <w:p w14:paraId="693CC1E2" w14:textId="1FE4BDF2"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Gesetz vom 24. Dezember 1999 zur Festlegung sozialer und sonstiger Bestimmungen,</w:t>
      </w:r>
    </w:p>
    <w:p w14:paraId="5AE6DD08" w14:textId="77777777" w:rsidR="00C82CD7" w:rsidRPr="00057F68" w:rsidRDefault="00C82CD7" w:rsidP="00C82CD7">
      <w:pPr>
        <w:jc w:val="both"/>
        <w:rPr>
          <w:lang w:eastAsia="fr-FR" w:bidi="ar-SA"/>
        </w:rPr>
      </w:pPr>
    </w:p>
    <w:p w14:paraId="65BA73A4" w14:textId="2DE799EE"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 xml:space="preserve">das Gesetz vom 12. August 2000 zur Festlegung von sozialen, Haushalts- und sonstigen Bestimmungen, </w:t>
      </w:r>
    </w:p>
    <w:p w14:paraId="3CF33E75" w14:textId="77777777" w:rsidR="00C82CD7" w:rsidRPr="00057F68" w:rsidRDefault="00C82CD7" w:rsidP="00C82CD7">
      <w:pPr>
        <w:jc w:val="both"/>
        <w:rPr>
          <w:lang w:eastAsia="fr-FR" w:bidi="ar-SA"/>
        </w:rPr>
      </w:pPr>
    </w:p>
    <w:p w14:paraId="5AAFED36" w14:textId="09755FA8"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Programmdekret</w:t>
      </w:r>
      <w:r w:rsidR="002D0D97">
        <w:rPr>
          <w:lang w:eastAsia="fr-FR" w:bidi="ar-SA"/>
        </w:rPr>
        <w:t> </w:t>
      </w:r>
      <w:r w:rsidRPr="00057F68">
        <w:rPr>
          <w:lang w:eastAsia="fr-FR" w:bidi="ar-SA"/>
        </w:rPr>
        <w:t>2000 des Rates der Deutschsprachigen Gemeinschaft vom 23. Oktober 2000 (</w:t>
      </w:r>
      <w:r w:rsidRPr="00057F68">
        <w:rPr>
          <w:i/>
          <w:lang w:eastAsia="fr-FR" w:bidi="ar-SA"/>
        </w:rPr>
        <w:t xml:space="preserve">Belgisches Staatsblatt </w:t>
      </w:r>
      <w:r w:rsidRPr="00057F68">
        <w:rPr>
          <w:lang w:eastAsia="fr-FR" w:bidi="ar-SA"/>
        </w:rPr>
        <w:t>vom 5. Dezember 2000),</w:t>
      </w:r>
    </w:p>
    <w:p w14:paraId="2A2C213C" w14:textId="77777777" w:rsidR="00C82CD7" w:rsidRPr="00057F68" w:rsidRDefault="00C82CD7" w:rsidP="00C82CD7">
      <w:pPr>
        <w:jc w:val="both"/>
        <w:rPr>
          <w:lang w:eastAsia="fr-FR" w:bidi="ar-SA"/>
        </w:rPr>
      </w:pPr>
    </w:p>
    <w:p w14:paraId="7A03D4DC" w14:textId="0C5C04AE"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Dekret des Rates der Deutschsprachigen Gemeinschaft vom 23. November 2000 zur Abänderung des Grundlagengesetzes über die öffentlichen Sozialhilfezentren vom 8. Juli 1976 (</w:t>
      </w:r>
      <w:r w:rsidRPr="00057F68">
        <w:rPr>
          <w:i/>
          <w:lang w:eastAsia="fr-FR" w:bidi="ar-SA"/>
        </w:rPr>
        <w:t xml:space="preserve">Belgisches Staatsblatt </w:t>
      </w:r>
      <w:r w:rsidRPr="00057F68">
        <w:rPr>
          <w:lang w:eastAsia="fr-FR" w:bidi="ar-SA"/>
        </w:rPr>
        <w:t>vom 30. Dezember 2000),</w:t>
      </w:r>
    </w:p>
    <w:p w14:paraId="0009E281" w14:textId="77777777" w:rsidR="00C82CD7" w:rsidRPr="00057F68" w:rsidRDefault="00C82CD7" w:rsidP="00C82CD7">
      <w:pPr>
        <w:jc w:val="both"/>
        <w:rPr>
          <w:lang w:eastAsia="fr-FR" w:bidi="ar-SA"/>
        </w:rPr>
      </w:pPr>
    </w:p>
    <w:p w14:paraId="1643159B" w14:textId="56B7DBEC"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 xml:space="preserve">das Programmgesetz vom 2. Januar 2001, </w:t>
      </w:r>
    </w:p>
    <w:p w14:paraId="26A08B44" w14:textId="77777777" w:rsidR="00C82CD7" w:rsidRPr="00057F68" w:rsidRDefault="00C82CD7" w:rsidP="00C82CD7">
      <w:pPr>
        <w:jc w:val="both"/>
        <w:rPr>
          <w:lang w:eastAsia="fr-FR" w:bidi="ar-SA"/>
        </w:rPr>
      </w:pPr>
    </w:p>
    <w:p w14:paraId="780B7A6C" w14:textId="5CE8FAEB"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Gesetz vom 29. April 2001 zur Abänderung verschiedener Gesetzesbestimmungen in Sachen Vormundschaft über Minderjährige,</w:t>
      </w:r>
    </w:p>
    <w:p w14:paraId="6B647D3D" w14:textId="77777777" w:rsidR="00C82CD7" w:rsidRPr="00057F68" w:rsidRDefault="00C82CD7" w:rsidP="00C82CD7">
      <w:pPr>
        <w:jc w:val="both"/>
        <w:rPr>
          <w:lang w:eastAsia="fr-FR" w:bidi="ar-SA"/>
        </w:rPr>
      </w:pPr>
    </w:p>
    <w:p w14:paraId="09257EAE" w14:textId="4130100B"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den Königlichen Erlass vom 11. Dezember 2001 über die Vereinheitlichung der Schwellenindexe in den Angelegenheiten, die in Artikel</w:t>
      </w:r>
      <w:r w:rsidR="002D0D97">
        <w:rPr>
          <w:lang w:eastAsia="fr-FR" w:bidi="ar-SA"/>
        </w:rPr>
        <w:t> </w:t>
      </w:r>
      <w:r w:rsidRPr="00057F68">
        <w:rPr>
          <w:lang w:eastAsia="fr-FR" w:bidi="ar-SA"/>
        </w:rPr>
        <w:t>78 der Verfassung erwähnt sind und für die das Ministerium der Sozialen Angelegenheiten, der Volksgesundheit und der Umwelt zuständig ist,</w:t>
      </w:r>
    </w:p>
    <w:p w14:paraId="7E7993E0" w14:textId="77777777" w:rsidR="00C82CD7" w:rsidRPr="00057F68" w:rsidRDefault="00C82CD7" w:rsidP="00C82CD7">
      <w:pPr>
        <w:jc w:val="both"/>
        <w:rPr>
          <w:lang w:eastAsia="fr-FR" w:bidi="ar-SA"/>
        </w:rPr>
      </w:pPr>
    </w:p>
    <w:p w14:paraId="192B0132" w14:textId="2E4DF3A5" w:rsidR="00C82CD7" w:rsidRPr="00057F68" w:rsidRDefault="00C82CD7" w:rsidP="00C82CD7">
      <w:pPr>
        <w:jc w:val="both"/>
        <w:rPr>
          <w:lang w:eastAsia="fr-FR" w:bidi="ar-SA"/>
        </w:rPr>
      </w:pPr>
      <w:r w:rsidRPr="00057F68">
        <w:rPr>
          <w:lang w:eastAsia="fr-FR" w:bidi="ar-SA"/>
        </w:rPr>
        <w:lastRenderedPageBreak/>
        <w:t>-</w:t>
      </w:r>
      <w:r w:rsidR="002D0D97">
        <w:rPr>
          <w:lang w:eastAsia="fr-FR" w:bidi="ar-SA"/>
        </w:rPr>
        <w:t> </w:t>
      </w:r>
      <w:r w:rsidRPr="00057F68">
        <w:rPr>
          <w:lang w:eastAsia="fr-FR" w:bidi="ar-SA"/>
        </w:rPr>
        <w:t xml:space="preserve">das Gesetz vom 7. Januar 2002 zur Abänderung des Grundlagengesetzes vom 8. Juli 1976 über die öffentlichen Sozialhilfezentren im Hinblick </w:t>
      </w:r>
      <w:r w:rsidRPr="00057F68">
        <w:rPr>
          <w:color w:val="000000"/>
          <w:lang w:eastAsia="fr-FR" w:bidi="ar-SA"/>
        </w:rPr>
        <w:t>auf eine Änderung der französischen Bezeichnung</w:t>
      </w:r>
      <w:r w:rsidRPr="00057F68">
        <w:rPr>
          <w:lang w:eastAsia="fr-FR" w:bidi="ar-SA"/>
        </w:rPr>
        <w:t xml:space="preserve"> der öffentlichen Sozialhilfezentren,</w:t>
      </w:r>
    </w:p>
    <w:p w14:paraId="21D9A8B8" w14:textId="77777777" w:rsidR="00C82CD7" w:rsidRPr="00057F68" w:rsidRDefault="00C82CD7" w:rsidP="00C82CD7">
      <w:pPr>
        <w:jc w:val="both"/>
        <w:rPr>
          <w:lang w:eastAsia="fr-FR" w:bidi="ar-SA"/>
        </w:rPr>
      </w:pPr>
    </w:p>
    <w:p w14:paraId="362A4E3F" w14:textId="198DB503"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Programmdekret</w:t>
      </w:r>
      <w:r w:rsidR="002D0D97">
        <w:rPr>
          <w:lang w:eastAsia="fr-FR" w:bidi="ar-SA"/>
        </w:rPr>
        <w:t> </w:t>
      </w:r>
      <w:r w:rsidRPr="00057F68">
        <w:rPr>
          <w:lang w:eastAsia="fr-FR" w:bidi="ar-SA"/>
        </w:rPr>
        <w:t>2001 des Rates der Deutschsprachigen Gemeinschaft vom 7. Januar 2002 (</w:t>
      </w:r>
      <w:r w:rsidRPr="00057F68">
        <w:rPr>
          <w:i/>
          <w:lang w:eastAsia="fr-FR" w:bidi="ar-SA"/>
        </w:rPr>
        <w:t>Belgisches Staatsblatt</w:t>
      </w:r>
      <w:r w:rsidRPr="00057F68">
        <w:rPr>
          <w:lang w:eastAsia="fr-FR" w:bidi="ar-SA"/>
        </w:rPr>
        <w:t xml:space="preserve"> vom 12. September 2002),</w:t>
      </w:r>
    </w:p>
    <w:p w14:paraId="10089198" w14:textId="77777777" w:rsidR="00C82CD7" w:rsidRPr="00057F68" w:rsidRDefault="00C82CD7" w:rsidP="00C82CD7">
      <w:pPr>
        <w:jc w:val="both"/>
        <w:rPr>
          <w:lang w:eastAsia="fr-FR" w:bidi="ar-SA"/>
        </w:rPr>
      </w:pPr>
    </w:p>
    <w:p w14:paraId="33C62B5E" w14:textId="1C0FBBBF"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Gesetz vom 26. Mai 2002 über das Recht auf soziale Eingliederung (</w:t>
      </w:r>
      <w:r w:rsidRPr="00057F68">
        <w:rPr>
          <w:i/>
          <w:lang w:eastAsia="fr-FR" w:bidi="ar-SA"/>
        </w:rPr>
        <w:t>Belgisches Staatsblatt</w:t>
      </w:r>
      <w:r w:rsidRPr="00057F68">
        <w:rPr>
          <w:lang w:eastAsia="fr-FR" w:bidi="ar-SA"/>
        </w:rPr>
        <w:t xml:space="preserve"> vom 30. November 2002),</w:t>
      </w:r>
    </w:p>
    <w:p w14:paraId="547A82FF" w14:textId="77777777" w:rsidR="00C82CD7" w:rsidRPr="00057F68" w:rsidRDefault="00C82CD7" w:rsidP="00C82CD7">
      <w:pPr>
        <w:jc w:val="both"/>
        <w:rPr>
          <w:lang w:eastAsia="fr-FR" w:bidi="ar-SA"/>
        </w:rPr>
      </w:pPr>
    </w:p>
    <w:p w14:paraId="7B006645" w14:textId="4974628A"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Programmgesetz vom 2. August 2002,</w:t>
      </w:r>
    </w:p>
    <w:p w14:paraId="59606C03" w14:textId="77777777" w:rsidR="00C82CD7" w:rsidRPr="00057F68" w:rsidRDefault="00C82CD7" w:rsidP="00C82CD7">
      <w:pPr>
        <w:jc w:val="both"/>
        <w:rPr>
          <w:lang w:eastAsia="fr-FR" w:bidi="ar-SA"/>
        </w:rPr>
      </w:pPr>
    </w:p>
    <w:p w14:paraId="631C8E2C" w14:textId="3A2CF3EA"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Programmgesetz</w:t>
      </w:r>
      <w:r w:rsidR="002D0D97">
        <w:rPr>
          <w:lang w:eastAsia="fr-FR" w:bidi="ar-SA"/>
        </w:rPr>
        <w:t> </w:t>
      </w:r>
      <w:r w:rsidRPr="00057F68">
        <w:rPr>
          <w:lang w:eastAsia="fr-FR" w:bidi="ar-SA"/>
        </w:rPr>
        <w:t>(I) vom 24. Dezember 2002 (</w:t>
      </w:r>
      <w:r w:rsidRPr="00057F68">
        <w:rPr>
          <w:i/>
          <w:lang w:eastAsia="fr-FR" w:bidi="ar-SA"/>
        </w:rPr>
        <w:t>Belgisches Staatsblatt</w:t>
      </w:r>
      <w:r w:rsidRPr="00057F68">
        <w:rPr>
          <w:lang w:eastAsia="fr-FR" w:bidi="ar-SA"/>
        </w:rPr>
        <w:t xml:space="preserve"> vom 26. September 2003),</w:t>
      </w:r>
    </w:p>
    <w:p w14:paraId="59871B14" w14:textId="77777777" w:rsidR="00C82CD7" w:rsidRPr="00057F68" w:rsidRDefault="00C82CD7" w:rsidP="00C82CD7">
      <w:pPr>
        <w:jc w:val="both"/>
        <w:rPr>
          <w:lang w:eastAsia="fr-FR" w:bidi="ar-SA"/>
        </w:rPr>
      </w:pPr>
    </w:p>
    <w:p w14:paraId="2F26BA17" w14:textId="43285650"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Gesetz vom 21. Februar 2003 zur Einrichtung eines Dienstes für Unterhaltsforderungen beim FÖD Finanzen (</w:t>
      </w:r>
      <w:r w:rsidRPr="00057F68">
        <w:rPr>
          <w:i/>
          <w:lang w:eastAsia="fr-FR" w:bidi="ar-SA"/>
        </w:rPr>
        <w:t>Belgisches Staatsblatt</w:t>
      </w:r>
      <w:r w:rsidRPr="00057F68">
        <w:rPr>
          <w:lang w:eastAsia="fr-FR" w:bidi="ar-SA"/>
        </w:rPr>
        <w:t xml:space="preserve"> vom 17. November 2003),</w:t>
      </w:r>
    </w:p>
    <w:p w14:paraId="7BBDC670" w14:textId="77777777" w:rsidR="00C82CD7" w:rsidRPr="00057F68" w:rsidRDefault="00C82CD7" w:rsidP="00C82CD7">
      <w:pPr>
        <w:jc w:val="both"/>
        <w:rPr>
          <w:lang w:eastAsia="fr-FR" w:bidi="ar-SA"/>
        </w:rPr>
      </w:pPr>
    </w:p>
    <w:p w14:paraId="3A72BED5" w14:textId="4F50B185"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Gesetz vom 3. Mai 2003 zur Abänderung von Artikel 98 des Grundlagengesetzes vom 8. Juli 1976 über die öffentlichen Sozialhilfezentren,</w:t>
      </w:r>
    </w:p>
    <w:p w14:paraId="5F0FCCDD" w14:textId="77777777" w:rsidR="00C82CD7" w:rsidRPr="00057F68" w:rsidRDefault="00C82CD7" w:rsidP="00C82CD7">
      <w:pPr>
        <w:jc w:val="both"/>
        <w:rPr>
          <w:lang w:eastAsia="fr-FR" w:bidi="ar-SA"/>
        </w:rPr>
      </w:pPr>
    </w:p>
    <w:p w14:paraId="7C33322B" w14:textId="3D45DF19"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Programmgesetz vom 22. Dezember 2003,</w:t>
      </w:r>
    </w:p>
    <w:p w14:paraId="53188D70" w14:textId="77777777" w:rsidR="00C82CD7" w:rsidRPr="00057F68" w:rsidRDefault="00C82CD7" w:rsidP="00C82CD7">
      <w:pPr>
        <w:jc w:val="both"/>
        <w:rPr>
          <w:lang w:eastAsia="fr-FR" w:bidi="ar-SA"/>
        </w:rPr>
      </w:pPr>
    </w:p>
    <w:p w14:paraId="6FF6D83A" w14:textId="78FBC1C4"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Programmdekret 2004 des Rates der Deutschsprachigen Gemeinschaft vom 1. März 2004 (</w:t>
      </w:r>
      <w:r w:rsidRPr="00057F68">
        <w:rPr>
          <w:i/>
          <w:lang w:eastAsia="fr-FR" w:bidi="ar-SA"/>
        </w:rPr>
        <w:t xml:space="preserve">Belgisches Staatsblatt </w:t>
      </w:r>
      <w:r w:rsidRPr="00057F68">
        <w:rPr>
          <w:lang w:eastAsia="fr-FR" w:bidi="ar-SA"/>
        </w:rPr>
        <w:t>vom 3. Juni 2004),</w:t>
      </w:r>
    </w:p>
    <w:p w14:paraId="6BD22167" w14:textId="77777777" w:rsidR="00C82CD7" w:rsidRPr="00057F68" w:rsidRDefault="00C82CD7" w:rsidP="00C82CD7">
      <w:pPr>
        <w:jc w:val="both"/>
        <w:rPr>
          <w:lang w:eastAsia="fr-FR" w:bidi="ar-SA"/>
        </w:rPr>
      </w:pPr>
    </w:p>
    <w:p w14:paraId="775861D4" w14:textId="1C808204" w:rsidR="00C82CD7" w:rsidRPr="00057F68" w:rsidRDefault="00C82CD7" w:rsidP="00C82CD7">
      <w:pPr>
        <w:jc w:val="both"/>
        <w:rPr>
          <w:lang w:eastAsia="fr-FR" w:bidi="ar-SA"/>
        </w:rPr>
      </w:pPr>
      <w:r w:rsidRPr="00057F68">
        <w:rPr>
          <w:lang w:eastAsia="fr-FR" w:bidi="ar-SA"/>
        </w:rPr>
        <w:t>-</w:t>
      </w:r>
      <w:r w:rsidR="002D0D97">
        <w:rPr>
          <w:lang w:eastAsia="fr-FR" w:bidi="ar-SA"/>
        </w:rPr>
        <w:t> </w:t>
      </w:r>
      <w:r w:rsidRPr="00057F68">
        <w:rPr>
          <w:lang w:eastAsia="fr-FR" w:bidi="ar-SA"/>
        </w:rPr>
        <w:t>das Programmgesetz vom 9. Juli 2004,</w:t>
      </w:r>
    </w:p>
    <w:p w14:paraId="14ADF422" w14:textId="77777777" w:rsidR="00C82CD7" w:rsidRPr="00057F68" w:rsidRDefault="00C82CD7" w:rsidP="00C82CD7">
      <w:pPr>
        <w:jc w:val="both"/>
        <w:rPr>
          <w:lang w:eastAsia="fr-FR" w:bidi="ar-SA"/>
        </w:rPr>
      </w:pPr>
    </w:p>
    <w:p w14:paraId="707B8867" w14:textId="62AF5D20" w:rsidR="00C82CD7" w:rsidRPr="00057F68" w:rsidRDefault="00C82CD7" w:rsidP="00C82CD7">
      <w:pPr>
        <w:jc w:val="both"/>
        <w:rPr>
          <w:lang w:eastAsia="fr-FR" w:bidi="ar-SA"/>
        </w:rPr>
      </w:pPr>
      <w:r w:rsidRPr="00057F68">
        <w:rPr>
          <w:lang w:eastAsia="fr-FR" w:bidi="ar-SA"/>
        </w:rPr>
        <w:t>-</w:t>
      </w:r>
      <w:r w:rsidR="00F5302C">
        <w:rPr>
          <w:lang w:eastAsia="fr-FR" w:bidi="ar-SA"/>
        </w:rPr>
        <w:t> </w:t>
      </w:r>
      <w:r w:rsidRPr="00057F68">
        <w:rPr>
          <w:lang w:eastAsia="fr-FR" w:bidi="ar-SA"/>
        </w:rPr>
        <w:t>das Gesetz vom 23. August 2004 zur Abänderung des Grundlagengesetzes vom 8. Juli 1976 über die öffentlichen Sozialhilfezentren und zur Erweiterung des personenbezogenen Anwendungsbereichs der Einrichtungsprämie,</w:t>
      </w:r>
    </w:p>
    <w:p w14:paraId="4E2CBF45" w14:textId="77777777" w:rsidR="00C82CD7" w:rsidRPr="00057F68" w:rsidRDefault="00C82CD7" w:rsidP="00C82CD7">
      <w:pPr>
        <w:jc w:val="both"/>
        <w:rPr>
          <w:lang w:eastAsia="fr-FR" w:bidi="ar-SA"/>
        </w:rPr>
      </w:pPr>
    </w:p>
    <w:p w14:paraId="25B28A9E" w14:textId="69D0E9B0" w:rsidR="00C82CD7" w:rsidRPr="00057F68" w:rsidRDefault="00C82CD7" w:rsidP="00C82CD7">
      <w:pPr>
        <w:jc w:val="both"/>
        <w:rPr>
          <w:lang w:eastAsia="fr-FR" w:bidi="ar-SA"/>
        </w:rPr>
      </w:pPr>
      <w:r w:rsidRPr="00057F68">
        <w:rPr>
          <w:lang w:eastAsia="fr-FR" w:bidi="ar-SA"/>
        </w:rPr>
        <w:t>-</w:t>
      </w:r>
      <w:r w:rsidR="00F5302C">
        <w:rPr>
          <w:lang w:eastAsia="fr-FR" w:bidi="ar-SA"/>
        </w:rPr>
        <w:t> </w:t>
      </w:r>
      <w:r w:rsidRPr="00057F68">
        <w:rPr>
          <w:lang w:eastAsia="fr-FR" w:bidi="ar-SA"/>
        </w:rPr>
        <w:t>das Programmgesetz vom 27. Dezember 2004,</w:t>
      </w:r>
    </w:p>
    <w:p w14:paraId="4D7C8CFD" w14:textId="77777777" w:rsidR="00C82CD7" w:rsidRPr="00057F68" w:rsidRDefault="00C82CD7" w:rsidP="00C82CD7">
      <w:pPr>
        <w:jc w:val="both"/>
        <w:rPr>
          <w:lang w:eastAsia="fr-FR" w:bidi="ar-SA"/>
        </w:rPr>
      </w:pPr>
    </w:p>
    <w:p w14:paraId="3E39AB97" w14:textId="75872BF5" w:rsidR="00C82CD7" w:rsidRPr="00057F68" w:rsidRDefault="00C82CD7" w:rsidP="00C82CD7">
      <w:pPr>
        <w:jc w:val="both"/>
        <w:rPr>
          <w:lang w:eastAsia="fr-FR" w:bidi="ar-SA"/>
        </w:rPr>
      </w:pPr>
      <w:r w:rsidRPr="00057F68">
        <w:rPr>
          <w:lang w:eastAsia="fr-FR" w:bidi="ar-SA"/>
        </w:rPr>
        <w:t>-</w:t>
      </w:r>
      <w:r w:rsidR="00F5302C">
        <w:rPr>
          <w:lang w:eastAsia="fr-FR" w:bidi="ar-SA"/>
        </w:rPr>
        <w:t> </w:t>
      </w:r>
      <w:r w:rsidRPr="00057F68">
        <w:rPr>
          <w:lang w:eastAsia="fr-FR" w:bidi="ar-SA"/>
        </w:rPr>
        <w:t xml:space="preserve">das Urteil </w:t>
      </w:r>
      <w:r w:rsidRPr="00057F68">
        <w:rPr>
          <w:i/>
          <w:lang w:eastAsia="fr-FR" w:bidi="ar-SA"/>
        </w:rPr>
        <w:t>[sic, zu lesen ist: "den Entscheid"]</w:t>
      </w:r>
      <w:r w:rsidRPr="00057F68">
        <w:rPr>
          <w:lang w:eastAsia="fr-FR" w:bidi="ar-SA"/>
        </w:rPr>
        <w:t xml:space="preserve"> Nr. 131/2005 des Schiedshofes vom 19. Juli 2005 (</w:t>
      </w:r>
      <w:r w:rsidRPr="00057F68">
        <w:rPr>
          <w:i/>
          <w:lang w:eastAsia="fr-FR" w:bidi="ar-SA"/>
        </w:rPr>
        <w:t>Belgisches Staatsblatt</w:t>
      </w:r>
      <w:r w:rsidRPr="00057F68">
        <w:rPr>
          <w:lang w:eastAsia="fr-FR" w:bidi="ar-SA"/>
        </w:rPr>
        <w:t xml:space="preserve"> vom 8. August 2005),</w:t>
      </w:r>
    </w:p>
    <w:p w14:paraId="457885FD" w14:textId="77777777" w:rsidR="00C82CD7" w:rsidRPr="00057F68" w:rsidRDefault="00C82CD7" w:rsidP="00C82CD7">
      <w:pPr>
        <w:jc w:val="both"/>
        <w:rPr>
          <w:lang w:eastAsia="fr-FR" w:bidi="ar-SA"/>
        </w:rPr>
      </w:pPr>
    </w:p>
    <w:p w14:paraId="3BB91559" w14:textId="048FBC9C" w:rsidR="00C82CD7" w:rsidRPr="00057F68" w:rsidRDefault="00C82CD7" w:rsidP="00C82CD7">
      <w:pPr>
        <w:jc w:val="both"/>
        <w:rPr>
          <w:lang w:eastAsia="fr-FR" w:bidi="ar-SA"/>
        </w:rPr>
      </w:pPr>
      <w:r w:rsidRPr="00057F68">
        <w:rPr>
          <w:lang w:eastAsia="fr-FR" w:bidi="ar-SA"/>
        </w:rPr>
        <w:t>-</w:t>
      </w:r>
      <w:r w:rsidR="00F5302C">
        <w:rPr>
          <w:lang w:eastAsia="fr-FR" w:bidi="ar-SA"/>
        </w:rPr>
        <w:t> </w:t>
      </w:r>
      <w:r w:rsidRPr="00057F68">
        <w:rPr>
          <w:lang w:eastAsia="fr-FR" w:bidi="ar-SA"/>
        </w:rPr>
        <w:t>das Gesetz vom 10. August 2005 zur Abänderung verschiedener Bestimmungen zur Verstärkung der Bekämpfung des Menschenhandels und -schmuggels und der Praktiken der Miethaie,</w:t>
      </w:r>
    </w:p>
    <w:p w14:paraId="4674DA63" w14:textId="77777777" w:rsidR="00C82CD7" w:rsidRPr="00057F68" w:rsidRDefault="00C82CD7" w:rsidP="00C82CD7">
      <w:pPr>
        <w:jc w:val="both"/>
        <w:rPr>
          <w:lang w:eastAsia="fr-FR" w:bidi="ar-SA"/>
        </w:rPr>
      </w:pPr>
    </w:p>
    <w:p w14:paraId="0BEAE6C1" w14:textId="4606636C" w:rsidR="00C82CD7" w:rsidRPr="00057F68" w:rsidRDefault="00C82CD7" w:rsidP="00C82CD7">
      <w:pPr>
        <w:jc w:val="both"/>
        <w:rPr>
          <w:lang w:eastAsia="fr-FR" w:bidi="ar-SA"/>
        </w:rPr>
      </w:pPr>
      <w:r w:rsidRPr="00057F68">
        <w:rPr>
          <w:lang w:eastAsia="fr-FR" w:bidi="ar-SA"/>
        </w:rPr>
        <w:t>-</w:t>
      </w:r>
      <w:r w:rsidR="00F5302C">
        <w:rPr>
          <w:lang w:eastAsia="fr-FR" w:bidi="ar-SA"/>
        </w:rPr>
        <w:t> </w:t>
      </w:r>
      <w:r w:rsidRPr="00057F68">
        <w:rPr>
          <w:lang w:eastAsia="fr-FR" w:bidi="ar-SA"/>
        </w:rPr>
        <w:t>das Gesetz vom 23. Dezember 2005 zur Festlegung verschiedener Bestimmungen,</w:t>
      </w:r>
    </w:p>
    <w:p w14:paraId="4DA324F9" w14:textId="77777777" w:rsidR="00C82CD7" w:rsidRPr="00057F68" w:rsidRDefault="00C82CD7" w:rsidP="00C82CD7">
      <w:pPr>
        <w:jc w:val="both"/>
        <w:rPr>
          <w:lang w:eastAsia="fr-FR" w:bidi="ar-SA"/>
        </w:rPr>
      </w:pPr>
    </w:p>
    <w:p w14:paraId="06CE3A67" w14:textId="504C6A42" w:rsidR="00C82CD7" w:rsidRPr="00057F68" w:rsidRDefault="00C82CD7" w:rsidP="00C82CD7">
      <w:pPr>
        <w:jc w:val="both"/>
        <w:rPr>
          <w:lang w:eastAsia="fr-FR" w:bidi="ar-SA"/>
        </w:rPr>
      </w:pPr>
      <w:r w:rsidRPr="00057F68">
        <w:rPr>
          <w:lang w:eastAsia="fr-FR" w:bidi="ar-SA"/>
        </w:rPr>
        <w:t>-</w:t>
      </w:r>
      <w:r w:rsidR="00F5302C">
        <w:rPr>
          <w:lang w:eastAsia="fr-FR" w:bidi="ar-SA"/>
        </w:rPr>
        <w:t> </w:t>
      </w:r>
      <w:r w:rsidRPr="00057F68">
        <w:rPr>
          <w:lang w:eastAsia="fr-FR" w:bidi="ar-SA"/>
        </w:rPr>
        <w:t>das Gesetz vom 27. Dezember 2005 zur Festlegung verschiedener Bestimmungen,</w:t>
      </w:r>
    </w:p>
    <w:p w14:paraId="30A34202" w14:textId="77777777" w:rsidR="00C82CD7" w:rsidRPr="00057F68" w:rsidRDefault="00C82CD7" w:rsidP="00C82CD7">
      <w:pPr>
        <w:jc w:val="both"/>
        <w:rPr>
          <w:lang w:eastAsia="fr-FR" w:bidi="ar-SA"/>
        </w:rPr>
      </w:pPr>
    </w:p>
    <w:p w14:paraId="0228103C" w14:textId="6084322A" w:rsidR="00C82CD7" w:rsidRPr="00057F68" w:rsidRDefault="00C82CD7" w:rsidP="00C82CD7">
      <w:pPr>
        <w:jc w:val="both"/>
        <w:rPr>
          <w:lang w:eastAsia="fr-FR" w:bidi="ar-SA"/>
        </w:rPr>
      </w:pPr>
      <w:r w:rsidRPr="00057F68">
        <w:rPr>
          <w:lang w:eastAsia="fr-FR" w:bidi="ar-SA"/>
        </w:rPr>
        <w:t>-</w:t>
      </w:r>
      <w:r w:rsidR="00F5302C">
        <w:rPr>
          <w:lang w:eastAsia="fr-FR" w:bidi="ar-SA"/>
        </w:rPr>
        <w:t> </w:t>
      </w:r>
      <w:r w:rsidRPr="00057F68">
        <w:rPr>
          <w:lang w:eastAsia="fr-FR" w:bidi="ar-SA"/>
        </w:rPr>
        <w:t>das Gesetz vom 20. Juli 2006 zur Festlegung verschiedener Bestimmungen,</w:t>
      </w:r>
    </w:p>
    <w:p w14:paraId="5603888A" w14:textId="77777777" w:rsidR="00C82CD7" w:rsidRPr="00057F68" w:rsidRDefault="00C82CD7" w:rsidP="00C82CD7">
      <w:pPr>
        <w:jc w:val="both"/>
        <w:rPr>
          <w:lang w:eastAsia="fr-FR" w:bidi="ar-SA"/>
        </w:rPr>
      </w:pPr>
    </w:p>
    <w:p w14:paraId="6099FF8F" w14:textId="774F42B7" w:rsidR="00C82CD7" w:rsidRPr="00057F68" w:rsidRDefault="00C82CD7" w:rsidP="00C82CD7">
      <w:pPr>
        <w:jc w:val="both"/>
        <w:rPr>
          <w:lang w:eastAsia="fr-FR" w:bidi="ar-SA"/>
        </w:rPr>
      </w:pPr>
      <w:r w:rsidRPr="00057F68">
        <w:rPr>
          <w:lang w:eastAsia="fr-FR" w:bidi="ar-SA"/>
        </w:rPr>
        <w:t>-</w:t>
      </w:r>
      <w:r w:rsidR="00F5302C">
        <w:rPr>
          <w:lang w:eastAsia="fr-FR" w:bidi="ar-SA"/>
        </w:rPr>
        <w:t> </w:t>
      </w:r>
      <w:r w:rsidRPr="00057F68">
        <w:rPr>
          <w:lang w:eastAsia="fr-FR" w:bidi="ar-SA"/>
        </w:rPr>
        <w:t xml:space="preserve">das Urteil </w:t>
      </w:r>
      <w:r w:rsidRPr="00057F68">
        <w:rPr>
          <w:i/>
          <w:lang w:eastAsia="fr-FR" w:bidi="ar-SA"/>
        </w:rPr>
        <w:t>[sic, zu lesen ist: "den Entscheid"]</w:t>
      </w:r>
      <w:r w:rsidRPr="00057F68">
        <w:rPr>
          <w:lang w:eastAsia="fr-FR" w:bidi="ar-SA"/>
        </w:rPr>
        <w:t xml:space="preserve"> Nr. 123/2006 des Schiedshofes vom 28. Juli 2006 (</w:t>
      </w:r>
      <w:r w:rsidRPr="00057F68">
        <w:rPr>
          <w:i/>
          <w:lang w:eastAsia="fr-FR" w:bidi="ar-SA"/>
        </w:rPr>
        <w:t>Belgisches Staatsblatt</w:t>
      </w:r>
      <w:r w:rsidRPr="00057F68">
        <w:rPr>
          <w:lang w:eastAsia="fr-FR" w:bidi="ar-SA"/>
        </w:rPr>
        <w:t xml:space="preserve"> vom 1. September 2006),</w:t>
      </w:r>
    </w:p>
    <w:p w14:paraId="0EEDF13C" w14:textId="77777777" w:rsidR="00C82CD7" w:rsidRPr="00057F68" w:rsidRDefault="00C82CD7" w:rsidP="00C82CD7">
      <w:pPr>
        <w:jc w:val="both"/>
        <w:rPr>
          <w:lang w:eastAsia="fr-FR" w:bidi="ar-SA"/>
        </w:rPr>
      </w:pPr>
    </w:p>
    <w:p w14:paraId="594C4DEE" w14:textId="6890D0C9" w:rsidR="00C82CD7" w:rsidRPr="00057F68" w:rsidRDefault="00C82CD7" w:rsidP="00C82CD7">
      <w:pPr>
        <w:jc w:val="both"/>
        <w:rPr>
          <w:lang w:eastAsia="fr-FR" w:bidi="ar-SA"/>
        </w:rPr>
      </w:pPr>
      <w:r w:rsidRPr="00057F68">
        <w:rPr>
          <w:lang w:eastAsia="fr-FR" w:bidi="ar-SA"/>
        </w:rPr>
        <w:lastRenderedPageBreak/>
        <w:t>-</w:t>
      </w:r>
      <w:r w:rsidR="00F5302C">
        <w:rPr>
          <w:lang w:eastAsia="fr-FR" w:bidi="ar-SA"/>
        </w:rPr>
        <w:t> </w:t>
      </w:r>
      <w:r w:rsidRPr="00057F68">
        <w:rPr>
          <w:lang w:eastAsia="fr-FR" w:bidi="ar-SA"/>
        </w:rPr>
        <w:t>das Dekret des Parlaments der Deutschsprachigen Gemeinschaft vom 19. September 2006 zur Abänderung des Grundlagengesetzes vom 8. Juli 1976 über die Öffentlichen Sozialhilfezentren (</w:t>
      </w:r>
      <w:r w:rsidRPr="00057F68">
        <w:rPr>
          <w:i/>
          <w:lang w:eastAsia="fr-FR" w:bidi="ar-SA"/>
        </w:rPr>
        <w:t xml:space="preserve">Belgisches Staatsblatt </w:t>
      </w:r>
      <w:r w:rsidRPr="00057F68">
        <w:rPr>
          <w:lang w:eastAsia="fr-FR" w:bidi="ar-SA"/>
        </w:rPr>
        <w:t>vom 23. November 2006),</w:t>
      </w:r>
    </w:p>
    <w:p w14:paraId="5F569A12" w14:textId="77777777" w:rsidR="00C82CD7" w:rsidRPr="00057F68" w:rsidRDefault="00C82CD7" w:rsidP="00C82CD7">
      <w:pPr>
        <w:jc w:val="both"/>
        <w:rPr>
          <w:lang w:eastAsia="fr-FR" w:bidi="ar-SA"/>
        </w:rPr>
      </w:pPr>
    </w:p>
    <w:p w14:paraId="186192FC" w14:textId="0E530C4B" w:rsidR="00C82CD7" w:rsidRPr="00057F68" w:rsidRDefault="00C82CD7" w:rsidP="00C82CD7">
      <w:pPr>
        <w:jc w:val="both"/>
        <w:rPr>
          <w:lang w:eastAsia="fr-FR" w:bidi="ar-SA"/>
        </w:rPr>
      </w:pPr>
      <w:r w:rsidRPr="00057F68">
        <w:rPr>
          <w:lang w:eastAsia="fr-FR" w:bidi="ar-SA"/>
        </w:rPr>
        <w:t>-</w:t>
      </w:r>
      <w:r w:rsidR="00F5302C">
        <w:rPr>
          <w:lang w:eastAsia="fr-FR" w:bidi="ar-SA"/>
        </w:rPr>
        <w:t> </w:t>
      </w:r>
      <w:r w:rsidRPr="00057F68">
        <w:rPr>
          <w:lang w:eastAsia="fr-FR" w:bidi="ar-SA"/>
        </w:rPr>
        <w:t>das Gesetz vom 26. Oktober 2006 zur Abänderung des Grundlagengesetzes vom 8. Juli 1976 über die öffentlichen Sozialhilfezentren, was die betagten Empfänger betrifft, die ihr Vermögen verringern,</w:t>
      </w:r>
    </w:p>
    <w:p w14:paraId="72509D58" w14:textId="77777777" w:rsidR="00C82CD7" w:rsidRPr="00057F68" w:rsidRDefault="00C82CD7" w:rsidP="00C82CD7">
      <w:pPr>
        <w:jc w:val="both"/>
        <w:rPr>
          <w:lang w:eastAsia="fr-FR" w:bidi="ar-SA"/>
        </w:rPr>
      </w:pPr>
    </w:p>
    <w:p w14:paraId="19B123F8" w14:textId="06E6A037" w:rsidR="00C82CD7" w:rsidRPr="00057F68" w:rsidRDefault="00C82CD7" w:rsidP="00C82CD7">
      <w:pPr>
        <w:jc w:val="both"/>
        <w:rPr>
          <w:lang w:eastAsia="fr-FR" w:bidi="ar-SA"/>
        </w:rPr>
      </w:pPr>
      <w:r w:rsidRPr="00057F68">
        <w:rPr>
          <w:lang w:eastAsia="fr-FR" w:bidi="ar-SA"/>
        </w:rPr>
        <w:t>-</w:t>
      </w:r>
      <w:r w:rsidR="00F5302C">
        <w:rPr>
          <w:lang w:eastAsia="fr-FR" w:bidi="ar-SA"/>
        </w:rPr>
        <w:t> </w:t>
      </w:r>
      <w:r w:rsidRPr="00057F68">
        <w:rPr>
          <w:lang w:eastAsia="fr-FR" w:bidi="ar-SA"/>
        </w:rPr>
        <w:t>das Gesetz vom 27. Dezember 2006 zur Festlegung verschiedener Bestimmungen (I),</w:t>
      </w:r>
    </w:p>
    <w:p w14:paraId="3BBDA342" w14:textId="77777777" w:rsidR="00C82CD7" w:rsidRPr="00057F68" w:rsidRDefault="00C82CD7" w:rsidP="00C82CD7">
      <w:pPr>
        <w:jc w:val="both"/>
        <w:rPr>
          <w:lang w:eastAsia="fr-FR" w:bidi="ar-SA"/>
        </w:rPr>
      </w:pPr>
    </w:p>
    <w:p w14:paraId="752CDD5C" w14:textId="1BF2EFD8" w:rsidR="00C82CD7" w:rsidRPr="00057F68" w:rsidRDefault="00C82CD7" w:rsidP="00C82CD7">
      <w:pPr>
        <w:jc w:val="both"/>
        <w:rPr>
          <w:lang w:eastAsia="fr-FR" w:bidi="ar-SA"/>
        </w:rPr>
      </w:pPr>
      <w:r w:rsidRPr="00057F68">
        <w:rPr>
          <w:lang w:eastAsia="fr-FR" w:bidi="ar-SA"/>
        </w:rPr>
        <w:t>-</w:t>
      </w:r>
      <w:r w:rsidR="00F5302C">
        <w:rPr>
          <w:lang w:eastAsia="fr-FR" w:bidi="ar-SA"/>
        </w:rPr>
        <w:t> </w:t>
      </w:r>
      <w:r w:rsidRPr="00057F68">
        <w:rPr>
          <w:lang w:eastAsia="fr-FR" w:bidi="ar-SA"/>
        </w:rPr>
        <w:t>das Gesetz vom 12. Januar 2007 über die Aufnahme von Asylsuchenden und von bestimmten anderen Kategorien von Ausländern (</w:t>
      </w:r>
      <w:r w:rsidRPr="00057F68">
        <w:rPr>
          <w:i/>
          <w:lang w:eastAsia="fr-FR" w:bidi="ar-SA"/>
        </w:rPr>
        <w:t xml:space="preserve">Belgisches Staatsblatt </w:t>
      </w:r>
      <w:r w:rsidRPr="00057F68">
        <w:rPr>
          <w:lang w:eastAsia="fr-FR" w:bidi="ar-SA"/>
        </w:rPr>
        <w:t>vom 19. Oktober 2007),</w:t>
      </w:r>
    </w:p>
    <w:p w14:paraId="55351013" w14:textId="77777777" w:rsidR="00C82CD7" w:rsidRPr="00057F68" w:rsidRDefault="00C82CD7" w:rsidP="00C82CD7">
      <w:pPr>
        <w:jc w:val="both"/>
        <w:rPr>
          <w:lang w:eastAsia="fr-FR" w:bidi="ar-SA"/>
        </w:rPr>
      </w:pPr>
    </w:p>
    <w:p w14:paraId="6FB69A44" w14:textId="4957FD4D" w:rsidR="00C82CD7" w:rsidRPr="00057F68" w:rsidRDefault="00C82CD7" w:rsidP="00C82CD7">
      <w:pPr>
        <w:jc w:val="both"/>
        <w:rPr>
          <w:lang w:eastAsia="fr-FR" w:bidi="ar-SA"/>
        </w:rPr>
      </w:pPr>
      <w:r w:rsidRPr="00057F68">
        <w:rPr>
          <w:lang w:eastAsia="fr-FR" w:bidi="ar-SA"/>
        </w:rPr>
        <w:t>-</w:t>
      </w:r>
      <w:r w:rsidR="00F5302C">
        <w:rPr>
          <w:lang w:eastAsia="fr-FR" w:bidi="ar-SA"/>
        </w:rPr>
        <w:t> </w:t>
      </w:r>
      <w:r w:rsidRPr="00057F68">
        <w:rPr>
          <w:lang w:eastAsia="fr-FR" w:bidi="ar-SA"/>
        </w:rPr>
        <w:t>das Gesetz vom 25. April 2007 zur Festlegung verschiedener Bestimmungen (IV),</w:t>
      </w:r>
    </w:p>
    <w:p w14:paraId="4B491C16" w14:textId="77777777" w:rsidR="00C82CD7" w:rsidRPr="00057F68" w:rsidRDefault="00C82CD7" w:rsidP="00C82CD7">
      <w:pPr>
        <w:jc w:val="both"/>
        <w:rPr>
          <w:lang w:eastAsia="fr-FR" w:bidi="ar-SA"/>
        </w:rPr>
      </w:pPr>
    </w:p>
    <w:p w14:paraId="4EC75BB9" w14:textId="5F598797" w:rsidR="00C82CD7" w:rsidRPr="00057F68" w:rsidRDefault="00C82CD7" w:rsidP="00C82CD7">
      <w:pPr>
        <w:jc w:val="both"/>
        <w:rPr>
          <w:lang w:eastAsia="fr-FR" w:bidi="ar-SA"/>
        </w:rPr>
      </w:pPr>
      <w:r w:rsidRPr="00057F68">
        <w:rPr>
          <w:lang w:eastAsia="fr-FR" w:bidi="ar-SA"/>
        </w:rPr>
        <w:t>-</w:t>
      </w:r>
      <w:r w:rsidR="00F5302C">
        <w:rPr>
          <w:lang w:eastAsia="fr-FR" w:bidi="ar-SA"/>
        </w:rPr>
        <w:t> </w:t>
      </w:r>
      <w:r w:rsidRPr="00057F68">
        <w:rPr>
          <w:lang w:eastAsia="fr-FR" w:bidi="ar-SA"/>
        </w:rPr>
        <w:t>das Programmdekret 2007 des Parlaments der Deutschsprachigen Gemeinschaft vom 25. Juni 2007 (</w:t>
      </w:r>
      <w:r w:rsidRPr="00057F68">
        <w:rPr>
          <w:i/>
          <w:lang w:eastAsia="fr-FR" w:bidi="ar-SA"/>
        </w:rPr>
        <w:t xml:space="preserve">Belgisches Staatsblatt </w:t>
      </w:r>
      <w:r w:rsidRPr="00057F68">
        <w:rPr>
          <w:lang w:eastAsia="fr-FR" w:bidi="ar-SA"/>
        </w:rPr>
        <w:t>vom 26. Oktober 2007),</w:t>
      </w:r>
    </w:p>
    <w:p w14:paraId="511698FB" w14:textId="77777777" w:rsidR="00C82CD7" w:rsidRPr="00057F68" w:rsidRDefault="00C82CD7" w:rsidP="00C82CD7">
      <w:pPr>
        <w:jc w:val="both"/>
        <w:rPr>
          <w:lang w:eastAsia="fr-FR" w:bidi="ar-SA"/>
        </w:rPr>
      </w:pPr>
    </w:p>
    <w:p w14:paraId="6AF7A7AD" w14:textId="699B7527" w:rsidR="00C82CD7" w:rsidRPr="00057F68" w:rsidRDefault="00C82CD7" w:rsidP="00C82CD7">
      <w:pPr>
        <w:jc w:val="both"/>
        <w:rPr>
          <w:lang w:eastAsia="fr-FR" w:bidi="ar-SA"/>
        </w:rPr>
      </w:pPr>
      <w:r w:rsidRPr="00057F68">
        <w:rPr>
          <w:lang w:eastAsia="fr-FR" w:bidi="ar-SA"/>
        </w:rPr>
        <w:t>-</w:t>
      </w:r>
      <w:r w:rsidR="00F5302C">
        <w:rPr>
          <w:lang w:eastAsia="fr-FR" w:bidi="ar-SA"/>
        </w:rPr>
        <w:t> </w:t>
      </w:r>
      <w:r w:rsidRPr="00057F68">
        <w:rPr>
          <w:lang w:eastAsia="fr-FR" w:bidi="ar-SA"/>
        </w:rPr>
        <w:t>das Dekret des Parlaments der Deutschsprachigen Gemeinschaft vom 15. Dezember 2008 über die Finanzierung der Gemeinden und Öffentlichen Sozialhilfezentren durch die Deutschsprachige Gemeinschaft (</w:t>
      </w:r>
      <w:r w:rsidRPr="00057F68">
        <w:rPr>
          <w:i/>
          <w:lang w:eastAsia="fr-FR" w:bidi="ar-SA"/>
        </w:rPr>
        <w:t xml:space="preserve">Belgisches Staatsblatt </w:t>
      </w:r>
      <w:r w:rsidRPr="00057F68">
        <w:rPr>
          <w:lang w:eastAsia="fr-FR" w:bidi="ar-SA"/>
        </w:rPr>
        <w:t xml:space="preserve">vom 27. Januar 2009, </w:t>
      </w:r>
      <w:r w:rsidRPr="00057F68">
        <w:rPr>
          <w:i/>
          <w:lang w:eastAsia="fr-FR" w:bidi="ar-SA"/>
        </w:rPr>
        <w:t>Err.</w:t>
      </w:r>
      <w:r w:rsidRPr="00057F68">
        <w:rPr>
          <w:lang w:eastAsia="fr-FR" w:bidi="ar-SA"/>
        </w:rPr>
        <w:t xml:space="preserve"> vom 10. Dezember 2010),</w:t>
      </w:r>
    </w:p>
    <w:p w14:paraId="39E89787" w14:textId="77777777" w:rsidR="00C82CD7" w:rsidRPr="00057F68" w:rsidRDefault="00C82CD7" w:rsidP="00C82CD7">
      <w:pPr>
        <w:jc w:val="both"/>
        <w:rPr>
          <w:lang w:eastAsia="fr-FR" w:bidi="ar-SA"/>
        </w:rPr>
      </w:pPr>
    </w:p>
    <w:p w14:paraId="2B09DD4D" w14:textId="376DCEF4" w:rsidR="00C82CD7" w:rsidRPr="00057F68" w:rsidRDefault="00C82CD7" w:rsidP="00C82CD7">
      <w:pPr>
        <w:jc w:val="both"/>
        <w:rPr>
          <w:lang w:eastAsia="fr-FR" w:bidi="ar-SA"/>
        </w:rPr>
      </w:pPr>
      <w:r w:rsidRPr="00057F68">
        <w:rPr>
          <w:lang w:eastAsia="fr-FR" w:bidi="ar-SA"/>
        </w:rPr>
        <w:t>-</w:t>
      </w:r>
      <w:r w:rsidR="00F5302C">
        <w:rPr>
          <w:lang w:eastAsia="fr-FR" w:bidi="ar-SA"/>
        </w:rPr>
        <w:t> </w:t>
      </w:r>
      <w:r w:rsidRPr="00057F68">
        <w:rPr>
          <w:lang w:eastAsia="fr-FR" w:bidi="ar-SA"/>
        </w:rPr>
        <w:t>das Gesetz vom 22. Dezember 2008 zur Festlegung verschiedener Bestimmungen (I),</w:t>
      </w:r>
    </w:p>
    <w:p w14:paraId="347BA2D9" w14:textId="77777777" w:rsidR="00C82CD7" w:rsidRPr="00057F68" w:rsidRDefault="00C82CD7" w:rsidP="00C82CD7">
      <w:pPr>
        <w:jc w:val="both"/>
        <w:rPr>
          <w:lang w:eastAsia="fr-FR" w:bidi="ar-SA"/>
        </w:rPr>
      </w:pPr>
    </w:p>
    <w:p w14:paraId="06232A70" w14:textId="18BFB002" w:rsidR="00C82CD7" w:rsidRPr="00057F68" w:rsidRDefault="00C82CD7" w:rsidP="00C82CD7">
      <w:pPr>
        <w:jc w:val="both"/>
        <w:rPr>
          <w:lang w:eastAsia="fr-FR" w:bidi="ar-SA"/>
        </w:rPr>
      </w:pPr>
      <w:r w:rsidRPr="00057F68">
        <w:rPr>
          <w:lang w:eastAsia="fr-FR" w:bidi="ar-SA"/>
        </w:rPr>
        <w:t>-</w:t>
      </w:r>
      <w:r w:rsidR="00F5302C">
        <w:rPr>
          <w:lang w:eastAsia="fr-FR" w:bidi="ar-SA"/>
        </w:rPr>
        <w:t> </w:t>
      </w:r>
      <w:r w:rsidRPr="00057F68">
        <w:rPr>
          <w:lang w:eastAsia="fr-FR" w:bidi="ar-SA"/>
        </w:rPr>
        <w:t>das Gesetz vom 19. Januar 2012 zur Abänderung der Rechtsvorschriften in Sachen Aufnahme von Asylsuchenden (</w:t>
      </w:r>
      <w:r w:rsidRPr="00057F68">
        <w:rPr>
          <w:i/>
          <w:lang w:eastAsia="fr-FR" w:bidi="ar-SA"/>
        </w:rPr>
        <w:t xml:space="preserve">Belgisches Staatsblatt </w:t>
      </w:r>
      <w:r w:rsidRPr="00057F68">
        <w:rPr>
          <w:lang w:eastAsia="fr-FR" w:bidi="ar-SA"/>
        </w:rPr>
        <w:t>vom 12. April 2012),</w:t>
      </w:r>
    </w:p>
    <w:p w14:paraId="0E1FC8BB" w14:textId="77777777" w:rsidR="00C82CD7" w:rsidRPr="00057F68" w:rsidRDefault="00C82CD7" w:rsidP="00C82CD7">
      <w:pPr>
        <w:jc w:val="both"/>
        <w:rPr>
          <w:lang w:eastAsia="fr-FR" w:bidi="ar-SA"/>
        </w:rPr>
      </w:pPr>
    </w:p>
    <w:p w14:paraId="746470B1" w14:textId="202AAD78" w:rsidR="00C82CD7" w:rsidRPr="00057F68" w:rsidRDefault="00C82CD7" w:rsidP="00C82CD7">
      <w:pPr>
        <w:jc w:val="both"/>
        <w:rPr>
          <w:lang w:eastAsia="fr-FR" w:bidi="ar-SA"/>
        </w:rPr>
      </w:pPr>
      <w:r w:rsidRPr="00057F68">
        <w:rPr>
          <w:lang w:eastAsia="fr-FR" w:bidi="ar-SA"/>
        </w:rPr>
        <w:t>-</w:t>
      </w:r>
      <w:r w:rsidR="00F5302C">
        <w:rPr>
          <w:lang w:eastAsia="fr-FR" w:bidi="ar-SA"/>
        </w:rPr>
        <w:t> </w:t>
      </w:r>
      <w:r w:rsidRPr="00057F68">
        <w:rPr>
          <w:lang w:eastAsia="fr-FR" w:bidi="ar-SA"/>
        </w:rPr>
        <w:t>das Gesetz vom 20. Dezember 2012 zur Abänderung von Artikel 7 des Grundlagengesetzes vom 8. Juli 1976 über die öffentlichen Sozialhilfezentren,</w:t>
      </w:r>
    </w:p>
    <w:p w14:paraId="4C44306F" w14:textId="77777777" w:rsidR="00C82CD7" w:rsidRPr="00057F68" w:rsidRDefault="00C82CD7" w:rsidP="00C82CD7">
      <w:pPr>
        <w:jc w:val="both"/>
        <w:rPr>
          <w:lang w:eastAsia="fr-FR" w:bidi="ar-SA"/>
        </w:rPr>
      </w:pPr>
    </w:p>
    <w:p w14:paraId="6F02EF28" w14:textId="5DAB5B32" w:rsidR="00C82CD7" w:rsidRPr="00057F68" w:rsidRDefault="00C82CD7" w:rsidP="00C82CD7">
      <w:pPr>
        <w:jc w:val="both"/>
        <w:rPr>
          <w:lang w:eastAsia="fr-FR" w:bidi="ar-SA"/>
        </w:rPr>
      </w:pPr>
      <w:r w:rsidRPr="00057F68">
        <w:rPr>
          <w:lang w:eastAsia="fr-FR" w:bidi="ar-SA"/>
        </w:rPr>
        <w:t>-</w:t>
      </w:r>
      <w:r w:rsidR="00F5302C">
        <w:rPr>
          <w:lang w:eastAsia="fr-FR" w:bidi="ar-SA"/>
        </w:rPr>
        <w:t> </w:t>
      </w:r>
      <w:r w:rsidRPr="00057F68">
        <w:rPr>
          <w:lang w:eastAsia="fr-FR" w:bidi="ar-SA"/>
        </w:rPr>
        <w:t>das Gesetz vom 8. Mai 2013 zur Abänderung des Gesetzes vom 15. Dezember 1980 über die Einreise ins Staatsgebiet, den Aufenthalt, die Niederlassung und das Entfernen von Ausländern, des Gesetzes vom 12. Januar 2007 über die Aufnahme von Asylsuchenden und von bestimmten anderen Kategorien von Ausländern und des Grundlagengesetzes vom 8. Juli 1976 über die öffentlichen Sozialhilfezentren (</w:t>
      </w:r>
      <w:r w:rsidRPr="00057F68">
        <w:rPr>
          <w:i/>
          <w:lang w:eastAsia="fr-FR" w:bidi="ar-SA"/>
        </w:rPr>
        <w:t xml:space="preserve">Belgisches Staatsblatt </w:t>
      </w:r>
      <w:r w:rsidRPr="00057F68">
        <w:rPr>
          <w:lang w:eastAsia="fr-FR" w:bidi="ar-SA"/>
        </w:rPr>
        <w:t>vom 6. Dezember 2013),</w:t>
      </w:r>
    </w:p>
    <w:p w14:paraId="5E9DD3C1" w14:textId="77777777" w:rsidR="00C82CD7" w:rsidRPr="00057F68" w:rsidRDefault="00C82CD7" w:rsidP="00C82CD7">
      <w:pPr>
        <w:jc w:val="both"/>
        <w:rPr>
          <w:lang w:eastAsia="fr-FR" w:bidi="ar-SA"/>
        </w:rPr>
      </w:pPr>
    </w:p>
    <w:p w14:paraId="67D187A0" w14:textId="6ACFB0CC" w:rsidR="00C82CD7" w:rsidRPr="00057F68" w:rsidRDefault="00C82CD7" w:rsidP="00C82CD7">
      <w:pPr>
        <w:jc w:val="both"/>
        <w:rPr>
          <w:lang w:eastAsia="fr-FR" w:bidi="ar-SA"/>
        </w:rPr>
      </w:pPr>
      <w:r w:rsidRPr="00057F68">
        <w:rPr>
          <w:lang w:eastAsia="fr-FR" w:bidi="ar-SA"/>
        </w:rPr>
        <w:t>-</w:t>
      </w:r>
      <w:r w:rsidR="00F5302C">
        <w:rPr>
          <w:lang w:eastAsia="fr-FR" w:bidi="ar-SA"/>
        </w:rPr>
        <w:t> </w:t>
      </w:r>
      <w:r w:rsidRPr="00057F68">
        <w:rPr>
          <w:lang w:eastAsia="fr-FR" w:bidi="ar-SA"/>
        </w:rPr>
        <w:t>das Programmgesetz vom 28. Juni 2013 (</w:t>
      </w:r>
      <w:r w:rsidRPr="00057F68">
        <w:rPr>
          <w:i/>
          <w:lang w:eastAsia="fr-FR" w:bidi="ar-SA"/>
        </w:rPr>
        <w:t xml:space="preserve">Belgisches Staatsblatt </w:t>
      </w:r>
      <w:r w:rsidRPr="00057F68">
        <w:rPr>
          <w:lang w:eastAsia="fr-FR" w:bidi="ar-SA"/>
        </w:rPr>
        <w:t>vom 5. Dezember 2013),</w:t>
      </w:r>
    </w:p>
    <w:p w14:paraId="6C4CF045" w14:textId="77777777" w:rsidR="00C82CD7" w:rsidRPr="00057F68" w:rsidRDefault="00C82CD7" w:rsidP="00C82CD7">
      <w:pPr>
        <w:jc w:val="both"/>
        <w:rPr>
          <w:lang w:eastAsia="fr-FR" w:bidi="ar-SA"/>
        </w:rPr>
      </w:pPr>
    </w:p>
    <w:p w14:paraId="5EAA7D87" w14:textId="72B1335B" w:rsidR="00C82CD7" w:rsidRPr="00057F68" w:rsidRDefault="00C82CD7" w:rsidP="00C82CD7">
      <w:pPr>
        <w:jc w:val="both"/>
        <w:rPr>
          <w:lang w:eastAsia="fr-FR" w:bidi="ar-SA"/>
        </w:rPr>
      </w:pPr>
      <w:r w:rsidRPr="00057F68">
        <w:rPr>
          <w:lang w:eastAsia="fr-FR" w:bidi="ar-SA"/>
        </w:rPr>
        <w:t>-</w:t>
      </w:r>
      <w:r w:rsidR="00F5302C">
        <w:rPr>
          <w:lang w:eastAsia="fr-FR" w:bidi="ar-SA"/>
        </w:rPr>
        <w:t> </w:t>
      </w:r>
      <w:r w:rsidRPr="00057F68">
        <w:rPr>
          <w:lang w:eastAsia="fr-FR" w:bidi="ar-SA"/>
        </w:rPr>
        <w:t>den Entscheid Nr. 95/2014 des Verfassungsgerichtshofes vom 30. Juni 2014 (</w:t>
      </w:r>
      <w:r w:rsidRPr="00057F68">
        <w:rPr>
          <w:i/>
          <w:lang w:eastAsia="fr-FR" w:bidi="ar-SA"/>
        </w:rPr>
        <w:t>Belgisches Staatsblatt</w:t>
      </w:r>
      <w:r w:rsidRPr="00057F68">
        <w:rPr>
          <w:lang w:eastAsia="fr-FR" w:bidi="ar-SA"/>
        </w:rPr>
        <w:t xml:space="preserve"> vom 24. Juli 2014),</w:t>
      </w:r>
    </w:p>
    <w:p w14:paraId="4D9E84A0" w14:textId="77777777" w:rsidR="00C82CD7" w:rsidRPr="00057F68" w:rsidRDefault="00C82CD7" w:rsidP="00C82CD7">
      <w:pPr>
        <w:jc w:val="both"/>
        <w:rPr>
          <w:lang w:eastAsia="fr-FR" w:bidi="ar-SA"/>
        </w:rPr>
      </w:pPr>
    </w:p>
    <w:p w14:paraId="5552CD22" w14:textId="550BBAAB" w:rsidR="00C82CD7" w:rsidRDefault="00C82CD7" w:rsidP="00C82CD7">
      <w:pPr>
        <w:jc w:val="both"/>
        <w:rPr>
          <w:lang w:eastAsia="fr-FR" w:bidi="ar-SA"/>
        </w:rPr>
      </w:pPr>
      <w:r w:rsidRPr="00057F68">
        <w:rPr>
          <w:lang w:eastAsia="fr-FR" w:bidi="ar-SA"/>
        </w:rPr>
        <w:t>-</w:t>
      </w:r>
      <w:r w:rsidR="00F5302C">
        <w:rPr>
          <w:lang w:eastAsia="fr-FR" w:bidi="ar-SA"/>
        </w:rPr>
        <w:t> </w:t>
      </w:r>
      <w:r w:rsidRPr="00057F68">
        <w:rPr>
          <w:lang w:eastAsia="fr-FR" w:bidi="ar-SA"/>
        </w:rPr>
        <w:t>den Entscheid Nr. 131/2015 des Verfassungsgerichtshofes vom 1. Oktober 2015 (</w:t>
      </w:r>
      <w:r w:rsidRPr="00057F68">
        <w:rPr>
          <w:i/>
          <w:lang w:eastAsia="fr-FR" w:bidi="ar-SA"/>
        </w:rPr>
        <w:t>Belgisches Staatsblatt</w:t>
      </w:r>
      <w:r w:rsidRPr="00057F68">
        <w:rPr>
          <w:lang w:eastAsia="fr-FR" w:bidi="ar-SA"/>
        </w:rPr>
        <w:t xml:space="preserve"> vom 22. Oktober 2015).</w:t>
      </w:r>
    </w:p>
    <w:p w14:paraId="6494777A" w14:textId="77777777" w:rsidR="00EC668C" w:rsidRDefault="00EC668C" w:rsidP="00C82CD7">
      <w:pPr>
        <w:jc w:val="both"/>
        <w:rPr>
          <w:lang w:eastAsia="fr-FR" w:bidi="ar-SA"/>
        </w:rPr>
      </w:pPr>
    </w:p>
    <w:p w14:paraId="2EB87344" w14:textId="77777777" w:rsidR="00EC668C" w:rsidRDefault="00EC668C">
      <w:pPr>
        <w:rPr>
          <w:i/>
          <w:iCs/>
        </w:rPr>
      </w:pPr>
      <w:r>
        <w:rPr>
          <w:i/>
          <w:iCs/>
        </w:rPr>
        <w:br w:type="page"/>
      </w:r>
    </w:p>
    <w:p w14:paraId="752AB96A" w14:textId="77777777" w:rsidR="00EC668C" w:rsidRPr="000A562A" w:rsidRDefault="00EC668C" w:rsidP="00EC668C">
      <w:pPr>
        <w:jc w:val="both"/>
        <w:rPr>
          <w:iCs/>
        </w:rPr>
      </w:pPr>
      <w:r w:rsidRPr="000A562A">
        <w:rPr>
          <w:i/>
          <w:iCs/>
        </w:rPr>
        <w:lastRenderedPageBreak/>
        <w:t xml:space="preserve">Die vorliegende Konsolidierung enthält darüber hinaus die Abänderungen, die nach dem </w:t>
      </w:r>
      <w:r>
        <w:rPr>
          <w:i/>
          <w:iCs/>
        </w:rPr>
        <w:t>1</w:t>
      </w:r>
      <w:r w:rsidRPr="000A562A">
        <w:rPr>
          <w:i/>
          <w:iCs/>
        </w:rPr>
        <w:t>.</w:t>
      </w:r>
      <w:r>
        <w:rPr>
          <w:i/>
          <w:iCs/>
        </w:rPr>
        <w:t> Oktober 2015</w:t>
      </w:r>
      <w:r w:rsidRPr="000A562A">
        <w:rPr>
          <w:i/>
          <w:iCs/>
        </w:rPr>
        <w:t> vorgenommen worden sind durch:</w:t>
      </w:r>
    </w:p>
    <w:p w14:paraId="0317FCD1" w14:textId="77777777" w:rsidR="00EC668C" w:rsidRPr="000A562A" w:rsidRDefault="00EC668C" w:rsidP="00EC668C">
      <w:pPr>
        <w:jc w:val="both"/>
        <w:rPr>
          <w:iCs/>
        </w:rPr>
      </w:pPr>
    </w:p>
    <w:p w14:paraId="4A4A8137" w14:textId="21A261DE" w:rsidR="00EC668C" w:rsidRDefault="0057320B" w:rsidP="00EC668C">
      <w:pPr>
        <w:jc w:val="both"/>
      </w:pPr>
      <w:r>
        <w:t>- </w:t>
      </w:r>
      <w:r w:rsidR="00EC668C">
        <w:t>das Gesetz vom 26. November 2021 zur Abänderung von Artikel 98 des Grundlagen</w:t>
      </w:r>
      <w:r w:rsidR="00EC668C">
        <w:softHyphen/>
        <w:t>gesetzes vom 8. Juli 1976 über die öffentlichen Sozialhilfezentren (</w:t>
      </w:r>
      <w:r w:rsidR="00EC668C">
        <w:rPr>
          <w:i/>
        </w:rPr>
        <w:t>Belgisches Staatsblatt</w:t>
      </w:r>
      <w:r w:rsidR="00EC668C">
        <w:t xml:space="preserve"> vom 8. März 2022)</w:t>
      </w:r>
      <w:r>
        <w:t>,</w:t>
      </w:r>
    </w:p>
    <w:p w14:paraId="7B1F4B36" w14:textId="77777777" w:rsidR="0057320B" w:rsidRDefault="0057320B" w:rsidP="00EC668C">
      <w:pPr>
        <w:jc w:val="both"/>
      </w:pPr>
    </w:p>
    <w:p w14:paraId="4BA6E543" w14:textId="798407D0" w:rsidR="0057320B" w:rsidRDefault="0057320B" w:rsidP="00EC668C">
      <w:pPr>
        <w:jc w:val="both"/>
        <w:rPr>
          <w:bCs/>
        </w:rPr>
      </w:pPr>
      <w:r>
        <w:t xml:space="preserve">- das Gesetz vom 29. Februar 2024 </w:t>
      </w:r>
      <w:r w:rsidRPr="0057320B">
        <w:rPr>
          <w:bCs/>
        </w:rPr>
        <w:t>zur Abänderung verschiedener Gesetze zur Schaffung eines rechtlichen Rahmens für den elektronischen Austausch zwischen den ÖSHZ und den Bürgern und zur Einführung verschiedener Verpflichtungen für die ÖSHZ in Bezug auf die Bearbeitung von Anträgen auf Hilfeleistung</w:t>
      </w:r>
      <w:r>
        <w:rPr>
          <w:bCs/>
        </w:rPr>
        <w:t xml:space="preserve"> (</w:t>
      </w:r>
      <w:r>
        <w:rPr>
          <w:bCs/>
          <w:i/>
          <w:iCs/>
        </w:rPr>
        <w:t xml:space="preserve">Belgisches Staatsblatt </w:t>
      </w:r>
      <w:r>
        <w:rPr>
          <w:bCs/>
        </w:rPr>
        <w:t>vom 7. Februar 2025)</w:t>
      </w:r>
      <w:r w:rsidR="00653094">
        <w:rPr>
          <w:bCs/>
        </w:rPr>
        <w:t>,</w:t>
      </w:r>
    </w:p>
    <w:p w14:paraId="203913E3" w14:textId="77777777" w:rsidR="00653094" w:rsidRDefault="00653094" w:rsidP="00EC668C">
      <w:pPr>
        <w:jc w:val="both"/>
        <w:rPr>
          <w:bCs/>
        </w:rPr>
      </w:pPr>
    </w:p>
    <w:p w14:paraId="06F9776D" w14:textId="059FB065" w:rsidR="00653094" w:rsidRPr="0057320B" w:rsidRDefault="00653094" w:rsidP="00653094">
      <w:pPr>
        <w:jc w:val="both"/>
      </w:pPr>
      <w:r>
        <w:rPr>
          <w:bCs/>
        </w:rPr>
        <w:t xml:space="preserve">- das Gesetz vom 14. März 2024 </w:t>
      </w:r>
      <w:r w:rsidRPr="00653094">
        <w:rPr>
          <w:bCs/>
        </w:rPr>
        <w:t>zur Abänderung des Gesetzes vom 12.</w:t>
      </w:r>
      <w:r>
        <w:rPr>
          <w:bCs/>
        </w:rPr>
        <w:t> </w:t>
      </w:r>
      <w:r w:rsidRPr="00653094">
        <w:rPr>
          <w:bCs/>
        </w:rPr>
        <w:t>Januar</w:t>
      </w:r>
      <w:r>
        <w:rPr>
          <w:bCs/>
        </w:rPr>
        <w:t> </w:t>
      </w:r>
      <w:r w:rsidRPr="00653094">
        <w:rPr>
          <w:bCs/>
        </w:rPr>
        <w:t>2007 über die Aufnahme von Asylsuchenden und von bestimmten anderen Kategorien von Ausländern</w:t>
      </w:r>
      <w:r>
        <w:rPr>
          <w:bCs/>
        </w:rPr>
        <w:t xml:space="preserve"> </w:t>
      </w:r>
      <w:r w:rsidRPr="00653094">
        <w:rPr>
          <w:bCs/>
        </w:rPr>
        <w:t>(</w:t>
      </w:r>
      <w:r w:rsidRPr="00653094">
        <w:rPr>
          <w:bCs/>
          <w:i/>
          <w:iCs/>
        </w:rPr>
        <w:t>Belgisches Staatsblatt</w:t>
      </w:r>
      <w:r w:rsidRPr="00653094">
        <w:rPr>
          <w:bCs/>
        </w:rPr>
        <w:t xml:space="preserve"> vom 26.</w:t>
      </w:r>
      <w:r>
        <w:rPr>
          <w:bCs/>
        </w:rPr>
        <w:t> </w:t>
      </w:r>
      <w:r w:rsidRPr="00653094">
        <w:rPr>
          <w:bCs/>
        </w:rPr>
        <w:t>Januar</w:t>
      </w:r>
      <w:r>
        <w:rPr>
          <w:bCs/>
        </w:rPr>
        <w:t> </w:t>
      </w:r>
      <w:r w:rsidRPr="00653094">
        <w:rPr>
          <w:bCs/>
        </w:rPr>
        <w:t>2026)</w:t>
      </w:r>
      <w:r>
        <w:rPr>
          <w:bCs/>
        </w:rPr>
        <w:t>.</w:t>
      </w:r>
    </w:p>
    <w:p w14:paraId="274C0A07" w14:textId="77777777" w:rsidR="00C82CD7" w:rsidRDefault="00C82CD7" w:rsidP="00C82CD7">
      <w:pPr>
        <w:jc w:val="both"/>
        <w:rPr>
          <w:lang w:eastAsia="fr-FR" w:bidi="ar-SA"/>
        </w:rPr>
      </w:pPr>
    </w:p>
    <w:p w14:paraId="2B29805E" w14:textId="77777777" w:rsidR="00C82CD7" w:rsidRPr="00057F68" w:rsidRDefault="00C82CD7" w:rsidP="00C82CD7">
      <w:pPr>
        <w:jc w:val="both"/>
        <w:rPr>
          <w:lang w:eastAsia="fr-FR" w:bidi="ar-SA"/>
        </w:rPr>
      </w:pPr>
      <w:r w:rsidRPr="00057F68">
        <w:rPr>
          <w:lang w:eastAsia="fr-FR" w:bidi="ar-SA"/>
        </w:rPr>
        <w:t xml:space="preserve">Diese </w:t>
      </w:r>
      <w:r w:rsidR="00EC668C">
        <w:rPr>
          <w:lang w:eastAsia="fr-FR" w:bidi="ar-SA"/>
        </w:rPr>
        <w:t>Konsolidierung</w:t>
      </w:r>
      <w:r w:rsidRPr="00057F68">
        <w:rPr>
          <w:lang w:eastAsia="fr-FR" w:bidi="ar-SA"/>
        </w:rPr>
        <w:t xml:space="preserve"> ist von der Zentralen Dienststelle für Deutsche Übersetzungen in Malmedy unter Berücksichtigung der vom Ausschuss der Deutschsprachigen Gemeinschaft für die deutsche Rechtsterminologie festgelegten Terminologie erstellt worden.</w:t>
      </w:r>
    </w:p>
    <w:p w14:paraId="722E571C" w14:textId="77777777" w:rsidR="00C82CD7" w:rsidRDefault="00C82CD7" w:rsidP="005A3D65">
      <w:pPr>
        <w:jc w:val="both"/>
      </w:pPr>
    </w:p>
    <w:p w14:paraId="76D0B984" w14:textId="77777777" w:rsidR="00057F68" w:rsidRPr="00057F68" w:rsidRDefault="00057F68" w:rsidP="00057F68">
      <w:pPr>
        <w:jc w:val="both"/>
        <w:rPr>
          <w:lang w:eastAsia="fr-FR" w:bidi="ar-SA"/>
        </w:rPr>
      </w:pPr>
    </w:p>
    <w:p w14:paraId="4069EFF8" w14:textId="77777777" w:rsidR="00057F68" w:rsidRPr="00057F68" w:rsidRDefault="00057F68" w:rsidP="00057F68">
      <w:pPr>
        <w:jc w:val="both"/>
        <w:rPr>
          <w:lang w:eastAsia="fr-FR" w:bidi="ar-SA"/>
        </w:rPr>
      </w:pPr>
      <w:r w:rsidRPr="00057F68">
        <w:rPr>
          <w:noProof/>
          <w:lang w:val="fr-BE" w:eastAsia="fr-BE" w:bidi="ar-SA"/>
        </w:rPr>
        <mc:AlternateContent>
          <mc:Choice Requires="wps">
            <w:drawing>
              <wp:anchor distT="0" distB="0" distL="114300" distR="114300" simplePos="0" relativeHeight="251659264" behindDoc="1" locked="1" layoutInCell="0" allowOverlap="1" wp14:anchorId="04952A01" wp14:editId="69791C10">
                <wp:simplePos x="0" y="0"/>
                <wp:positionH relativeFrom="page">
                  <wp:posOffset>3419475</wp:posOffset>
                </wp:positionH>
                <wp:positionV relativeFrom="paragraph">
                  <wp:posOffset>0</wp:posOffset>
                </wp:positionV>
                <wp:extent cx="720090" cy="12065"/>
                <wp:effectExtent l="0" t="0" r="381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FF7DDA" id="Rectangle 3"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" o:allowincell="f" fillcolor="black" stroked="f" strokeweight="0">
                <w10:wrap anchorx="page"/>
                <w10:anchorlock/>
              </v:rect>
            </w:pict>
          </mc:Fallback>
        </mc:AlternateContent>
      </w:r>
    </w:p>
    <w:p w14:paraId="3B27D00A" w14:textId="77777777" w:rsidR="00057F68" w:rsidRPr="00057F68" w:rsidRDefault="00057F68" w:rsidP="00057F68">
      <w:pPr>
        <w:jc w:val="center"/>
        <w:rPr>
          <w:b/>
          <w:lang w:eastAsia="fr-FR" w:bidi="ar-SA"/>
        </w:rPr>
      </w:pPr>
    </w:p>
    <w:p w14:paraId="0164EC66" w14:textId="77777777" w:rsidR="00057F68" w:rsidRDefault="00057F68">
      <w:pPr>
        <w:rPr>
          <w:b/>
        </w:rPr>
      </w:pPr>
      <w:r>
        <w:rPr>
          <w:b/>
        </w:rPr>
        <w:br w:type="page"/>
      </w:r>
    </w:p>
    <w:p w14:paraId="17CDB397" w14:textId="77777777" w:rsidR="00FE5920" w:rsidRPr="00FE5920" w:rsidRDefault="00FE5920" w:rsidP="00FE5920">
      <w:pPr>
        <w:jc w:val="center"/>
        <w:rPr>
          <w:b/>
        </w:rPr>
      </w:pPr>
      <w:r w:rsidRPr="00FE5920">
        <w:rPr>
          <w:b/>
        </w:rPr>
        <w:lastRenderedPageBreak/>
        <w:t>MINISTERIUM DER VOLKSGESUNDHEIT UND DER FAMILIE</w:t>
      </w:r>
    </w:p>
    <w:p w14:paraId="496F539D" w14:textId="77777777" w:rsidR="00FE5920" w:rsidRDefault="00FE5920" w:rsidP="003F045F">
      <w:pPr>
        <w:jc w:val="center"/>
        <w:rPr>
          <w:b/>
        </w:rPr>
      </w:pPr>
    </w:p>
    <w:p w14:paraId="4EE7965F" w14:textId="77777777" w:rsidR="00FE5920" w:rsidRDefault="00FE5920" w:rsidP="003F045F">
      <w:pPr>
        <w:jc w:val="center"/>
        <w:rPr>
          <w:b/>
        </w:rPr>
      </w:pPr>
    </w:p>
    <w:p w14:paraId="2580A510" w14:textId="77777777" w:rsidR="00DF0CEA" w:rsidRPr="00DF0CEA" w:rsidRDefault="00DF0CEA" w:rsidP="003F045F">
      <w:pPr>
        <w:jc w:val="center"/>
        <w:rPr>
          <w:b/>
        </w:rPr>
      </w:pPr>
      <w:r>
        <w:rPr>
          <w:b/>
        </w:rPr>
        <w:t xml:space="preserve">8. JULI 1976 - Grundlagengesetz über die öffentlichen Sozialhilfezentren </w:t>
      </w:r>
    </w:p>
    <w:p w14:paraId="53491587" w14:textId="77777777" w:rsidR="00DF0CEA" w:rsidRPr="00FE5920" w:rsidRDefault="00DF0CEA" w:rsidP="003F045F">
      <w:pPr>
        <w:jc w:val="center"/>
      </w:pPr>
    </w:p>
    <w:p w14:paraId="35CBB728" w14:textId="77777777" w:rsidR="00DF0CEA" w:rsidRPr="00FE5920" w:rsidRDefault="00DF0CEA" w:rsidP="003F045F">
      <w:pPr>
        <w:jc w:val="center"/>
      </w:pPr>
    </w:p>
    <w:p w14:paraId="633E4E93" w14:textId="77777777" w:rsidR="00DF0CEA" w:rsidRPr="00642031" w:rsidRDefault="00DF0CEA" w:rsidP="003F045F">
      <w:pPr>
        <w:jc w:val="center"/>
        <w:rPr>
          <w:bCs/>
        </w:rPr>
      </w:pPr>
      <w:r>
        <w:rPr>
          <w:bCs/>
        </w:rPr>
        <w:t xml:space="preserve">KAPITEL 1 - </w:t>
      </w:r>
      <w:r>
        <w:rPr>
          <w:bCs/>
          <w:i/>
        </w:rPr>
        <w:t>Allgemeine Bestimmungen</w:t>
      </w:r>
    </w:p>
    <w:p w14:paraId="68593D75" w14:textId="77777777" w:rsidR="00DF0CEA" w:rsidRPr="00FE5920" w:rsidRDefault="00DF0CEA" w:rsidP="003F045F">
      <w:pPr>
        <w:jc w:val="both"/>
        <w:rPr>
          <w:b/>
          <w:bCs/>
        </w:rPr>
      </w:pPr>
    </w:p>
    <w:p w14:paraId="4297AC76" w14:textId="77777777" w:rsidR="00DF0CEA" w:rsidRPr="00FE5920" w:rsidRDefault="00DF0CEA" w:rsidP="003F045F">
      <w:pPr>
        <w:jc w:val="both"/>
        <w:rPr>
          <w:b/>
          <w:bCs/>
        </w:rPr>
      </w:pPr>
    </w:p>
    <w:p w14:paraId="4FC0077A" w14:textId="77777777" w:rsidR="00DF0CEA" w:rsidRDefault="00DF0CEA" w:rsidP="003F045F">
      <w:pPr>
        <w:jc w:val="both"/>
      </w:pPr>
      <w:r>
        <w:tab/>
      </w:r>
      <w:r>
        <w:rPr>
          <w:b/>
          <w:bCs/>
        </w:rPr>
        <w:t>Artikel 1</w:t>
      </w:r>
      <w:r>
        <w:rPr>
          <w:bCs/>
        </w:rPr>
        <w:t> </w:t>
      </w:r>
      <w:r>
        <w:rPr>
          <w:b/>
          <w:bCs/>
        </w:rPr>
        <w:t>-</w:t>
      </w:r>
      <w:r>
        <w:rPr>
          <w:bCs/>
        </w:rPr>
        <w:t> </w:t>
      </w:r>
      <w:r>
        <w:t>Jeder hat ein Recht auf Sozialhilfe. Der Zweck dieser Sozialhilfe besteht darin, jedem die Möglichkeit zu bieten, ein menschenwürdiges Leben zu führen.</w:t>
      </w:r>
    </w:p>
    <w:p w14:paraId="14EBC0A5" w14:textId="77777777" w:rsidR="00DF0CEA" w:rsidRPr="00FE5920" w:rsidRDefault="00DF0CEA" w:rsidP="003F045F">
      <w:pPr>
        <w:jc w:val="both"/>
      </w:pPr>
    </w:p>
    <w:p w14:paraId="334A2DF1" w14:textId="77777777" w:rsidR="00DF0CEA" w:rsidRPr="00DF0CEA" w:rsidRDefault="00DF0CEA" w:rsidP="003F045F">
      <w:pPr>
        <w:jc w:val="both"/>
      </w:pPr>
      <w:r>
        <w:tab/>
        <w:t>Es werden öffentliche Sozialhilfezentren geschaffen, die unter den durch vorliegendes Gesetz festgelegten Bedingungen den Auftrag haben, diese Hilfe zu gewährleisten.</w:t>
      </w:r>
    </w:p>
    <w:p w14:paraId="3FD152A3" w14:textId="77777777" w:rsidR="00DF0CEA" w:rsidRPr="00FE5920" w:rsidRDefault="00DF0CEA" w:rsidP="003F045F">
      <w:pPr>
        <w:jc w:val="both"/>
        <w:rPr>
          <w:b/>
          <w:bCs/>
        </w:rPr>
      </w:pPr>
    </w:p>
    <w:p w14:paraId="5C5C1A1E" w14:textId="77777777" w:rsidR="00DF0CEA" w:rsidRPr="00FE5920" w:rsidRDefault="00DF0CEA" w:rsidP="003F045F">
      <w:pPr>
        <w:jc w:val="both"/>
        <w:rPr>
          <w:b/>
          <w:bCs/>
        </w:rPr>
      </w:pPr>
    </w:p>
    <w:p w14:paraId="5462E81C" w14:textId="77777777" w:rsidR="00DF0CEA" w:rsidRDefault="00B15DC9" w:rsidP="003F045F">
      <w:pPr>
        <w:jc w:val="both"/>
      </w:pPr>
      <w:r>
        <w:tab/>
      </w:r>
      <w:r>
        <w:rPr>
          <w:b/>
          <w:bCs/>
        </w:rPr>
        <w:t>Art. 2</w:t>
      </w:r>
      <w:r>
        <w:rPr>
          <w:bCs/>
        </w:rPr>
        <w:t> </w:t>
      </w:r>
      <w:r>
        <w:rPr>
          <w:b/>
          <w:bCs/>
        </w:rPr>
        <w:t>-</w:t>
      </w:r>
      <w:r>
        <w:rPr>
          <w:bCs/>
        </w:rPr>
        <w:t> </w:t>
      </w:r>
      <w:r>
        <w:t>Öffentliche Sozialhilfezentren sind öffentliche Einrichtungen mit Rechtspersönlichkeit. Sie ersetzen die öffentlichen Unterstützungskommissionen und übernehmen deren gesamte Güter, Rechte, Lasten und Verpflichtungen.</w:t>
      </w:r>
    </w:p>
    <w:p w14:paraId="716F53A2" w14:textId="77777777" w:rsidR="00DF0CEA" w:rsidRPr="00FE5920" w:rsidRDefault="00DF0CEA" w:rsidP="003F045F">
      <w:pPr>
        <w:jc w:val="both"/>
      </w:pPr>
    </w:p>
    <w:p w14:paraId="56E86968" w14:textId="77777777" w:rsidR="00DF0CEA" w:rsidRPr="00DF0CEA" w:rsidRDefault="00DF0CEA" w:rsidP="003F045F">
      <w:pPr>
        <w:jc w:val="both"/>
      </w:pPr>
      <w:r>
        <w:tab/>
        <w:t>Jede Gemeinde des Königreichs wird von einem öffentlichen Sozialhilfezentrum betreut.</w:t>
      </w:r>
    </w:p>
    <w:p w14:paraId="2D20A8DA" w14:textId="77777777" w:rsidR="00886C71" w:rsidRPr="00FE5920" w:rsidRDefault="00886C71" w:rsidP="003F045F">
      <w:pPr>
        <w:jc w:val="both"/>
        <w:rPr>
          <w:b/>
          <w:bCs/>
        </w:rPr>
      </w:pPr>
    </w:p>
    <w:p w14:paraId="58FA8684" w14:textId="77777777" w:rsidR="00886C71" w:rsidRPr="00FE5920" w:rsidRDefault="00886C71" w:rsidP="003F045F">
      <w:pPr>
        <w:jc w:val="both"/>
        <w:rPr>
          <w:b/>
          <w:bCs/>
        </w:rPr>
      </w:pPr>
    </w:p>
    <w:p w14:paraId="1E074F32" w14:textId="77777777" w:rsidR="00DF0CEA" w:rsidRPr="00DE58C4" w:rsidRDefault="00B15DC9" w:rsidP="003F045F">
      <w:pPr>
        <w:jc w:val="both"/>
      </w:pPr>
      <w:r>
        <w:tab/>
      </w:r>
      <w:r>
        <w:rPr>
          <w:b/>
          <w:bCs/>
        </w:rPr>
        <w:t>Art. 3</w:t>
      </w:r>
      <w:r>
        <w:rPr>
          <w:bCs/>
        </w:rPr>
        <w:t> </w:t>
      </w:r>
      <w:r>
        <w:rPr>
          <w:b/>
          <w:bCs/>
        </w:rPr>
        <w:t>-</w:t>
      </w:r>
      <w:r>
        <w:rPr>
          <w:bCs/>
        </w:rPr>
        <w:t> </w:t>
      </w:r>
      <w:r>
        <w:t>[...]</w:t>
      </w:r>
    </w:p>
    <w:p w14:paraId="1975F175" w14:textId="77777777" w:rsidR="00886C71" w:rsidRPr="00FE5920" w:rsidRDefault="00886C71" w:rsidP="003F045F">
      <w:pPr>
        <w:jc w:val="both"/>
      </w:pPr>
    </w:p>
    <w:p w14:paraId="5CBCC322" w14:textId="77777777" w:rsidR="00B15DC9" w:rsidRPr="00DE58C4" w:rsidRDefault="00B15DC9" w:rsidP="003F045F">
      <w:pPr>
        <w:widowControl w:val="0"/>
        <w:tabs>
          <w:tab w:val="left" w:pos="480"/>
          <w:tab w:val="left" w:pos="709"/>
        </w:tabs>
        <w:autoSpaceDE w:val="0"/>
        <w:autoSpaceDN w:val="0"/>
        <w:adjustRightInd w:val="0"/>
        <w:jc w:val="both"/>
        <w:outlineLvl w:val="0"/>
        <w:rPr>
          <w:bCs/>
          <w:i/>
        </w:rPr>
      </w:pPr>
      <w:r>
        <w:rPr>
          <w:bCs/>
          <w:i/>
        </w:rPr>
        <w:t>[Art. 3 aufgehoben durch Art. 1 des G. vom 5. </w:t>
      </w:r>
      <w:r w:rsidRPr="00FE5920">
        <w:rPr>
          <w:bCs/>
          <w:i/>
          <w:lang w:val="en-US"/>
        </w:rPr>
        <w:t>August 1992 (I) (B.S. vom 8. </w:t>
      </w:r>
      <w:r>
        <w:rPr>
          <w:bCs/>
          <w:i/>
        </w:rPr>
        <w:t>Oktober 1992)]</w:t>
      </w:r>
    </w:p>
    <w:p w14:paraId="5096E0F1" w14:textId="77777777" w:rsidR="00B15DC9" w:rsidRPr="00FE5920" w:rsidRDefault="00B15DC9" w:rsidP="003F045F">
      <w:pPr>
        <w:jc w:val="both"/>
      </w:pPr>
    </w:p>
    <w:p w14:paraId="4740657A" w14:textId="77777777" w:rsidR="00886C71" w:rsidRPr="00FE5920" w:rsidRDefault="00886C71" w:rsidP="003F045F">
      <w:pPr>
        <w:jc w:val="both"/>
      </w:pPr>
    </w:p>
    <w:p w14:paraId="0C81D0B1" w14:textId="77777777" w:rsidR="00B15DC9" w:rsidRPr="00FE5920" w:rsidRDefault="00B15DC9" w:rsidP="003F045F">
      <w:pPr>
        <w:jc w:val="both"/>
        <w:rPr>
          <w:vanish/>
        </w:rPr>
      </w:pPr>
    </w:p>
    <w:p w14:paraId="6B2FC1D5" w14:textId="77777777" w:rsidR="00DF0CEA" w:rsidRPr="00DE58C4" w:rsidRDefault="00B15DC9" w:rsidP="003F045F">
      <w:pPr>
        <w:jc w:val="both"/>
        <w:rPr>
          <w:b/>
          <w:bCs/>
        </w:rPr>
      </w:pPr>
      <w:r>
        <w:tab/>
      </w:r>
      <w:r>
        <w:rPr>
          <w:b/>
          <w:bCs/>
        </w:rPr>
        <w:t>Art. 4</w:t>
      </w:r>
      <w:r>
        <w:rPr>
          <w:bCs/>
        </w:rPr>
        <w:t> </w:t>
      </w:r>
      <w:r>
        <w:rPr>
          <w:b/>
          <w:bCs/>
        </w:rPr>
        <w:t>-</w:t>
      </w:r>
      <w:r>
        <w:rPr>
          <w:bCs/>
        </w:rPr>
        <w:t> </w:t>
      </w:r>
      <w:r>
        <w:t>[...]</w:t>
      </w:r>
    </w:p>
    <w:p w14:paraId="222BF6AD" w14:textId="77777777" w:rsidR="00B15DC9" w:rsidRPr="00FE5920" w:rsidRDefault="00B15DC9" w:rsidP="003F045F">
      <w:pPr>
        <w:jc w:val="both"/>
      </w:pPr>
    </w:p>
    <w:p w14:paraId="0BA30CB7" w14:textId="77777777" w:rsidR="005647D7" w:rsidRPr="00DE58C4" w:rsidRDefault="005647D7" w:rsidP="005647D7">
      <w:pPr>
        <w:widowControl w:val="0"/>
        <w:tabs>
          <w:tab w:val="left" w:pos="480"/>
          <w:tab w:val="left" w:pos="709"/>
        </w:tabs>
        <w:autoSpaceDE w:val="0"/>
        <w:autoSpaceDN w:val="0"/>
        <w:adjustRightInd w:val="0"/>
        <w:jc w:val="both"/>
        <w:outlineLvl w:val="0"/>
        <w:rPr>
          <w:bCs/>
          <w:i/>
        </w:rPr>
      </w:pPr>
      <w:r>
        <w:rPr>
          <w:bCs/>
          <w:i/>
        </w:rPr>
        <w:t>[Art. 4 aufgehoben durch Art. 2 des G. vom 5. </w:t>
      </w:r>
      <w:r w:rsidRPr="000F4714">
        <w:rPr>
          <w:bCs/>
          <w:i/>
          <w:lang w:val="en-GB"/>
        </w:rPr>
        <w:t>August 1992 (I) (B.S. vom 8. </w:t>
      </w:r>
      <w:r>
        <w:rPr>
          <w:bCs/>
          <w:i/>
        </w:rPr>
        <w:t>Oktober 1992)]</w:t>
      </w:r>
    </w:p>
    <w:p w14:paraId="092B6EFF" w14:textId="77777777" w:rsidR="00B15DC9" w:rsidRPr="00FE5920" w:rsidRDefault="00B15DC9" w:rsidP="003F045F">
      <w:pPr>
        <w:jc w:val="both"/>
      </w:pPr>
    </w:p>
    <w:p w14:paraId="624DEE0C" w14:textId="77777777" w:rsidR="00B15DC9" w:rsidRPr="00FE5920" w:rsidRDefault="00B15DC9" w:rsidP="003F045F">
      <w:pPr>
        <w:jc w:val="both"/>
        <w:rPr>
          <w:b/>
          <w:bCs/>
        </w:rPr>
      </w:pPr>
    </w:p>
    <w:p w14:paraId="62B23227" w14:textId="77777777" w:rsidR="00DF0CEA" w:rsidRPr="00DE58C4" w:rsidRDefault="00B15DC9" w:rsidP="003F045F">
      <w:pPr>
        <w:jc w:val="both"/>
      </w:pPr>
      <w:r>
        <w:tab/>
      </w:r>
      <w:r>
        <w:rPr>
          <w:b/>
          <w:bCs/>
        </w:rPr>
        <w:t>Art. 5</w:t>
      </w:r>
      <w:r>
        <w:rPr>
          <w:bCs/>
        </w:rPr>
        <w:t> </w:t>
      </w:r>
      <w:r>
        <w:rPr>
          <w:b/>
          <w:bCs/>
        </w:rPr>
        <w:t>-</w:t>
      </w:r>
      <w:r>
        <w:rPr>
          <w:bCs/>
        </w:rPr>
        <w:t> </w:t>
      </w:r>
      <w:r>
        <w:t>[...]</w:t>
      </w:r>
    </w:p>
    <w:p w14:paraId="693ADC4E" w14:textId="77777777" w:rsidR="00B15DC9" w:rsidRPr="00FE5920" w:rsidRDefault="00B15DC9" w:rsidP="003F045F">
      <w:pPr>
        <w:jc w:val="both"/>
      </w:pPr>
    </w:p>
    <w:p w14:paraId="122289E2" w14:textId="77777777" w:rsidR="005647D7" w:rsidRPr="00DE58C4" w:rsidRDefault="005647D7" w:rsidP="005647D7">
      <w:pPr>
        <w:widowControl w:val="0"/>
        <w:tabs>
          <w:tab w:val="left" w:pos="480"/>
          <w:tab w:val="left" w:pos="709"/>
        </w:tabs>
        <w:autoSpaceDE w:val="0"/>
        <w:autoSpaceDN w:val="0"/>
        <w:adjustRightInd w:val="0"/>
        <w:jc w:val="both"/>
        <w:outlineLvl w:val="0"/>
        <w:rPr>
          <w:bCs/>
          <w:i/>
        </w:rPr>
      </w:pPr>
      <w:r>
        <w:rPr>
          <w:bCs/>
          <w:i/>
        </w:rPr>
        <w:t>[Art. 5 aufgehoben durch Art. 3 des G. vom 5. </w:t>
      </w:r>
      <w:r w:rsidRPr="000F4714">
        <w:rPr>
          <w:bCs/>
          <w:i/>
          <w:lang w:val="en-GB"/>
        </w:rPr>
        <w:t>August 1992 (I) (B.S. vom 8. </w:t>
      </w:r>
      <w:r>
        <w:rPr>
          <w:bCs/>
          <w:i/>
        </w:rPr>
        <w:t>Oktober 1992)]</w:t>
      </w:r>
    </w:p>
    <w:p w14:paraId="52106C02" w14:textId="77777777" w:rsidR="00B15DC9" w:rsidRPr="00FE5920" w:rsidRDefault="00B15DC9" w:rsidP="003F045F">
      <w:pPr>
        <w:jc w:val="both"/>
      </w:pPr>
    </w:p>
    <w:p w14:paraId="5B0C5873" w14:textId="77777777" w:rsidR="00B15DC9" w:rsidRPr="00FE5920" w:rsidRDefault="00B15DC9" w:rsidP="003F045F">
      <w:pPr>
        <w:jc w:val="both"/>
        <w:rPr>
          <w:b/>
          <w:bCs/>
        </w:rPr>
      </w:pPr>
    </w:p>
    <w:p w14:paraId="03AA17D0" w14:textId="77777777" w:rsidR="005A3D65" w:rsidRDefault="005A3D65">
      <w:pPr>
        <w:rPr>
          <w:bCs/>
        </w:rPr>
      </w:pPr>
      <w:r>
        <w:rPr>
          <w:bCs/>
        </w:rPr>
        <w:br w:type="page"/>
      </w:r>
    </w:p>
    <w:p w14:paraId="2F60267C" w14:textId="77777777" w:rsidR="00DF0CEA" w:rsidRPr="00642031" w:rsidRDefault="003F045F" w:rsidP="003F045F">
      <w:pPr>
        <w:jc w:val="center"/>
        <w:rPr>
          <w:bCs/>
        </w:rPr>
      </w:pPr>
      <w:r>
        <w:rPr>
          <w:bCs/>
        </w:rPr>
        <w:lastRenderedPageBreak/>
        <w:t>KAPITEL 2 - </w:t>
      </w:r>
      <w:r>
        <w:rPr>
          <w:bCs/>
          <w:i/>
        </w:rPr>
        <w:t>Sozialhilferat</w:t>
      </w:r>
    </w:p>
    <w:p w14:paraId="16B12510" w14:textId="77777777" w:rsidR="00B15DC9" w:rsidRPr="00FE5920" w:rsidRDefault="00B15DC9" w:rsidP="003F045F">
      <w:pPr>
        <w:jc w:val="center"/>
        <w:rPr>
          <w:b/>
          <w:bCs/>
        </w:rPr>
      </w:pPr>
    </w:p>
    <w:p w14:paraId="24E78B44" w14:textId="77777777" w:rsidR="00642031" w:rsidRPr="00FE5920" w:rsidRDefault="00642031" w:rsidP="003F045F">
      <w:pPr>
        <w:jc w:val="center"/>
        <w:rPr>
          <w:b/>
          <w:bCs/>
        </w:rPr>
      </w:pPr>
    </w:p>
    <w:p w14:paraId="61D668DF" w14:textId="77777777" w:rsidR="00DF0CEA" w:rsidRDefault="00B15DC9" w:rsidP="003F045F">
      <w:pPr>
        <w:jc w:val="center"/>
      </w:pPr>
      <w:r>
        <w:rPr>
          <w:i/>
        </w:rPr>
        <w:t>Abschnitt 1 -</w:t>
      </w:r>
      <w:r>
        <w:t> Zusammensetzung und Bildung des Sozialhilferates</w:t>
      </w:r>
    </w:p>
    <w:p w14:paraId="7982238D" w14:textId="77777777" w:rsidR="00A72AE0" w:rsidRPr="00FE5920" w:rsidRDefault="00A72AE0" w:rsidP="003F045F">
      <w:pPr>
        <w:jc w:val="center"/>
      </w:pPr>
    </w:p>
    <w:p w14:paraId="109AD1AF" w14:textId="77777777" w:rsidR="00A72AE0" w:rsidRPr="00FE5920" w:rsidRDefault="00A72AE0" w:rsidP="003F045F">
      <w:pPr>
        <w:jc w:val="both"/>
      </w:pPr>
    </w:p>
    <w:p w14:paraId="1E6AEAFC" w14:textId="77777777" w:rsidR="00DF0CEA" w:rsidRPr="00DF0CEA" w:rsidRDefault="00A72AE0" w:rsidP="003F045F">
      <w:pPr>
        <w:jc w:val="both"/>
      </w:pPr>
      <w:r>
        <w:tab/>
      </w:r>
      <w:r>
        <w:rPr>
          <w:b/>
          <w:bCs/>
        </w:rPr>
        <w:t>Art. 6</w:t>
      </w:r>
      <w:r>
        <w:rPr>
          <w:bCs/>
        </w:rPr>
        <w:t> </w:t>
      </w:r>
      <w:r>
        <w:rPr>
          <w:b/>
          <w:bCs/>
        </w:rPr>
        <w:t>-</w:t>
      </w:r>
      <w:r>
        <w:rPr>
          <w:bCs/>
        </w:rPr>
        <w:t> </w:t>
      </w:r>
      <w:r>
        <w:t>§ 1 - [...] Öffentliche Sozialhilfezentren werden von einem Sozialhilferat verwaltet, der sich wie folgt zusammensetzt:</w:t>
      </w:r>
    </w:p>
    <w:p w14:paraId="06C5992C" w14:textId="77777777" w:rsidR="00A72AE0" w:rsidRPr="00FE5920" w:rsidRDefault="00A72AE0" w:rsidP="003F045F">
      <w:pPr>
        <w:jc w:val="both"/>
      </w:pPr>
    </w:p>
    <w:p w14:paraId="6591D55E" w14:textId="77777777" w:rsidR="00DF0CEA" w:rsidRPr="00DF0CEA" w:rsidRDefault="00A72AE0" w:rsidP="003F045F">
      <w:pPr>
        <w:jc w:val="both"/>
      </w:pPr>
      <w:r>
        <w:tab/>
        <w:t>- 9 Mitglieder für eine Bevölkerung von höchstens 15.000 Einwohnern,</w:t>
      </w:r>
    </w:p>
    <w:p w14:paraId="26B373AE" w14:textId="77777777" w:rsidR="00A72AE0" w:rsidRPr="00FE5920" w:rsidRDefault="00A72AE0" w:rsidP="003F045F">
      <w:pPr>
        <w:jc w:val="both"/>
      </w:pPr>
    </w:p>
    <w:p w14:paraId="4D69AFB4" w14:textId="77777777" w:rsidR="00DF0CEA" w:rsidRPr="00DF0CEA" w:rsidRDefault="00A72AE0" w:rsidP="003F045F">
      <w:pPr>
        <w:jc w:val="both"/>
      </w:pPr>
      <w:r>
        <w:tab/>
        <w:t>- 11 Mitglieder für eine Bevölkerung zwischen 15.001 und 50.000 Einwohnern,</w:t>
      </w:r>
    </w:p>
    <w:p w14:paraId="6A866FE5" w14:textId="77777777" w:rsidR="00DF0CEA" w:rsidRPr="00FE5920" w:rsidRDefault="00DF0CEA" w:rsidP="003F045F">
      <w:pPr>
        <w:jc w:val="both"/>
      </w:pPr>
    </w:p>
    <w:p w14:paraId="427F866C" w14:textId="77777777" w:rsidR="00DF0CEA" w:rsidRPr="00DF0CEA" w:rsidRDefault="00A72AE0" w:rsidP="003F045F">
      <w:pPr>
        <w:jc w:val="both"/>
      </w:pPr>
      <w:r>
        <w:tab/>
        <w:t>- 13 Mitglieder für eine Bevölkerung zwischen 50.001 und 150.000 Einwohnern,</w:t>
      </w:r>
    </w:p>
    <w:p w14:paraId="3154BC18" w14:textId="77777777" w:rsidR="00DF0CEA" w:rsidRPr="00FE5920" w:rsidRDefault="00DF0CEA" w:rsidP="003F045F">
      <w:pPr>
        <w:jc w:val="both"/>
      </w:pPr>
    </w:p>
    <w:p w14:paraId="1AC0BCE9" w14:textId="77777777" w:rsidR="00DF0CEA" w:rsidRDefault="00A72AE0" w:rsidP="003F045F">
      <w:pPr>
        <w:jc w:val="both"/>
      </w:pPr>
      <w:r>
        <w:tab/>
        <w:t>- 15 Mitglieder für eine Bevölkerung von mehr als 150.000 Einwohnern.</w:t>
      </w:r>
    </w:p>
    <w:p w14:paraId="6F1C0877" w14:textId="77777777" w:rsidR="00A72AE0" w:rsidRPr="00FE5920" w:rsidRDefault="00A72AE0" w:rsidP="003F045F">
      <w:pPr>
        <w:jc w:val="both"/>
      </w:pPr>
    </w:p>
    <w:p w14:paraId="217DA48F" w14:textId="77777777" w:rsidR="00DF0CEA" w:rsidRPr="00DF0CEA" w:rsidRDefault="00A72AE0" w:rsidP="003F045F">
      <w:pPr>
        <w:jc w:val="both"/>
      </w:pPr>
      <w:r>
        <w:tab/>
        <w:t>Für jedes effektive Mitglied gibt es ein oder mehrere Ersatzmitglieder.</w:t>
      </w:r>
    </w:p>
    <w:p w14:paraId="6C1EC801" w14:textId="77777777" w:rsidR="00A72AE0" w:rsidRPr="00FE5920" w:rsidRDefault="00A72AE0" w:rsidP="003F045F">
      <w:pPr>
        <w:jc w:val="both"/>
      </w:pPr>
    </w:p>
    <w:p w14:paraId="73EBC832" w14:textId="77777777" w:rsidR="00DF0CEA" w:rsidRPr="00DF0CEA" w:rsidRDefault="00A72AE0" w:rsidP="003F045F">
      <w:pPr>
        <w:jc w:val="both"/>
      </w:pPr>
      <w:r>
        <w:tab/>
        <w:t>§ 2 - [...]</w:t>
      </w:r>
    </w:p>
    <w:p w14:paraId="376C0D7E" w14:textId="77777777" w:rsidR="003F045F" w:rsidRPr="00FE5920" w:rsidRDefault="003F045F" w:rsidP="003F045F">
      <w:pPr>
        <w:jc w:val="both"/>
      </w:pPr>
    </w:p>
    <w:p w14:paraId="474E60D5" w14:textId="77777777" w:rsidR="00DF0CEA" w:rsidRPr="00DF0CEA" w:rsidRDefault="003F045F" w:rsidP="003F045F">
      <w:pPr>
        <w:jc w:val="both"/>
      </w:pPr>
      <w:r>
        <w:tab/>
        <w:t>§ 3 - [Zur Festlegung der Anzahl Mitglieder wird die Bevölkerungszahl berücksichtigt, anhand derer die Zusammensetzung des Gemeinderates festgelegt wurde, der den Sozialhilferat wählt.]</w:t>
      </w:r>
    </w:p>
    <w:p w14:paraId="24E59EDA" w14:textId="77777777" w:rsidR="00EC3E01" w:rsidRPr="00FE5920" w:rsidRDefault="00EC3E01" w:rsidP="003F045F">
      <w:pPr>
        <w:jc w:val="both"/>
      </w:pPr>
    </w:p>
    <w:p w14:paraId="180BD203" w14:textId="77777777" w:rsidR="00DF0CEA" w:rsidRDefault="00EC3E01" w:rsidP="003F045F">
      <w:pPr>
        <w:jc w:val="both"/>
      </w:pPr>
      <w:r>
        <w:tab/>
        <w:t>[§ 4 - Wenn in den Gemeinden der Region Brüssel-Hauptstadt der Sozialhilferat kein einziges Mitglied niederländischer Sprachzugehörigkeit beziehungsweise kein einziges Mitglied französischer Sprachzugehörigkeit zählt, wird der erste nicht gewählte Kandidat für den Gemeinderat, der zu der im Sozialhilferat nicht vertretenen Sprachgruppe gehört, in Abweichung von Artikel 11 von Rechts wegen Mitglied dieses Rates; die in § 1 festgelegte Anzahl Mitglieder wird in diesem Fall um eine Einheit erhöht.</w:t>
      </w:r>
    </w:p>
    <w:p w14:paraId="18847524" w14:textId="77777777" w:rsidR="00EC3E01" w:rsidRPr="00FE5920" w:rsidRDefault="00EC3E01" w:rsidP="003F045F">
      <w:pPr>
        <w:jc w:val="both"/>
      </w:pPr>
    </w:p>
    <w:p w14:paraId="2C8E9476" w14:textId="77777777" w:rsidR="00DF0CEA" w:rsidRDefault="00EC3E01" w:rsidP="003F045F">
      <w:pPr>
        <w:jc w:val="both"/>
      </w:pPr>
      <w:r>
        <w:tab/>
        <w:t>[...]</w:t>
      </w:r>
    </w:p>
    <w:p w14:paraId="74E2370D" w14:textId="77777777" w:rsidR="00EC3E01" w:rsidRPr="00FE5920" w:rsidRDefault="00EC3E01" w:rsidP="003F045F">
      <w:pPr>
        <w:jc w:val="both"/>
      </w:pPr>
    </w:p>
    <w:p w14:paraId="2566D2CE" w14:textId="77777777" w:rsidR="00DF0CEA" w:rsidRPr="00DF0CEA" w:rsidRDefault="00EC3E01" w:rsidP="003F045F">
      <w:pPr>
        <w:jc w:val="both"/>
      </w:pPr>
      <w:r>
        <w:tab/>
        <w:t>In allen Fällen wird die Sprachzugehörigkeit des Betreffenden gemäß Artikel 23</w:t>
      </w:r>
      <w:r>
        <w:rPr>
          <w:i/>
        </w:rPr>
        <w:t>bis</w:t>
      </w:r>
      <w:r>
        <w:t xml:space="preserve"> des Gemeindewahlgesetzes festgelegt.]</w:t>
      </w:r>
    </w:p>
    <w:p w14:paraId="74B1DDA8" w14:textId="77777777" w:rsidR="00EC3E01" w:rsidRPr="00FE5920" w:rsidRDefault="00EC3E01" w:rsidP="00EC3E01">
      <w:pPr>
        <w:widowControl w:val="0"/>
        <w:tabs>
          <w:tab w:val="left" w:pos="709"/>
        </w:tabs>
        <w:autoSpaceDE w:val="0"/>
        <w:autoSpaceDN w:val="0"/>
        <w:adjustRightInd w:val="0"/>
        <w:jc w:val="both"/>
        <w:rPr>
          <w:i/>
        </w:rPr>
      </w:pPr>
    </w:p>
    <w:p w14:paraId="66917868" w14:textId="77777777" w:rsidR="005647D7" w:rsidRPr="00DE58C4" w:rsidRDefault="005647D7" w:rsidP="005647D7">
      <w:pPr>
        <w:widowControl w:val="0"/>
        <w:tabs>
          <w:tab w:val="left" w:pos="709"/>
        </w:tabs>
        <w:autoSpaceDE w:val="0"/>
        <w:autoSpaceDN w:val="0"/>
        <w:adjustRightInd w:val="0"/>
        <w:jc w:val="both"/>
        <w:rPr>
          <w:bCs/>
          <w:i/>
        </w:rPr>
      </w:pPr>
      <w:r>
        <w:rPr>
          <w:bCs/>
          <w:i/>
        </w:rPr>
        <w:t>[Art. 6 § 1 Abs. 1 einleitende Bestimmung abgeändert durch Art. 4 Nr. 1 des G. vom 5. August 1992 (I) (B.S. vom 8. Oktober 1992); § 2 aufgehoben durch Art. 4 Nr. 2 des G. vom 5. August 1992 (I) (B.S. vom 8. Oktober 1992); § 3 ersetzt durch Art. 4 Nr. 3 des G. vom 5. August 1992 (I) (B.S. vom 8. Oktober 1992); § 4 eingefügt durch Art. 4 des G. vom 16. Juni 1989 (B.S. vom 17. Juni 1989); § 4 früherer Absatz 2 aufgehoben durch Art. 4 Nr. 4 des G. vom 5. August 1992 (I) (B.S. vom 8. Oktober 1992)]</w:t>
      </w:r>
    </w:p>
    <w:p w14:paraId="75C509B7" w14:textId="77777777" w:rsidR="00D84365" w:rsidRPr="00FE5920" w:rsidRDefault="00D84365" w:rsidP="00D84365">
      <w:pPr>
        <w:widowControl w:val="0"/>
        <w:tabs>
          <w:tab w:val="left" w:pos="709"/>
        </w:tabs>
        <w:autoSpaceDE w:val="0"/>
        <w:autoSpaceDN w:val="0"/>
        <w:adjustRightInd w:val="0"/>
        <w:jc w:val="both"/>
        <w:rPr>
          <w:i/>
        </w:rPr>
      </w:pPr>
    </w:p>
    <w:p w14:paraId="2312ACD1" w14:textId="77777777" w:rsidR="00D84365" w:rsidRPr="00FE5920" w:rsidRDefault="00D84365" w:rsidP="00D84365">
      <w:pPr>
        <w:widowControl w:val="0"/>
        <w:tabs>
          <w:tab w:val="left" w:pos="709"/>
        </w:tabs>
        <w:autoSpaceDE w:val="0"/>
        <w:autoSpaceDN w:val="0"/>
        <w:adjustRightInd w:val="0"/>
        <w:jc w:val="both"/>
        <w:rPr>
          <w:i/>
        </w:rPr>
      </w:pPr>
    </w:p>
    <w:p w14:paraId="1E7C80CE" w14:textId="77777777" w:rsidR="00DF0CEA" w:rsidRPr="00D84365" w:rsidRDefault="00D84365" w:rsidP="00D84365">
      <w:pPr>
        <w:widowControl w:val="0"/>
        <w:tabs>
          <w:tab w:val="left" w:pos="709"/>
        </w:tabs>
        <w:autoSpaceDE w:val="0"/>
        <w:autoSpaceDN w:val="0"/>
        <w:adjustRightInd w:val="0"/>
        <w:jc w:val="both"/>
        <w:rPr>
          <w:i/>
        </w:rPr>
      </w:pPr>
      <w:r>
        <w:tab/>
      </w:r>
      <w:r>
        <w:rPr>
          <w:b/>
          <w:bCs/>
        </w:rPr>
        <w:t>Art. 7</w:t>
      </w:r>
      <w:r>
        <w:rPr>
          <w:bCs/>
        </w:rPr>
        <w:t> </w:t>
      </w:r>
      <w:r>
        <w:rPr>
          <w:b/>
          <w:bCs/>
        </w:rPr>
        <w:t>-</w:t>
      </w:r>
      <w:r>
        <w:rPr>
          <w:bCs/>
        </w:rPr>
        <w:t> </w:t>
      </w:r>
      <w:r>
        <w:t xml:space="preserve">Um zum effektiven Mitglied oder Ersatzmitglied eines Sozialhilferates gewählt werden zu können, muss man am Tag der Wahl [Belgier oder Staatsangehöriger eines anderen Mitgliedstaates der Europäischen Union] sein, mindestens [achtzehn] Jahre alt sein, seinen Hauptwohnort im Amtsbereich des Zentrums haben und sich nicht in einem der in [Artikel 65 Absatz 2] des Gemeindewahlgesetzes vorgesehenen Fälle der Nichtwählbarkeit </w:t>
      </w:r>
      <w:r>
        <w:lastRenderedPageBreak/>
        <w:t>befinden.</w:t>
      </w:r>
    </w:p>
    <w:p w14:paraId="29661F20" w14:textId="77777777" w:rsidR="00EC3E01" w:rsidRPr="00FE5920" w:rsidRDefault="00EC3E01" w:rsidP="003F045F">
      <w:pPr>
        <w:jc w:val="both"/>
      </w:pPr>
    </w:p>
    <w:p w14:paraId="4DC4E29E" w14:textId="77777777" w:rsidR="00DF0CEA" w:rsidRPr="00DF0CEA" w:rsidRDefault="00EC3E01" w:rsidP="003F045F">
      <w:pPr>
        <w:jc w:val="both"/>
      </w:pPr>
      <w:r>
        <w:tab/>
        <w:t>[Artikel 65 Absatz 2 Nr. 3 des Gemeindewahlgesetzes] findet ebenfalls Anwendung, wenn die in dieser Bestimmung erwähnten Verstöße in der Ausübung irgendeines anderen öffentlichen Amtes begangen wurden.</w:t>
      </w:r>
    </w:p>
    <w:p w14:paraId="1536B8FE" w14:textId="77777777" w:rsidR="00EC3E01" w:rsidRPr="00FE5920" w:rsidRDefault="00EC3E01" w:rsidP="003F045F">
      <w:pPr>
        <w:jc w:val="both"/>
      </w:pPr>
    </w:p>
    <w:p w14:paraId="6F63A9D5" w14:textId="77777777" w:rsidR="00DF0CEA" w:rsidRDefault="00EC3E01" w:rsidP="003F045F">
      <w:pPr>
        <w:jc w:val="both"/>
      </w:pPr>
      <w:r>
        <w:tab/>
        <w:t>[Die Staatsangehörigen der anderen Mitgliedstaaten der Europäischen Union müssen gemäß Artikel 1</w:t>
      </w:r>
      <w:r>
        <w:rPr>
          <w:i/>
        </w:rPr>
        <w:t>bis</w:t>
      </w:r>
      <w:r>
        <w:t xml:space="preserve"> § 2 des Gemeindewahlgesetzes vom 4. August 1932 ihren Willen geäußert haben, ihr Stimmrecht für die Gemeinderatswahlen in Belgien auszuüben.]</w:t>
      </w:r>
    </w:p>
    <w:p w14:paraId="5D774E1B" w14:textId="77777777" w:rsidR="00461F7C" w:rsidRPr="00FE5920" w:rsidRDefault="00461F7C" w:rsidP="003F045F">
      <w:pPr>
        <w:jc w:val="both"/>
      </w:pPr>
    </w:p>
    <w:p w14:paraId="44FC5A38" w14:textId="77777777" w:rsidR="005647D7" w:rsidRPr="00DE58C4" w:rsidRDefault="005647D7" w:rsidP="005647D7">
      <w:pPr>
        <w:widowControl w:val="0"/>
        <w:tabs>
          <w:tab w:val="left" w:pos="709"/>
        </w:tabs>
        <w:autoSpaceDE w:val="0"/>
        <w:autoSpaceDN w:val="0"/>
        <w:adjustRightInd w:val="0"/>
        <w:jc w:val="both"/>
        <w:rPr>
          <w:bCs/>
          <w:i/>
        </w:rPr>
      </w:pPr>
      <w:r>
        <w:rPr>
          <w:bCs/>
          <w:i/>
        </w:rPr>
        <w:t>[Art. 7 Abs. 1 abgeändert durch Art. 5 des G. vom 5. </w:t>
      </w:r>
      <w:r w:rsidRPr="007D02B9">
        <w:rPr>
          <w:bCs/>
          <w:i/>
        </w:rPr>
        <w:t>August 1992 (I) (B.S. vom 8. </w:t>
      </w:r>
      <w:r>
        <w:rPr>
          <w:bCs/>
          <w:i/>
        </w:rPr>
        <w:t>Oktober 1992) und Art. 1 § 1 und § 2 Abs. 1 des Dekr. DG vom 23. November 2000 (B.S. vom 30. Dezember 2000); Abs. 2 abgeändert durch Art. 1 § 2 Abs. 2 des Dekr. DG vom 23. November 2000 (B.S. vom 30. Dezember 2000); Abs. 3 eingefügt durch Art. 1 § 3 des Dekr. DG vom 23. November 2000 (B.S. vom 30. Dezember 2000)]</w:t>
      </w:r>
    </w:p>
    <w:p w14:paraId="201DEC37" w14:textId="77777777" w:rsidR="00461F7C" w:rsidRPr="00FE5920" w:rsidRDefault="00461F7C" w:rsidP="003F045F">
      <w:pPr>
        <w:jc w:val="both"/>
        <w:rPr>
          <w:b/>
          <w:bCs/>
        </w:rPr>
      </w:pPr>
    </w:p>
    <w:p w14:paraId="36FBB39A" w14:textId="77777777" w:rsidR="00461F7C" w:rsidRPr="00FE5920" w:rsidRDefault="00461F7C" w:rsidP="003F045F">
      <w:pPr>
        <w:jc w:val="both"/>
        <w:rPr>
          <w:b/>
          <w:bCs/>
        </w:rPr>
      </w:pPr>
    </w:p>
    <w:p w14:paraId="7125E891" w14:textId="77777777" w:rsidR="00DF0CEA" w:rsidRPr="00DF0CEA" w:rsidRDefault="00461F7C" w:rsidP="003F045F">
      <w:pPr>
        <w:jc w:val="both"/>
      </w:pPr>
      <w:r>
        <w:tab/>
      </w:r>
      <w:r>
        <w:rPr>
          <w:b/>
          <w:bCs/>
        </w:rPr>
        <w:t>Art. 8</w:t>
      </w:r>
      <w:r>
        <w:rPr>
          <w:bCs/>
        </w:rPr>
        <w:t> </w:t>
      </w:r>
      <w:r>
        <w:rPr>
          <w:b/>
          <w:bCs/>
        </w:rPr>
        <w:t>-</w:t>
      </w:r>
      <w:r>
        <w:rPr>
          <w:bCs/>
        </w:rPr>
        <w:t> </w:t>
      </w:r>
      <w:r>
        <w:t>Effektive Mitglieder des Sozialhilferates dürfen weder bis zum dritten Grad miteinander verwandt oder verschwägert, noch miteinander verheiratet sein.</w:t>
      </w:r>
    </w:p>
    <w:p w14:paraId="565809C5" w14:textId="77777777" w:rsidR="00461F7C" w:rsidRPr="00FE5920" w:rsidRDefault="00461F7C" w:rsidP="003F045F">
      <w:pPr>
        <w:jc w:val="both"/>
      </w:pPr>
    </w:p>
    <w:p w14:paraId="0A7BB797" w14:textId="77777777" w:rsidR="00DF0CEA" w:rsidRPr="00DF0CEA" w:rsidRDefault="00461F7C" w:rsidP="003F045F">
      <w:pPr>
        <w:jc w:val="both"/>
      </w:pPr>
      <w:r>
        <w:tab/>
        <w:t>Eine nach der Wahl entstandene Schwägerschaft zwischen Mitgliedern des Rates führt nicht zur Beendigung ihres Mandats.</w:t>
      </w:r>
    </w:p>
    <w:p w14:paraId="473EDA58" w14:textId="77777777" w:rsidR="00461F7C" w:rsidRPr="00FE5920" w:rsidRDefault="00461F7C" w:rsidP="003F045F">
      <w:pPr>
        <w:jc w:val="both"/>
      </w:pPr>
    </w:p>
    <w:p w14:paraId="514B4E8A" w14:textId="77777777" w:rsidR="00DF0CEA" w:rsidRDefault="00461F7C" w:rsidP="003F045F">
      <w:pPr>
        <w:jc w:val="both"/>
      </w:pPr>
      <w:r>
        <w:tab/>
        <w:t>Die Vorzugsreihenfolge für die zu effektiven Mitgliedern gewählten Personen wird gemäß der in Anwendung von Artikel 15 festgelegten Wahlrangfolge geregelt. Effektive Mitglieder haben Vorrang vor denjenigen, die als Ersatzmitglied Mitglied des Rates werden. Die Vorzugsreihenfolge für Personen, die gleichzeitig als Ersatzmitglied Mitglied des Rates werden, wird anhand der Wahlrangfolge der effektiven Mitglieder, die sie vertreten sollen, festgelegt.</w:t>
      </w:r>
    </w:p>
    <w:p w14:paraId="5110E58A" w14:textId="77777777" w:rsidR="00461F7C" w:rsidRPr="00FE5920" w:rsidRDefault="00461F7C" w:rsidP="003F045F">
      <w:pPr>
        <w:jc w:val="both"/>
      </w:pPr>
    </w:p>
    <w:p w14:paraId="1042BE12" w14:textId="77777777" w:rsidR="00461F7C" w:rsidRPr="00FE5920" w:rsidRDefault="00461F7C" w:rsidP="003F045F">
      <w:pPr>
        <w:jc w:val="both"/>
      </w:pPr>
    </w:p>
    <w:p w14:paraId="6B827155" w14:textId="77777777" w:rsidR="00DF0CEA" w:rsidRDefault="00FF4F71" w:rsidP="003F045F">
      <w:pPr>
        <w:jc w:val="both"/>
      </w:pPr>
      <w:r>
        <w:tab/>
      </w:r>
      <w:r>
        <w:rPr>
          <w:b/>
          <w:bCs/>
        </w:rPr>
        <w:t>Art. 9</w:t>
      </w:r>
      <w:r>
        <w:rPr>
          <w:bCs/>
        </w:rPr>
        <w:t> </w:t>
      </w:r>
      <w:r>
        <w:rPr>
          <w:b/>
          <w:bCs/>
        </w:rPr>
        <w:t>-</w:t>
      </w:r>
      <w:r>
        <w:rPr>
          <w:bCs/>
        </w:rPr>
        <w:t> </w:t>
      </w:r>
      <w:r>
        <w:t>Folgende Personen dürfen dem Sozialhilferat nicht angehören:</w:t>
      </w:r>
    </w:p>
    <w:p w14:paraId="0642BDF2" w14:textId="77777777" w:rsidR="00461F7C" w:rsidRPr="00FE5920" w:rsidRDefault="00461F7C" w:rsidP="003F045F">
      <w:pPr>
        <w:jc w:val="both"/>
      </w:pPr>
    </w:p>
    <w:p w14:paraId="497DAE54" w14:textId="77777777" w:rsidR="00DF0CEA" w:rsidRDefault="00461F7C" w:rsidP="003F045F">
      <w:pPr>
        <w:jc w:val="both"/>
      </w:pPr>
      <w:r>
        <w:tab/>
      </w:r>
      <w:r>
        <w:rPr>
          <w:i/>
        </w:rPr>
        <w:t>a)</w:t>
      </w:r>
      <w:r>
        <w:t xml:space="preserve"> Provinzgouverneure, Mitglieder der ständigen Ausschüsse, Provinzgreffiers und Bezirkskommissare,</w:t>
      </w:r>
    </w:p>
    <w:p w14:paraId="759595F1" w14:textId="77777777" w:rsidR="00461F7C" w:rsidRPr="00FE5920" w:rsidRDefault="00461F7C" w:rsidP="003F045F">
      <w:pPr>
        <w:jc w:val="both"/>
      </w:pPr>
    </w:p>
    <w:p w14:paraId="06A63F0E" w14:textId="77777777" w:rsidR="00DF0CEA" w:rsidRDefault="00461F7C" w:rsidP="003F045F">
      <w:pPr>
        <w:jc w:val="both"/>
      </w:pPr>
      <w:r>
        <w:tab/>
      </w:r>
      <w:r>
        <w:rPr>
          <w:i/>
        </w:rPr>
        <w:t>b)</w:t>
      </w:r>
      <w:r>
        <w:t xml:space="preserve"> Bürgermeister und Schöffen sowie Mitglieder der Kollegien von Gemeindeföderationen und Agglomerationen,</w:t>
      </w:r>
    </w:p>
    <w:p w14:paraId="32CDC358" w14:textId="77777777" w:rsidR="00461F7C" w:rsidRPr="00FE5920" w:rsidRDefault="00461F7C" w:rsidP="003F045F">
      <w:pPr>
        <w:jc w:val="both"/>
      </w:pPr>
    </w:p>
    <w:p w14:paraId="1ACBD6D8" w14:textId="77777777" w:rsidR="00DF0CEA" w:rsidRDefault="00461F7C" w:rsidP="003F045F">
      <w:pPr>
        <w:jc w:val="both"/>
      </w:pPr>
      <w:r>
        <w:tab/>
      </w:r>
      <w:r>
        <w:rPr>
          <w:i/>
        </w:rPr>
        <w:t>c)</w:t>
      </w:r>
      <w:r>
        <w:t xml:space="preserve"> Mitglieder von Gerichtshöfen, Gerichten, Staatsanwaltschaften und Kanzleien in Anwendung der Artikel 293 und 300 des Gerichtsgesetzbuches über Unvereinbarkeiten,</w:t>
      </w:r>
    </w:p>
    <w:p w14:paraId="18FDE813" w14:textId="77777777" w:rsidR="00461F7C" w:rsidRPr="00FE5920" w:rsidRDefault="00461F7C" w:rsidP="003F045F">
      <w:pPr>
        <w:jc w:val="both"/>
      </w:pPr>
    </w:p>
    <w:p w14:paraId="5FBCDEF1" w14:textId="77777777" w:rsidR="00DF0CEA" w:rsidRPr="00DF0CEA" w:rsidRDefault="00461F7C" w:rsidP="003F045F">
      <w:pPr>
        <w:jc w:val="both"/>
      </w:pPr>
      <w:r>
        <w:tab/>
      </w:r>
      <w:r>
        <w:rPr>
          <w:i/>
        </w:rPr>
        <w:t>d)</w:t>
      </w:r>
      <w:r>
        <w:t xml:space="preserve"> Amtsträger beim Staatsrat gemäß den Bestimmungen von Kapitel VIII der koordinierten Gesetze über den Staatsrat über Unvereinbarkeiten und Disziplin,</w:t>
      </w:r>
    </w:p>
    <w:p w14:paraId="6BC1ACAC" w14:textId="77777777" w:rsidR="00461F7C" w:rsidRPr="00FE5920" w:rsidRDefault="00461F7C" w:rsidP="003F045F">
      <w:pPr>
        <w:jc w:val="both"/>
      </w:pPr>
    </w:p>
    <w:p w14:paraId="000A3C9F" w14:textId="77777777" w:rsidR="00DF0CEA" w:rsidRPr="00DF0CEA" w:rsidRDefault="00461F7C" w:rsidP="003F045F">
      <w:pPr>
        <w:jc w:val="both"/>
      </w:pPr>
      <w:r>
        <w:tab/>
      </w:r>
      <w:r>
        <w:rPr>
          <w:i/>
        </w:rPr>
        <w:t>e)</w:t>
      </w:r>
      <w:r>
        <w:t xml:space="preserve"> [Mitglieder des Personals des Staates, der Gemeinschaften, der Gemeinsamen Gemeinschaftskommission von Brüssel-Hauptstadt und der Provinzen, die eine leitende Funktion innehaben und unmittelbar an der Ausübung der Kontrolle oder Aufsicht über das betreffende Zentrum beteiligt sind, sowie das Personal der Gemeinde, für die das Zentrum zuständig ist, mit Ausnahme des Personals der Gemeindeschulen,]</w:t>
      </w:r>
    </w:p>
    <w:p w14:paraId="23C4563D" w14:textId="77777777" w:rsidR="00461F7C" w:rsidRPr="00FE5920" w:rsidRDefault="00461F7C" w:rsidP="003F045F">
      <w:pPr>
        <w:jc w:val="both"/>
      </w:pPr>
    </w:p>
    <w:p w14:paraId="3E2D17A9" w14:textId="77777777" w:rsidR="00DF0CEA" w:rsidRDefault="00461F7C" w:rsidP="003F045F">
      <w:pPr>
        <w:jc w:val="both"/>
      </w:pPr>
      <w:r>
        <w:tab/>
      </w:r>
      <w:r>
        <w:rPr>
          <w:i/>
        </w:rPr>
        <w:t>f)</w:t>
      </w:r>
      <w:r>
        <w:t xml:space="preserve"> [vom Zentrum entlohnte Personalmitglieder und alle anderen in Artikel 49 § 4 erwähnten Personen, die im Zentrum tätig sind,]</w:t>
      </w:r>
    </w:p>
    <w:p w14:paraId="62F18A08" w14:textId="77777777" w:rsidR="00461F7C" w:rsidRPr="00FE5920" w:rsidRDefault="00461F7C" w:rsidP="003F045F">
      <w:pPr>
        <w:jc w:val="both"/>
      </w:pPr>
    </w:p>
    <w:p w14:paraId="6749345D" w14:textId="77777777" w:rsidR="00DF0CEA" w:rsidRDefault="00461F7C" w:rsidP="003F045F">
      <w:pPr>
        <w:jc w:val="both"/>
      </w:pPr>
      <w:r>
        <w:tab/>
        <w:t>[</w:t>
      </w:r>
      <w:r>
        <w:rPr>
          <w:i/>
        </w:rPr>
        <w:t>g)</w:t>
      </w:r>
      <w:r>
        <w:t xml:space="preserve"> die Mitglieder der Regierung der Deutschsprachigen Gemeinschaft,]</w:t>
      </w:r>
    </w:p>
    <w:p w14:paraId="7E6ABD5B" w14:textId="77777777" w:rsidR="00461F7C" w:rsidRPr="00FE5920" w:rsidRDefault="00461F7C" w:rsidP="003F045F">
      <w:pPr>
        <w:jc w:val="both"/>
      </w:pPr>
    </w:p>
    <w:p w14:paraId="5FEF49A3" w14:textId="77777777" w:rsidR="00DF0CEA" w:rsidRDefault="00461F7C" w:rsidP="003F045F">
      <w:pPr>
        <w:jc w:val="both"/>
      </w:pPr>
      <w:r>
        <w:tab/>
        <w:t>[</w:t>
      </w:r>
      <w:r>
        <w:rPr>
          <w:i/>
        </w:rPr>
        <w:t>h)</w:t>
      </w:r>
      <w:r>
        <w:t xml:space="preserve"> jede Person, die ein Amt oder Mandat bekleidet, das gleichwertig zur effektiven Mitgliedschaft im Sozialhilferat in einer lokalen Gebietskörperschaft der Grundstufe eines anderen Mitgliedstaates der Europäischen Union ist.]</w:t>
      </w:r>
    </w:p>
    <w:p w14:paraId="79E8DC89" w14:textId="77777777" w:rsidR="00461F7C" w:rsidRPr="00FE5920" w:rsidRDefault="00461F7C" w:rsidP="003F045F">
      <w:pPr>
        <w:jc w:val="both"/>
      </w:pPr>
    </w:p>
    <w:p w14:paraId="75616A4E" w14:textId="77777777" w:rsidR="00DF0CEA" w:rsidRDefault="00461F7C" w:rsidP="003F045F">
      <w:pPr>
        <w:jc w:val="both"/>
      </w:pPr>
      <w:r>
        <w:tab/>
        <w:t xml:space="preserve">[Die Bestimmungen des Absatzes 1 </w:t>
      </w:r>
      <w:r>
        <w:rPr>
          <w:i/>
        </w:rPr>
        <w:t>a)</w:t>
      </w:r>
      <w:r>
        <w:t xml:space="preserve"> bis </w:t>
      </w:r>
      <w:r>
        <w:rPr>
          <w:i/>
        </w:rPr>
        <w:t>d)</w:t>
      </w:r>
      <w:r>
        <w:t xml:space="preserve"> finden ebenso Anwendung auf die nichtbelgischen Bürger der Europäischen Union, die in anderen Mitgliedstaaten der Europäischen Union Ämter bekleiden, die gleichwertig sind mit den in diesen Bestimmungen angeführten Ämtern.]</w:t>
      </w:r>
    </w:p>
    <w:p w14:paraId="353819F6" w14:textId="77777777" w:rsidR="00461F7C" w:rsidRPr="00FE5920" w:rsidRDefault="00461F7C" w:rsidP="003F045F">
      <w:pPr>
        <w:jc w:val="both"/>
      </w:pPr>
    </w:p>
    <w:p w14:paraId="4448D44C" w14:textId="77777777" w:rsidR="005647D7" w:rsidRPr="00DE58C4" w:rsidRDefault="005647D7" w:rsidP="005647D7">
      <w:pPr>
        <w:widowControl w:val="0"/>
        <w:tabs>
          <w:tab w:val="left" w:pos="709"/>
        </w:tabs>
        <w:autoSpaceDE w:val="0"/>
        <w:autoSpaceDN w:val="0"/>
        <w:adjustRightInd w:val="0"/>
        <w:jc w:val="both"/>
        <w:rPr>
          <w:bCs/>
          <w:i/>
        </w:rPr>
      </w:pPr>
      <w:r>
        <w:rPr>
          <w:bCs/>
          <w:i/>
        </w:rPr>
        <w:t>[Art. 9 Abs. 1 Buchstabe e) ersetzt durch Art. 6 des G. vom 5. </w:t>
      </w:r>
      <w:r w:rsidRPr="007D02B9">
        <w:rPr>
          <w:bCs/>
          <w:i/>
        </w:rPr>
        <w:t>August 1992 (I) (B.S. vom 8. </w:t>
      </w:r>
      <w:r>
        <w:rPr>
          <w:bCs/>
          <w:i/>
        </w:rPr>
        <w:t>Oktober 1992); Abs. 1 Buchstabe f) ersetzt durch Art. 1 Nr. 2 des G. vom 29. Dezember 1988 (B.S. vom 4. Januar 1989); Abs. 1 Buchstabe g) eingefügt durch Art. 1 des Dekr. DG vom 2. Mai 1995 (B.S. vom 30. Dezember 1995); Abs. 1 Buchstabe h) eingefügt durch Art. 3 Nr. 1 des Dekr. DG vom 23. November 2000 (B.S. vom 30. Dezember 2000); Abs. 2 eingefügt durch Art. 3 Nr. 2 des Dekr. DG vom 23. November 2000 (B.S. vom 30. Dezember 2000)]</w:t>
      </w:r>
    </w:p>
    <w:p w14:paraId="390550F6" w14:textId="77777777" w:rsidR="00461F7C" w:rsidRPr="00FE5920" w:rsidRDefault="00461F7C" w:rsidP="003F045F">
      <w:pPr>
        <w:jc w:val="both"/>
        <w:rPr>
          <w:bCs/>
          <w:i/>
        </w:rPr>
      </w:pPr>
    </w:p>
    <w:p w14:paraId="1BFFAFAE" w14:textId="77777777" w:rsidR="0036355F" w:rsidRPr="00FE5920" w:rsidRDefault="0036355F" w:rsidP="003F045F">
      <w:pPr>
        <w:jc w:val="both"/>
        <w:rPr>
          <w:bCs/>
        </w:rPr>
      </w:pPr>
    </w:p>
    <w:p w14:paraId="3B037689" w14:textId="77777777" w:rsidR="00B233E1" w:rsidRDefault="0036355F" w:rsidP="003F045F">
      <w:pPr>
        <w:jc w:val="both"/>
      </w:pPr>
      <w:r>
        <w:tab/>
      </w:r>
      <w:r>
        <w:rPr>
          <w:b/>
          <w:bCs/>
        </w:rPr>
        <w:t>Art. 10</w:t>
      </w:r>
      <w:r>
        <w:rPr>
          <w:bCs/>
        </w:rPr>
        <w:t> </w:t>
      </w:r>
      <w:r>
        <w:rPr>
          <w:b/>
          <w:bCs/>
        </w:rPr>
        <w:t>-</w:t>
      </w:r>
      <w:r>
        <w:rPr>
          <w:bCs/>
        </w:rPr>
        <w:t> </w:t>
      </w:r>
      <w:r>
        <w:t>Sozialhilferäte dürfen höchstens zu einem Drittel aus Gemeinderatsmitgliedern bestehen, die ihr Mandat im Amtsbereich des öffentlichen Sozialhilfezentrums ausüben.</w:t>
      </w:r>
    </w:p>
    <w:p w14:paraId="0EE734D2" w14:textId="77777777" w:rsidR="00B233E1" w:rsidRPr="00FE5920" w:rsidRDefault="00B233E1" w:rsidP="003F045F">
      <w:pPr>
        <w:jc w:val="both"/>
      </w:pPr>
    </w:p>
    <w:p w14:paraId="56E227F7" w14:textId="77777777" w:rsidR="00B233E1" w:rsidRPr="00FE5920" w:rsidRDefault="00B233E1" w:rsidP="003F045F">
      <w:pPr>
        <w:jc w:val="both"/>
      </w:pPr>
    </w:p>
    <w:p w14:paraId="3D241A1A" w14:textId="77777777" w:rsidR="00DF0CEA" w:rsidRPr="00DF0CEA" w:rsidRDefault="00B233E1" w:rsidP="003F045F">
      <w:pPr>
        <w:jc w:val="both"/>
      </w:pPr>
      <w:r>
        <w:tab/>
      </w:r>
      <w:r>
        <w:rPr>
          <w:b/>
          <w:bCs/>
        </w:rPr>
        <w:t>Art. 11</w:t>
      </w:r>
      <w:r>
        <w:rPr>
          <w:bCs/>
        </w:rPr>
        <w:t> - </w:t>
      </w:r>
      <w:r>
        <w:t>§ 1 - [Kandidaten für das Amt eines effektiven Mitglieds und Kandidaten für das Amt eines Ersatzmitglieds werden von einem oder mehreren Gemeinderatsmitgliedern schriftlich vorgeschlagen; die Kandidaten erteilen ihr schriftliches Einverständnis durch eine unterzeichnete Erklärung auf der Vorschlagsurkunde. Der Bürgermeister nimmt, unterstützt vom Gemeindesekretär und im Beisein eines Gemeinderatsmitglieds jeder Fraktion, die eine Kandidatenliste einreicht, die Vorschlagsurkunden in Empfang.]</w:t>
      </w:r>
    </w:p>
    <w:p w14:paraId="2D0A3C73" w14:textId="77777777" w:rsidR="00FD54E8" w:rsidRPr="00FE5920" w:rsidRDefault="00FD54E8" w:rsidP="003F045F">
      <w:pPr>
        <w:jc w:val="both"/>
      </w:pPr>
    </w:p>
    <w:p w14:paraId="7CBDDBEB" w14:textId="77777777" w:rsidR="00DF0CEA" w:rsidRDefault="00FD54E8" w:rsidP="003F045F">
      <w:pPr>
        <w:jc w:val="both"/>
      </w:pPr>
      <w:r>
        <w:tab/>
        <w:t>[§ 1</w:t>
      </w:r>
      <w:r>
        <w:rPr>
          <w:i/>
        </w:rPr>
        <w:t>bis</w:t>
      </w:r>
      <w:r>
        <w:t> - Auf ein und derselben Vorschlagsliste darf die Anzahl der Kandidaten des gleichen Geschlechtes für das Amt eines effektiven Mitgliedes nicht mehr als die Hälfte der auf dieser Liste vorgeschlagenen effektiven Kandidaten betragen. Auch darf auf ein und derselben Vorschlagsliste die Anzahl der Kandidaten des gleichen Geschlechtes für das Amt eines Ersatzmitgliedes nicht mehr als die Hälfte der auf dieser Liste vorgeschlagenen Ersatzkandidaten betragen.</w:t>
      </w:r>
    </w:p>
    <w:p w14:paraId="1AAAC5E7" w14:textId="77777777" w:rsidR="00FD54E8" w:rsidRPr="00FE5920" w:rsidRDefault="00FD54E8" w:rsidP="003F045F">
      <w:pPr>
        <w:jc w:val="both"/>
      </w:pPr>
    </w:p>
    <w:p w14:paraId="2476E864" w14:textId="77777777" w:rsidR="00DF0CEA" w:rsidRDefault="00FD54E8" w:rsidP="003F045F">
      <w:pPr>
        <w:jc w:val="both"/>
      </w:pPr>
      <w:r>
        <w:tab/>
        <w:t>Umfasst das auf diese Weise ermittelte Resultat Dezimalen, werden diese nach oben aufgerundet.]</w:t>
      </w:r>
    </w:p>
    <w:p w14:paraId="00BE0405" w14:textId="77777777" w:rsidR="00FD54E8" w:rsidRPr="00FE5920" w:rsidRDefault="00FD54E8" w:rsidP="003F045F">
      <w:pPr>
        <w:jc w:val="both"/>
      </w:pPr>
    </w:p>
    <w:p w14:paraId="14ACF66E" w14:textId="77777777" w:rsidR="00DF0CEA" w:rsidRDefault="00FD54E8" w:rsidP="003F045F">
      <w:pPr>
        <w:jc w:val="both"/>
      </w:pPr>
      <w:r>
        <w:tab/>
        <w:t>§ 2 - Die Mitglieder des Rates eines [...] öffentlichen Sozialhilfezentrums werden vom Gemeinderat der Gemeinde, die den Amtsbereich des Zentrums bildet, gewählt. Der Bürgermeister verkündet das Wahlergebnis unmittelbar.</w:t>
      </w:r>
    </w:p>
    <w:p w14:paraId="4A769FCC" w14:textId="77777777" w:rsidR="00FD54E8" w:rsidRPr="00FE5920" w:rsidRDefault="00FD54E8" w:rsidP="003F045F">
      <w:pPr>
        <w:jc w:val="both"/>
      </w:pPr>
    </w:p>
    <w:p w14:paraId="43DD1F2D" w14:textId="77777777" w:rsidR="00DF0CEA" w:rsidRDefault="00FD54E8" w:rsidP="003F045F">
      <w:pPr>
        <w:jc w:val="both"/>
      </w:pPr>
      <w:r>
        <w:lastRenderedPageBreak/>
        <w:tab/>
        <w:t>§ 3 - [...]</w:t>
      </w:r>
    </w:p>
    <w:p w14:paraId="1501DD36" w14:textId="77777777" w:rsidR="00FD54E8" w:rsidRPr="00FE5920" w:rsidRDefault="00FD54E8" w:rsidP="003F045F">
      <w:pPr>
        <w:jc w:val="both"/>
      </w:pPr>
    </w:p>
    <w:p w14:paraId="03902E9F" w14:textId="77777777" w:rsidR="00DF0CEA" w:rsidRDefault="00FD54E8" w:rsidP="003F045F">
      <w:pPr>
        <w:jc w:val="both"/>
      </w:pPr>
      <w:r>
        <w:tab/>
        <w:t>§ 4 - [Die Regierung] legt die Modalitäten und das Verfahren für die Einreichung der Kandidatenlisten und für die Wahlen fest.</w:t>
      </w:r>
    </w:p>
    <w:p w14:paraId="4D59409C" w14:textId="77777777" w:rsidR="00FD54E8" w:rsidRPr="00FE5920" w:rsidRDefault="00FD54E8" w:rsidP="003F045F">
      <w:pPr>
        <w:jc w:val="both"/>
      </w:pPr>
    </w:p>
    <w:p w14:paraId="74107902" w14:textId="77777777" w:rsidR="00DF0CEA" w:rsidRDefault="00FD54E8" w:rsidP="003F045F">
      <w:pPr>
        <w:jc w:val="both"/>
      </w:pPr>
      <w:r>
        <w:tab/>
        <w:t>[§ 5 - In den Gemeinden der Region Brüssel-Hauptstadt kann in den in § 1 erwähnten Vorschlagsurkunden die Sprachzugehörigkeit des Kandidaten angegeben werden.</w:t>
      </w:r>
    </w:p>
    <w:p w14:paraId="36FF47D9" w14:textId="77777777" w:rsidR="00FD54E8" w:rsidRPr="00FE5920" w:rsidRDefault="00FD54E8" w:rsidP="003F045F">
      <w:pPr>
        <w:jc w:val="both"/>
      </w:pPr>
    </w:p>
    <w:p w14:paraId="7A742F10" w14:textId="77777777" w:rsidR="00DF0CEA" w:rsidRDefault="00FD54E8" w:rsidP="003F045F">
      <w:pPr>
        <w:jc w:val="both"/>
      </w:pPr>
      <w:r>
        <w:tab/>
        <w:t>Die Sprachzugehörigkeit wird gemäß Artikel 23</w:t>
      </w:r>
      <w:r>
        <w:rPr>
          <w:i/>
        </w:rPr>
        <w:t>bis</w:t>
      </w:r>
      <w:r>
        <w:t xml:space="preserve"> § 2 des Gemeindewahlgesetzes festgelegt, wobei jedoch in Absatz 1 Nr. 3 dieser Bestimmung die Wörter "von mindestens zwei ausscheidenden Gemeinderatsmitgliedern" durch die Wörter "von mindestens zwei ausscheidenden Mitgliedern des Sozialhilferates" zu ersetzen sind.</w:t>
      </w:r>
    </w:p>
    <w:p w14:paraId="563E73D8" w14:textId="77777777" w:rsidR="00FD54E8" w:rsidRPr="00FE5920" w:rsidRDefault="00FD54E8" w:rsidP="003F045F">
      <w:pPr>
        <w:jc w:val="both"/>
      </w:pPr>
    </w:p>
    <w:p w14:paraId="34EF0933" w14:textId="77777777" w:rsidR="00DF0CEA" w:rsidRDefault="00FD54E8" w:rsidP="00FE5920">
      <w:pPr>
        <w:jc w:val="both"/>
      </w:pPr>
      <w:r>
        <w:tab/>
        <w:t>Der König legt durch einen im Ministerrat beratenen Erlass die Modalitäten und das Verfahren für die Bearbeitung der Beschwerden fest, die sich auf die Überprüfung der Sprachzugehörigkeit beziehen; wenn festgestellt wird, dass die in Absatz 2 erwähnten Bedingungen nicht erfüllt sind, wird die Angabe bezüglich der Sprachzugehörigkeit gestrichen.]</w:t>
      </w:r>
    </w:p>
    <w:p w14:paraId="5140BA4D" w14:textId="77777777" w:rsidR="00942E4A" w:rsidRPr="00FE5920" w:rsidRDefault="00942E4A" w:rsidP="003F045F">
      <w:pPr>
        <w:jc w:val="both"/>
      </w:pPr>
    </w:p>
    <w:p w14:paraId="3B37EE78" w14:textId="77777777" w:rsidR="005647D7" w:rsidRPr="00DE58C4" w:rsidRDefault="005647D7" w:rsidP="005647D7">
      <w:pPr>
        <w:jc w:val="both"/>
        <w:rPr>
          <w:bCs/>
          <w:i/>
        </w:rPr>
      </w:pPr>
      <w:r>
        <w:rPr>
          <w:bCs/>
          <w:i/>
        </w:rPr>
        <w:t>[Art. 11 § 1 ersetzt durch Art. 7 Nr. 1 des G. vom 5. </w:t>
      </w:r>
      <w:r w:rsidRPr="007D02B9">
        <w:rPr>
          <w:bCs/>
          <w:i/>
        </w:rPr>
        <w:t>August 1992 (I) (B.S. vom 8. </w:t>
      </w:r>
      <w:r>
        <w:rPr>
          <w:bCs/>
          <w:i/>
        </w:rPr>
        <w:t>Oktober 1992); § 1bis eingefügt durch Art. 2 des Dekr. DG vom 23. November 2000 (B.S. vom 30. Dezember 2000); § 2 abgeändert durch Art. 7 Nr. 2 des G. vom 5. August 1992 (I) (B.S. vom 8. Oktober 1992); § 3 aufgehoben durch Art. 7 Nr. 3 des G. vom 5. August 1992 (I) (B.S. vom 8. Oktober 1992); § 4 abgeändert durch Art. 29 Abs. 1 des Dekr. DG vom 2. Mai 1995 (B.S. vom 30. Dezember 1995); § 5 eingefügt durch Art. 5 des G. vom 16. Juni 1989 (B.S. vom 17. Juni 1989)]</w:t>
      </w:r>
    </w:p>
    <w:p w14:paraId="6BC44AE8" w14:textId="77777777" w:rsidR="00FD54E8" w:rsidRPr="00FE5920" w:rsidRDefault="00FD54E8" w:rsidP="003F045F">
      <w:pPr>
        <w:jc w:val="both"/>
      </w:pPr>
    </w:p>
    <w:p w14:paraId="647A93E6" w14:textId="77777777" w:rsidR="00F86A89" w:rsidRPr="00FE5920" w:rsidRDefault="00F86A89" w:rsidP="003F045F">
      <w:pPr>
        <w:jc w:val="both"/>
        <w:rPr>
          <w:bCs/>
        </w:rPr>
      </w:pPr>
    </w:p>
    <w:p w14:paraId="4D88D4DE" w14:textId="77777777" w:rsidR="00F86A89" w:rsidRPr="00DF0CEA" w:rsidRDefault="00F86A89" w:rsidP="00F86A89">
      <w:pPr>
        <w:jc w:val="both"/>
      </w:pPr>
      <w:r>
        <w:tab/>
      </w:r>
      <w:r>
        <w:rPr>
          <w:b/>
          <w:bCs/>
        </w:rPr>
        <w:t>Art. 12</w:t>
      </w:r>
      <w:r>
        <w:rPr>
          <w:bCs/>
        </w:rPr>
        <w:t> </w:t>
      </w:r>
      <w:r>
        <w:rPr>
          <w:b/>
          <w:bCs/>
        </w:rPr>
        <w:t>-</w:t>
      </w:r>
      <w:r>
        <w:rPr>
          <w:bCs/>
        </w:rPr>
        <w:t> </w:t>
      </w:r>
      <w:r>
        <w:t>Die Wahl der Mitglieder des Sozialhilferates findet [am vierten Montag des Monats, der dem Monat der Einsetzung des Gemeinderates folgt] [...], der den Sozialhilferat wählt, [in öffentlicher Sitzung] statt. Wenn dieses Datum mit einem gesetzlichen Feiertag zusammenfällt, wird die Wahl auf den nächsten Werktag verlegt.</w:t>
      </w:r>
    </w:p>
    <w:p w14:paraId="155B1B39" w14:textId="77777777" w:rsidR="00F86A89" w:rsidRPr="00FE5920" w:rsidRDefault="00F86A89" w:rsidP="003F045F">
      <w:pPr>
        <w:jc w:val="both"/>
        <w:rPr>
          <w:bCs/>
        </w:rPr>
      </w:pPr>
    </w:p>
    <w:p w14:paraId="633013A0" w14:textId="77777777" w:rsidR="00F86A89" w:rsidRPr="00D734BB" w:rsidRDefault="00C178EA" w:rsidP="00F86A89">
      <w:pPr>
        <w:widowControl w:val="0"/>
        <w:tabs>
          <w:tab w:val="left" w:pos="709"/>
        </w:tabs>
        <w:autoSpaceDE w:val="0"/>
        <w:autoSpaceDN w:val="0"/>
        <w:adjustRightInd w:val="0"/>
        <w:jc w:val="both"/>
        <w:rPr>
          <w:i/>
        </w:rPr>
      </w:pPr>
      <w:r>
        <w:rPr>
          <w:bCs/>
          <w:i/>
        </w:rPr>
        <w:t>[Art. 12 abgeändert durch Art. 2 des G. vom 29. Dezember 1988 (B.S. vom 4. Januar 1989), Art. 8 des G. vom 5. August 1992 (I) (B.S. vom 8. Oktober 1992), Art. 1 des Dekr. DG vom 19. September 2006 (B.S. vom 23. November 2006) und Art. 22 des Dekr. DG vom 25. Juni 2007 (B.S. vom 26. Oktober 2007)]</w:t>
      </w:r>
    </w:p>
    <w:p w14:paraId="466DCAA0" w14:textId="77777777" w:rsidR="00BB6827" w:rsidRPr="00FE5920" w:rsidRDefault="00BB6827" w:rsidP="003F045F">
      <w:pPr>
        <w:jc w:val="both"/>
      </w:pPr>
    </w:p>
    <w:p w14:paraId="7D032C5F" w14:textId="77777777" w:rsidR="00C07538" w:rsidRPr="00FE5920" w:rsidRDefault="00C07538" w:rsidP="003F045F">
      <w:pPr>
        <w:jc w:val="both"/>
      </w:pPr>
    </w:p>
    <w:p w14:paraId="7DCA26F4" w14:textId="77777777" w:rsidR="00981D38" w:rsidRDefault="00BB6827" w:rsidP="003F045F">
      <w:pPr>
        <w:jc w:val="both"/>
      </w:pPr>
      <w:r>
        <w:tab/>
      </w:r>
      <w:r>
        <w:rPr>
          <w:b/>
          <w:bCs/>
        </w:rPr>
        <w:t>Art. 13</w:t>
      </w:r>
      <w:r>
        <w:rPr>
          <w:bCs/>
        </w:rPr>
        <w:t> </w:t>
      </w:r>
      <w:r>
        <w:rPr>
          <w:b/>
          <w:bCs/>
        </w:rPr>
        <w:t>-</w:t>
      </w:r>
      <w:r>
        <w:rPr>
          <w:bCs/>
        </w:rPr>
        <w:t> </w:t>
      </w:r>
      <w:r>
        <w:t>Für die Wahl der Mitglieder des Sozialhilferates verfügt jedes Gemeinderatsmitglied über eine Stimme, wenn weniger als vier Mitglieder zu wählen sind, über drei Stimmen, wenn vier oder fünf Mitglieder zu wählen sind, über vier Stimmen, wenn sechs oder sieben Mitglieder zu wählen sind, über fünf Stimmen, wenn acht oder neun Mitglieder zu wählen sind, über sechs Stimmen, wenn zehn oder elf Mitglieder zu wählen sind, und über acht Stimmen, wenn zwölf oder mehr Mitglieder zu wählen sind.</w:t>
      </w:r>
    </w:p>
    <w:p w14:paraId="4F4554F4" w14:textId="77777777" w:rsidR="00981D38" w:rsidRPr="00FE5920" w:rsidRDefault="00981D38" w:rsidP="003F045F">
      <w:pPr>
        <w:jc w:val="both"/>
      </w:pPr>
    </w:p>
    <w:p w14:paraId="31D8E74A" w14:textId="77777777" w:rsidR="00981D38" w:rsidRPr="00FE5920" w:rsidRDefault="00981D38" w:rsidP="003F045F">
      <w:pPr>
        <w:jc w:val="both"/>
      </w:pPr>
    </w:p>
    <w:p w14:paraId="692DC2C5" w14:textId="77777777" w:rsidR="00DF0CEA" w:rsidRPr="00DF0CEA" w:rsidRDefault="00BB6827" w:rsidP="003F045F">
      <w:pPr>
        <w:jc w:val="both"/>
      </w:pPr>
      <w:r>
        <w:tab/>
      </w:r>
      <w:r>
        <w:rPr>
          <w:b/>
          <w:bCs/>
        </w:rPr>
        <w:t>Art. 14</w:t>
      </w:r>
      <w:r>
        <w:rPr>
          <w:bCs/>
        </w:rPr>
        <w:t> </w:t>
      </w:r>
      <w:r>
        <w:rPr>
          <w:b/>
          <w:bCs/>
        </w:rPr>
        <w:t>-</w:t>
      </w:r>
      <w:r>
        <w:rPr>
          <w:bCs/>
        </w:rPr>
        <w:t> </w:t>
      </w:r>
      <w:r>
        <w:t>Die Wahl der Mitglieder des Sozialhilferates erfolgt in geheimer Abstimmung und in einem einzigen Wahlgang.</w:t>
      </w:r>
    </w:p>
    <w:p w14:paraId="1B95E4F2" w14:textId="77777777" w:rsidR="00BB6827" w:rsidRPr="00FE5920" w:rsidRDefault="00BB6827" w:rsidP="003F045F">
      <w:pPr>
        <w:jc w:val="both"/>
      </w:pPr>
    </w:p>
    <w:p w14:paraId="607CE889" w14:textId="77777777" w:rsidR="00DF0CEA" w:rsidRPr="00DF0CEA" w:rsidRDefault="00BB6827" w:rsidP="003F045F">
      <w:pPr>
        <w:jc w:val="both"/>
      </w:pPr>
      <w:r>
        <w:lastRenderedPageBreak/>
        <w:tab/>
        <w:t>Jedes Gemeinderatsmitglied erhält ebenso viele Stimmzettel, wie es über Stimmen verfügt. Auf jedem Stimmzettel gibt es eine Stimme für ein effektives Mitglied [...] ab.</w:t>
      </w:r>
    </w:p>
    <w:p w14:paraId="32F1BAB1" w14:textId="77777777" w:rsidR="00F410F2" w:rsidRPr="00FE5920" w:rsidRDefault="00F410F2" w:rsidP="003F045F">
      <w:pPr>
        <w:jc w:val="both"/>
      </w:pPr>
    </w:p>
    <w:p w14:paraId="7E93F9DB" w14:textId="77777777" w:rsidR="00DF0CEA" w:rsidRPr="00DF0CEA" w:rsidRDefault="00F410F2" w:rsidP="003F045F">
      <w:pPr>
        <w:jc w:val="both"/>
      </w:pPr>
      <w:r>
        <w:tab/>
        <w:t>Gemeinderatsmitglieder können eine gültige Stimme an Verwandte oder Verschwägerte abgeben.</w:t>
      </w:r>
    </w:p>
    <w:p w14:paraId="0DE5336F" w14:textId="77777777" w:rsidR="00F410F2" w:rsidRPr="00FE5920" w:rsidRDefault="00F410F2" w:rsidP="003F045F">
      <w:pPr>
        <w:jc w:val="both"/>
      </w:pPr>
    </w:p>
    <w:p w14:paraId="2CF2D9F4" w14:textId="77777777" w:rsidR="005647D7" w:rsidRPr="00DE58C4" w:rsidRDefault="005647D7" w:rsidP="005647D7">
      <w:pPr>
        <w:jc w:val="both"/>
        <w:rPr>
          <w:bCs/>
          <w:i/>
        </w:rPr>
      </w:pPr>
      <w:r>
        <w:rPr>
          <w:bCs/>
          <w:i/>
        </w:rPr>
        <w:t>[Art. 14 Abs. 2 abgeändert durch Art. 3 des G. vom 29. Dezember 1988 (B.S. vom 4. Januar 1989)]</w:t>
      </w:r>
    </w:p>
    <w:p w14:paraId="7BA03B0E" w14:textId="77777777" w:rsidR="00F410F2" w:rsidRPr="00FE5920" w:rsidRDefault="00F410F2" w:rsidP="003F045F">
      <w:pPr>
        <w:jc w:val="both"/>
      </w:pPr>
    </w:p>
    <w:p w14:paraId="4D068AFC" w14:textId="77777777" w:rsidR="00BA02E4" w:rsidRPr="00FE5920" w:rsidRDefault="00BA02E4" w:rsidP="003F045F">
      <w:pPr>
        <w:jc w:val="both"/>
      </w:pPr>
    </w:p>
    <w:p w14:paraId="0F0ECBFA" w14:textId="77777777" w:rsidR="00DF0CEA" w:rsidRDefault="00BA02E4" w:rsidP="003F045F">
      <w:pPr>
        <w:jc w:val="both"/>
        <w:rPr>
          <w:vertAlign w:val="superscript"/>
        </w:rPr>
      </w:pPr>
      <w:r>
        <w:tab/>
      </w:r>
      <w:r>
        <w:rPr>
          <w:b/>
          <w:bCs/>
        </w:rPr>
        <w:t>Art. 15</w:t>
      </w:r>
      <w:r>
        <w:rPr>
          <w:bCs/>
        </w:rPr>
        <w:t> </w:t>
      </w:r>
      <w:r>
        <w:rPr>
          <w:b/>
          <w:bCs/>
        </w:rPr>
        <w:t>-</w:t>
      </w:r>
      <w:r>
        <w:rPr>
          <w:bCs/>
        </w:rPr>
        <w:t> </w:t>
      </w:r>
      <w:r>
        <w:t>[Die Kandidaten, die die meisten Stimmen erhalten haben, sind zu effektiven Mitgliedern gewählt.]</w:t>
      </w:r>
    </w:p>
    <w:p w14:paraId="45B3F4E9" w14:textId="77777777" w:rsidR="00455063" w:rsidRPr="00FE5920" w:rsidRDefault="00455063" w:rsidP="003F045F">
      <w:pPr>
        <w:jc w:val="both"/>
      </w:pPr>
    </w:p>
    <w:p w14:paraId="23C7663D" w14:textId="77777777" w:rsidR="00DF0CEA" w:rsidRPr="00DF0CEA" w:rsidRDefault="00455063" w:rsidP="003F045F">
      <w:pPr>
        <w:jc w:val="both"/>
      </w:pPr>
      <w:r>
        <w:tab/>
        <w:t>Bei Stimmengleichheit gebührt der Vorrang in nachstehender Reihenfolge:</w:t>
      </w:r>
    </w:p>
    <w:p w14:paraId="33A9F299" w14:textId="77777777" w:rsidR="00455063" w:rsidRPr="00FE5920" w:rsidRDefault="00455063" w:rsidP="003F045F">
      <w:pPr>
        <w:jc w:val="both"/>
        <w:rPr>
          <w:vertAlign w:val="superscript"/>
        </w:rPr>
      </w:pPr>
    </w:p>
    <w:p w14:paraId="19CCB984" w14:textId="77777777" w:rsidR="00DF0CEA" w:rsidRDefault="00455063" w:rsidP="003F045F">
      <w:pPr>
        <w:jc w:val="both"/>
        <w:rPr>
          <w:vertAlign w:val="superscript"/>
        </w:rPr>
      </w:pPr>
      <w:r>
        <w:tab/>
        <w:t>[1. dem Kandidaten des Geschlechtes, das am wenigsten im Sozialhilferat vertreten ist. Wenn dies bei zwei oder mehreren Kandidaten der Fall ist, wird der Vorrang entsprechend den in Punkt 2 bis 5 festgelegten Vorgaben gewährt,]</w:t>
      </w:r>
    </w:p>
    <w:p w14:paraId="5DF5BFF0" w14:textId="77777777" w:rsidR="00455063" w:rsidRPr="00FE5920" w:rsidRDefault="00455063" w:rsidP="003F045F">
      <w:pPr>
        <w:jc w:val="both"/>
      </w:pPr>
    </w:p>
    <w:p w14:paraId="37D142DD" w14:textId="77777777" w:rsidR="00DF0CEA" w:rsidRPr="00DF0CEA" w:rsidRDefault="00455063" w:rsidP="003F045F">
      <w:pPr>
        <w:jc w:val="both"/>
      </w:pPr>
      <w:r>
        <w:tab/>
        <w:t>[2]. dem Kandidaten, der am Wahltag ein Mandat in einem öffentlichen Sozialhilfezentrum innehat. Wenn dies bei zwei oder mehreren Kandidaten der Fall ist, wird der Vorrang demjenigen gewährt, der sein Mandat am längsten ohne Unterbrechung ausgeübt hat,</w:t>
      </w:r>
    </w:p>
    <w:p w14:paraId="71FEE89B" w14:textId="77777777" w:rsidR="00455063" w:rsidRPr="00FE5920" w:rsidRDefault="00455063" w:rsidP="003F045F">
      <w:pPr>
        <w:jc w:val="both"/>
      </w:pPr>
    </w:p>
    <w:p w14:paraId="5B2E77B8" w14:textId="77777777" w:rsidR="00DF0CEA" w:rsidRPr="00CE5633" w:rsidRDefault="00455063" w:rsidP="003F045F">
      <w:pPr>
        <w:jc w:val="both"/>
        <w:rPr>
          <w:color w:val="FF0000"/>
        </w:rPr>
      </w:pPr>
      <w:r>
        <w:tab/>
        <w:t>[3]. dem Kandidaten, der vorher ein Mandat in einem öffentlichen Sozialhilfezentrum ausgeübt hat. Wenn dies bei zwei oder mehreren Kandidaten der Fall ist, wird der Vorrang demjenigen gewährt, der sein Mandat am längsten ohne Unterbrechung ausgeübt hat, und bei gleicher Dauer demjenigen, der zuletzt aus seinem Amt geschieden ist,</w:t>
      </w:r>
    </w:p>
    <w:p w14:paraId="20B3BFF6" w14:textId="77777777" w:rsidR="00455063" w:rsidRPr="00CE5633" w:rsidRDefault="00455063" w:rsidP="003F045F">
      <w:pPr>
        <w:jc w:val="both"/>
        <w:rPr>
          <w:color w:val="FF0000"/>
          <w:vertAlign w:val="superscript"/>
        </w:rPr>
      </w:pPr>
      <w:r>
        <w:tab/>
      </w:r>
    </w:p>
    <w:p w14:paraId="2AD80C59" w14:textId="77777777" w:rsidR="00DF0CEA" w:rsidRPr="000C0BF2" w:rsidRDefault="00455063" w:rsidP="003F045F">
      <w:pPr>
        <w:jc w:val="both"/>
      </w:pPr>
      <w:r>
        <w:tab/>
        <w:t>[4.] dem ältesten Kandidaten, der das Alter von sechzig Jahren noch nicht erreicht hat,</w:t>
      </w:r>
    </w:p>
    <w:p w14:paraId="3D5E6CDA" w14:textId="77777777" w:rsidR="00455063" w:rsidRPr="00FE5920" w:rsidRDefault="00455063" w:rsidP="003F045F">
      <w:pPr>
        <w:jc w:val="both"/>
        <w:rPr>
          <w:color w:val="FF0000"/>
          <w:vertAlign w:val="superscript"/>
        </w:rPr>
      </w:pPr>
    </w:p>
    <w:p w14:paraId="6A82BBB6" w14:textId="77777777" w:rsidR="00DF0CEA" w:rsidRPr="00DF0CEA" w:rsidRDefault="00455063" w:rsidP="003F045F">
      <w:pPr>
        <w:jc w:val="both"/>
      </w:pPr>
      <w:r>
        <w:tab/>
        <w:t>[5.] dem jüngsten Kandidaten, der das Alter von sechzig Jahren erreicht hat.</w:t>
      </w:r>
    </w:p>
    <w:p w14:paraId="34683120" w14:textId="77777777" w:rsidR="00455063" w:rsidRPr="00FE5920" w:rsidRDefault="00455063" w:rsidP="003F045F">
      <w:pPr>
        <w:jc w:val="both"/>
      </w:pPr>
    </w:p>
    <w:p w14:paraId="1C3163B5" w14:textId="77777777" w:rsidR="00DF0CEA" w:rsidRPr="00DF0CEA" w:rsidRDefault="00455063" w:rsidP="003F045F">
      <w:pPr>
        <w:jc w:val="both"/>
      </w:pPr>
      <w:r>
        <w:tab/>
        <w:t>Gewählte, deren Wahl jedoch wegen Nichtwählbarkeit für ungültig erklärt wird, werden durch ihr Ersatzmitglied ersetzt.</w:t>
      </w:r>
    </w:p>
    <w:p w14:paraId="2DCACA62" w14:textId="77777777" w:rsidR="00455063" w:rsidRPr="00FE5920" w:rsidRDefault="00455063" w:rsidP="003F045F">
      <w:pPr>
        <w:jc w:val="both"/>
        <w:rPr>
          <w:vertAlign w:val="superscript"/>
        </w:rPr>
      </w:pPr>
    </w:p>
    <w:p w14:paraId="57C2CAD8" w14:textId="77777777" w:rsidR="00DF0CEA" w:rsidRPr="00DF0CEA" w:rsidRDefault="00455063" w:rsidP="003F045F">
      <w:pPr>
        <w:jc w:val="both"/>
      </w:pPr>
      <w:r>
        <w:tab/>
        <w:t>[Kandidaten, die als Ersatzmitglied für ein gewähltes effektives Mitglied vorgeschlagen werden, sind von Rechts wegen Ersatzmitglieder für dieses Mitglied.]</w:t>
      </w:r>
    </w:p>
    <w:p w14:paraId="66ECB7FA" w14:textId="77777777" w:rsidR="00455063" w:rsidRDefault="00455063" w:rsidP="003F045F">
      <w:pPr>
        <w:jc w:val="both"/>
        <w:rPr>
          <w:vertAlign w:val="superscript"/>
        </w:rPr>
      </w:pPr>
      <w:r>
        <w:tab/>
      </w:r>
    </w:p>
    <w:p w14:paraId="225AE729" w14:textId="77777777" w:rsidR="00455063" w:rsidRDefault="00455063" w:rsidP="003F045F">
      <w:pPr>
        <w:jc w:val="both"/>
      </w:pPr>
      <w:r>
        <w:tab/>
        <w:t xml:space="preserve">[Wenn die in Anwendung vorliegenden Artikels gewählten effektiven Mitglieder des Sozialhilferates alle dem gleichen Geschlecht angehören, wird das Mitglied mit der niedrigsten Wahlrangfolge durch das erste Ersatzmitglied des anderen Geschlechts ersetzt. Wenn kein Ersatzmitglied des anderen Geschlechts verfügbar ist, schlägt die betroffene politische Fraktion </w:t>
      </w:r>
      <w:r>
        <w:rPr>
          <w:i/>
        </w:rPr>
        <w:t>[sic, zu lesen ist: "betroffene Fraktion"]</w:t>
      </w:r>
      <w:r>
        <w:t>, die die Kandidatenliste eingereicht hat, einen neuen Kandidaten des anderen Geschlechtes vor. Dieser Kandidat gilt von Rechts wegen als gewählt.]</w:t>
      </w:r>
    </w:p>
    <w:p w14:paraId="1462D49B" w14:textId="77777777" w:rsidR="00455063" w:rsidRPr="00FE5920" w:rsidRDefault="00455063" w:rsidP="003F045F">
      <w:pPr>
        <w:jc w:val="both"/>
      </w:pPr>
    </w:p>
    <w:p w14:paraId="2E830771" w14:textId="77777777" w:rsidR="005647D7" w:rsidRPr="00DE58C4" w:rsidRDefault="005647D7" w:rsidP="005647D7">
      <w:pPr>
        <w:jc w:val="both"/>
        <w:rPr>
          <w:bCs/>
          <w:i/>
        </w:rPr>
      </w:pPr>
      <w:r>
        <w:rPr>
          <w:bCs/>
          <w:i/>
        </w:rPr>
        <w:t xml:space="preserve">[Art. 15 Abs. 1 ersetzt durch Art. 4 Nr. 1 des G. vom 29. Dezember 1988 (B.S. vom 4. Januar 1989); Abs. 2 neue Nummer 1 eingefügt durch Art. 2 § 1 des Dekr. DG vom 19. September 2006 (B.S. vom 23. November 2006); Abs. 2 frühere Nummer 1 bis 4 </w:t>
      </w:r>
      <w:r>
        <w:rPr>
          <w:bCs/>
          <w:i/>
        </w:rPr>
        <w:lastRenderedPageBreak/>
        <w:t>umnummeriert zu Nr. 2 bis 5 durch Art. 2 § 1 des Dekr. DG vom 19. September 2006 (B.S. vom 23. November 2006); Abs. 4 eingefügt durch Art. 4 Nr. 2 des G. vom 29. Dezember 1988 (B.S. vom 4. Januar 1989); Abs. 5 eingefügt durch Art. 2 § 2 des Dekr. DG vom 19. September 2006 (B.S. vom 23. November 2006)]</w:t>
      </w:r>
    </w:p>
    <w:p w14:paraId="73C13850" w14:textId="77777777" w:rsidR="009B0DE8" w:rsidRPr="00FE5920" w:rsidRDefault="009B0DE8" w:rsidP="007941EB">
      <w:pPr>
        <w:jc w:val="both"/>
        <w:rPr>
          <w:i/>
        </w:rPr>
      </w:pPr>
    </w:p>
    <w:p w14:paraId="569A5317" w14:textId="77777777" w:rsidR="009B0DE8" w:rsidRPr="00FE5920" w:rsidRDefault="009B0DE8" w:rsidP="007941EB">
      <w:pPr>
        <w:jc w:val="both"/>
        <w:rPr>
          <w:i/>
        </w:rPr>
      </w:pPr>
    </w:p>
    <w:p w14:paraId="79728746" w14:textId="77777777" w:rsidR="00DF0CEA" w:rsidRPr="009B0DE8" w:rsidRDefault="007941EB" w:rsidP="007941EB">
      <w:pPr>
        <w:jc w:val="both"/>
        <w:rPr>
          <w:i/>
        </w:rPr>
      </w:pPr>
      <w:r>
        <w:tab/>
      </w:r>
      <w:r>
        <w:rPr>
          <w:b/>
        </w:rPr>
        <w:t>Art. 16</w:t>
      </w:r>
      <w:r>
        <w:t> </w:t>
      </w:r>
      <w:r>
        <w:rPr>
          <w:b/>
        </w:rPr>
        <w:t>-</w:t>
      </w:r>
      <w:r>
        <w:t> [Ein und dieselbe Person kann Ersatzmitglied für zwei oder mehrere effektive Mitglieder sein.</w:t>
      </w:r>
    </w:p>
    <w:p w14:paraId="39BC742D" w14:textId="77777777" w:rsidR="007941EB" w:rsidRPr="00FE5920" w:rsidRDefault="007941EB" w:rsidP="007941EB">
      <w:pPr>
        <w:jc w:val="both"/>
      </w:pPr>
    </w:p>
    <w:p w14:paraId="0DC1C3FC" w14:textId="77777777" w:rsidR="00DF0CEA" w:rsidRPr="00DF0CEA" w:rsidRDefault="007941EB" w:rsidP="007941EB">
      <w:pPr>
        <w:jc w:val="both"/>
      </w:pPr>
      <w:r>
        <w:tab/>
        <w:t>Ebenso kann es für jedes effektive Mitglied zwei oder mehrere Ersatzmitglieder geben, die es in der für den Vorschlag ihrer Kandidaturen eingehaltenen Reihenfolge ersetzen sollen.]</w:t>
      </w:r>
    </w:p>
    <w:p w14:paraId="5D8841A8" w14:textId="77777777" w:rsidR="007941EB" w:rsidRPr="00FE5920" w:rsidRDefault="007941EB" w:rsidP="003F045F">
      <w:pPr>
        <w:jc w:val="both"/>
      </w:pPr>
    </w:p>
    <w:p w14:paraId="4F4BC331" w14:textId="77777777" w:rsidR="005647D7" w:rsidRPr="00DE58C4" w:rsidRDefault="005647D7" w:rsidP="005647D7">
      <w:pPr>
        <w:jc w:val="both"/>
        <w:rPr>
          <w:bCs/>
          <w:i/>
        </w:rPr>
      </w:pPr>
      <w:r>
        <w:rPr>
          <w:bCs/>
          <w:i/>
        </w:rPr>
        <w:t>[Art. 16 ersetzt durch Art. 5 des G. vom 29. Dezember 1988 (B.S. vom 4. Januar 1989)]</w:t>
      </w:r>
    </w:p>
    <w:p w14:paraId="288BFDA1" w14:textId="77777777" w:rsidR="007941EB" w:rsidRPr="00FE5920" w:rsidRDefault="007941EB" w:rsidP="003F045F">
      <w:pPr>
        <w:jc w:val="both"/>
      </w:pPr>
    </w:p>
    <w:p w14:paraId="1D8DC043" w14:textId="77777777" w:rsidR="00A827E3" w:rsidRPr="00FE5920" w:rsidRDefault="00A827E3" w:rsidP="003F045F">
      <w:pPr>
        <w:jc w:val="both"/>
        <w:rPr>
          <w:b/>
          <w:bCs/>
        </w:rPr>
      </w:pPr>
    </w:p>
    <w:p w14:paraId="62159BB6" w14:textId="77777777" w:rsidR="00DF0CEA" w:rsidRPr="00DF0CEA" w:rsidRDefault="00A827E3" w:rsidP="003F045F">
      <w:pPr>
        <w:jc w:val="both"/>
      </w:pPr>
      <w:r>
        <w:tab/>
      </w:r>
      <w:r>
        <w:rPr>
          <w:bCs/>
        </w:rPr>
        <w:t>[</w:t>
      </w:r>
      <w:r>
        <w:rPr>
          <w:b/>
          <w:bCs/>
        </w:rPr>
        <w:t>Art. 16</w:t>
      </w:r>
      <w:r>
        <w:rPr>
          <w:b/>
          <w:bCs/>
          <w:i/>
        </w:rPr>
        <w:t>bis</w:t>
      </w:r>
      <w:r>
        <w:rPr>
          <w:bCs/>
        </w:rPr>
        <w:t> - </w:t>
      </w:r>
      <w:r>
        <w:t>Wenn das ausgeschiedene Mitglied vor Ende seines Mandates als Einziges dem anderen Geschlecht im Sozialhilferat angehört, muss das in Anwendung von Artikel 17 Absatz 1 oder 2 gewählte neue Mitglied dem Geschlecht des ausgeschiedenen Mitglieds angehören.]</w:t>
      </w:r>
    </w:p>
    <w:p w14:paraId="720378FE" w14:textId="77777777" w:rsidR="00A827E3" w:rsidRPr="00FE5920" w:rsidRDefault="00A827E3" w:rsidP="003F045F">
      <w:pPr>
        <w:jc w:val="both"/>
      </w:pPr>
    </w:p>
    <w:p w14:paraId="0A45AD5A" w14:textId="77777777" w:rsidR="005647D7" w:rsidRPr="00DE58C4" w:rsidRDefault="005647D7" w:rsidP="005647D7">
      <w:pPr>
        <w:jc w:val="both"/>
        <w:rPr>
          <w:bCs/>
          <w:i/>
        </w:rPr>
      </w:pPr>
      <w:r>
        <w:rPr>
          <w:bCs/>
          <w:i/>
        </w:rPr>
        <w:t>[Art. 16bis eingefügt durch Art. 3 des Dekr. DG vom 19. September 2006 (B.S. vom 23. November 2006)]</w:t>
      </w:r>
    </w:p>
    <w:p w14:paraId="2E17F996" w14:textId="77777777" w:rsidR="00DF7954" w:rsidRPr="00FE5920" w:rsidRDefault="00DF7954" w:rsidP="003F045F">
      <w:pPr>
        <w:jc w:val="both"/>
      </w:pPr>
    </w:p>
    <w:p w14:paraId="68CEC98E" w14:textId="77777777" w:rsidR="00DF7954" w:rsidRPr="00FE5920" w:rsidRDefault="00DF7954" w:rsidP="003F045F">
      <w:pPr>
        <w:jc w:val="both"/>
      </w:pPr>
    </w:p>
    <w:p w14:paraId="60173329" w14:textId="77777777" w:rsidR="00DF0CEA" w:rsidRPr="00DF0CEA" w:rsidRDefault="00DF7954" w:rsidP="003F045F">
      <w:pPr>
        <w:jc w:val="both"/>
      </w:pPr>
      <w:r>
        <w:tab/>
      </w:r>
      <w:r>
        <w:rPr>
          <w:b/>
          <w:bCs/>
        </w:rPr>
        <w:t>Art. 17</w:t>
      </w:r>
      <w:r>
        <w:rPr>
          <w:bCs/>
        </w:rPr>
        <w:t> </w:t>
      </w:r>
      <w:r>
        <w:rPr>
          <w:b/>
          <w:bCs/>
        </w:rPr>
        <w:t>-</w:t>
      </w:r>
      <w:r>
        <w:rPr>
          <w:bCs/>
        </w:rPr>
        <w:t> </w:t>
      </w:r>
      <w:r>
        <w:t>Wenn ein effektives Mitglied vor Ablauf seines Mandats aus dem Sozialhilferat ausscheidet und sofern keine Ersatzmitglieder mehr für dieses Mitglied vorhanden sind, können alle noch im Amt befindlichen Gemeinderatsmitglieder, die den Wahlvorschlag für das zu ersetzende Mitglied unterzeichnet hatten, gemeinsam einen Kandidaten für das Amt eines effektiven Mitglieds und einen oder mehrere Kandidaten für das Amt eines Ersatzmitglieds vorschlagen. In diesem Fall werden diese Kandidaten für gewählt erklärt, die Kandidaten für das Amt eines Ersatzmitglieds jedoch in der Vorschlagsreihenfolge.</w:t>
      </w:r>
    </w:p>
    <w:p w14:paraId="75129F48" w14:textId="77777777" w:rsidR="00DF7954" w:rsidRPr="00FE5920" w:rsidRDefault="00DF7954" w:rsidP="003F045F">
      <w:pPr>
        <w:jc w:val="both"/>
      </w:pPr>
    </w:p>
    <w:p w14:paraId="667582DE" w14:textId="77777777" w:rsidR="00DF0CEA" w:rsidRDefault="00DF7954" w:rsidP="003F045F">
      <w:pPr>
        <w:jc w:val="both"/>
      </w:pPr>
      <w:r>
        <w:tab/>
        <w:t>Ist dies nicht der Fall, erfolgt die Ersetzung durch eine geheime Abstimmung, bei der jedes Gemeinderatsmitglied über eine Stimme verfügt und bei der der Kandidat, der die meisten Stimmen erhalten hat, für gewählt erklärt wird; bei Stimmengleichheit ist Artikel 15 anwendbar.</w:t>
      </w:r>
    </w:p>
    <w:p w14:paraId="452A6646" w14:textId="77777777" w:rsidR="00DF7954" w:rsidRPr="00FE5920" w:rsidRDefault="00DF7954" w:rsidP="003F045F">
      <w:pPr>
        <w:jc w:val="both"/>
      </w:pPr>
    </w:p>
    <w:p w14:paraId="06A26D4A" w14:textId="77777777" w:rsidR="009B4B1E" w:rsidRPr="00FE5920" w:rsidRDefault="009B4B1E" w:rsidP="003F045F">
      <w:pPr>
        <w:jc w:val="both"/>
        <w:rPr>
          <w:b/>
          <w:bCs/>
        </w:rPr>
      </w:pPr>
    </w:p>
    <w:p w14:paraId="20476BE7" w14:textId="77777777" w:rsidR="00DF0CEA" w:rsidRPr="00DF0CEA" w:rsidRDefault="009B4B1E" w:rsidP="003F045F">
      <w:pPr>
        <w:jc w:val="both"/>
      </w:pPr>
      <w:r>
        <w:tab/>
      </w:r>
      <w:r>
        <w:rPr>
          <w:bCs/>
        </w:rPr>
        <w:t>[</w:t>
      </w:r>
      <w:r>
        <w:rPr>
          <w:b/>
          <w:bCs/>
        </w:rPr>
        <w:t>Art. 17</w:t>
      </w:r>
      <w:r>
        <w:rPr>
          <w:b/>
          <w:bCs/>
          <w:i/>
        </w:rPr>
        <w:t>bis</w:t>
      </w:r>
      <w:r>
        <w:rPr>
          <w:bCs/>
        </w:rPr>
        <w:t> - </w:t>
      </w:r>
      <w:r>
        <w:t>In Abweichung von den Artikeln 11 bis 17 werden die Mitglieder des Sozialhilferates der Randgemeinden, die in Artikel 7 der am 18. Juli 1966 koordinierten Gesetze über den Sprachengebrauch in Verwaltungsangelegenheiten erwähnt sind, und der Gemeinden Comines-Warneton und Voeren direkt von der Wählerschaft für die Wahl des Gemeinderates gewählt.</w:t>
      </w:r>
    </w:p>
    <w:p w14:paraId="6F034359" w14:textId="77777777" w:rsidR="00AD64F2" w:rsidRPr="00FE5920" w:rsidRDefault="00AD64F2" w:rsidP="003F045F">
      <w:pPr>
        <w:jc w:val="both"/>
      </w:pPr>
    </w:p>
    <w:p w14:paraId="6B3BA3A4" w14:textId="77777777" w:rsidR="00DF0CEA" w:rsidRPr="00DF0CEA" w:rsidRDefault="00AD64F2" w:rsidP="003F045F">
      <w:pPr>
        <w:jc w:val="both"/>
      </w:pPr>
      <w:r>
        <w:tab/>
        <w:t>Die Wahl der Mitglieder des Sozialhilferates findet am selben Tag statt wie die Gemeindewahlen.</w:t>
      </w:r>
    </w:p>
    <w:p w14:paraId="6A01C396" w14:textId="77777777" w:rsidR="009B4B1E" w:rsidRPr="00FE5920" w:rsidRDefault="009B4B1E" w:rsidP="003F045F">
      <w:pPr>
        <w:jc w:val="both"/>
      </w:pPr>
    </w:p>
    <w:p w14:paraId="60B938D1" w14:textId="77777777" w:rsidR="00DF0CEA" w:rsidRDefault="009B4B1E" w:rsidP="003F045F">
      <w:pPr>
        <w:jc w:val="both"/>
      </w:pPr>
      <w:r>
        <w:lastRenderedPageBreak/>
        <w:tab/>
        <w:t>Der König legt die Modalitäten dieser Wahl in Anlehnung an das im Gemeindewahlgesetz für die Wahl der Gemeinderatsmitglieder vorgesehene Verfahren fest.]</w:t>
      </w:r>
    </w:p>
    <w:p w14:paraId="3CC59646" w14:textId="77777777" w:rsidR="00564E07" w:rsidRPr="00FE5920" w:rsidRDefault="00564E07" w:rsidP="003F045F">
      <w:pPr>
        <w:jc w:val="both"/>
      </w:pPr>
    </w:p>
    <w:p w14:paraId="0322C7EF" w14:textId="0F5B8F21" w:rsidR="005647D7" w:rsidRPr="00DE58C4" w:rsidRDefault="005647D7" w:rsidP="005647D7">
      <w:pPr>
        <w:jc w:val="both"/>
        <w:rPr>
          <w:bCs/>
          <w:i/>
        </w:rPr>
      </w:pPr>
      <w:r>
        <w:rPr>
          <w:bCs/>
          <w:i/>
        </w:rPr>
        <w:t>[Art. 17bis eingefügt durch Art. 11 des G. vom</w:t>
      </w:r>
      <w:r w:rsidR="008F387C">
        <w:rPr>
          <w:bCs/>
          <w:i/>
        </w:rPr>
        <w:t xml:space="preserve"> </w:t>
      </w:r>
      <w:r>
        <w:rPr>
          <w:bCs/>
          <w:i/>
        </w:rPr>
        <w:t>9. August 1988 (B.S. vom 13. August 1988)]</w:t>
      </w:r>
    </w:p>
    <w:p w14:paraId="685CE0C2" w14:textId="77777777" w:rsidR="009B0DE8" w:rsidRPr="00FE5920" w:rsidRDefault="009B0DE8" w:rsidP="003F045F">
      <w:pPr>
        <w:jc w:val="both"/>
        <w:rPr>
          <w:i/>
        </w:rPr>
      </w:pPr>
    </w:p>
    <w:p w14:paraId="4E275083" w14:textId="77777777" w:rsidR="009B0DE8" w:rsidRPr="00FE5920" w:rsidRDefault="009B0DE8" w:rsidP="003F045F">
      <w:pPr>
        <w:jc w:val="both"/>
        <w:rPr>
          <w:i/>
        </w:rPr>
      </w:pPr>
    </w:p>
    <w:p w14:paraId="5548A0DB" w14:textId="77777777" w:rsidR="00DF0CEA" w:rsidRPr="009B0DE8" w:rsidRDefault="009B0DE8" w:rsidP="003F045F">
      <w:pPr>
        <w:jc w:val="both"/>
        <w:rPr>
          <w:i/>
        </w:rPr>
      </w:pPr>
      <w:r>
        <w:tab/>
      </w:r>
      <w:r>
        <w:rPr>
          <w:b/>
          <w:bCs/>
        </w:rPr>
        <w:t>Art. 18</w:t>
      </w:r>
      <w:r>
        <w:rPr>
          <w:bCs/>
        </w:rPr>
        <w:t> </w:t>
      </w:r>
      <w:r>
        <w:rPr>
          <w:b/>
          <w:bCs/>
        </w:rPr>
        <w:t>-</w:t>
      </w:r>
      <w:r>
        <w:rPr>
          <w:bCs/>
        </w:rPr>
        <w:t> </w:t>
      </w:r>
      <w:r>
        <w:t>[Die Akte über die Wahl der Mitglieder des Sozialhilferates und ihrer Ersatzmitglieder wird unverzüglich der Regierung übermittelt.</w:t>
      </w:r>
    </w:p>
    <w:p w14:paraId="5E4FE7A5" w14:textId="77777777" w:rsidR="00DF63B8" w:rsidRPr="00FE5920" w:rsidRDefault="00DF63B8" w:rsidP="003F045F">
      <w:pPr>
        <w:jc w:val="both"/>
      </w:pPr>
    </w:p>
    <w:p w14:paraId="3A7688F9" w14:textId="77777777" w:rsidR="00DF0CEA" w:rsidRPr="00DF0CEA" w:rsidRDefault="00DF63B8" w:rsidP="003F045F">
      <w:pPr>
        <w:jc w:val="both"/>
      </w:pPr>
      <w:r>
        <w:tab/>
        <w:t xml:space="preserve">Jede Beschwerde über die Wahl muss bei Strafe der Nichtigkeit </w:t>
      </w:r>
      <w:r>
        <w:rPr>
          <w:i/>
        </w:rPr>
        <w:t>[sic, zu lesen ist: "zur Vermeidung des Verfalls"]</w:t>
      </w:r>
      <w:r>
        <w:t xml:space="preserve"> innerhalb von zehn Tagen nach der Verkündung des Wahlergebnisses schriftlich bei der Regierung eingereicht werden.</w:t>
      </w:r>
    </w:p>
    <w:p w14:paraId="70717EBD" w14:textId="77777777" w:rsidR="00DF63B8" w:rsidRPr="00FE5920" w:rsidRDefault="00DF63B8" w:rsidP="003F045F">
      <w:pPr>
        <w:jc w:val="both"/>
      </w:pPr>
    </w:p>
    <w:p w14:paraId="4D180109" w14:textId="77777777" w:rsidR="00DF0CEA" w:rsidRPr="00DF0CEA" w:rsidRDefault="00DF63B8" w:rsidP="003F045F">
      <w:pPr>
        <w:jc w:val="both"/>
      </w:pPr>
      <w:r>
        <w:tab/>
        <w:t>Die Regierung entscheidet innerhalb von dreißig Tagen nach Erhalt der Akte über die Gültigkeit der Wahl und berichtigt gegebenenfalls bei der Feststellung des Wahlergebnisses begangene Irrtümer. Wenn innerhalb dieser Frist keine Entscheidung getroffen wurde, gilt die Wahl als gültig.</w:t>
      </w:r>
    </w:p>
    <w:p w14:paraId="2CEC9129" w14:textId="77777777" w:rsidR="00DF63B8" w:rsidRDefault="00DF63B8" w:rsidP="003F045F">
      <w:pPr>
        <w:jc w:val="both"/>
      </w:pPr>
      <w:r>
        <w:tab/>
      </w:r>
    </w:p>
    <w:p w14:paraId="0A899209" w14:textId="77777777" w:rsidR="00DF0CEA" w:rsidRPr="00DF0CEA" w:rsidRDefault="00DF63B8" w:rsidP="003F045F">
      <w:pPr>
        <w:jc w:val="both"/>
      </w:pPr>
      <w:r>
        <w:tab/>
        <w:t xml:space="preserve">Die Tatsache, dass die Wahl durch Verstreichen der Frist oder Entscheidung der Regierung Gültigkeit erlangt hat, wird dem betroffenen Gemeinderat und dem öffentlichen Sozialhilfezentrum durch die Regierung mitgeteilt. Diese Mitteilung wird den effektiven Mitgliedern und Ersatzmitgliedern, deren Wahl für ungültig erklärt wurde, den Ersatzmitgliedern, deren Wahlreihenfolge </w:t>
      </w:r>
      <w:r>
        <w:rPr>
          <w:i/>
        </w:rPr>
        <w:t>[sic, zu lesen ist: "Wahlrangfolge"]</w:t>
      </w:r>
      <w:r>
        <w:t xml:space="preserve"> geändert wurde, und den Personen, die die Beschwerde eingereicht haben, per Einschreibebrief zugesandt.]</w:t>
      </w:r>
    </w:p>
    <w:p w14:paraId="5AB42954" w14:textId="77777777" w:rsidR="00DF63B8" w:rsidRPr="00FE5920" w:rsidRDefault="00DF63B8" w:rsidP="003F045F">
      <w:pPr>
        <w:jc w:val="both"/>
      </w:pPr>
    </w:p>
    <w:p w14:paraId="4CA24EFC" w14:textId="77777777" w:rsidR="00DF0CEA" w:rsidRPr="00673FF5" w:rsidRDefault="00DF63B8" w:rsidP="003F045F">
      <w:pPr>
        <w:jc w:val="both"/>
      </w:pPr>
      <w:r>
        <w:tab/>
        <w:t>Innerhalb von fünfzehn Tagen nach der Mitteilung oder nach der Notifizierung können die im vorangehenden Absatz angeführten juristischen und natürlichen Personen eine Beschwerde beim Staatsrat einreichen. [...]</w:t>
      </w:r>
    </w:p>
    <w:p w14:paraId="09BD00BA" w14:textId="77777777" w:rsidR="00DF63B8" w:rsidRPr="00FE5920" w:rsidRDefault="00DF63B8" w:rsidP="003F045F">
      <w:pPr>
        <w:jc w:val="both"/>
      </w:pPr>
    </w:p>
    <w:p w14:paraId="32D1979E" w14:textId="77777777" w:rsidR="001B0F7E" w:rsidRDefault="00DF63B8" w:rsidP="003F045F">
      <w:pPr>
        <w:jc w:val="both"/>
      </w:pPr>
      <w:r>
        <w:tab/>
        <w:t>Innerhalb von acht Tagen nach Eingang jeder beim Staatsrat eingereichten Beschwerde setzt der Chefgreffier dieses Rechtsprechungsorgans [die Regierung] sowie das öffentliche Sozialhilfezentrum und [den Gemeinderat] davon in Kenntnis. Er teilt ihnen den Entscheid des Staatsrates mit.</w:t>
      </w:r>
    </w:p>
    <w:p w14:paraId="2DB25D25" w14:textId="77777777" w:rsidR="001B0F7E" w:rsidRPr="00FE5920" w:rsidRDefault="001B0F7E" w:rsidP="003F045F">
      <w:pPr>
        <w:jc w:val="both"/>
      </w:pPr>
    </w:p>
    <w:p w14:paraId="2EAC18A1" w14:textId="77777777" w:rsidR="00DF0CEA" w:rsidRDefault="001B0F7E" w:rsidP="003F045F">
      <w:pPr>
        <w:jc w:val="both"/>
      </w:pPr>
      <w:r>
        <w:tab/>
        <w:t>Wenn eine Ungültigkeitserklärung unwiderruflich geworden ist, findet eine neue Wahl statt. In diesem Fall ist Artikel 12 anwendbar, wobei jedoch die Frist erst am Tag nach dem Tag der Mitteilung der Ungültigkeitserklärung an den betreffenden Gemeinderat zu laufen beginnt.</w:t>
      </w:r>
      <w:r>
        <w:rPr>
          <w:rStyle w:val="Appelnotedebasdep"/>
        </w:rPr>
        <w:footnoteReference w:id="1"/>
      </w:r>
    </w:p>
    <w:p w14:paraId="1B399735" w14:textId="77777777" w:rsidR="001B0F7E" w:rsidRPr="00FE5920" w:rsidRDefault="001B0F7E" w:rsidP="003F045F">
      <w:pPr>
        <w:jc w:val="both"/>
      </w:pPr>
    </w:p>
    <w:p w14:paraId="0B6A8102" w14:textId="77777777" w:rsidR="005647D7" w:rsidRPr="00DE58C4" w:rsidRDefault="005647D7" w:rsidP="005647D7">
      <w:pPr>
        <w:jc w:val="both"/>
        <w:rPr>
          <w:bCs/>
          <w:i/>
        </w:rPr>
      </w:pPr>
      <w:r>
        <w:rPr>
          <w:bCs/>
          <w:i/>
        </w:rPr>
        <w:t>[Art. 18 Abs. 1 bis 4 ersetzt durch Art. 2 § 1 des Dekr. DG vom 2. Mai 1995 (B.S. vom 30. Dezember 1995); Abs. 5 abgeändert durch Art. 2 § 2 des Dekr. DG vom 2. Mai 1995 (B.S. vom 30. Dezember 1995); Abs. 6 abgeändert durch Art. 9 Nr. 2 des G. vom 5. August 1992 (I) (B.S. vom 8. Oktober 1992) und Art. 2 § 3 des Dekr. DG vom 2. Mai 1995 (B.S. vom 30. Dezember 1995)]</w:t>
      </w:r>
    </w:p>
    <w:p w14:paraId="0FE3D869" w14:textId="77777777" w:rsidR="000A132A" w:rsidRPr="00FE5920" w:rsidRDefault="000A132A" w:rsidP="003F045F">
      <w:pPr>
        <w:jc w:val="both"/>
      </w:pPr>
    </w:p>
    <w:p w14:paraId="32F1EDD7" w14:textId="77777777" w:rsidR="00120FFA" w:rsidRPr="00FE5920" w:rsidRDefault="00120FFA" w:rsidP="003F045F">
      <w:pPr>
        <w:jc w:val="both"/>
        <w:rPr>
          <w:b/>
          <w:bCs/>
        </w:rPr>
      </w:pPr>
    </w:p>
    <w:p w14:paraId="063E25B4" w14:textId="77777777" w:rsidR="00DF0CEA" w:rsidRPr="00DF0CEA" w:rsidRDefault="00120FFA" w:rsidP="003F045F">
      <w:pPr>
        <w:jc w:val="both"/>
      </w:pPr>
      <w:r>
        <w:tab/>
      </w:r>
      <w:r>
        <w:rPr>
          <w:bCs/>
        </w:rPr>
        <w:t>[</w:t>
      </w:r>
      <w:r>
        <w:rPr>
          <w:b/>
          <w:bCs/>
        </w:rPr>
        <w:t>Art. 18</w:t>
      </w:r>
      <w:r>
        <w:rPr>
          <w:b/>
          <w:bCs/>
          <w:i/>
        </w:rPr>
        <w:t>bis</w:t>
      </w:r>
      <w:r>
        <w:rPr>
          <w:bCs/>
        </w:rPr>
        <w:t> - </w:t>
      </w:r>
      <w:r>
        <w:t>§ 1 - In Abweichung von Artikel 18 findet die in den Artikeln 74 bis 77 des Gemeindewahlgesetzes vorgesehene Regelung für Beschwerden betreffend die Wahl des Gemeinderates entsprechend Anwendung auf Rechtsstreite betreffend die Wahl des Rates oder des ständigen Präsidiums eines öffentlichen Sozialhilfezentrums einer Randgemeinde, die in Artikel 7 der am 18. Juli 1966 koordinierten Gesetze über den Sprachengebrauch in Verwaltungsangelegenheiten erwähnt ist, und der Gemeinden Comines-Warneton und Voeren.</w:t>
      </w:r>
    </w:p>
    <w:p w14:paraId="193920A4" w14:textId="77777777" w:rsidR="00485C84" w:rsidRPr="00FE5920" w:rsidRDefault="00485C84" w:rsidP="003F045F">
      <w:pPr>
        <w:jc w:val="both"/>
      </w:pPr>
    </w:p>
    <w:p w14:paraId="3FA5FA89" w14:textId="77777777" w:rsidR="00DF0CEA" w:rsidRPr="00DF0CEA" w:rsidRDefault="00485C84" w:rsidP="003F045F">
      <w:pPr>
        <w:jc w:val="both"/>
      </w:pPr>
      <w:r>
        <w:tab/>
        <w:t>§ 2 - Bei einem Rechtsstreit bezüglich der Wahl der Mitglieder des Rates oder des ständigen Präsidiums eines öffentlichen Sozialhilfezentrums der Gemeinden Comines-Warneton und Voeren werden die in den Artikeln 74 bis 77 des Gemeindewahlgesetzes erwähnten Befugnisse des ständigen Ausschusses des Provinzialrates von dem in Artikel 131</w:t>
      </w:r>
      <w:r>
        <w:rPr>
          <w:i/>
        </w:rPr>
        <w:t>bis</w:t>
      </w:r>
      <w:r>
        <w:t xml:space="preserve"> des Provinzialgesetzes vorgesehenen Kollegium der Provinzgouverneure ausgeübt.]</w:t>
      </w:r>
    </w:p>
    <w:p w14:paraId="5D893422" w14:textId="77777777" w:rsidR="00120FFA" w:rsidRPr="00FE5920" w:rsidRDefault="00120FFA" w:rsidP="003F045F">
      <w:pPr>
        <w:jc w:val="both"/>
      </w:pPr>
    </w:p>
    <w:p w14:paraId="73A1D870" w14:textId="67B27C71" w:rsidR="005647D7" w:rsidRPr="00DE58C4" w:rsidRDefault="005647D7" w:rsidP="005647D7">
      <w:pPr>
        <w:jc w:val="both"/>
        <w:rPr>
          <w:bCs/>
          <w:i/>
        </w:rPr>
      </w:pPr>
      <w:r>
        <w:rPr>
          <w:bCs/>
          <w:i/>
        </w:rPr>
        <w:t>[Art. 18bis eingefügt durch Art. 12 des G. vom</w:t>
      </w:r>
      <w:r w:rsidR="008F387C">
        <w:rPr>
          <w:bCs/>
          <w:i/>
        </w:rPr>
        <w:t xml:space="preserve"> </w:t>
      </w:r>
      <w:r>
        <w:rPr>
          <w:bCs/>
          <w:i/>
        </w:rPr>
        <w:t>9. August 1988 (B.S. vom 13. August 1988)</w:t>
      </w:r>
    </w:p>
    <w:p w14:paraId="22F92398" w14:textId="77777777" w:rsidR="00120FFA" w:rsidRPr="002E2FA0" w:rsidRDefault="00120FFA" w:rsidP="003F045F">
      <w:pPr>
        <w:jc w:val="both"/>
        <w:rPr>
          <w:i/>
        </w:rPr>
      </w:pPr>
      <w:r>
        <w:rPr>
          <w:i/>
        </w:rPr>
        <w:t> </w:t>
      </w:r>
    </w:p>
    <w:p w14:paraId="4AD74F11" w14:textId="77777777" w:rsidR="00120FFA" w:rsidRPr="00FE5920" w:rsidRDefault="00120FFA" w:rsidP="003F045F">
      <w:pPr>
        <w:jc w:val="both"/>
      </w:pPr>
    </w:p>
    <w:p w14:paraId="410118A4" w14:textId="77777777" w:rsidR="00DF0CEA" w:rsidRDefault="000D7CF5" w:rsidP="003F045F">
      <w:pPr>
        <w:jc w:val="both"/>
      </w:pPr>
      <w:r>
        <w:tab/>
      </w:r>
      <w:r>
        <w:rPr>
          <w:bCs/>
        </w:rPr>
        <w:t>[</w:t>
      </w:r>
      <w:r>
        <w:rPr>
          <w:b/>
          <w:bCs/>
        </w:rPr>
        <w:t>Art. 18</w:t>
      </w:r>
      <w:r>
        <w:rPr>
          <w:b/>
          <w:bCs/>
          <w:i/>
        </w:rPr>
        <w:t>ter</w:t>
      </w:r>
      <w:r>
        <w:rPr>
          <w:bCs/>
        </w:rPr>
        <w:t> </w:t>
      </w:r>
      <w:r>
        <w:rPr>
          <w:b/>
          <w:bCs/>
        </w:rPr>
        <w:t>-</w:t>
      </w:r>
      <w:r>
        <w:rPr>
          <w:bCs/>
        </w:rPr>
        <w:t> </w:t>
      </w:r>
      <w:r>
        <w:t>In den Gemeinden der Region Brüssel-Hauptstadt wird der Wahlakte Folgendes beigefügt:</w:t>
      </w:r>
    </w:p>
    <w:p w14:paraId="621B20C5" w14:textId="77777777" w:rsidR="00A477E0" w:rsidRPr="00FE5920" w:rsidRDefault="00A477E0" w:rsidP="003F045F">
      <w:pPr>
        <w:jc w:val="both"/>
      </w:pPr>
    </w:p>
    <w:p w14:paraId="45C51390" w14:textId="77777777" w:rsidR="00DF0CEA" w:rsidRDefault="00A477E0" w:rsidP="003F045F">
      <w:pPr>
        <w:jc w:val="both"/>
      </w:pPr>
      <w:r>
        <w:tab/>
        <w:t>1. Name und Vornamen des ersten nicht gewählten Kandidaten für den Gemeinderat der beiden Sprachgruppen,</w:t>
      </w:r>
    </w:p>
    <w:p w14:paraId="348C47AA" w14:textId="77777777" w:rsidR="00A477E0" w:rsidRPr="00FE5920" w:rsidRDefault="00A477E0" w:rsidP="003F045F">
      <w:pPr>
        <w:jc w:val="both"/>
      </w:pPr>
    </w:p>
    <w:p w14:paraId="04A6221F" w14:textId="77777777" w:rsidR="00DF0CEA" w:rsidRPr="00DF0CEA" w:rsidRDefault="00A477E0" w:rsidP="003F045F">
      <w:pPr>
        <w:jc w:val="both"/>
      </w:pPr>
      <w:r>
        <w:tab/>
        <w:t>2. gegebenenfalls der Name desjenigen der beiden vorerwähnten Kandidaten, der in Anwendung von Artikel 6 § 4 von Rechts wegen Mitglied des Sozialhilferates ist.</w:t>
      </w:r>
    </w:p>
    <w:p w14:paraId="7477BF2C" w14:textId="77777777" w:rsidR="00A477E0" w:rsidRPr="00FE5920" w:rsidRDefault="00A477E0" w:rsidP="003F045F">
      <w:pPr>
        <w:jc w:val="both"/>
      </w:pPr>
    </w:p>
    <w:p w14:paraId="30EDF8DD" w14:textId="77777777" w:rsidR="00DF0CEA" w:rsidRDefault="00A477E0" w:rsidP="003F045F">
      <w:pPr>
        <w:jc w:val="both"/>
      </w:pPr>
      <w:r>
        <w:tab/>
        <w:t>In Artikel 18 vorgesehene Beschwerden können ebenfalls gegen die vorerwähnte Bestellung von Rechts wegen eines Mitglieds eingereicht werden.]</w:t>
      </w:r>
    </w:p>
    <w:p w14:paraId="3471161F" w14:textId="77777777" w:rsidR="00A477E0" w:rsidRPr="00FE5920" w:rsidRDefault="00A477E0" w:rsidP="003F045F">
      <w:pPr>
        <w:jc w:val="both"/>
      </w:pPr>
    </w:p>
    <w:p w14:paraId="716A62F3" w14:textId="77777777" w:rsidR="005647D7" w:rsidRPr="00FE5920" w:rsidRDefault="005647D7" w:rsidP="005647D7">
      <w:pPr>
        <w:jc w:val="both"/>
        <w:rPr>
          <w:bCs/>
          <w:i/>
          <w:lang w:val="nl-NL"/>
        </w:rPr>
      </w:pPr>
      <w:r>
        <w:rPr>
          <w:bCs/>
          <w:i/>
        </w:rPr>
        <w:t xml:space="preserve">[Art. 18ter eingefügt durch Art. 6 des G. vom 16. </w:t>
      </w:r>
      <w:r w:rsidRPr="00FE5920">
        <w:rPr>
          <w:bCs/>
          <w:i/>
          <w:lang w:val="nl-NL"/>
        </w:rPr>
        <w:t>Juni 1989 (B.S. vom 17. Juni 1989)]</w:t>
      </w:r>
    </w:p>
    <w:p w14:paraId="1962ED41" w14:textId="77777777" w:rsidR="00883EC8" w:rsidRPr="00FE5920" w:rsidRDefault="00883EC8" w:rsidP="003F045F">
      <w:pPr>
        <w:jc w:val="both"/>
        <w:rPr>
          <w:lang w:val="nl-NL"/>
        </w:rPr>
      </w:pPr>
    </w:p>
    <w:p w14:paraId="03349C87" w14:textId="77777777" w:rsidR="00883EC8" w:rsidRPr="00FE5920" w:rsidRDefault="00883EC8" w:rsidP="003F045F">
      <w:pPr>
        <w:jc w:val="both"/>
        <w:rPr>
          <w:lang w:val="nl-NL"/>
        </w:rPr>
      </w:pPr>
    </w:p>
    <w:p w14:paraId="14658637" w14:textId="77777777" w:rsidR="00DF0CEA" w:rsidRDefault="00883EC8" w:rsidP="003F045F">
      <w:pPr>
        <w:jc w:val="both"/>
      </w:pPr>
      <w:r w:rsidRPr="00FE5920">
        <w:rPr>
          <w:lang w:val="nl-NL"/>
        </w:rPr>
        <w:tab/>
      </w:r>
      <w:r>
        <w:rPr>
          <w:b/>
          <w:bCs/>
        </w:rPr>
        <w:t>Art. 19</w:t>
      </w:r>
      <w:r>
        <w:rPr>
          <w:bCs/>
        </w:rPr>
        <w:t> </w:t>
      </w:r>
      <w:r>
        <w:rPr>
          <w:b/>
          <w:bCs/>
        </w:rPr>
        <w:t>-</w:t>
      </w:r>
      <w:r>
        <w:rPr>
          <w:bCs/>
        </w:rPr>
        <w:t> </w:t>
      </w:r>
      <w:r>
        <w:t>Das Mandat der Mitglieder des Sozialhilferates beginnt [am ersten Werktag] des dritten Monats nach dem Datum der Einsetzung [des gewählten Gemeinderates] nach einer vollständigen Erneuerung oder spätestens am ersten Tag des zweiten Monats nach dem Monat, in dem das Ergebnis [ihrer Wahl] endgültig feststeht. Die Mitglieder üben ihr Mandat aus bis zur Einsetzung der Mitglieder, die ihre Nachfolge antreten.</w:t>
      </w:r>
    </w:p>
    <w:p w14:paraId="15DAB50A" w14:textId="77777777" w:rsidR="00883EC8" w:rsidRPr="00FE5920" w:rsidRDefault="00883EC8" w:rsidP="003F045F">
      <w:pPr>
        <w:jc w:val="both"/>
      </w:pPr>
    </w:p>
    <w:p w14:paraId="02600EF0" w14:textId="77777777" w:rsidR="00DF0CEA" w:rsidRPr="00DF0CEA" w:rsidRDefault="00883EC8" w:rsidP="003F045F">
      <w:pPr>
        <w:jc w:val="both"/>
      </w:pPr>
      <w:r>
        <w:tab/>
        <w:t>Zurücktretende Mitglieder bleiben bis zur Eidesleistung des Ersatzmitglieds im Amt.</w:t>
      </w:r>
    </w:p>
    <w:p w14:paraId="3A29B98C" w14:textId="77777777" w:rsidR="00883EC8" w:rsidRPr="00FE5920" w:rsidRDefault="00883EC8" w:rsidP="003F045F">
      <w:pPr>
        <w:jc w:val="both"/>
      </w:pPr>
    </w:p>
    <w:p w14:paraId="6DBFF7B7" w14:textId="77777777" w:rsidR="00DF0CEA" w:rsidRPr="00DF0CEA" w:rsidRDefault="00883EC8" w:rsidP="003F045F">
      <w:pPr>
        <w:jc w:val="both"/>
      </w:pPr>
      <w:r>
        <w:tab/>
        <w:t>Ersatzmitglieder oder als Ersatz gewählte Mitglieder führen das Mandat der Mitglieder, denen sie nachfolgen, zu Ende.</w:t>
      </w:r>
    </w:p>
    <w:p w14:paraId="788F1FBD" w14:textId="77777777" w:rsidR="00883EC8" w:rsidRPr="00FE5920" w:rsidRDefault="00883EC8" w:rsidP="003F045F">
      <w:pPr>
        <w:jc w:val="both"/>
      </w:pPr>
    </w:p>
    <w:p w14:paraId="25C18408" w14:textId="77777777" w:rsidR="00DF0CEA" w:rsidRPr="00DF0CEA" w:rsidRDefault="00883EC8" w:rsidP="003F045F">
      <w:pPr>
        <w:jc w:val="both"/>
      </w:pPr>
      <w:r>
        <w:tab/>
        <w:t xml:space="preserve">[Wenn ein Mitglied wegen der Leistung seines aktiven Militärdienstes oder seines Zivildienstes als Militärdienstverweigerer aus Gewissensgründen verhindert ist, wird es auf seinen Antrag hin, den es schriftlich an das ständige Präsidium richtet, während dieses Zeitraums durch </w:t>
      </w:r>
      <w:r w:rsidR="00F45CCA">
        <w:t>sein</w:t>
      </w:r>
      <w:r>
        <w:t xml:space="preserve"> Ersatzmitglied ersetzt.]</w:t>
      </w:r>
    </w:p>
    <w:p w14:paraId="0BF2EFD1" w14:textId="77777777" w:rsidR="00883EC8" w:rsidRPr="00FE5920" w:rsidRDefault="00883EC8" w:rsidP="003F045F">
      <w:pPr>
        <w:jc w:val="both"/>
      </w:pPr>
    </w:p>
    <w:p w14:paraId="01E6CE4A" w14:textId="77777777" w:rsidR="00DF0CEA" w:rsidRDefault="00883EC8" w:rsidP="003F045F">
      <w:pPr>
        <w:jc w:val="both"/>
      </w:pPr>
      <w:r>
        <w:tab/>
        <w:t>[Mitglieder, die anlässlich der Geburt oder der Adoption eines Kindes einen Elternschaftsurlaub zu nehmen wünschen, werden auf ihren Antrag hin, den sie schriftlich an das ständige Präsidium richten, frühestens ab der siebten Woche vor dem voraussichtlichen Datum der Geburt oder Adoption bis zum Ende der achten Woche nach der Geburt oder Adoption durch das Ersatzmitglied ersetzt. Die Unterbrechung der Mandatsausübung wird auf ihren schriftlichen Antrag hin über die achte Woche hinaus um die Dauer verlängert, während der</w:t>
      </w:r>
      <w:r w:rsidR="00F45CCA">
        <w:t>en</w:t>
      </w:r>
      <w:r>
        <w:t xml:space="preserve"> sie ihr Mandat im siebenwöchigen Zeitraum vor dem Tag der Geburt oder Adoption weiter ausgeübt haben.</w:t>
      </w:r>
    </w:p>
    <w:p w14:paraId="0E84AA8D" w14:textId="77777777" w:rsidR="002B0895" w:rsidRPr="00FE5920" w:rsidRDefault="002B0895" w:rsidP="003F045F">
      <w:pPr>
        <w:jc w:val="both"/>
      </w:pPr>
    </w:p>
    <w:p w14:paraId="128FA983" w14:textId="77777777" w:rsidR="00DF0CEA" w:rsidRPr="00DF0CEA" w:rsidRDefault="002B0895" w:rsidP="003F045F">
      <w:pPr>
        <w:jc w:val="both"/>
      </w:pPr>
      <w:r>
        <w:tab/>
        <w:t>Die in den Absätzen 4 und 5 vorgesehenen Ersetzungen sind nur möglich, wenn das zu ersetzende Mitglied den Eid geleistet hat.]</w:t>
      </w:r>
    </w:p>
    <w:p w14:paraId="2C66B93E" w14:textId="77777777" w:rsidR="00883EC8" w:rsidRPr="00FE5920" w:rsidRDefault="00883EC8" w:rsidP="003F045F">
      <w:pPr>
        <w:jc w:val="both"/>
      </w:pPr>
    </w:p>
    <w:p w14:paraId="7BDD5144" w14:textId="77777777" w:rsidR="00DF0CEA" w:rsidRPr="00DF0CEA" w:rsidRDefault="00883EC8" w:rsidP="003F045F">
      <w:pPr>
        <w:jc w:val="both"/>
      </w:pPr>
      <w:r>
        <w:tab/>
        <w:t>[Wenn am Tag der Einsetzung des Sozialhilferates das per Einschreibebrief eingereichte Rücktrittsgesuch eines Gewählten, der von einer der in Artikel 9 Buchstabe </w:t>
      </w:r>
      <w:r>
        <w:rPr>
          <w:i/>
        </w:rPr>
        <w:t>e)</w:t>
      </w:r>
      <w:r>
        <w:t xml:space="preserve"> oder </w:t>
      </w:r>
      <w:r>
        <w:rPr>
          <w:i/>
        </w:rPr>
        <w:t>f)</w:t>
      </w:r>
      <w:r>
        <w:t xml:space="preserve"> erwähnten Unvereinbarkeiten betroffen ist, noch nicht angenommen wurde oder wenn dieser Rücktritt Gegenstand einer Beschwerde bei den Aufsichtsbehörden ist, wird der Gewählte bis zur Annahme des Rücktritts oder bis zur Beilegung des Rechtsstreits durch sein erstes Ersatzmitglied ersetzt. Ab diesem Moment wird das Ersatzmitglied wieder erstes Ersatzmitglied des effektiven Mitglieds, das zur Eidesleistung zugelassen wird.</w:t>
      </w:r>
    </w:p>
    <w:p w14:paraId="7483A46C" w14:textId="77777777" w:rsidR="00883EC8" w:rsidRPr="00FE5920" w:rsidRDefault="00883EC8" w:rsidP="003F045F">
      <w:pPr>
        <w:jc w:val="both"/>
      </w:pPr>
    </w:p>
    <w:p w14:paraId="7947B3D9" w14:textId="77777777" w:rsidR="00DF0CEA" w:rsidRDefault="00883EC8" w:rsidP="003F045F">
      <w:pPr>
        <w:jc w:val="both"/>
      </w:pPr>
      <w:r>
        <w:tab/>
        <w:t>Das erste Ersatzmitglied eines gewählten Mitglieds, dessen Zulassung zur Eidesleistung beanstandet wird, muss zur Vermeidung der Nichtigkeit der Beratungen zur Einsetzungssitzung eingeladen und eingesetzt werden, wobei Artikel 9 auch auf dieses Mitglied anwendbar ist.]</w:t>
      </w:r>
    </w:p>
    <w:p w14:paraId="4ECB8C55" w14:textId="77777777" w:rsidR="00883EC8" w:rsidRPr="00FE5920" w:rsidRDefault="00883EC8" w:rsidP="003F045F">
      <w:pPr>
        <w:jc w:val="both"/>
      </w:pPr>
    </w:p>
    <w:p w14:paraId="71D3867F" w14:textId="77777777" w:rsidR="005647D7" w:rsidRPr="00DE58C4" w:rsidRDefault="005647D7" w:rsidP="005647D7">
      <w:pPr>
        <w:jc w:val="both"/>
        <w:rPr>
          <w:bCs/>
          <w:i/>
        </w:rPr>
      </w:pPr>
      <w:r>
        <w:rPr>
          <w:bCs/>
          <w:i/>
        </w:rPr>
        <w:t>[Art. 19 Abs. 1 abgeändert durch Art. 10 Nr. 1 Buchstabe a), c) und d) des G. vom 5. August 1992 (I) (B.S. vom 8. Oktober 1992); Abs. 4 ersetzt durch Art. 10 Nr. 2 des G. vom 5. August 1992 (I) (B.S. vom 8. Oktober 1992); Abs. 5 und 6 eingefügt durch Art. 10 Nr. 3 des G. vom 5. August 1992 (I) (B.S. vom 8. Oktober 1992); Abs. 7 und 8 eingefügt durch Art. 1 des G. vom 2. September 1992 (B.S. vom 28. Oktober 1992)]</w:t>
      </w:r>
    </w:p>
    <w:p w14:paraId="5ADBAC5F" w14:textId="77777777" w:rsidR="00D905FE" w:rsidRPr="00FE5920" w:rsidRDefault="00D905FE" w:rsidP="003F045F">
      <w:pPr>
        <w:jc w:val="both"/>
        <w:rPr>
          <w:i/>
        </w:rPr>
      </w:pPr>
    </w:p>
    <w:p w14:paraId="3870AAA1" w14:textId="77777777" w:rsidR="00D905FE" w:rsidRPr="00FE5920" w:rsidRDefault="00D905FE" w:rsidP="003F045F">
      <w:pPr>
        <w:jc w:val="both"/>
        <w:rPr>
          <w:i/>
        </w:rPr>
      </w:pPr>
    </w:p>
    <w:p w14:paraId="554EAE77" w14:textId="77777777" w:rsidR="00DF0CEA" w:rsidRPr="00D905FE" w:rsidRDefault="00D905FE" w:rsidP="003F045F">
      <w:pPr>
        <w:jc w:val="both"/>
        <w:rPr>
          <w:i/>
        </w:rPr>
      </w:pPr>
      <w:r>
        <w:tab/>
      </w:r>
      <w:r>
        <w:rPr>
          <w:b/>
          <w:bCs/>
        </w:rPr>
        <w:t>Art. 20</w:t>
      </w:r>
      <w:r>
        <w:rPr>
          <w:bCs/>
        </w:rPr>
        <w:t> </w:t>
      </w:r>
      <w:r>
        <w:rPr>
          <w:b/>
          <w:bCs/>
        </w:rPr>
        <w:t>-</w:t>
      </w:r>
      <w:r>
        <w:rPr>
          <w:bCs/>
        </w:rPr>
        <w:t> </w:t>
      </w:r>
      <w:r>
        <w:t>Bevor die Mitglieder des Sozialhilferates ihr Amt antreten, werden sie vom Bürgermeister oder bevollmächtigten Schöffen [...] zwecks Eidesleistung vorgeladen und leisten sie vor ihm folgenden Eid: "Ich schwöre, die Pflichten meines Amtes treu zu erfüllen".</w:t>
      </w:r>
    </w:p>
    <w:p w14:paraId="4687EC1D" w14:textId="77777777" w:rsidR="00280319" w:rsidRPr="00FE5920" w:rsidRDefault="00280319" w:rsidP="003F045F">
      <w:pPr>
        <w:jc w:val="both"/>
      </w:pPr>
    </w:p>
    <w:p w14:paraId="6779E90D" w14:textId="77777777" w:rsidR="00DF0CEA" w:rsidRDefault="00280319" w:rsidP="003F045F">
      <w:pPr>
        <w:jc w:val="both"/>
      </w:pPr>
      <w:r>
        <w:tab/>
        <w:t>Bei vollständiger Erneuerung des Rates findet die Eidesleistung während der Einsetzungssitzung statt, die auf den in Artikel 19 Absatz 1 erwähnten Tag des Mandatsbeginns festgelegt ist. Jede andere Eidesleistung erfolgt ausschließlich vor dem Bürgermeister [und im Beisein des Gemeindesekretärs]; es wird darüber ein Protokoll erstellt, das vom Bürgermeister und vom Gemeindesekretär unterzeichnet und dem Präsidenten des Sozialhilferates übermittelt wird.</w:t>
      </w:r>
    </w:p>
    <w:p w14:paraId="4AEE93BB" w14:textId="77777777" w:rsidR="00280319" w:rsidRPr="00FE5920" w:rsidRDefault="00280319" w:rsidP="003F045F">
      <w:pPr>
        <w:jc w:val="both"/>
      </w:pPr>
    </w:p>
    <w:p w14:paraId="3DA63803" w14:textId="77777777" w:rsidR="005647D7" w:rsidRPr="00DE58C4" w:rsidRDefault="005647D7" w:rsidP="005647D7">
      <w:pPr>
        <w:jc w:val="both"/>
        <w:rPr>
          <w:bCs/>
          <w:i/>
        </w:rPr>
      </w:pPr>
      <w:r>
        <w:rPr>
          <w:bCs/>
          <w:i/>
        </w:rPr>
        <w:t>[Art. 20 Abs. 1 abgeändert durch Art. 11 Nr. 1 des G. vom 5. </w:t>
      </w:r>
      <w:r w:rsidRPr="007D02B9">
        <w:rPr>
          <w:bCs/>
          <w:i/>
        </w:rPr>
        <w:t>August 1992 (I) (B.S. vom 8. </w:t>
      </w:r>
      <w:r>
        <w:rPr>
          <w:bCs/>
          <w:i/>
        </w:rPr>
        <w:t>Oktober 1992); Abs. 2 abgeändert durch Art. 11 Nr. 2 des G. vom 5. August 1992 (I) (B.S. vom 8. Oktober 1992)]</w:t>
      </w:r>
    </w:p>
    <w:p w14:paraId="2CBFA515" w14:textId="77777777" w:rsidR="0063342A" w:rsidRPr="00FE5920" w:rsidRDefault="0063342A" w:rsidP="003F045F">
      <w:pPr>
        <w:jc w:val="both"/>
        <w:rPr>
          <w:i/>
        </w:rPr>
      </w:pPr>
    </w:p>
    <w:p w14:paraId="4F2CCFE0" w14:textId="77777777" w:rsidR="005C2C27" w:rsidRPr="00FE5920" w:rsidRDefault="005C2C27" w:rsidP="003F045F">
      <w:pPr>
        <w:jc w:val="both"/>
        <w:rPr>
          <w:b/>
          <w:bCs/>
        </w:rPr>
      </w:pPr>
    </w:p>
    <w:p w14:paraId="052F9587" w14:textId="77777777" w:rsidR="00DF0CEA" w:rsidRDefault="005C2C27" w:rsidP="003F045F">
      <w:pPr>
        <w:jc w:val="both"/>
      </w:pPr>
      <w:r>
        <w:lastRenderedPageBreak/>
        <w:tab/>
      </w:r>
      <w:r>
        <w:rPr>
          <w:bCs/>
        </w:rPr>
        <w:t>[</w:t>
      </w:r>
      <w:r>
        <w:rPr>
          <w:b/>
          <w:bCs/>
        </w:rPr>
        <w:t>Art. 20</w:t>
      </w:r>
      <w:r>
        <w:rPr>
          <w:b/>
          <w:bCs/>
          <w:i/>
        </w:rPr>
        <w:t>bis</w:t>
      </w:r>
      <w:r>
        <w:rPr>
          <w:bCs/>
        </w:rPr>
        <w:t> - </w:t>
      </w:r>
      <w:r>
        <w:t>[Wenn der Bürgermeister oder der bevollmächtigte Schöffe es unterlässt, die Mitglieder des Sozialhilferates zwecks Eidesleistung vorzuladen, lädt die Regierung diese Mitglieder vor und sie legen den Eid vor ihr ab.</w:t>
      </w:r>
    </w:p>
    <w:p w14:paraId="0D8804A8" w14:textId="77777777" w:rsidR="005C2C27" w:rsidRPr="00FE5920" w:rsidRDefault="005C2C27" w:rsidP="003F045F">
      <w:pPr>
        <w:jc w:val="both"/>
      </w:pPr>
    </w:p>
    <w:p w14:paraId="362765BE" w14:textId="77777777" w:rsidR="00DF0CEA" w:rsidRDefault="005C2C27" w:rsidP="003F045F">
      <w:pPr>
        <w:jc w:val="both"/>
      </w:pPr>
      <w:r>
        <w:tab/>
        <w:t>Die Regierung trifft diese Maßnahme innerhalb von dreißig Tagen, nachdem sie Kenntnis von der Unterlassung bekommen hat.</w:t>
      </w:r>
    </w:p>
    <w:p w14:paraId="2076F328" w14:textId="77777777" w:rsidR="005C2C27" w:rsidRPr="00FE5920" w:rsidRDefault="005C2C27" w:rsidP="003F045F">
      <w:pPr>
        <w:jc w:val="both"/>
      </w:pPr>
    </w:p>
    <w:p w14:paraId="0E5B03CD" w14:textId="77777777" w:rsidR="00DF0CEA" w:rsidRDefault="005C2C27" w:rsidP="003F045F">
      <w:pPr>
        <w:jc w:val="both"/>
      </w:pPr>
      <w:r>
        <w:tab/>
        <w:t>Die Kosten dieses Verfahrens sind zu Lasten des Bürgermeisters oder des Schöffen, der es unterlassen hat, Artikel 20 des vorliegenden Gesetzes auszuführen.]</w:t>
      </w:r>
    </w:p>
    <w:p w14:paraId="54AD80C6" w14:textId="77777777" w:rsidR="005C2C27" w:rsidRPr="00FE5920" w:rsidRDefault="005C2C27" w:rsidP="003F045F">
      <w:pPr>
        <w:jc w:val="both"/>
      </w:pPr>
    </w:p>
    <w:p w14:paraId="1F3219B4" w14:textId="77777777" w:rsidR="00DF0CEA" w:rsidRDefault="005C2C27" w:rsidP="003F045F">
      <w:pPr>
        <w:jc w:val="both"/>
      </w:pPr>
      <w:r>
        <w:tab/>
        <w:t>Die besagten Kosten werden wie bei den direkten Steuern vom Staatseinnehmer zu Lasten des Bürgermeisters oder des bevollmächtigten Schöffen beigetrieben, nachdem [die Regierung] die Anweisung für vollstreckbar erklärt hat.]</w:t>
      </w:r>
    </w:p>
    <w:p w14:paraId="6010C5D6" w14:textId="77777777" w:rsidR="005C2C27" w:rsidRPr="00FE5920" w:rsidRDefault="005C2C27" w:rsidP="003F045F">
      <w:pPr>
        <w:jc w:val="both"/>
      </w:pPr>
    </w:p>
    <w:p w14:paraId="7E828C76" w14:textId="77777777" w:rsidR="005647D7" w:rsidRPr="00DE58C4" w:rsidRDefault="005647D7" w:rsidP="005647D7">
      <w:pPr>
        <w:jc w:val="both"/>
        <w:rPr>
          <w:bCs/>
          <w:i/>
        </w:rPr>
      </w:pPr>
      <w:r>
        <w:rPr>
          <w:bCs/>
          <w:i/>
        </w:rPr>
        <w:t>[Art. 20bis eingefügt durch einzigen Artikel des G. vom 5. August 1992 (II) (B.S. vom 8. Oktober 1992); Abs. 1 bis 3 ersetzt durch Art. 3 § 1 des Dekr. DG vom 2. Mai 1995 (B.S. vom 30. Dezember 1995); Abs. 4 abgeändert durch Art. 3 § 2 des Dekr. DG vom 2. Mai 1995 (B.S. vom 30. Dezember 1995)]</w:t>
      </w:r>
    </w:p>
    <w:p w14:paraId="71539662" w14:textId="77777777" w:rsidR="005C2C27" w:rsidRPr="00FE5920" w:rsidRDefault="005C2C27" w:rsidP="003F045F">
      <w:pPr>
        <w:jc w:val="both"/>
      </w:pPr>
    </w:p>
    <w:p w14:paraId="2EBD0FD5" w14:textId="77777777" w:rsidR="005F0000" w:rsidRPr="00FE5920" w:rsidRDefault="005F0000" w:rsidP="003F045F">
      <w:pPr>
        <w:jc w:val="both"/>
      </w:pPr>
    </w:p>
    <w:p w14:paraId="26153D51" w14:textId="77777777" w:rsidR="00DF0CEA" w:rsidRPr="00DF0CEA" w:rsidRDefault="00D56C7E" w:rsidP="003F045F">
      <w:pPr>
        <w:jc w:val="both"/>
      </w:pPr>
      <w:r>
        <w:tab/>
      </w:r>
      <w:r>
        <w:rPr>
          <w:b/>
          <w:bCs/>
        </w:rPr>
        <w:t>Art. 21</w:t>
      </w:r>
      <w:r>
        <w:rPr>
          <w:bCs/>
        </w:rPr>
        <w:t> </w:t>
      </w:r>
      <w:r>
        <w:rPr>
          <w:b/>
          <w:bCs/>
        </w:rPr>
        <w:t>-</w:t>
      </w:r>
      <w:r>
        <w:rPr>
          <w:bCs/>
        </w:rPr>
        <w:t> [</w:t>
      </w:r>
      <w:r>
        <w:t>Wenn ein Mitglied nach der Eidesleistung eine der Bedingungen für die Wählbarkeit nicht mehr erfüllt oder in eine Situation der Unvereinbarkeit gerät, setzt der Bürgermeister oder der Präsident des Rates die Regierung unverzüglich davon in Kenntnis. Eine Abschrift dieser Mitteilung wird am gleichen Tag per Einschreibebrief an das betroffene Mitglied gesandt, das der Regierung innerhalb von fünfzehn Tagen seine Bemerkungen schriftlich zur Kenntnis bringen kann.</w:t>
      </w:r>
    </w:p>
    <w:p w14:paraId="17DE0539" w14:textId="77777777" w:rsidR="00D56C7E" w:rsidRPr="00FE5920" w:rsidRDefault="00D56C7E" w:rsidP="003F045F">
      <w:pPr>
        <w:jc w:val="both"/>
      </w:pPr>
    </w:p>
    <w:p w14:paraId="3B7B2969" w14:textId="77777777" w:rsidR="00DF0CEA" w:rsidRDefault="00D56C7E" w:rsidP="003F045F">
      <w:pPr>
        <w:jc w:val="both"/>
      </w:pPr>
      <w:r>
        <w:tab/>
        <w:t>Wenn es sich jedoch um eine Unvereinbarkeit von Ämtern handelt, muss der Bürgermeister das Mitglied vorher auf die gleiche Weise auffordern, von dem Amt, das unvereinbar ist, zurückzutreten. Das Mitglied verfügt über eine Frist von fünfzehn Tagen, um dieser Aufforderung Folge zu leisten.</w:t>
      </w:r>
    </w:p>
    <w:p w14:paraId="7EF0627A" w14:textId="77777777" w:rsidR="00D56C7E" w:rsidRPr="00FE5920" w:rsidRDefault="00D56C7E" w:rsidP="003F045F">
      <w:pPr>
        <w:jc w:val="both"/>
      </w:pPr>
    </w:p>
    <w:p w14:paraId="66FEF182" w14:textId="77777777" w:rsidR="00DF0CEA" w:rsidRDefault="00D56C7E" w:rsidP="003F045F">
      <w:pPr>
        <w:jc w:val="both"/>
      </w:pPr>
      <w:r>
        <w:tab/>
        <w:t>Die Regierung entscheidet innerhalb von dreißig Tagen nach Empfang der Mitteilung des Bürgermeisters.</w:t>
      </w:r>
    </w:p>
    <w:p w14:paraId="5D83E68F" w14:textId="77777777" w:rsidR="00D56C7E" w:rsidRPr="00FE5920" w:rsidRDefault="00D56C7E" w:rsidP="003F045F">
      <w:pPr>
        <w:jc w:val="both"/>
      </w:pPr>
    </w:p>
    <w:p w14:paraId="2830F017" w14:textId="77777777" w:rsidR="00DF0CEA" w:rsidRDefault="00D56C7E" w:rsidP="003F045F">
      <w:pPr>
        <w:jc w:val="both"/>
      </w:pPr>
      <w:r>
        <w:tab/>
        <w:t>Wenn die Regierung selbst eine solche Situation feststellt oder wenn sie durch die Klage einer Drittperson davon in Kenntnis gesetzt wird, teilt sie dem betroffenen Mitglied dies per Einschreibebrief mit und fordert es auf, seine Bemerkungen innerhalb von fünfzehn Tagen schriftlich zur Kenntnis zu bringen oder von dem Amt, das unvereinbar ist, zurückzutreten.</w:t>
      </w:r>
    </w:p>
    <w:p w14:paraId="78776AA8" w14:textId="77777777" w:rsidR="00475C0F" w:rsidRPr="00FE5920" w:rsidRDefault="00475C0F" w:rsidP="003F045F">
      <w:pPr>
        <w:jc w:val="both"/>
      </w:pPr>
    </w:p>
    <w:p w14:paraId="1843BA1A" w14:textId="77777777" w:rsidR="00DF0CEA" w:rsidRDefault="00475C0F" w:rsidP="003F045F">
      <w:pPr>
        <w:jc w:val="both"/>
      </w:pPr>
      <w:r>
        <w:tab/>
        <w:t>Außer im Falle eines Rücktritts des betroffenen Mitglieds trifft die Regierung ihre Entscheidung innerhalb von dreißig Tagen nach Versand der Mitteilung.]</w:t>
      </w:r>
    </w:p>
    <w:p w14:paraId="79472FB7" w14:textId="77777777" w:rsidR="00475C0F" w:rsidRPr="00FE5920" w:rsidRDefault="00475C0F" w:rsidP="003F045F">
      <w:pPr>
        <w:jc w:val="both"/>
      </w:pPr>
    </w:p>
    <w:p w14:paraId="3AFE6921" w14:textId="77777777" w:rsidR="00DF0CEA" w:rsidRDefault="00475C0F" w:rsidP="003F045F">
      <w:pPr>
        <w:jc w:val="both"/>
      </w:pPr>
      <w:r>
        <w:tab/>
        <w:t>[Die Regierung teilt dem betroffenen Mitglied und gegebenenfalls den Personen, die eine Beschwerde eingereicht haben, ihre Entscheidung durch Einschreibebrief mit; sie setzt ebenfalls den Bürgermeister sowie den Präsidenten des Rates davon in Kenntnis.] Das Mitglied des Rates [und] die Beschwerdeführer [...] können innerhalb von fünfzehn Tagen nach Notifizierung der Mitteilung gegen [die Entscheidung der Regierung] eine Beschwerde beim Staatsrat einreichen.</w:t>
      </w:r>
    </w:p>
    <w:p w14:paraId="4D13F553" w14:textId="77777777" w:rsidR="00475C0F" w:rsidRPr="00FE5920" w:rsidRDefault="00475C0F" w:rsidP="003F045F">
      <w:pPr>
        <w:jc w:val="both"/>
      </w:pPr>
    </w:p>
    <w:p w14:paraId="11B73EEE" w14:textId="77777777" w:rsidR="00DF0CEA" w:rsidRDefault="00475C0F" w:rsidP="003F045F">
      <w:pPr>
        <w:jc w:val="both"/>
      </w:pPr>
      <w:r>
        <w:tab/>
        <w:t>Die in Anwendung des vorliegenden Artikels von [der Regierung] ausgesprochene Aberkennung wird wirksam, sobald sie dem betroffenen Mitglied des Rates notifiziert wurde. Beschwerden beim Staatsrat haben keine aufschiebende Wirkung.</w:t>
      </w:r>
    </w:p>
    <w:p w14:paraId="3DF5F8C4" w14:textId="77777777" w:rsidR="00475C0F" w:rsidRPr="00FE5920" w:rsidRDefault="00475C0F" w:rsidP="003F045F">
      <w:pPr>
        <w:jc w:val="both"/>
      </w:pPr>
    </w:p>
    <w:p w14:paraId="20555BE9" w14:textId="77777777" w:rsidR="005647D7" w:rsidRPr="00DE58C4" w:rsidRDefault="005647D7" w:rsidP="005647D7">
      <w:pPr>
        <w:jc w:val="both"/>
        <w:rPr>
          <w:bCs/>
          <w:i/>
        </w:rPr>
      </w:pPr>
      <w:r>
        <w:rPr>
          <w:bCs/>
          <w:i/>
        </w:rPr>
        <w:t>[Art. 21 Abs. 1 bis 5 ersetzt durch Art. 4 § 1 des Dekr. DG vom 2. Mai 1995 (B.S. vom 30. Dezember 1995); Abs. 6 abgeändert durch Art. 4 § 2 des Dekr. DG vom 2. Mai 1995 (B.S. vom 30. Dezember 1995); Abs. 7 abgeändert durch Art. 4 § 3 des Dekr. DG vom 2. Mai 1995 (B.S. vom 30. Dezember 1995)]</w:t>
      </w:r>
    </w:p>
    <w:p w14:paraId="05B3B1EB" w14:textId="77777777" w:rsidR="00882380" w:rsidRPr="00FE5920" w:rsidRDefault="00882380" w:rsidP="003F045F">
      <w:pPr>
        <w:jc w:val="both"/>
        <w:rPr>
          <w:i/>
        </w:rPr>
      </w:pPr>
    </w:p>
    <w:p w14:paraId="59BD47A8" w14:textId="77777777" w:rsidR="003C6569" w:rsidRPr="00FE5920" w:rsidRDefault="003C6569" w:rsidP="003F045F">
      <w:pPr>
        <w:jc w:val="both"/>
        <w:rPr>
          <w:b/>
          <w:bCs/>
        </w:rPr>
      </w:pPr>
    </w:p>
    <w:p w14:paraId="4D72D637" w14:textId="77777777" w:rsidR="00DF0CEA" w:rsidRDefault="003C6569" w:rsidP="003F045F">
      <w:pPr>
        <w:jc w:val="both"/>
      </w:pPr>
      <w:r>
        <w:tab/>
      </w:r>
      <w:r>
        <w:rPr>
          <w:bCs/>
        </w:rPr>
        <w:t>[</w:t>
      </w:r>
      <w:r>
        <w:rPr>
          <w:b/>
          <w:bCs/>
        </w:rPr>
        <w:t>Art. 21</w:t>
      </w:r>
      <w:r>
        <w:rPr>
          <w:b/>
          <w:bCs/>
          <w:i/>
        </w:rPr>
        <w:t>bis</w:t>
      </w:r>
      <w:r>
        <w:rPr>
          <w:bCs/>
        </w:rPr>
        <w:t> - </w:t>
      </w:r>
      <w:r>
        <w:t>Bei einem Rechtsstreit bezüglich eines Mitglieds des Rates oder des ständigen Präsidiums eines öffentlichen Sozialhilfezentrums der Gemeinden Comines-Warneton und Voeren werden die Befugnisse des ständigen Ausschusses des Provinzialrates in Abweichung von Artikel 21 von dem in Artikel 131</w:t>
      </w:r>
      <w:r>
        <w:rPr>
          <w:i/>
        </w:rPr>
        <w:t>bis</w:t>
      </w:r>
      <w:r>
        <w:t xml:space="preserve"> des Provinzialgesetzes vorgesehenen Kollegium der Provinzgouverneure ausgeübt.]</w:t>
      </w:r>
    </w:p>
    <w:p w14:paraId="4990E22F" w14:textId="77777777" w:rsidR="003C6569" w:rsidRPr="00FE5920" w:rsidRDefault="003C6569" w:rsidP="003F045F">
      <w:pPr>
        <w:jc w:val="both"/>
      </w:pPr>
    </w:p>
    <w:p w14:paraId="5641F59F" w14:textId="77777777" w:rsidR="005647D7" w:rsidRPr="00DE58C4" w:rsidRDefault="005647D7" w:rsidP="005647D7">
      <w:pPr>
        <w:jc w:val="both"/>
        <w:rPr>
          <w:bCs/>
          <w:i/>
        </w:rPr>
      </w:pPr>
      <w:r>
        <w:rPr>
          <w:bCs/>
          <w:i/>
        </w:rPr>
        <w:t>[Art. 21bis eingefügt durch Art. 13 des G. vom 9. August 1988 (B.S. vom 13. August 1988)]</w:t>
      </w:r>
    </w:p>
    <w:p w14:paraId="3B78B8B7" w14:textId="77777777" w:rsidR="001B0505" w:rsidRPr="00FE5920" w:rsidRDefault="001B0505" w:rsidP="003F045F">
      <w:pPr>
        <w:jc w:val="both"/>
        <w:rPr>
          <w:i/>
        </w:rPr>
      </w:pPr>
    </w:p>
    <w:p w14:paraId="21532A29" w14:textId="77777777" w:rsidR="001B0505" w:rsidRPr="00FE5920" w:rsidRDefault="001B0505" w:rsidP="003F045F">
      <w:pPr>
        <w:jc w:val="both"/>
        <w:rPr>
          <w:i/>
        </w:rPr>
      </w:pPr>
    </w:p>
    <w:p w14:paraId="0E852D08" w14:textId="77777777" w:rsidR="00DF0CEA" w:rsidRPr="00DF0CEA" w:rsidRDefault="001B0505" w:rsidP="003F045F">
      <w:pPr>
        <w:jc w:val="both"/>
      </w:pPr>
      <w:r>
        <w:tab/>
      </w:r>
      <w:r>
        <w:rPr>
          <w:b/>
          <w:bCs/>
        </w:rPr>
        <w:t>Art. 22</w:t>
      </w:r>
      <w:r>
        <w:rPr>
          <w:bCs/>
        </w:rPr>
        <w:t> </w:t>
      </w:r>
      <w:r>
        <w:rPr>
          <w:b/>
          <w:bCs/>
        </w:rPr>
        <w:t>-</w:t>
      </w:r>
      <w:r>
        <w:rPr>
          <w:bCs/>
        </w:rPr>
        <w:t> </w:t>
      </w:r>
      <w:r>
        <w:t xml:space="preserve">[Bei schwerer Nachlässigkeit oder bei offenkundig schlechtem Lebenswandel </w:t>
      </w:r>
      <w:r>
        <w:rPr>
          <w:i/>
        </w:rPr>
        <w:t>[sic: zu lesen ist: "</w:t>
      </w:r>
      <w:r w:rsidR="001A6AB0">
        <w:rPr>
          <w:i/>
        </w:rPr>
        <w:t>B</w:t>
      </w:r>
      <w:r>
        <w:rPr>
          <w:i/>
        </w:rPr>
        <w:t>ei grober Nachlässigkeit oder offenkundigem Fehlverhalten"]</w:t>
      </w:r>
      <w:r>
        <w:t xml:space="preserve"> kann die Regierung, auf Vorschlag des Sozialhilferates, des Gemeinderates oder von Amts wegen die Mitglieder des Sozialhilferates suspendieren oder entlassen. Die Dauer der Suspendierung darf nicht mehr als drei Monate betragen.</w:t>
      </w:r>
    </w:p>
    <w:p w14:paraId="261D3FFC" w14:textId="77777777" w:rsidR="001B0505" w:rsidRPr="00FE5920" w:rsidRDefault="001B0505" w:rsidP="003F045F">
      <w:pPr>
        <w:jc w:val="both"/>
      </w:pPr>
    </w:p>
    <w:p w14:paraId="4B2C633D" w14:textId="77777777" w:rsidR="00DF0CEA" w:rsidRPr="00DF0CEA" w:rsidRDefault="001B0505" w:rsidP="003F045F">
      <w:pPr>
        <w:jc w:val="both"/>
      </w:pPr>
      <w:r>
        <w:tab/>
        <w:t>Das betroffene Mitglied wird vorher vorgeladen und bei Erscheinen angehört; es wird eine Stellungnahme des Sozialhilferates eingeholt.]</w:t>
      </w:r>
    </w:p>
    <w:p w14:paraId="00E7F9F3" w14:textId="77777777" w:rsidR="001B0505" w:rsidRPr="00FE5920" w:rsidRDefault="001B0505" w:rsidP="003F045F">
      <w:pPr>
        <w:jc w:val="both"/>
      </w:pPr>
    </w:p>
    <w:p w14:paraId="5E6C8A23" w14:textId="77777777" w:rsidR="00DF0CEA" w:rsidRPr="00DF0CEA" w:rsidRDefault="001B0505" w:rsidP="003F045F">
      <w:pPr>
        <w:jc w:val="both"/>
      </w:pPr>
      <w:r>
        <w:tab/>
        <w:t>Die Entscheidung [der Regierung] wird dem Betroffenen notifiziert und dem Sozialhilferat sowie dem [Gemeinderat] mitgeteilt. Sie können innerhalb von fünfzehn Tagen nach der Notifizierung Beschwerde beim Staatsrat einreichen.</w:t>
      </w:r>
    </w:p>
    <w:p w14:paraId="04FC36AA" w14:textId="77777777" w:rsidR="001B0505" w:rsidRPr="00FE5920" w:rsidRDefault="001B0505" w:rsidP="003F045F">
      <w:pPr>
        <w:jc w:val="both"/>
      </w:pPr>
    </w:p>
    <w:p w14:paraId="5AC9BD72" w14:textId="77777777" w:rsidR="00DF0CEA" w:rsidRDefault="001B0505" w:rsidP="003F045F">
      <w:pPr>
        <w:jc w:val="both"/>
      </w:pPr>
      <w:r>
        <w:tab/>
        <w:t>[Wenn es sich um ein Mitglied des Sozialhilferates von Comines-Warneton oder Voeren handelt, werden die Befugnisse, die aufgrund der Absätze 1 bis 3 dem ständigen Ausschuss des Provinzialrates zugewiesen sind, nach gleich lautender Stellungnahme des in Artikel 131</w:t>
      </w:r>
      <w:r>
        <w:rPr>
          <w:i/>
        </w:rPr>
        <w:t>bis</w:t>
      </w:r>
      <w:r>
        <w:t xml:space="preserve"> des Provinzialgesetzes vorgesehenen Kollegiums der Provinzgouverneure vom Provinzgouverneur ausgeübt.]</w:t>
      </w:r>
    </w:p>
    <w:p w14:paraId="0875A645" w14:textId="77777777" w:rsidR="00384172" w:rsidRPr="00FE5920" w:rsidRDefault="00384172" w:rsidP="003F045F">
      <w:pPr>
        <w:jc w:val="both"/>
      </w:pPr>
    </w:p>
    <w:p w14:paraId="24784F1A" w14:textId="77777777" w:rsidR="005647D7" w:rsidRPr="00DE58C4" w:rsidRDefault="005647D7" w:rsidP="005647D7">
      <w:pPr>
        <w:jc w:val="both"/>
        <w:rPr>
          <w:bCs/>
          <w:i/>
        </w:rPr>
      </w:pPr>
      <w:r>
        <w:rPr>
          <w:bCs/>
          <w:i/>
        </w:rPr>
        <w:t>[Art. 22 Abs. 1 und 2 ersetzt durch Art. 5 § 1 des Dekr. DG vom 2. Mai 1995 (B.S. vom 30. Dezember 1995); Abs. 3 abgeändert durch Art. 13 Nr. 2 des G. vom 5. August 1992 (I) (B.S. vom 8. Oktober 1992) und Art. 5 § 2 des Dekr. DG vom 2. Mai 1995 (B.S. vom 30. Dezember 1995); Abs. 4 eingefügt durch Art. 14 des G. vom 9. August 1988 (B.S. vom 13. August 1988)]</w:t>
      </w:r>
    </w:p>
    <w:p w14:paraId="367F6E77" w14:textId="77777777" w:rsidR="009E22A1" w:rsidRPr="00FE5920" w:rsidRDefault="009E22A1" w:rsidP="003F045F">
      <w:pPr>
        <w:jc w:val="both"/>
        <w:rPr>
          <w:i/>
          <w:u w:val="single"/>
        </w:rPr>
      </w:pPr>
    </w:p>
    <w:p w14:paraId="51BD92C9" w14:textId="77777777" w:rsidR="001B0505" w:rsidRPr="00FE5920" w:rsidRDefault="001B0505" w:rsidP="003F045F">
      <w:pPr>
        <w:jc w:val="both"/>
        <w:rPr>
          <w:vanish/>
        </w:rPr>
      </w:pPr>
    </w:p>
    <w:p w14:paraId="70B514C4" w14:textId="77777777" w:rsidR="001B0505" w:rsidRPr="00FE5920" w:rsidRDefault="001B0505" w:rsidP="003F045F">
      <w:pPr>
        <w:jc w:val="both"/>
        <w:rPr>
          <w:vanish/>
        </w:rPr>
      </w:pPr>
    </w:p>
    <w:p w14:paraId="6DEA84AF" w14:textId="77777777" w:rsidR="009E22A1" w:rsidRPr="00FE5920" w:rsidRDefault="009E22A1" w:rsidP="003F045F">
      <w:pPr>
        <w:jc w:val="both"/>
        <w:rPr>
          <w:b/>
          <w:bCs/>
        </w:rPr>
      </w:pPr>
    </w:p>
    <w:p w14:paraId="58F1138D" w14:textId="4BABC972" w:rsidR="00DF0CEA" w:rsidRPr="00DF0CEA" w:rsidRDefault="009E22A1" w:rsidP="003F045F">
      <w:pPr>
        <w:jc w:val="both"/>
      </w:pPr>
      <w:r>
        <w:tab/>
      </w:r>
      <w:r>
        <w:rPr>
          <w:b/>
          <w:bCs/>
        </w:rPr>
        <w:t>Art. 23</w:t>
      </w:r>
      <w:r>
        <w:rPr>
          <w:bCs/>
        </w:rPr>
        <w:t> </w:t>
      </w:r>
      <w:r>
        <w:rPr>
          <w:b/>
          <w:bCs/>
        </w:rPr>
        <w:t>-</w:t>
      </w:r>
      <w:r>
        <w:t> Der Staatsrat verfügt über eine Frist von sechs Monaten nach Eingang der Antragschrift, um gemäß dem vom König festgelegten Verfahren über die in Anwendung der Artikel 18, 21 und 22 des vorliegenden Gesetzes eingereichten Beschwerden zu befinden.</w:t>
      </w:r>
    </w:p>
    <w:p w14:paraId="3387EA4E" w14:textId="77777777" w:rsidR="00BF2FC2" w:rsidRPr="00FE5920" w:rsidRDefault="00BF2FC2" w:rsidP="003F045F">
      <w:pPr>
        <w:jc w:val="both"/>
      </w:pPr>
    </w:p>
    <w:p w14:paraId="00348343" w14:textId="77777777" w:rsidR="00BF2FC2" w:rsidRPr="00FE5920" w:rsidRDefault="00BF2FC2" w:rsidP="003F045F">
      <w:pPr>
        <w:jc w:val="both"/>
      </w:pPr>
    </w:p>
    <w:p w14:paraId="799C5B68" w14:textId="77777777" w:rsidR="00DF0CEA" w:rsidRPr="00DF0CEA" w:rsidRDefault="00765370" w:rsidP="00BF2FC2">
      <w:pPr>
        <w:jc w:val="center"/>
      </w:pPr>
      <w:r>
        <w:rPr>
          <w:i/>
        </w:rPr>
        <w:t>Abschnitt 2 -</w:t>
      </w:r>
      <w:r>
        <w:t xml:space="preserve"> Arbeitsweise des Sozialhilferates</w:t>
      </w:r>
    </w:p>
    <w:p w14:paraId="7E6B9C37" w14:textId="77777777" w:rsidR="005B0813" w:rsidRPr="00FE5920" w:rsidRDefault="005B0813" w:rsidP="003F045F">
      <w:pPr>
        <w:jc w:val="both"/>
        <w:rPr>
          <w:b/>
          <w:bCs/>
        </w:rPr>
      </w:pPr>
    </w:p>
    <w:p w14:paraId="0154E6BD" w14:textId="77777777" w:rsidR="005B0813" w:rsidRPr="00FE5920" w:rsidRDefault="005B0813" w:rsidP="003F045F">
      <w:pPr>
        <w:jc w:val="both"/>
        <w:rPr>
          <w:b/>
          <w:bCs/>
        </w:rPr>
      </w:pPr>
    </w:p>
    <w:p w14:paraId="3124A4C5" w14:textId="77777777" w:rsidR="00DF0CEA" w:rsidRDefault="005B0813" w:rsidP="003F045F">
      <w:pPr>
        <w:jc w:val="both"/>
      </w:pPr>
      <w:r>
        <w:tab/>
      </w:r>
      <w:r>
        <w:rPr>
          <w:b/>
          <w:bCs/>
        </w:rPr>
        <w:t>Art. 24</w:t>
      </w:r>
      <w:r>
        <w:rPr>
          <w:bCs/>
        </w:rPr>
        <w:t> </w:t>
      </w:r>
      <w:r>
        <w:rPr>
          <w:b/>
          <w:bCs/>
        </w:rPr>
        <w:t>-</w:t>
      </w:r>
      <w:r>
        <w:rPr>
          <w:bCs/>
        </w:rPr>
        <w:t> </w:t>
      </w:r>
      <w:r>
        <w:t>Der Sozialhilferat regelt alles, was in die Zuständigkeit des öffentlichen Sozialhilfezentrums fällt, außer wenn das Gesetz es anders bestimmt.</w:t>
      </w:r>
    </w:p>
    <w:p w14:paraId="65D1F7AD" w14:textId="77777777" w:rsidR="005B0813" w:rsidRPr="00FE5920" w:rsidRDefault="005B0813" w:rsidP="003F045F">
      <w:pPr>
        <w:jc w:val="both"/>
      </w:pPr>
    </w:p>
    <w:p w14:paraId="43179295" w14:textId="77777777" w:rsidR="00A6396F" w:rsidRPr="00FE5920" w:rsidRDefault="00A6396F" w:rsidP="003F045F">
      <w:pPr>
        <w:jc w:val="both"/>
      </w:pPr>
    </w:p>
    <w:p w14:paraId="7A5F417B" w14:textId="77777777" w:rsidR="00DF0CEA" w:rsidRPr="00DF0CEA" w:rsidRDefault="005B0813" w:rsidP="003F045F">
      <w:pPr>
        <w:jc w:val="both"/>
      </w:pPr>
      <w:r>
        <w:tab/>
      </w:r>
      <w:r>
        <w:rPr>
          <w:b/>
          <w:bCs/>
        </w:rPr>
        <w:t>Art. 25</w:t>
      </w:r>
      <w:r>
        <w:rPr>
          <w:bCs/>
        </w:rPr>
        <w:t> </w:t>
      </w:r>
      <w:r>
        <w:rPr>
          <w:b/>
          <w:bCs/>
        </w:rPr>
        <w:t>-</w:t>
      </w:r>
      <w:r>
        <w:rPr>
          <w:bCs/>
        </w:rPr>
        <w:t> </w:t>
      </w:r>
      <w:r>
        <w:t>[§ 1 - Der Sozialhilferat wählt aus seiner Mitte einen Präsidenten.</w:t>
      </w:r>
    </w:p>
    <w:p w14:paraId="33600658" w14:textId="77777777" w:rsidR="005B0813" w:rsidRPr="00FE5920" w:rsidRDefault="005B0813" w:rsidP="003F045F">
      <w:pPr>
        <w:jc w:val="both"/>
      </w:pPr>
    </w:p>
    <w:p w14:paraId="05E01EC9" w14:textId="77777777" w:rsidR="00DF0CEA" w:rsidRDefault="005B0813" w:rsidP="003F045F">
      <w:pPr>
        <w:jc w:val="both"/>
      </w:pPr>
      <w:r>
        <w:tab/>
        <w:t>§ 2 - Das Amt des Präsidenten endet bei seinem Rücktritt von diesem Amt oder wenn sein Mandat als Ratsmitglied endet.</w:t>
      </w:r>
    </w:p>
    <w:p w14:paraId="0209BD12" w14:textId="77777777" w:rsidR="005B0813" w:rsidRPr="00FE5920" w:rsidRDefault="005B0813" w:rsidP="003F045F">
      <w:pPr>
        <w:jc w:val="both"/>
      </w:pPr>
    </w:p>
    <w:p w14:paraId="4AA709EB" w14:textId="77777777" w:rsidR="00DF0CEA" w:rsidRPr="00DF0CEA" w:rsidRDefault="005B0813" w:rsidP="003F045F">
      <w:pPr>
        <w:jc w:val="both"/>
      </w:pPr>
      <w:r>
        <w:tab/>
        <w:t>§ 3 - Bei zeitweiliger Abwesenheit oder Verhinderung des Präsidenten wird sein Amt von dem Ratsmitglied wahrgenommen, das er schriftlich bestimmt. Falls er niemanden dazu bestimmt hat, bestimmt der Rat unter seinen Mitgliedern einen Vertreter, und in Erwartung dieser Bestimmung wird das Präsidentenamt erforderlichenfalls durch das älteste Mitglied ausgeübt.</w:t>
      </w:r>
    </w:p>
    <w:p w14:paraId="053466ED" w14:textId="77777777" w:rsidR="005B0813" w:rsidRPr="00FE5920" w:rsidRDefault="005B0813" w:rsidP="003F045F">
      <w:pPr>
        <w:jc w:val="both"/>
      </w:pPr>
    </w:p>
    <w:p w14:paraId="465D4174" w14:textId="77777777" w:rsidR="00DF0CEA" w:rsidRPr="00DF0CEA" w:rsidRDefault="005B0813" w:rsidP="003F045F">
      <w:pPr>
        <w:jc w:val="both"/>
      </w:pPr>
      <w:r>
        <w:tab/>
        <w:t>Bei Tod des Präsidenten oder wenn sein Mandat aus einem anderen Grund als dem der vollständigen Erneuerung des Rates endet, wird er durch das älteste Mitglied ersetzt, bis der Rat einen neuen Präsidenten gewählt hat.</w:t>
      </w:r>
    </w:p>
    <w:p w14:paraId="02A4D131" w14:textId="77777777" w:rsidR="005B0813" w:rsidRPr="00FE5920" w:rsidRDefault="005B0813" w:rsidP="003F045F">
      <w:pPr>
        <w:jc w:val="both"/>
      </w:pPr>
    </w:p>
    <w:p w14:paraId="07F9F44F" w14:textId="77777777" w:rsidR="00DF0CEA" w:rsidRDefault="005B0813" w:rsidP="003F045F">
      <w:pPr>
        <w:jc w:val="both"/>
      </w:pPr>
      <w:r>
        <w:tab/>
        <w:t>§ 4 - Der Präsident wird als verhindert betrachtet, wenn er das Amt eines Ministers, eines Staatssekretärs, eines Mitglieds einer Exekutive oder eines regionalen Staatssekretärs ausübt, und zwar während des Zeitraums, in dem er dieses Amt ausübt.</w:t>
      </w:r>
    </w:p>
    <w:p w14:paraId="1B1E3453" w14:textId="77777777" w:rsidR="005B0813" w:rsidRPr="00FE5920" w:rsidRDefault="005B0813" w:rsidP="003F045F">
      <w:pPr>
        <w:jc w:val="both"/>
      </w:pPr>
    </w:p>
    <w:p w14:paraId="70CA1268" w14:textId="77777777" w:rsidR="00DF0CEA" w:rsidRDefault="005B0813" w:rsidP="003F045F">
      <w:pPr>
        <w:jc w:val="both"/>
      </w:pPr>
      <w:r>
        <w:tab/>
        <w:t>Wenn der Präsident wegen der Leistung seines aktiven Militärdienstes oder seines Zivildienstes als Militärdienstverweigerer aus Gewissensgründen verhindert ist, wird er auf seinen Antrag hin, den er schriftlich an das ständige Präsidium richtet, während dieses Zeitraums ersetzt.</w:t>
      </w:r>
    </w:p>
    <w:p w14:paraId="13310E91" w14:textId="77777777" w:rsidR="005B0813" w:rsidRPr="00FE5920" w:rsidRDefault="005B0813" w:rsidP="003F045F">
      <w:pPr>
        <w:jc w:val="both"/>
      </w:pPr>
    </w:p>
    <w:p w14:paraId="5C088666" w14:textId="77777777" w:rsidR="00DF0CEA" w:rsidRPr="00DF0CEA" w:rsidRDefault="005B0813" w:rsidP="003F045F">
      <w:pPr>
        <w:jc w:val="both"/>
      </w:pPr>
      <w:r>
        <w:tab/>
        <w:t>Wenn der Präsident anlässlich der Geburt oder der Adoption eines Kindes einen Elternschaftsurlaub zu nehmen wünscht, wird er auf seinen Antrag hin, den er schriftlich an das ständige Präsidium richtet, während des in Artikel 19 Absatz 5 erwähnten Zeitraums ersetzt.</w:t>
      </w:r>
    </w:p>
    <w:p w14:paraId="4E18D9F6" w14:textId="77777777" w:rsidR="005B0813" w:rsidRPr="00FE5920" w:rsidRDefault="005B0813" w:rsidP="003F045F">
      <w:pPr>
        <w:jc w:val="both"/>
      </w:pPr>
    </w:p>
    <w:p w14:paraId="2A6E8337" w14:textId="77777777" w:rsidR="00DF0CEA" w:rsidRPr="00DF0CEA" w:rsidRDefault="005B0813" w:rsidP="003F045F">
      <w:pPr>
        <w:jc w:val="both"/>
      </w:pPr>
      <w:r>
        <w:tab/>
        <w:t>§ 5 - [Die Regierung] bestimmt Amtstracht oder Erkennungszeichen des Präsidenten.]</w:t>
      </w:r>
    </w:p>
    <w:p w14:paraId="6CACAE71" w14:textId="77777777" w:rsidR="005B0813" w:rsidRPr="00FE5920" w:rsidRDefault="005B0813" w:rsidP="003F045F">
      <w:pPr>
        <w:jc w:val="both"/>
      </w:pPr>
    </w:p>
    <w:p w14:paraId="37AD209C" w14:textId="77777777" w:rsidR="005647D7" w:rsidRPr="00DE58C4" w:rsidRDefault="005647D7" w:rsidP="005647D7">
      <w:pPr>
        <w:jc w:val="both"/>
        <w:rPr>
          <w:bCs/>
          <w:i/>
        </w:rPr>
      </w:pPr>
      <w:r>
        <w:rPr>
          <w:bCs/>
          <w:i/>
        </w:rPr>
        <w:t>[Art. 25 ersetzt durch Art. 14 des G. vom 5. </w:t>
      </w:r>
      <w:r w:rsidRPr="0059001C">
        <w:rPr>
          <w:bCs/>
          <w:i/>
          <w:lang w:val="da-DK"/>
        </w:rPr>
        <w:t>August 1992 (I) (B.S. vom 8. </w:t>
      </w:r>
      <w:r>
        <w:rPr>
          <w:bCs/>
          <w:i/>
        </w:rPr>
        <w:t>Oktober 1992); § 5 abgeändert durch Art. 29 Abs. 1 des Dekr. DG vom 2. Mai 1995 (B.S. vom 30. Dezember 1995)]</w:t>
      </w:r>
    </w:p>
    <w:p w14:paraId="07C8C862" w14:textId="77777777" w:rsidR="00903339" w:rsidRPr="00FE5920" w:rsidRDefault="00903339" w:rsidP="003F045F">
      <w:pPr>
        <w:jc w:val="both"/>
        <w:rPr>
          <w:i/>
        </w:rPr>
      </w:pPr>
    </w:p>
    <w:p w14:paraId="3CBC048F" w14:textId="77777777" w:rsidR="00903339" w:rsidRPr="00FE5920" w:rsidRDefault="00903339" w:rsidP="003F045F">
      <w:pPr>
        <w:jc w:val="both"/>
        <w:rPr>
          <w:b/>
          <w:bCs/>
        </w:rPr>
      </w:pPr>
    </w:p>
    <w:p w14:paraId="1407BB31" w14:textId="77777777" w:rsidR="00DF0CEA" w:rsidRDefault="00903339" w:rsidP="003F045F">
      <w:pPr>
        <w:jc w:val="both"/>
      </w:pPr>
      <w:r>
        <w:tab/>
      </w:r>
      <w:r>
        <w:rPr>
          <w:bCs/>
        </w:rPr>
        <w:t>[</w:t>
      </w:r>
      <w:r>
        <w:rPr>
          <w:b/>
          <w:bCs/>
        </w:rPr>
        <w:t>Art. 25</w:t>
      </w:r>
      <w:r>
        <w:rPr>
          <w:b/>
          <w:bCs/>
          <w:i/>
        </w:rPr>
        <w:t>bis</w:t>
      </w:r>
      <w:r>
        <w:rPr>
          <w:bCs/>
        </w:rPr>
        <w:t> - </w:t>
      </w:r>
      <w:r>
        <w:t>Der Präsident des Sozialhilferates der in Artikel 7 der am 18. Juli 1966 koordinierten Gesetze über den Sprachengebrauch in Verwaltungsangelegenheiten erwähnten Randgemeinden und der Gemeinden Comines-Warneton und Voeren wird unter den Mitgliedern des Rates und auf dessen Vorschlag von der zuständigen Gemeinschaftsbehörde ernannt.</w:t>
      </w:r>
    </w:p>
    <w:p w14:paraId="07A50718" w14:textId="77777777" w:rsidR="00E71E10" w:rsidRPr="00FE5920" w:rsidRDefault="00E71E10" w:rsidP="003F045F">
      <w:pPr>
        <w:jc w:val="both"/>
      </w:pPr>
    </w:p>
    <w:p w14:paraId="610DD159" w14:textId="77777777" w:rsidR="00DF0CEA" w:rsidRDefault="00E71E10" w:rsidP="003F045F">
      <w:pPr>
        <w:jc w:val="both"/>
      </w:pPr>
      <w:r>
        <w:lastRenderedPageBreak/>
        <w:tab/>
        <w:t>Er leistet den in Artikel 20 erwähnten Eid vor dem Provinzgouverneur. Wenn bei Einsetzung des Rates nach dessen vollständiger Erneuerung der Präsident noch nicht ernannt ist, bestimmt der Rat eines seiner Mitglieder, um in Erwartung dieser Ernennung das Amt des Präsidenten auszuüben.]</w:t>
      </w:r>
    </w:p>
    <w:p w14:paraId="6A2534EC" w14:textId="77777777" w:rsidR="009477A8" w:rsidRPr="00FE5920" w:rsidRDefault="009477A8" w:rsidP="003F045F">
      <w:pPr>
        <w:jc w:val="both"/>
      </w:pPr>
    </w:p>
    <w:p w14:paraId="306C29A9" w14:textId="77777777" w:rsidR="005647D7" w:rsidRPr="00DE58C4" w:rsidRDefault="005647D7" w:rsidP="005647D7">
      <w:pPr>
        <w:jc w:val="both"/>
        <w:rPr>
          <w:bCs/>
          <w:i/>
        </w:rPr>
      </w:pPr>
      <w:r>
        <w:rPr>
          <w:bCs/>
          <w:i/>
        </w:rPr>
        <w:t>[Art. 25bis eingefügt durch Art. 15 des G. vom 9. August 1988 (B.S. vom 13. August 1988)]</w:t>
      </w:r>
    </w:p>
    <w:p w14:paraId="40870FC3" w14:textId="77777777" w:rsidR="00E71E10" w:rsidRPr="00FE5920" w:rsidRDefault="00E71E10" w:rsidP="003F045F">
      <w:pPr>
        <w:jc w:val="both"/>
        <w:rPr>
          <w:i/>
        </w:rPr>
      </w:pPr>
    </w:p>
    <w:p w14:paraId="18747DBD" w14:textId="77777777" w:rsidR="00E71E10" w:rsidRPr="00FE5920" w:rsidRDefault="00E71E10" w:rsidP="003F045F">
      <w:pPr>
        <w:jc w:val="both"/>
        <w:rPr>
          <w:i/>
        </w:rPr>
      </w:pPr>
    </w:p>
    <w:p w14:paraId="48088397" w14:textId="77777777" w:rsidR="00DF0CEA" w:rsidRPr="00DF0CEA" w:rsidRDefault="009477A8" w:rsidP="003F045F">
      <w:pPr>
        <w:jc w:val="both"/>
      </w:pPr>
      <w:r>
        <w:tab/>
      </w:r>
      <w:r>
        <w:rPr>
          <w:bCs/>
        </w:rPr>
        <w:t>[</w:t>
      </w:r>
      <w:r>
        <w:rPr>
          <w:b/>
          <w:bCs/>
        </w:rPr>
        <w:t>Art. 25</w:t>
      </w:r>
      <w:r>
        <w:rPr>
          <w:b/>
          <w:bCs/>
          <w:i/>
        </w:rPr>
        <w:t>ter</w:t>
      </w:r>
      <w:r>
        <w:rPr>
          <w:bCs/>
        </w:rPr>
        <w:t> </w:t>
      </w:r>
      <w:r>
        <w:rPr>
          <w:b/>
          <w:bCs/>
        </w:rPr>
        <w:t>-</w:t>
      </w:r>
      <w:r>
        <w:rPr>
          <w:bCs/>
        </w:rPr>
        <w:t> </w:t>
      </w:r>
      <w:r>
        <w:t>§ 1 - In den Gemeinden, die in den Artikeln 7 und 8 Nr. 3 bis 10 der am 18. Juli 1966 koordinierten Gesetze über den Sprachengebrauch in Verwaltungsangelegenheiten erwähnt sind, müssen der Präsident, jedes Mitglied des Sozialhilferates und jede Person, die das Amt des Präsidenten eines Sozialhilferates ausübt, für die Ausübung ihres Amtes die zur Ausübung des erwähnten Mandates erforderliche Kenntnis der Sprache des Sprachgebietes besitzen, in dem die Gemeinde gelegen ist.</w:t>
      </w:r>
    </w:p>
    <w:p w14:paraId="09AD2016" w14:textId="77777777" w:rsidR="009477A8" w:rsidRPr="00FE5920" w:rsidRDefault="009477A8" w:rsidP="003F045F">
      <w:pPr>
        <w:jc w:val="both"/>
      </w:pPr>
    </w:p>
    <w:p w14:paraId="51B49281" w14:textId="77777777" w:rsidR="00DF0CEA" w:rsidRDefault="009477A8" w:rsidP="003F045F">
      <w:pPr>
        <w:jc w:val="both"/>
      </w:pPr>
      <w:r>
        <w:tab/>
        <w:t>§ 2 - Aufgrund der Tatsache, dass die in § 1 erwähnten Mandatsträger gewählt oder ernannt worden sind, wird vermutet, dass sie die im selben Paragraphen erwähnte Kenntnis besitzen.</w:t>
      </w:r>
    </w:p>
    <w:p w14:paraId="176546A4" w14:textId="77777777" w:rsidR="009477A8" w:rsidRPr="00FE5920" w:rsidRDefault="009477A8" w:rsidP="003F045F">
      <w:pPr>
        <w:jc w:val="both"/>
      </w:pPr>
    </w:p>
    <w:p w14:paraId="2353CB03" w14:textId="77777777" w:rsidR="00DF0CEA" w:rsidRDefault="009477A8" w:rsidP="003F045F">
      <w:pPr>
        <w:jc w:val="both"/>
      </w:pPr>
      <w:r>
        <w:tab/>
        <w:t>Diese Vermutung ist jedem Mandatsträger gegenüber, der direkt von der Bevölkerung für das ausgeübte Mandat gewählt worden ist, und auch dem Präsidenten gegenüber, der zwischen dem 1. Januar 1983 und dem 1. Januar 1989 während mindestens drei Jahren ununterbrochen ein Mandat als Präsident ausgeübt hat, unwiderlegbar.</w:t>
      </w:r>
    </w:p>
    <w:p w14:paraId="609FE5DD" w14:textId="77777777" w:rsidR="009F7D50" w:rsidRPr="00FE5920" w:rsidRDefault="009F7D50" w:rsidP="003F045F">
      <w:pPr>
        <w:jc w:val="both"/>
      </w:pPr>
    </w:p>
    <w:p w14:paraId="71423CD4" w14:textId="77777777" w:rsidR="00DF0CEA" w:rsidRDefault="009477A8" w:rsidP="003F045F">
      <w:pPr>
        <w:jc w:val="both"/>
      </w:pPr>
      <w:r>
        <w:tab/>
        <w:t>Den anderen Mandatsträgern gegenüber kann diese Vermutung auf Antrag eines Mitglieds des Sozialhilferates widerlegt werden. Zu diesem Zweck muss der Antragsteller den Beweis schwerwiegender Indizien erbringen, der die Widerlegung dieser Vermutung ermöglicht und der aus einer gerichtlichen Entscheidung, dem Geständnis des Mandatsträgers oder der Ausübung seines Amtes als individuelle Verwaltungsbehörde abgeleitet ist.</w:t>
      </w:r>
    </w:p>
    <w:p w14:paraId="15248049" w14:textId="77777777" w:rsidR="009477A8" w:rsidRPr="00FE5920" w:rsidRDefault="009477A8" w:rsidP="003F045F">
      <w:pPr>
        <w:jc w:val="both"/>
      </w:pPr>
    </w:p>
    <w:p w14:paraId="345A4052" w14:textId="185C05A4" w:rsidR="00DF0CEA" w:rsidRDefault="009477A8" w:rsidP="00A070F6">
      <w:pPr>
        <w:jc w:val="both"/>
      </w:pPr>
      <w:r>
        <w:tab/>
        <w:t>§ 3 - Der in § 2 erwähnte Antrag wird durch eine Antragschrift eingereicht, die an die Verwaltungsabteilung des Staatsrates gerichtet wird, und zwar binnen einer Frist von sechs Monaten ab dem Tag der Eidesleistung als Präsident beziehungsweise als nicht direkt gewähltes Mitglied oder ab dem Tag der ersten Ausübung des Präsidentenamtes in Anwendung des Artikels 25 oder 25</w:t>
      </w:r>
      <w:r>
        <w:rPr>
          <w:i/>
        </w:rPr>
        <w:t>bis</w:t>
      </w:r>
      <w:r>
        <w:t xml:space="preserve"> Absatz 2.</w:t>
      </w:r>
    </w:p>
    <w:p w14:paraId="05624E6D" w14:textId="77777777" w:rsidR="009477A8" w:rsidRPr="00FE5920" w:rsidRDefault="009477A8" w:rsidP="009477A8"/>
    <w:p w14:paraId="27676DC3" w14:textId="77777777" w:rsidR="00DF0CEA" w:rsidRDefault="009477A8" w:rsidP="003F045F">
      <w:pPr>
        <w:jc w:val="both"/>
      </w:pPr>
      <w:r>
        <w:tab/>
        <w:t>§ 4 - Der Staatsrat befindet vor allem anderen.</w:t>
      </w:r>
    </w:p>
    <w:p w14:paraId="45EA943A" w14:textId="77777777" w:rsidR="009477A8" w:rsidRPr="00FE5920" w:rsidRDefault="009477A8" w:rsidP="003F045F">
      <w:pPr>
        <w:jc w:val="both"/>
      </w:pPr>
    </w:p>
    <w:p w14:paraId="53454C5C" w14:textId="77777777" w:rsidR="00DF0CEA" w:rsidRPr="00DF0CEA" w:rsidRDefault="009477A8" w:rsidP="003F045F">
      <w:pPr>
        <w:jc w:val="both"/>
      </w:pPr>
      <w:r>
        <w:tab/>
        <w:t>Das Verfahren vor dem Staatsrat wird durch einen im Ministerrat beratenen Königlichen Erlass geregelt.</w:t>
      </w:r>
    </w:p>
    <w:p w14:paraId="248F56B7" w14:textId="77777777" w:rsidR="009477A8" w:rsidRPr="00FE5920" w:rsidRDefault="009477A8" w:rsidP="003F045F">
      <w:pPr>
        <w:jc w:val="both"/>
      </w:pPr>
    </w:p>
    <w:p w14:paraId="29FE7689" w14:textId="77777777" w:rsidR="00DF0CEA" w:rsidRDefault="009477A8" w:rsidP="003F045F">
      <w:pPr>
        <w:jc w:val="both"/>
      </w:pPr>
      <w:r>
        <w:tab/>
        <w:t>§ 5 - Wenn der Staatsrat befindet, dass in Bezug auf einen Präsidenten eines Sozialhilferates die Vermutung der Sprachkenntnis widerlegt ist, erklärt er die Ernennung für ungültig. Bis zur vollständigen Erneuerung des Rates kann der Betroffene weder erneut als Präsident ernannt werden, noch kann er dieses Amt in Anwendung von Artikel 25 oder 25</w:t>
      </w:r>
      <w:r>
        <w:rPr>
          <w:i/>
        </w:rPr>
        <w:t>bis</w:t>
      </w:r>
      <w:r>
        <w:t xml:space="preserve"> Absatz 2 ausüben.</w:t>
      </w:r>
    </w:p>
    <w:p w14:paraId="22162742" w14:textId="77777777" w:rsidR="009477A8" w:rsidRPr="00FE5920" w:rsidRDefault="009477A8" w:rsidP="003F045F">
      <w:pPr>
        <w:jc w:val="both"/>
      </w:pPr>
    </w:p>
    <w:p w14:paraId="46ECDF60" w14:textId="77777777" w:rsidR="00DF0CEA" w:rsidRDefault="009477A8" w:rsidP="003F045F">
      <w:pPr>
        <w:jc w:val="both"/>
      </w:pPr>
      <w:r>
        <w:tab/>
        <w:t>Wenn der Staatsrat befindet, dass in Bezug auf die Person, die das Amt des Präsidenten in Anwendung von Artikel 25 oder 25</w:t>
      </w:r>
      <w:r>
        <w:rPr>
          <w:i/>
        </w:rPr>
        <w:t>bis</w:t>
      </w:r>
      <w:r>
        <w:t xml:space="preserve"> Absatz 2 ausübt, die Vermutung der Sprachkenntnis widerlegt ist, wird davon ausgegangen, dass der Betreffende dieses Amt nie </w:t>
      </w:r>
      <w:r>
        <w:lastRenderedPageBreak/>
        <w:t>ausgeübt hat. In diesem Fall wird das Präsidentenamt ab dem Datum der Notifizierung des Entscheids in Anwendung von Artikel 25 oder 25</w:t>
      </w:r>
      <w:r>
        <w:rPr>
          <w:i/>
        </w:rPr>
        <w:t>bis</w:t>
      </w:r>
      <w:r>
        <w:t xml:space="preserve"> Absatz 2 von einem anderen Mitglied des Rates ausgeübt.</w:t>
      </w:r>
    </w:p>
    <w:p w14:paraId="08423BE5" w14:textId="77777777" w:rsidR="009477A8" w:rsidRPr="00FE5920" w:rsidRDefault="009477A8" w:rsidP="003F045F">
      <w:pPr>
        <w:jc w:val="both"/>
      </w:pPr>
    </w:p>
    <w:p w14:paraId="700087BF" w14:textId="77777777" w:rsidR="00DF0CEA" w:rsidRPr="00DF0CEA" w:rsidRDefault="009477A8" w:rsidP="003F045F">
      <w:pPr>
        <w:jc w:val="both"/>
      </w:pPr>
      <w:r>
        <w:tab/>
        <w:t>Wenn der Staatsrat befindet, dass in Bezug auf ein nicht direkt gewähltes Mitglied eines Sozialhilferates die Vermutung der Sprachkenntnis widerlegt ist, wird seine Wahl für ungültig erklärt. Bis zur vollständigen Erneuerung des Rates kann der Betroffene nicht mehr gewählt werden.</w:t>
      </w:r>
    </w:p>
    <w:p w14:paraId="5F649622" w14:textId="77777777" w:rsidR="009477A8" w:rsidRPr="00FE5920" w:rsidRDefault="009477A8" w:rsidP="003F045F">
      <w:pPr>
        <w:jc w:val="both"/>
      </w:pPr>
    </w:p>
    <w:p w14:paraId="30E077FC" w14:textId="77777777" w:rsidR="00DF0CEA" w:rsidRDefault="009477A8" w:rsidP="003F045F">
      <w:pPr>
        <w:jc w:val="both"/>
      </w:pPr>
      <w:r>
        <w:tab/>
        <w:t>§ 6 - Die Missachtung der Bestimmungen von § 5 durch Personen, in Bezug auf die die Vermutung der Sprachkenntnis widerlegt ist, wird als grobe Nachlässigkeit im Sinne von Artikel 22 betrachtet.]</w:t>
      </w:r>
    </w:p>
    <w:p w14:paraId="2E67CC06" w14:textId="77777777" w:rsidR="00074EAF" w:rsidRPr="00FE5920" w:rsidRDefault="00074EAF" w:rsidP="003F045F">
      <w:pPr>
        <w:jc w:val="both"/>
      </w:pPr>
    </w:p>
    <w:p w14:paraId="5F0AD4F9" w14:textId="77777777" w:rsidR="005647D7" w:rsidRPr="005647D7" w:rsidRDefault="005647D7" w:rsidP="005647D7">
      <w:pPr>
        <w:jc w:val="both"/>
        <w:rPr>
          <w:bCs/>
          <w:i/>
        </w:rPr>
      </w:pPr>
      <w:r>
        <w:rPr>
          <w:bCs/>
          <w:i/>
        </w:rPr>
        <w:t>[Art. 25ter eingefügt durch Art. 16 des G. vom 9. August 1988 (B.S. vom 13. August 1988)]</w:t>
      </w:r>
    </w:p>
    <w:p w14:paraId="3D9949A5" w14:textId="77777777" w:rsidR="009477A8" w:rsidRPr="00FE5920" w:rsidRDefault="009477A8" w:rsidP="003F045F">
      <w:pPr>
        <w:jc w:val="both"/>
      </w:pPr>
    </w:p>
    <w:p w14:paraId="3CAB1C14" w14:textId="77777777" w:rsidR="00074EAF" w:rsidRPr="00FE5920" w:rsidRDefault="00074EAF" w:rsidP="003F045F">
      <w:pPr>
        <w:jc w:val="both"/>
      </w:pPr>
    </w:p>
    <w:p w14:paraId="0B60FCA4" w14:textId="77777777" w:rsidR="00DF0CEA" w:rsidRDefault="00A6396F" w:rsidP="003F045F">
      <w:pPr>
        <w:jc w:val="both"/>
      </w:pPr>
      <w:r>
        <w:tab/>
      </w:r>
      <w:r>
        <w:rPr>
          <w:b/>
          <w:bCs/>
        </w:rPr>
        <w:t>Art. 26</w:t>
      </w:r>
      <w:r>
        <w:rPr>
          <w:bCs/>
        </w:rPr>
        <w:t> </w:t>
      </w:r>
      <w:r>
        <w:rPr>
          <w:b/>
          <w:bCs/>
        </w:rPr>
        <w:t>-</w:t>
      </w:r>
      <w:r>
        <w:rPr>
          <w:bCs/>
        </w:rPr>
        <w:t> </w:t>
      </w:r>
      <w:r>
        <w:t>[§ 1 - Der Bürgermeister kann den Sitzungen des Sozialhilferates mit beratender Stimme beiwohnen. Er kann sich von einem vom Bürgermeister- und Schöffenkollegium bestimmten Schöffen vertreten lassen.</w:t>
      </w:r>
    </w:p>
    <w:p w14:paraId="22C8DD19" w14:textId="77777777" w:rsidR="00074EAF" w:rsidRPr="00FE5920" w:rsidRDefault="00074EAF" w:rsidP="003F045F">
      <w:pPr>
        <w:jc w:val="both"/>
      </w:pPr>
    </w:p>
    <w:p w14:paraId="0ED6C06E" w14:textId="77777777" w:rsidR="00DF0CEA" w:rsidRPr="00DF0CEA" w:rsidRDefault="00074EAF" w:rsidP="003F045F">
      <w:pPr>
        <w:jc w:val="both"/>
      </w:pPr>
      <w:r>
        <w:tab/>
        <w:t>Wenn der Bürgermeister den Sitzungen beiwohnt, kann er, falls er es wünscht, den Vorsitz führen.</w:t>
      </w:r>
    </w:p>
    <w:p w14:paraId="5FA10637" w14:textId="77777777" w:rsidR="00074EAF" w:rsidRPr="00FE5920" w:rsidRDefault="00074EAF" w:rsidP="003F045F">
      <w:pPr>
        <w:jc w:val="both"/>
      </w:pPr>
    </w:p>
    <w:p w14:paraId="3F78460B" w14:textId="77777777" w:rsidR="00DF0CEA" w:rsidRDefault="00074EAF" w:rsidP="003F045F">
      <w:pPr>
        <w:jc w:val="both"/>
      </w:pPr>
      <w:r>
        <w:tab/>
        <w:t>§ 2 - Mindestens alle drei Monate findet eine Konzertierung zwischen einer Abordnung des Sozialhilferates und einer Abordnung des Gemeinderates statt. Zusammen bilden diese Abordnungen den Konzertierungsausschuss. Diesen Delegationen gehören auf jeden Fall der Bürgermeister oder der von ihm bestimmte Schöffe und der Präsident des Sozialhilferates an.</w:t>
      </w:r>
    </w:p>
    <w:p w14:paraId="0423FA94" w14:textId="77777777" w:rsidR="00074EAF" w:rsidRPr="00FE5920" w:rsidRDefault="00074EAF" w:rsidP="003F045F">
      <w:pPr>
        <w:jc w:val="both"/>
      </w:pPr>
    </w:p>
    <w:p w14:paraId="7350A66D" w14:textId="77777777" w:rsidR="00DF0CEA" w:rsidRDefault="00074EAF" w:rsidP="003F045F">
      <w:pPr>
        <w:jc w:val="both"/>
      </w:pPr>
      <w:r>
        <w:tab/>
        <w:t>[Die Regierung] kann die Bedingungen und Modalitäten dieser Konzertierung festlegen.</w:t>
      </w:r>
    </w:p>
    <w:p w14:paraId="780D994F" w14:textId="77777777" w:rsidR="00074EAF" w:rsidRPr="00FE5920" w:rsidRDefault="00074EAF" w:rsidP="003F045F">
      <w:pPr>
        <w:jc w:val="both"/>
      </w:pPr>
    </w:p>
    <w:p w14:paraId="3CBF5353" w14:textId="77777777" w:rsidR="00DF0CEA" w:rsidRDefault="00074EAF" w:rsidP="003F045F">
      <w:pPr>
        <w:jc w:val="both"/>
      </w:pPr>
      <w:r>
        <w:tab/>
        <w:t>Vorbehaltlich von [der Regierung] festgelegter anders lautender Bestimmungen unterliegt oben erwähnte Konzertierung den Regeln einer Geschäftsordnung, die vom Gemeinderat und vom Sozialhilferat festgelegt wird.</w:t>
      </w:r>
    </w:p>
    <w:p w14:paraId="12EC7916" w14:textId="77777777" w:rsidR="00074EAF" w:rsidRPr="00FE5920" w:rsidRDefault="00074EAF" w:rsidP="003F045F">
      <w:pPr>
        <w:jc w:val="both"/>
      </w:pPr>
    </w:p>
    <w:p w14:paraId="14EE03FB" w14:textId="77777777" w:rsidR="00DF0CEA" w:rsidRDefault="00074EAF" w:rsidP="003F045F">
      <w:pPr>
        <w:jc w:val="both"/>
      </w:pPr>
      <w:r>
        <w:tab/>
        <w:t>Der Gemeindesekretär und der Sekretär des öffentlichen Sozialhilfezentrums nehmen die Sekretariatsgeschäfte des Konzertierungsausschusses wahr.]</w:t>
      </w:r>
    </w:p>
    <w:p w14:paraId="0A1B7680" w14:textId="77777777" w:rsidR="00074EAF" w:rsidRPr="00FE5920" w:rsidRDefault="00074EAF" w:rsidP="003F045F">
      <w:pPr>
        <w:jc w:val="both"/>
      </w:pPr>
    </w:p>
    <w:p w14:paraId="5A9DB675" w14:textId="77777777" w:rsidR="005647D7" w:rsidRPr="00DE58C4" w:rsidRDefault="005647D7" w:rsidP="005647D7">
      <w:pPr>
        <w:jc w:val="both"/>
        <w:rPr>
          <w:bCs/>
          <w:i/>
        </w:rPr>
      </w:pPr>
      <w:r>
        <w:rPr>
          <w:bCs/>
          <w:i/>
        </w:rPr>
        <w:t>[Art. 26 ersetzt durch Art. 15 des G. vom 5. </w:t>
      </w:r>
      <w:r w:rsidRPr="0059001C">
        <w:rPr>
          <w:bCs/>
          <w:i/>
          <w:lang w:val="da-DK"/>
        </w:rPr>
        <w:t>August 1992 (I) (B.S. vom 8. </w:t>
      </w:r>
      <w:r>
        <w:rPr>
          <w:bCs/>
          <w:i/>
        </w:rPr>
        <w:t>Oktober 1992); § 2 Abs. 2 und 3 abgeändert durch Art. 29 Abs. 1 des Dekr. DG vom 2. Mai 1995 (B.S. vom 30. Dezember 1995)]</w:t>
      </w:r>
    </w:p>
    <w:p w14:paraId="6F6D9BEA" w14:textId="77777777" w:rsidR="004C1623" w:rsidRPr="00FE5920" w:rsidRDefault="004C1623" w:rsidP="003F045F">
      <w:pPr>
        <w:jc w:val="both"/>
        <w:rPr>
          <w:i/>
        </w:rPr>
      </w:pPr>
    </w:p>
    <w:p w14:paraId="5B03520C" w14:textId="77777777" w:rsidR="004C1623" w:rsidRPr="00FE5920" w:rsidRDefault="004C1623" w:rsidP="003F045F">
      <w:pPr>
        <w:jc w:val="both"/>
        <w:rPr>
          <w:i/>
        </w:rPr>
      </w:pPr>
    </w:p>
    <w:p w14:paraId="296F81E2" w14:textId="77777777" w:rsidR="00DF0CEA" w:rsidRPr="00DF0CEA" w:rsidRDefault="004C1623" w:rsidP="003F045F">
      <w:pPr>
        <w:jc w:val="both"/>
      </w:pPr>
      <w:r>
        <w:tab/>
      </w:r>
      <w:r>
        <w:rPr>
          <w:bCs/>
        </w:rPr>
        <w:t>[</w:t>
      </w:r>
      <w:r>
        <w:rPr>
          <w:b/>
          <w:bCs/>
        </w:rPr>
        <w:t>Art.</w:t>
      </w:r>
      <w:r>
        <w:t> </w:t>
      </w:r>
      <w:r>
        <w:rPr>
          <w:b/>
          <w:bCs/>
        </w:rPr>
        <w:t>26</w:t>
      </w:r>
      <w:r>
        <w:rPr>
          <w:b/>
          <w:bCs/>
          <w:i/>
        </w:rPr>
        <w:t>bis</w:t>
      </w:r>
      <w:r>
        <w:rPr>
          <w:bCs/>
        </w:rPr>
        <w:t> </w:t>
      </w:r>
      <w:r>
        <w:rPr>
          <w:b/>
          <w:bCs/>
        </w:rPr>
        <w:t>-</w:t>
      </w:r>
      <w:r>
        <w:rPr>
          <w:bCs/>
        </w:rPr>
        <w:t> </w:t>
      </w:r>
      <w:r>
        <w:t>[§ 1 - Folgende Angelegenheiten können erst Gegenstand eines Beschlusses des öffentlichen Sozialhilfezentrums werden, nachdem sie dem Konzertierungsausschuss vorgelegt wurden:</w:t>
      </w:r>
    </w:p>
    <w:p w14:paraId="35D687AE" w14:textId="77777777" w:rsidR="004C1623" w:rsidRPr="00FE5920" w:rsidRDefault="004C1623" w:rsidP="003F045F">
      <w:pPr>
        <w:jc w:val="both"/>
      </w:pPr>
    </w:p>
    <w:p w14:paraId="021FEA1E" w14:textId="77777777" w:rsidR="00DF0CEA" w:rsidRDefault="004C1623" w:rsidP="003F045F">
      <w:pPr>
        <w:jc w:val="both"/>
      </w:pPr>
      <w:r>
        <w:tab/>
        <w:t>1. der Haushalt des Zentrums und der Krankenhäuser, die diesem Zentrum unterstehen,</w:t>
      </w:r>
    </w:p>
    <w:p w14:paraId="1D653474" w14:textId="77777777" w:rsidR="004C1623" w:rsidRPr="00FE5920" w:rsidRDefault="004C1623" w:rsidP="003F045F">
      <w:pPr>
        <w:jc w:val="both"/>
      </w:pPr>
    </w:p>
    <w:p w14:paraId="4E99F86B" w14:textId="77777777" w:rsidR="00DF0CEA" w:rsidRDefault="004C1623" w:rsidP="003F045F">
      <w:pPr>
        <w:jc w:val="both"/>
      </w:pPr>
      <w:r>
        <w:tab/>
        <w:t>2. die Festlegung und Änderung des Stellenplans,</w:t>
      </w:r>
    </w:p>
    <w:p w14:paraId="03DC0D25" w14:textId="77777777" w:rsidR="004C1623" w:rsidRPr="00FE5920" w:rsidRDefault="004C1623" w:rsidP="003F045F">
      <w:pPr>
        <w:jc w:val="both"/>
      </w:pPr>
    </w:p>
    <w:p w14:paraId="2BF109FA" w14:textId="77777777" w:rsidR="00DF0CEA" w:rsidRDefault="004C1623" w:rsidP="003F045F">
      <w:pPr>
        <w:jc w:val="both"/>
      </w:pPr>
      <w:r>
        <w:tab/>
        <w:t>3. die Festlegung oder die Änderung des Verwaltungs- und Besoldungsstatuts des Personals, insofern diese finanzielle Auswirkungen haben können oder vom Statut des Gemeindepersonals abweichen,</w:t>
      </w:r>
    </w:p>
    <w:p w14:paraId="591884E0" w14:textId="77777777" w:rsidR="004C1623" w:rsidRPr="00FE5920" w:rsidRDefault="004C1623" w:rsidP="003F045F">
      <w:pPr>
        <w:jc w:val="both"/>
      </w:pPr>
    </w:p>
    <w:p w14:paraId="1CAE630A" w14:textId="77777777" w:rsidR="00DF0CEA" w:rsidRDefault="004C1623" w:rsidP="003F045F">
      <w:pPr>
        <w:jc w:val="both"/>
      </w:pPr>
      <w:r>
        <w:tab/>
        <w:t>4. die Einstellung von Zusatzpersonal, außer in Dringlichkeitsfällen, wie in Artikel 56 bestimmt,</w:t>
      </w:r>
    </w:p>
    <w:p w14:paraId="691A2C0E" w14:textId="77777777" w:rsidR="004C1623" w:rsidRPr="00FE5920" w:rsidRDefault="004C1623" w:rsidP="003F045F">
      <w:pPr>
        <w:jc w:val="both"/>
      </w:pPr>
    </w:p>
    <w:p w14:paraId="2C19027C" w14:textId="77777777" w:rsidR="00DF0CEA" w:rsidRDefault="004C1623" w:rsidP="003F045F">
      <w:pPr>
        <w:jc w:val="both"/>
      </w:pPr>
      <w:r>
        <w:tab/>
        <w:t>5. die Schaffung neuer Dienststellen oder Einrichtungen und Erweiterung der bestehenden Strukturen,</w:t>
      </w:r>
    </w:p>
    <w:p w14:paraId="56810A04" w14:textId="77777777" w:rsidR="004C1623" w:rsidRPr="00FE5920" w:rsidRDefault="004C1623" w:rsidP="003F045F">
      <w:pPr>
        <w:jc w:val="both"/>
      </w:pPr>
    </w:p>
    <w:p w14:paraId="2F6A136C" w14:textId="77777777" w:rsidR="00DF0CEA" w:rsidRPr="00DF0CEA" w:rsidRDefault="004C1623" w:rsidP="003F045F">
      <w:pPr>
        <w:jc w:val="both"/>
      </w:pPr>
      <w:r>
        <w:tab/>
        <w:t>6. die Gründung von Vereinigungen gemäß Artikel 118 und folgende,</w:t>
      </w:r>
    </w:p>
    <w:p w14:paraId="1377D327" w14:textId="77777777" w:rsidR="004C1623" w:rsidRPr="00FE5920" w:rsidRDefault="004C1623" w:rsidP="003F045F">
      <w:pPr>
        <w:jc w:val="both"/>
      </w:pPr>
    </w:p>
    <w:p w14:paraId="76EC4C7E" w14:textId="77777777" w:rsidR="00DF0CEA" w:rsidRDefault="004C1623" w:rsidP="003F045F">
      <w:pPr>
        <w:jc w:val="both"/>
      </w:pPr>
      <w:r>
        <w:tab/>
        <w:t>7. die Abänderungen des Haushaltsplans, sobald sie die Beteiligung der Gemeinde erhöhen [...] können, sowie die Beschlüsse, durch die das Defizit der Krankenhäuser zunehmen könnte.</w:t>
      </w:r>
    </w:p>
    <w:p w14:paraId="623F68FE" w14:textId="77777777" w:rsidR="004C1623" w:rsidRPr="00FE5920" w:rsidRDefault="004C1623" w:rsidP="003F045F">
      <w:pPr>
        <w:jc w:val="both"/>
      </w:pPr>
    </w:p>
    <w:p w14:paraId="35ABD5C7" w14:textId="77777777" w:rsidR="00DF0CEA" w:rsidRPr="00DF0CEA" w:rsidRDefault="004C1623" w:rsidP="003F045F">
      <w:pPr>
        <w:jc w:val="both"/>
      </w:pPr>
      <w:r>
        <w:tab/>
        <w:t>§ 2 - Folgende Angelegenheiten können erst Gegenstand eines Beschlusses der Gemeindebehörden werden, nachdem sie dem Konzertierungsausschuss vorgelegt wurden:</w:t>
      </w:r>
    </w:p>
    <w:p w14:paraId="1C3516A7" w14:textId="77777777" w:rsidR="004C1623" w:rsidRPr="00FE5920" w:rsidRDefault="004C1623" w:rsidP="003F045F">
      <w:pPr>
        <w:jc w:val="both"/>
      </w:pPr>
    </w:p>
    <w:p w14:paraId="3BB2B299" w14:textId="77777777" w:rsidR="00DF0CEA" w:rsidRDefault="004C1623" w:rsidP="003F045F">
      <w:pPr>
        <w:jc w:val="both"/>
      </w:pPr>
      <w:r>
        <w:tab/>
        <w:t>1. die Festlegung oder die Änderung des Verwaltungs- und Besoldungsstatuts des Personals, insofern diese Beschlüsse Auswirkungen auf den Haushalt und die Verwaltung des öffentlichen Sozialhilfezentrums haben können,</w:t>
      </w:r>
    </w:p>
    <w:p w14:paraId="517A7EAF" w14:textId="77777777" w:rsidR="004C1623" w:rsidRPr="00FE5920" w:rsidRDefault="004C1623" w:rsidP="003F045F">
      <w:pPr>
        <w:jc w:val="both"/>
      </w:pPr>
    </w:p>
    <w:p w14:paraId="635AD704" w14:textId="77777777" w:rsidR="00DF0CEA" w:rsidRDefault="004C1623" w:rsidP="003F045F">
      <w:pPr>
        <w:jc w:val="both"/>
      </w:pPr>
      <w:r>
        <w:tab/>
        <w:t>2. die Schaffung neuer Dienststellen oder Einrichtungen mit sozialer Zielsetzung und die Erweiterung der bestehenden Strukturen.</w:t>
      </w:r>
    </w:p>
    <w:p w14:paraId="2EF78D52" w14:textId="77777777" w:rsidR="004C1623" w:rsidRPr="00FE5920" w:rsidRDefault="004C1623" w:rsidP="003F045F">
      <w:pPr>
        <w:jc w:val="both"/>
      </w:pPr>
    </w:p>
    <w:p w14:paraId="69F54699" w14:textId="77777777" w:rsidR="00DF0CEA" w:rsidRPr="00DF0CEA" w:rsidRDefault="004C1623" w:rsidP="003F045F">
      <w:pPr>
        <w:jc w:val="both"/>
      </w:pPr>
      <w:r>
        <w:tab/>
        <w:t>§ 3 - Die Auflistung der in den Paragraphen 1 und 2 erwähnten Angelegenheiten kann in der in Artikel 26 § 2 erwähnten Geschäftsordnung ergänzt werden.</w:t>
      </w:r>
    </w:p>
    <w:p w14:paraId="01A24430" w14:textId="77777777" w:rsidR="004C1623" w:rsidRPr="00FE5920" w:rsidRDefault="004C1623" w:rsidP="003F045F">
      <w:pPr>
        <w:jc w:val="both"/>
      </w:pPr>
    </w:p>
    <w:p w14:paraId="491E886E" w14:textId="77777777" w:rsidR="00DF0CEA" w:rsidRDefault="004C1623" w:rsidP="003F045F">
      <w:pPr>
        <w:jc w:val="both"/>
      </w:pPr>
      <w:r>
        <w:tab/>
        <w:t>§ 4 - Der dem Konzertierungsausschuss unterbreitete Vorschlag und das Protokoll der Konzertierungssitzung werden dem Beschluss, der der Aufsichtsbehörde übermittelt wird, beigefügt.</w:t>
      </w:r>
    </w:p>
    <w:p w14:paraId="3364B722" w14:textId="77777777" w:rsidR="004C1623" w:rsidRPr="00FE5920" w:rsidRDefault="004C1623" w:rsidP="003F045F">
      <w:pPr>
        <w:jc w:val="both"/>
      </w:pPr>
    </w:p>
    <w:p w14:paraId="39D26A1F" w14:textId="77777777" w:rsidR="00DF0CEA" w:rsidRPr="00DE58C4" w:rsidRDefault="004C1623" w:rsidP="003F045F">
      <w:pPr>
        <w:jc w:val="both"/>
      </w:pPr>
      <w:r>
        <w:tab/>
        <w:t>§ 5 - [...]]]</w:t>
      </w:r>
    </w:p>
    <w:p w14:paraId="583DE7C6" w14:textId="77777777" w:rsidR="004C1623" w:rsidRPr="00FE5920" w:rsidRDefault="004C1623" w:rsidP="003F045F">
      <w:pPr>
        <w:jc w:val="both"/>
      </w:pPr>
    </w:p>
    <w:p w14:paraId="59F17FD4" w14:textId="77777777" w:rsidR="005647D7" w:rsidRPr="00DE58C4" w:rsidRDefault="005647D7" w:rsidP="005647D7">
      <w:pPr>
        <w:jc w:val="both"/>
        <w:rPr>
          <w:bCs/>
          <w:i/>
        </w:rPr>
      </w:pPr>
      <w:r>
        <w:rPr>
          <w:bCs/>
          <w:i/>
        </w:rPr>
        <w:t>[Art. 26bis eingefügt durch Art. 2 des K.E. Nr. 244 vom 31. Dezember 1983 (B.S. vom 25. Januar 1984) und ersetzt durch Art. 16 des G. vom 5. August 1992 (I) (B.S. vom 8. Oktober 1992); § 1 einziger Absatz Nr. 7 abgeändert durch Art. 1 des G. vom 12. Januar 1993 (B.S. vom 4. Februar 1993) und Art. 6 § 1 des Dekr. DG vom 2. Mai 1995 (B.S. vom 30. Dezember 1995); § 5 aufgehoben durch Art. 6 § 2 des Dekr. DG vom 2. Mai 1995 (B.S. vom 30. Dezember 1995)]</w:t>
      </w:r>
    </w:p>
    <w:p w14:paraId="7D485033" w14:textId="1276CF6D" w:rsidR="00E55114" w:rsidRDefault="00E55114"/>
    <w:p w14:paraId="6E8E4E39" w14:textId="77777777" w:rsidR="00F5302C" w:rsidRDefault="00F5302C"/>
    <w:p w14:paraId="5A39BBB2" w14:textId="77777777" w:rsidR="00DF0CEA" w:rsidRPr="00DF0CEA" w:rsidRDefault="00656A9C" w:rsidP="003F045F">
      <w:pPr>
        <w:jc w:val="both"/>
      </w:pPr>
      <w:r>
        <w:tab/>
      </w:r>
      <w:r>
        <w:rPr>
          <w:bCs/>
        </w:rPr>
        <w:t>[</w:t>
      </w:r>
      <w:r>
        <w:rPr>
          <w:b/>
          <w:bCs/>
        </w:rPr>
        <w:t>Art. 26</w:t>
      </w:r>
      <w:r>
        <w:rPr>
          <w:b/>
          <w:bCs/>
          <w:i/>
        </w:rPr>
        <w:t>ter</w:t>
      </w:r>
      <w:r>
        <w:rPr>
          <w:bCs/>
        </w:rPr>
        <w:t> </w:t>
      </w:r>
      <w:r>
        <w:rPr>
          <w:b/>
          <w:bCs/>
        </w:rPr>
        <w:t>-</w:t>
      </w:r>
      <w:r>
        <w:rPr>
          <w:bCs/>
        </w:rPr>
        <w:t> </w:t>
      </w:r>
      <w:r>
        <w:t>[Wenn ordnungsgemäß festgestellt wird, dass keine Konzertierung stattfindet und dies auf die Gemeindebehörden zurückzuführen ist, befinden öffentliche Sozialhilfezentren unbeschadet der Anwendung der Verwaltungsaufsicht.]]</w:t>
      </w:r>
    </w:p>
    <w:p w14:paraId="73E28F93" w14:textId="77777777" w:rsidR="00656A9C" w:rsidRPr="00FE5920" w:rsidRDefault="00656A9C" w:rsidP="003F045F">
      <w:pPr>
        <w:jc w:val="both"/>
      </w:pPr>
    </w:p>
    <w:p w14:paraId="55AAFA87" w14:textId="77777777" w:rsidR="005647D7" w:rsidRPr="00DE58C4" w:rsidRDefault="005647D7" w:rsidP="005647D7">
      <w:pPr>
        <w:jc w:val="both"/>
        <w:rPr>
          <w:bCs/>
          <w:i/>
        </w:rPr>
      </w:pPr>
      <w:r>
        <w:rPr>
          <w:bCs/>
          <w:i/>
        </w:rPr>
        <w:lastRenderedPageBreak/>
        <w:t>[Art. 26ter eingefügt durch Art. 1 des K.E. Nr. 430 vom 5. August 1986 (B.S. vom 21. August 1986) und ersetzt durch Art. 17 des G. vom 5. August 1992 (I) (B.S. vom 8. Oktober 1992)]</w:t>
      </w:r>
    </w:p>
    <w:p w14:paraId="1B59FE43" w14:textId="77777777" w:rsidR="00656A9C" w:rsidRPr="00FE5920" w:rsidRDefault="00656A9C" w:rsidP="003F045F">
      <w:pPr>
        <w:jc w:val="both"/>
      </w:pPr>
    </w:p>
    <w:p w14:paraId="667C156C" w14:textId="77777777" w:rsidR="00726A4A" w:rsidRPr="00FE5920" w:rsidRDefault="00726A4A" w:rsidP="003F045F">
      <w:pPr>
        <w:jc w:val="both"/>
        <w:rPr>
          <w:b/>
          <w:bCs/>
        </w:rPr>
      </w:pPr>
    </w:p>
    <w:p w14:paraId="414EBC35" w14:textId="77777777" w:rsidR="00DF0CEA" w:rsidRDefault="00726A4A" w:rsidP="003F045F">
      <w:pPr>
        <w:jc w:val="both"/>
      </w:pPr>
      <w:r>
        <w:tab/>
      </w:r>
      <w:r>
        <w:rPr>
          <w:b/>
          <w:bCs/>
        </w:rPr>
        <w:t>Art. 27</w:t>
      </w:r>
      <w:r>
        <w:rPr>
          <w:bCs/>
        </w:rPr>
        <w:t> </w:t>
      </w:r>
      <w:r>
        <w:rPr>
          <w:b/>
          <w:bCs/>
        </w:rPr>
        <w:t>-</w:t>
      </w:r>
      <w:r>
        <w:rPr>
          <w:bCs/>
        </w:rPr>
        <w:t> </w:t>
      </w:r>
      <w:r>
        <w:t>§ 1 - [Der Sozialhilferat kann in seiner Mitte ein ständiges Präsidium bilden, das mit der Erledigung der laufenden Verwaltungsangelegenheiten beauftragt ist und dem er außerdem andere genau definierte Befugnisse übertragen kann.]</w:t>
      </w:r>
    </w:p>
    <w:p w14:paraId="04970D48" w14:textId="77777777" w:rsidR="008F227E" w:rsidRPr="00FE5920" w:rsidRDefault="008F227E" w:rsidP="003F045F">
      <w:pPr>
        <w:jc w:val="both"/>
      </w:pPr>
    </w:p>
    <w:p w14:paraId="31E53655" w14:textId="77777777" w:rsidR="00DF0CEA" w:rsidRDefault="008F227E" w:rsidP="003F045F">
      <w:pPr>
        <w:jc w:val="both"/>
      </w:pPr>
      <w:r>
        <w:tab/>
        <w:t>Unbeschadet der Anwendung von Artikel 94 kann der Rat in seiner Mitte auch Sonderausschüsse bilden, denen er genau definierte Befugnisse übertragen kann. Sonderausschüsse können jedoch nicht gebildet werden, solange kein Sonderausschuss für den Sozialdienst geschaffen wurde. [Außerdem kann der Sozialhilferat in seiner Geschäftsordnung die Bestimmung von Ersatzmitgliedern für verhinderte effektive Mitglieder der Sonderausschüsse vorsehen. Die Ersatzmitglieder müssen auf derselben Vorschlagsurkunde wie die betreffenden effektiven Mitglieder aufgeführt sein.]</w:t>
      </w:r>
    </w:p>
    <w:p w14:paraId="4162370A" w14:textId="77777777" w:rsidR="008F227E" w:rsidRPr="00FE5920" w:rsidRDefault="008F227E" w:rsidP="003F045F">
      <w:pPr>
        <w:jc w:val="both"/>
      </w:pPr>
    </w:p>
    <w:p w14:paraId="6FE66481" w14:textId="77777777" w:rsidR="00DF0CEA" w:rsidRDefault="008F227E" w:rsidP="003F045F">
      <w:pPr>
        <w:jc w:val="both"/>
      </w:pPr>
      <w:r>
        <w:tab/>
        <w:t>[Eine Übertragung von Befugnissen an das ständige Präsidium oder an die Sonderausschüsse ist nicht möglich für Beschlüsse, die durch das Gesetz ausdrücklich dem Rat vorbehalten sind, für Beschlüsse, die der Genehmigung oder Billigung einer Aufsichtsbehörde unterliegen, sowie für Beschlüsse über folgende Angelegenheiten:</w:t>
      </w:r>
    </w:p>
    <w:p w14:paraId="74AA9BF3" w14:textId="77777777" w:rsidR="008F227E" w:rsidRPr="00FE5920" w:rsidRDefault="008F227E" w:rsidP="003F045F">
      <w:pPr>
        <w:jc w:val="both"/>
      </w:pPr>
    </w:p>
    <w:p w14:paraId="502DB97B" w14:textId="77777777" w:rsidR="00DF0CEA" w:rsidRPr="00DF0CEA" w:rsidRDefault="008F227E" w:rsidP="003F045F">
      <w:pPr>
        <w:jc w:val="both"/>
      </w:pPr>
      <w:r>
        <w:tab/>
        <w:t>1. Verkauf, Teilung und Tausch von unbeweglichen Gütern oder Rechten an unbeweglichen Gütern,</w:t>
      </w:r>
    </w:p>
    <w:p w14:paraId="0531756F" w14:textId="77777777" w:rsidR="008F227E" w:rsidRPr="00FE5920" w:rsidRDefault="008F227E" w:rsidP="003F045F">
      <w:pPr>
        <w:jc w:val="both"/>
      </w:pPr>
    </w:p>
    <w:p w14:paraId="5572DD51" w14:textId="77777777" w:rsidR="00DF0CEA" w:rsidRDefault="008F227E" w:rsidP="003F045F">
      <w:pPr>
        <w:jc w:val="both"/>
      </w:pPr>
      <w:r>
        <w:tab/>
        <w:t>2. Anleihen, Transaktionen, Erwerb unbeweglicher Güter und feste Kapitalanlagen,</w:t>
      </w:r>
    </w:p>
    <w:p w14:paraId="32A15CE5" w14:textId="77777777" w:rsidR="008F227E" w:rsidRPr="00FE5920" w:rsidRDefault="008F227E" w:rsidP="003F045F">
      <w:pPr>
        <w:jc w:val="both"/>
      </w:pPr>
    </w:p>
    <w:p w14:paraId="73758951" w14:textId="77777777" w:rsidR="00DF0CEA" w:rsidRDefault="008F227E" w:rsidP="003F045F">
      <w:pPr>
        <w:jc w:val="both"/>
      </w:pPr>
      <w:r>
        <w:tab/>
        <w:t>3. Annahme von Schenkungen und Vermächtnissen an das Zentrum,</w:t>
      </w:r>
    </w:p>
    <w:p w14:paraId="7F21D73E" w14:textId="77777777" w:rsidR="008F227E" w:rsidRPr="00FE5920" w:rsidRDefault="008F227E" w:rsidP="003F045F">
      <w:pPr>
        <w:jc w:val="both"/>
      </w:pPr>
    </w:p>
    <w:p w14:paraId="504B583D" w14:textId="77777777" w:rsidR="00DF0CEA" w:rsidRPr="00DF0CEA" w:rsidRDefault="008F227E" w:rsidP="003F045F">
      <w:pPr>
        <w:jc w:val="both"/>
      </w:pPr>
      <w:r>
        <w:tab/>
        <w:t>4. Bau-, Liefer- und Dienstleistungsaufträge, deren Wert folgende Beträge übersteigt:</w:t>
      </w:r>
    </w:p>
    <w:p w14:paraId="7584F998" w14:textId="77777777" w:rsidR="008F227E" w:rsidRPr="00FE5920" w:rsidRDefault="008F227E" w:rsidP="003F045F">
      <w:pPr>
        <w:jc w:val="both"/>
      </w:pPr>
    </w:p>
    <w:p w14:paraId="09682978" w14:textId="77777777" w:rsidR="00DF0CEA" w:rsidRPr="00DF0CEA" w:rsidRDefault="008F227E" w:rsidP="003F045F">
      <w:pPr>
        <w:jc w:val="both"/>
      </w:pPr>
      <w:r>
        <w:tab/>
        <w:t>- [6.200 €] im öffentlichen Sozialhilfezentrum einer Gemeinde mit weniger als 15.000 Einwohnern,</w:t>
      </w:r>
    </w:p>
    <w:p w14:paraId="7C0B8DC6" w14:textId="77777777" w:rsidR="00DF0CEA" w:rsidRPr="00FE5920" w:rsidRDefault="00DF0CEA" w:rsidP="003F045F">
      <w:pPr>
        <w:jc w:val="both"/>
      </w:pPr>
    </w:p>
    <w:p w14:paraId="624AD313" w14:textId="77777777" w:rsidR="00DF0CEA" w:rsidRDefault="008F227E" w:rsidP="003F045F">
      <w:pPr>
        <w:jc w:val="both"/>
      </w:pPr>
      <w:r>
        <w:tab/>
        <w:t>- [12.500 €] im öffentlichen Sozialhilfezentrum einer Gemeinde mit 15.000 bis 49.999 Einwohnern,</w:t>
      </w:r>
    </w:p>
    <w:p w14:paraId="6B905A57" w14:textId="77777777" w:rsidR="008F227E" w:rsidRPr="00FE5920" w:rsidRDefault="008F227E" w:rsidP="003F045F">
      <w:pPr>
        <w:jc w:val="both"/>
      </w:pPr>
    </w:p>
    <w:p w14:paraId="1BE69EAA" w14:textId="77777777" w:rsidR="00DF0CEA" w:rsidRDefault="008F227E" w:rsidP="003F045F">
      <w:pPr>
        <w:jc w:val="both"/>
      </w:pPr>
      <w:r>
        <w:tab/>
        <w:t>- [25.000 €] im öffentlichen Sozialhilfezentrum einer Gemeinde mit 50.000 Einwohnern und mehr.]</w:t>
      </w:r>
    </w:p>
    <w:p w14:paraId="79619853" w14:textId="77777777" w:rsidR="008F227E" w:rsidRPr="00FE5920" w:rsidRDefault="008F227E" w:rsidP="003F045F">
      <w:pPr>
        <w:jc w:val="both"/>
      </w:pPr>
    </w:p>
    <w:p w14:paraId="301DADAD" w14:textId="77777777" w:rsidR="00DF0CEA" w:rsidRPr="00DF0CEA" w:rsidRDefault="008F227E" w:rsidP="003F045F">
      <w:pPr>
        <w:jc w:val="both"/>
      </w:pPr>
      <w:r>
        <w:tab/>
        <w:t>[[Die Regierung] kann jedes Mal, wenn die Umstände es rechtfertigen, die hier angegebenen Beträge anpassen.]</w:t>
      </w:r>
    </w:p>
    <w:p w14:paraId="7D9C93B2" w14:textId="77777777" w:rsidR="008F227E" w:rsidRPr="00FE5920" w:rsidRDefault="008F227E" w:rsidP="003F045F">
      <w:pPr>
        <w:jc w:val="both"/>
      </w:pPr>
    </w:p>
    <w:p w14:paraId="7ADB094C" w14:textId="77777777" w:rsidR="00DF0CEA" w:rsidRDefault="008F227E" w:rsidP="003F045F">
      <w:pPr>
        <w:jc w:val="both"/>
      </w:pPr>
      <w:r>
        <w:tab/>
        <w:t>§ 2 - Das ständige Präsidium bleibt bis zur Einsetzung des neuen Rates im Amt. Sonderausschüsse können für eine bestimmte oder unbestimmte Dauer eingesetzt werden, aber diese Zeitspanne darf nicht über die Einsetzung des neuen Rates hinausreichen.</w:t>
      </w:r>
    </w:p>
    <w:p w14:paraId="4000AFB5" w14:textId="77777777" w:rsidR="008F227E" w:rsidRPr="00FE5920" w:rsidRDefault="008F227E" w:rsidP="003F045F">
      <w:pPr>
        <w:jc w:val="both"/>
      </w:pPr>
    </w:p>
    <w:p w14:paraId="75617969" w14:textId="77777777" w:rsidR="00DF0CEA" w:rsidRDefault="008F227E" w:rsidP="003F045F">
      <w:pPr>
        <w:jc w:val="both"/>
      </w:pPr>
      <w:r>
        <w:tab/>
        <w:t>Übertragungen von Befugnissen können jedoch zu jeder Zeit zurückgezogen werden.</w:t>
      </w:r>
    </w:p>
    <w:p w14:paraId="377B9600" w14:textId="77777777" w:rsidR="008F227E" w:rsidRPr="00FE5920" w:rsidRDefault="008F227E" w:rsidP="003F045F">
      <w:pPr>
        <w:jc w:val="both"/>
      </w:pPr>
    </w:p>
    <w:p w14:paraId="1B36445C" w14:textId="77777777" w:rsidR="00DF0CEA" w:rsidRDefault="008F227E" w:rsidP="003F045F">
      <w:pPr>
        <w:jc w:val="both"/>
      </w:pPr>
      <w:r>
        <w:tab/>
        <w:t>§ 3 - [Das ständige Präsidium umfasst einschließlich des Präsidenten:</w:t>
      </w:r>
    </w:p>
    <w:p w14:paraId="0BE94668" w14:textId="77777777" w:rsidR="008F227E" w:rsidRPr="00FE5920" w:rsidRDefault="008F227E" w:rsidP="003F045F">
      <w:pPr>
        <w:jc w:val="both"/>
      </w:pPr>
    </w:p>
    <w:p w14:paraId="0F3EB41D" w14:textId="77777777" w:rsidR="00DF0CEA" w:rsidRDefault="008F227E" w:rsidP="003F045F">
      <w:pPr>
        <w:jc w:val="both"/>
      </w:pPr>
      <w:r>
        <w:tab/>
        <w:t>- 3 Mitglieder für einen Rat von 9 Mitgliedern,</w:t>
      </w:r>
    </w:p>
    <w:p w14:paraId="73907614" w14:textId="77777777" w:rsidR="00C872C5" w:rsidRPr="00FE5920" w:rsidRDefault="00C872C5" w:rsidP="003F045F">
      <w:pPr>
        <w:jc w:val="both"/>
      </w:pPr>
    </w:p>
    <w:p w14:paraId="080ECA4A" w14:textId="77777777" w:rsidR="00DF0CEA" w:rsidRDefault="008F227E" w:rsidP="003F045F">
      <w:pPr>
        <w:jc w:val="both"/>
      </w:pPr>
      <w:r>
        <w:tab/>
        <w:t>- 4 Mitglieder für einen Rat von 11 oder 13 Mitgliedern,</w:t>
      </w:r>
    </w:p>
    <w:p w14:paraId="3A733773" w14:textId="77777777" w:rsidR="00C872C5" w:rsidRPr="00FE5920" w:rsidRDefault="00C872C5" w:rsidP="003F045F">
      <w:pPr>
        <w:jc w:val="both"/>
      </w:pPr>
    </w:p>
    <w:p w14:paraId="712303F3" w14:textId="77777777" w:rsidR="00DF0CEA" w:rsidRDefault="008F227E" w:rsidP="003F045F">
      <w:pPr>
        <w:jc w:val="both"/>
      </w:pPr>
      <w:r>
        <w:tab/>
        <w:t>- 5 Mitglieder für einen Rat von 15 Mitgliedern.</w:t>
      </w:r>
    </w:p>
    <w:p w14:paraId="675B84ED" w14:textId="77777777" w:rsidR="008F227E" w:rsidRPr="00FE5920" w:rsidRDefault="008F227E" w:rsidP="003F045F">
      <w:pPr>
        <w:jc w:val="both"/>
      </w:pPr>
    </w:p>
    <w:p w14:paraId="3D07577B" w14:textId="77777777" w:rsidR="00DF0CEA" w:rsidRDefault="008F227E" w:rsidP="003F045F">
      <w:pPr>
        <w:jc w:val="both"/>
      </w:pPr>
      <w:r>
        <w:tab/>
        <w:t>Die Anzahl der Mitglieder jedes Sonderausschusses wird vom Rat festgelegt. Jeder Ausschuss darf allerdings, einschließlich des Präsidenten, nicht weniger Mitglieder umfassen als:</w:t>
      </w:r>
    </w:p>
    <w:p w14:paraId="5DB3EC4A" w14:textId="77777777" w:rsidR="008F227E" w:rsidRPr="00FE5920" w:rsidRDefault="008F227E" w:rsidP="003F045F">
      <w:pPr>
        <w:jc w:val="both"/>
      </w:pPr>
    </w:p>
    <w:p w14:paraId="5A7CAE38" w14:textId="77777777" w:rsidR="008F227E" w:rsidRDefault="008F227E" w:rsidP="003F045F">
      <w:pPr>
        <w:jc w:val="both"/>
      </w:pPr>
      <w:r>
        <w:tab/>
        <w:t>- 3 Mitglieder für einen Rat von 9 Mitgliedern,</w:t>
      </w:r>
    </w:p>
    <w:p w14:paraId="7C34844A" w14:textId="77777777" w:rsidR="00C872C5" w:rsidRPr="00FE5920" w:rsidRDefault="00C872C5" w:rsidP="003F045F">
      <w:pPr>
        <w:jc w:val="both"/>
      </w:pPr>
    </w:p>
    <w:p w14:paraId="05C404F2" w14:textId="77777777" w:rsidR="00DF0CEA" w:rsidRDefault="008F227E" w:rsidP="003F045F">
      <w:pPr>
        <w:jc w:val="both"/>
      </w:pPr>
      <w:r>
        <w:tab/>
        <w:t>- 4 Mitglieder für einen Rat von 11 oder 13 Mitgliedern,</w:t>
      </w:r>
    </w:p>
    <w:p w14:paraId="4BFE6758" w14:textId="77777777" w:rsidR="00C872C5" w:rsidRPr="00FE5920" w:rsidRDefault="00C872C5" w:rsidP="003F045F">
      <w:pPr>
        <w:jc w:val="both"/>
      </w:pPr>
    </w:p>
    <w:p w14:paraId="79CF73FB" w14:textId="77777777" w:rsidR="00DF0CEA" w:rsidRDefault="008F227E" w:rsidP="003F045F">
      <w:pPr>
        <w:jc w:val="both"/>
      </w:pPr>
      <w:r>
        <w:tab/>
        <w:t>- 5 Mitglieder für einen Rat von 15 Mitgliedern.</w:t>
      </w:r>
    </w:p>
    <w:p w14:paraId="26A15C4C" w14:textId="77777777" w:rsidR="008F227E" w:rsidRPr="00FE5920" w:rsidRDefault="008F227E" w:rsidP="003F045F">
      <w:pPr>
        <w:jc w:val="both"/>
      </w:pPr>
    </w:p>
    <w:p w14:paraId="175E89AE" w14:textId="77777777" w:rsidR="00DF0CEA" w:rsidRPr="00DF0CEA" w:rsidRDefault="008F227E" w:rsidP="003F045F">
      <w:pPr>
        <w:jc w:val="both"/>
      </w:pPr>
      <w:r>
        <w:tab/>
        <w:t>Der Präsident des Rates ist von Rechts wegen und mit beschließender Stimme Präsident des ständigen Präsidiums und der Sonderausschüsse. Das ständige Präsidium und die Sonderausschüsse können jedoch in Anwesenheit des Präsidenten unter ihren Mitgliedern einen Vizepräsidenten bestimmen, der anstelle des ältesten Mitglieds, wie in Artikel 25 vorgesehen, mit dem Vorsitz der Sitzungen beauftragt ist.</w:t>
      </w:r>
    </w:p>
    <w:p w14:paraId="20D4A949" w14:textId="77777777" w:rsidR="0055147C" w:rsidRPr="00FE5920" w:rsidRDefault="0055147C" w:rsidP="003F045F">
      <w:pPr>
        <w:jc w:val="both"/>
      </w:pPr>
    </w:p>
    <w:p w14:paraId="196F1D87" w14:textId="77777777" w:rsidR="00DF0CEA" w:rsidRDefault="0055147C" w:rsidP="003F045F">
      <w:pPr>
        <w:jc w:val="both"/>
      </w:pPr>
      <w:r>
        <w:tab/>
        <w:t>Die Mitglieder des ständigen Präsidiums und die Mitglieder jedes Sonderausschusses werden, mit Ausnahme des Präsidenten, in geheimer Abstimmung und in einem einzigen Wahlgang bestimmt, wobei jedes Ratsmitglied über eine Stimme verfügt. Bei Stimmengleichheit ist der älteste Kandidat gewählt.</w:t>
      </w:r>
    </w:p>
    <w:p w14:paraId="56CC8CDF" w14:textId="77777777" w:rsidR="0055147C" w:rsidRPr="00FE5920" w:rsidRDefault="0055147C" w:rsidP="003F045F">
      <w:pPr>
        <w:jc w:val="both"/>
      </w:pPr>
    </w:p>
    <w:p w14:paraId="00453622" w14:textId="77777777" w:rsidR="00DF0CEA" w:rsidRPr="00DF0CEA" w:rsidRDefault="0055147C" w:rsidP="003F045F">
      <w:pPr>
        <w:jc w:val="both"/>
      </w:pPr>
      <w:r>
        <w:tab/>
        <w:t>Außer bei Rücktritt oder Verlust des Mandates als Ratsmitglied werden die Mitglieder des ständigen Präsidiums und diejenigen der Sonderausschüsse für die Dauer des Bestehens des Präsidiums oder des Ausschusses, dem sie angehören, bestimmt.</w:t>
      </w:r>
    </w:p>
    <w:p w14:paraId="7A3A7823" w14:textId="77777777" w:rsidR="0055147C" w:rsidRPr="00FE5920" w:rsidRDefault="0055147C" w:rsidP="003F045F">
      <w:pPr>
        <w:jc w:val="both"/>
      </w:pPr>
    </w:p>
    <w:p w14:paraId="301FC2FD" w14:textId="77777777" w:rsidR="00DF0CEA" w:rsidRDefault="0055147C" w:rsidP="003F045F">
      <w:pPr>
        <w:jc w:val="both"/>
      </w:pPr>
      <w:r>
        <w:tab/>
        <w:t>Wenn das Mandat eines Mitglieds des ständigen Präsidiums oder eines Sonderausschusses endet, wird es durch Bestimmung eines Mitglieds, das auf derselben in Artikel 11 § 1 erwähnten Vorschlagsurkunde stand, ersetzt, außer wenn dieses Mitglied bei Stimmengleichheit als ältester Kandidat in das ständige Präsidium oder in den Sonderausschuss gewählt wurde.</w:t>
      </w:r>
    </w:p>
    <w:p w14:paraId="4D8837E7" w14:textId="77777777" w:rsidR="0055147C" w:rsidRPr="00FE5920" w:rsidRDefault="0055147C" w:rsidP="003F045F">
      <w:pPr>
        <w:jc w:val="both"/>
      </w:pPr>
    </w:p>
    <w:p w14:paraId="7DD58A81" w14:textId="77777777" w:rsidR="00DF0CEA" w:rsidRDefault="0055147C" w:rsidP="003F045F">
      <w:pPr>
        <w:jc w:val="both"/>
      </w:pPr>
      <w:r>
        <w:tab/>
        <w:t>Wenn keine Mitglieder auf der in Absatz 6 erwähnten Vorschlagsurkunde vorhanden sind oder wenn das Mitglied, dessen Mandat endet, bei Stimmengleichheit als ältester Kandidat in das ständige Präsidium oder in den Sonderausschuss gewählt wurde, darf jedes Mitglied gewählt werden.]</w:t>
      </w:r>
    </w:p>
    <w:p w14:paraId="042F8528" w14:textId="77777777" w:rsidR="0055147C" w:rsidRPr="00FE5920" w:rsidRDefault="0055147C" w:rsidP="003F045F">
      <w:pPr>
        <w:jc w:val="both"/>
      </w:pPr>
    </w:p>
    <w:p w14:paraId="2E14009C" w14:textId="77777777" w:rsidR="00DF0CEA" w:rsidRPr="00DF0CEA" w:rsidRDefault="0055147C" w:rsidP="003F045F">
      <w:pPr>
        <w:jc w:val="both"/>
      </w:pPr>
      <w:r>
        <w:tab/>
        <w:t>[§ 3</w:t>
      </w:r>
      <w:r>
        <w:rPr>
          <w:i/>
        </w:rPr>
        <w:t>bis</w:t>
      </w:r>
      <w:r>
        <w:t> - Wenn die in Anwendung vorliegenden Artikels gewählten Kandidaten des ständigen Präsidiums mit Ausnahme des von Rechts wegen ernannten Präsidenten alle dem gleichen Geschlecht angehören, muss die durch die geringste Anzahl Stimmen gewählte Person durch Bezeichnung eines Mitgliedes des anderen Geschlechts, das auf der in Artikel 11 § 1 erwähnten Vorschlagsliste stand, ersetzt werden. Wenn kein Mitglied des anderen Geschlechtes auf dieser Vorschlagsliste vorhanden ist, kann jedes Mitglied des Sozialhilferates des erforderlichen Geschlechts gewählt werden.</w:t>
      </w:r>
    </w:p>
    <w:p w14:paraId="50683989" w14:textId="77777777" w:rsidR="0055147C" w:rsidRPr="00FE5920" w:rsidRDefault="0055147C" w:rsidP="003F045F">
      <w:pPr>
        <w:jc w:val="both"/>
      </w:pPr>
    </w:p>
    <w:p w14:paraId="497426F1" w14:textId="77777777" w:rsidR="00DF0CEA" w:rsidRDefault="0055147C" w:rsidP="003F045F">
      <w:pPr>
        <w:jc w:val="both"/>
      </w:pPr>
      <w:r>
        <w:tab/>
        <w:t>Wenn das ausgeschiedene Mitglied mit Ausnahme des von Rechts wegen ernannten Präsidenten vor Ende seines Mandates als einziges dem anderen Geschlecht im ständigen Präsidium angehört, kann jedes Mitglied des Sozialhilferates dieses Geschlechts gewählt werden, wenn auf der in Artikel 11 § 1 erwähnten Vorschlagsliste kein Mitglied dem erforderlichen Geschlecht angehört.]</w:t>
      </w:r>
    </w:p>
    <w:p w14:paraId="0806D428" w14:textId="77777777" w:rsidR="0055147C" w:rsidRPr="00FE5920" w:rsidRDefault="0055147C" w:rsidP="003F045F">
      <w:pPr>
        <w:jc w:val="both"/>
      </w:pPr>
    </w:p>
    <w:p w14:paraId="0905A587" w14:textId="77777777" w:rsidR="00DF0CEA" w:rsidRDefault="0055147C" w:rsidP="003F045F">
      <w:pPr>
        <w:jc w:val="both"/>
      </w:pPr>
      <w:r>
        <w:tab/>
        <w:t>[§ 4 - Wenn in den Gemeinden der Region Brüssel-Hauptstadt das ständige Präsidium kein einziges Mitglied niederländischer Sprachzugehörigkeit beziehungsweise kein einziges Mitglied französischer Sprachzugehörigkeit zählt, wohnt ein Mitglied des Sozialhilferates, das der im ständigen Präsidium nicht vertretenen Sprachgruppe angehört, den Versammlungen dieses Präsidiums mit beratender Stimme bei.</w:t>
      </w:r>
    </w:p>
    <w:p w14:paraId="38ABD8DA" w14:textId="77777777" w:rsidR="0055147C" w:rsidRPr="00FE5920" w:rsidRDefault="0055147C" w:rsidP="003F045F">
      <w:pPr>
        <w:jc w:val="both"/>
      </w:pPr>
    </w:p>
    <w:p w14:paraId="33AAEE80" w14:textId="77777777" w:rsidR="00DF0CEA" w:rsidRDefault="0055147C" w:rsidP="003F045F">
      <w:pPr>
        <w:jc w:val="both"/>
      </w:pPr>
      <w:r>
        <w:tab/>
        <w:t>Das in Absatz 1 erwähnte Mitglied ist das als Erstes eingestufte Mitglied der nicht vertretenen Sprachgruppe oder, in Ermangelung eines solchen Mitglieds, das in Anwendung von Artikel 6 § 4 von Rechts wegen bestimmte Mitglied des Rates.]</w:t>
      </w:r>
    </w:p>
    <w:p w14:paraId="3F8C6D08" w14:textId="77777777" w:rsidR="0055147C" w:rsidRPr="00FE5920" w:rsidRDefault="0055147C" w:rsidP="003F045F">
      <w:pPr>
        <w:jc w:val="both"/>
      </w:pPr>
    </w:p>
    <w:p w14:paraId="093F9F28" w14:textId="77777777" w:rsidR="00DF0CEA" w:rsidRDefault="0055147C" w:rsidP="003F045F">
      <w:pPr>
        <w:jc w:val="both"/>
      </w:pPr>
      <w:r>
        <w:tab/>
        <w:t>[§ 5 - In den öffentlichen Sozialhilfezentren, in denen der Sozialhilferat in Anwendung von § 1 dieses Artikels kein ständiges Präsidium gebildet hat, werden die in den Artikeln 19, 20 und 84 des vorliegenden Gesetzes erwähnten Aufgaben des ständigen Präsidiums vom Präsidenten wahrgenommen. Der in Artikel 25 § 4 erwähnte Antrag des Präsidenten ist an den Sozialhilferat zu richten.]</w:t>
      </w:r>
    </w:p>
    <w:p w14:paraId="68C96D70" w14:textId="77777777" w:rsidR="00634938" w:rsidRPr="00FE5920" w:rsidRDefault="00634938" w:rsidP="003F045F">
      <w:pPr>
        <w:jc w:val="both"/>
      </w:pPr>
    </w:p>
    <w:p w14:paraId="12784C77" w14:textId="77777777" w:rsidR="005647D7" w:rsidRPr="00DE58C4" w:rsidRDefault="005647D7" w:rsidP="005647D7">
      <w:pPr>
        <w:jc w:val="both"/>
        <w:rPr>
          <w:bCs/>
          <w:i/>
        </w:rPr>
      </w:pPr>
      <w:r>
        <w:rPr>
          <w:bCs/>
          <w:i/>
        </w:rPr>
        <w:t>[Art. 27 § 1 Abs. 1 ersetzt durch Art. 7 § 1 des Dekr. DG vom 2. Mai 1995 (B.S. vom 30. Dezember 1995); § 1 Abs. 2 ergänzt durch Art. 2 des G. vom 12. Januar 1993 (B.S. vom 4. Februar 1993); § 1 Abs. 3 ersetzt durch Art. 18 Nr. 2 des G. vom 5. August 1992 (I) (B.S. vom 8. Oktober 1992); § 1 Abs. 3 Nr. 4 einziger Absatz erster bis dritter Gedankenstrich abgeändert durch Art. 55 Abs. 1 des Dekr. DG vom 7. Januar 2002 (B.S. vom 12. September 2002); § 1 Abs. 4 eingefügt durch Art. 18 Nr. 2 des G. vom 5. August 1992 (I) (B.S. vom 8. Oktober 1992) und abgeändert durch Art. 29 Abs. 1 des Dekr. DG vom 2. Mai 1995 (B.S. vom 30. Dezember 1995); § 3 ersetzt durch Art. 18 Nr. 3 des G. vom 5. August 1992 (I) (B.S. vom 8. Oktober 1992); § 3bis eingefügt durch Art. 4 des Dekr. DG vom 19. September 2006 (B.S. vom 23. November 2006); § 4 eingefügt durch Art. 7 des G. vom 16. Juni 1989 (B.S. vom 17. Juni 1989); § 5 eingefügt durch Art. 7 § 2 des Dekr. DG vom 2. Mai 1995 (B.S. vom 30. Dezember 1995)]</w:t>
      </w:r>
    </w:p>
    <w:p w14:paraId="2C1A1E7D" w14:textId="77777777" w:rsidR="005E012C" w:rsidRPr="00FE5920" w:rsidRDefault="005E012C" w:rsidP="003F045F">
      <w:pPr>
        <w:jc w:val="both"/>
      </w:pPr>
    </w:p>
    <w:p w14:paraId="0110702A" w14:textId="77777777" w:rsidR="005E012C" w:rsidRPr="00FE5920" w:rsidRDefault="005E012C" w:rsidP="003F045F">
      <w:pPr>
        <w:jc w:val="both"/>
      </w:pPr>
    </w:p>
    <w:p w14:paraId="6EABAB0F" w14:textId="77777777" w:rsidR="00DF0CEA" w:rsidRPr="00DF0CEA" w:rsidRDefault="005E012C" w:rsidP="003F045F">
      <w:pPr>
        <w:jc w:val="both"/>
      </w:pPr>
      <w:r>
        <w:tab/>
      </w:r>
      <w:r>
        <w:rPr>
          <w:bCs/>
        </w:rPr>
        <w:t>[</w:t>
      </w:r>
      <w:r>
        <w:rPr>
          <w:b/>
          <w:bCs/>
        </w:rPr>
        <w:t>Art. 27</w:t>
      </w:r>
      <w:r>
        <w:rPr>
          <w:b/>
          <w:bCs/>
          <w:i/>
        </w:rPr>
        <w:t>bis</w:t>
      </w:r>
      <w:r>
        <w:rPr>
          <w:bCs/>
        </w:rPr>
        <w:t> - </w:t>
      </w:r>
      <w:r>
        <w:t>§ 1 - In den öffentlichen Sozialhilfezentren der Randgemeinden, die in Artikel 7 der am 18. Juli 1966 koordinierten Gesetze über den Sprachengebrauch in Verwaltungsangelegenheiten erwähnt sind, und der Gemeinden Comines-Warneton und Voeren ist die Schaffung eines ständigen Präsidiums Pflicht.</w:t>
      </w:r>
    </w:p>
    <w:p w14:paraId="4ACE5A4E" w14:textId="77777777" w:rsidR="00A655AB" w:rsidRPr="00FE5920" w:rsidRDefault="00A655AB" w:rsidP="003F045F">
      <w:pPr>
        <w:jc w:val="both"/>
      </w:pPr>
    </w:p>
    <w:p w14:paraId="696B5174" w14:textId="77777777" w:rsidR="00DF0CEA" w:rsidRDefault="00A655AB" w:rsidP="003F045F">
      <w:pPr>
        <w:jc w:val="both"/>
      </w:pPr>
      <w:r>
        <w:tab/>
        <w:t>Die Mitglieder des ständigen Präsidiums werden direkt von der Wählerschaft für die Wahl des Gemeinderates auf die in Artikel 2</w:t>
      </w:r>
      <w:r>
        <w:rPr>
          <w:i/>
        </w:rPr>
        <w:t>bis</w:t>
      </w:r>
      <w:r>
        <w:t xml:space="preserve"> des Gemeindegesetzes festgelegte Art und Weise gewählt.</w:t>
      </w:r>
    </w:p>
    <w:p w14:paraId="5520B74A" w14:textId="77777777" w:rsidR="00A655AB" w:rsidRPr="00FE5920" w:rsidRDefault="00A655AB" w:rsidP="003F045F">
      <w:pPr>
        <w:jc w:val="both"/>
      </w:pPr>
    </w:p>
    <w:p w14:paraId="63247E27" w14:textId="77777777" w:rsidR="00DF0CEA" w:rsidRPr="00DF0CEA" w:rsidRDefault="00A655AB" w:rsidP="003F045F">
      <w:pPr>
        <w:jc w:val="both"/>
      </w:pPr>
      <w:r>
        <w:tab/>
        <w:t>[Die in Artikel 27 § 3 festgelegte Anzahl Mitglieder des ständigen Präsidiums umfasst den Präsidenten lediglich dann, wenn er direkt zum Mitglied des ständigen Präsidiums gewählt worden ist.]</w:t>
      </w:r>
    </w:p>
    <w:p w14:paraId="0A088A11" w14:textId="77777777" w:rsidR="00A655AB" w:rsidRPr="00FE5920" w:rsidRDefault="00A655AB" w:rsidP="003F045F">
      <w:pPr>
        <w:jc w:val="both"/>
      </w:pPr>
    </w:p>
    <w:p w14:paraId="04A5773C" w14:textId="77777777" w:rsidR="00A655AB" w:rsidRDefault="00A655AB" w:rsidP="003F045F">
      <w:pPr>
        <w:jc w:val="both"/>
      </w:pPr>
      <w:r>
        <w:lastRenderedPageBreak/>
        <w:tab/>
        <w:t>§ 2 - Beschlüsse des ständigen Präsidiums der oben erwähnten öffentlichen Sozialhilfezentren werden im Konsens gefasst. Wird kein Konsens erzielt, unterbreitet der Präsident die Angelegenheit dem Sozialhilferat.]</w:t>
      </w:r>
    </w:p>
    <w:p w14:paraId="5ADBF018" w14:textId="77777777" w:rsidR="00A655AB" w:rsidRPr="00FE5920" w:rsidRDefault="00A655AB" w:rsidP="003F045F">
      <w:pPr>
        <w:jc w:val="both"/>
      </w:pPr>
    </w:p>
    <w:p w14:paraId="4296A482" w14:textId="77777777" w:rsidR="005647D7" w:rsidRPr="00DE58C4" w:rsidRDefault="005647D7" w:rsidP="005647D7">
      <w:pPr>
        <w:jc w:val="both"/>
        <w:rPr>
          <w:bCs/>
          <w:i/>
        </w:rPr>
      </w:pPr>
      <w:r>
        <w:rPr>
          <w:bCs/>
          <w:i/>
        </w:rPr>
        <w:t>[Art. 27bis eingefügt durch Art. 17 des G. vom 9. August 1988 (B.S. vom 13. August 1988); § 1 Abs. 3 eingefügt durch Art. 8 des G. vom 16. Juni 1989 (B.S. vom 17. Juni 1989)]</w:t>
      </w:r>
    </w:p>
    <w:p w14:paraId="2831D643" w14:textId="77777777" w:rsidR="00A655AB" w:rsidRPr="00FE5920" w:rsidRDefault="00A655AB" w:rsidP="003F045F">
      <w:pPr>
        <w:jc w:val="both"/>
      </w:pPr>
    </w:p>
    <w:p w14:paraId="1AF58350" w14:textId="77777777" w:rsidR="0033073D" w:rsidRPr="00FE5920" w:rsidRDefault="0033073D" w:rsidP="003F045F">
      <w:pPr>
        <w:jc w:val="both"/>
        <w:rPr>
          <w:b/>
          <w:bCs/>
        </w:rPr>
      </w:pPr>
    </w:p>
    <w:p w14:paraId="57BB45AA" w14:textId="77777777" w:rsidR="00DF0CEA" w:rsidRPr="00DF0CEA" w:rsidRDefault="0033073D" w:rsidP="00F21069">
      <w:pPr>
        <w:jc w:val="both"/>
      </w:pPr>
      <w:r>
        <w:tab/>
      </w:r>
      <w:r>
        <w:rPr>
          <w:b/>
          <w:bCs/>
        </w:rPr>
        <w:t>Art. 28</w:t>
      </w:r>
      <w:r>
        <w:t> </w:t>
      </w:r>
      <w:r>
        <w:rPr>
          <w:b/>
        </w:rPr>
        <w:t>-</w:t>
      </w:r>
      <w:r>
        <w:t> [§ 1] - Der Präsident des Rates des öffentlichen Sozialhilfezentrums leitet die Tätigkeiten dieses Zentrums.</w:t>
      </w:r>
    </w:p>
    <w:p w14:paraId="466C6E0A" w14:textId="77777777" w:rsidR="0033073D" w:rsidRPr="00FE5920" w:rsidRDefault="0033073D" w:rsidP="003F045F">
      <w:pPr>
        <w:jc w:val="both"/>
      </w:pPr>
    </w:p>
    <w:p w14:paraId="48C642F5" w14:textId="77777777" w:rsidR="00DF0CEA" w:rsidRDefault="0033073D" w:rsidP="003F045F">
      <w:pPr>
        <w:jc w:val="both"/>
      </w:pPr>
      <w:r>
        <w:tab/>
        <w:t>Er sorgt für die vorhergehende Untersuchung der Angelegenheiten, die dem Rat, dem ständigen Präsidium und den Sonderausschüssen unterbreitet werden.</w:t>
      </w:r>
    </w:p>
    <w:p w14:paraId="79039C39" w14:textId="77777777" w:rsidR="0033073D" w:rsidRPr="00FE5920" w:rsidRDefault="0033073D" w:rsidP="003F045F">
      <w:pPr>
        <w:jc w:val="both"/>
      </w:pPr>
    </w:p>
    <w:p w14:paraId="1A8D3424" w14:textId="77777777" w:rsidR="00DF0CEA" w:rsidRDefault="0033073D" w:rsidP="003F045F">
      <w:pPr>
        <w:jc w:val="both"/>
      </w:pPr>
      <w:r>
        <w:tab/>
        <w:t>Er beruft die Versammlungen ein und legt deren Tagesordnung fest.</w:t>
      </w:r>
    </w:p>
    <w:p w14:paraId="3615FF41" w14:textId="77777777" w:rsidR="0033073D" w:rsidRPr="00FE5920" w:rsidRDefault="0033073D" w:rsidP="003F045F">
      <w:pPr>
        <w:jc w:val="both"/>
      </w:pPr>
    </w:p>
    <w:p w14:paraId="04EE209B" w14:textId="77777777" w:rsidR="00DF0CEA" w:rsidRDefault="0033073D" w:rsidP="003F045F">
      <w:pPr>
        <w:jc w:val="both"/>
      </w:pPr>
      <w:r>
        <w:tab/>
        <w:t>Er ist mit der Ausführung der Beschlüsse des Rates, des ständigen Präsidiums und der Sonderausschüsse beauftragt. Vom ständigen Präsidium und von den Sonderausschüssen gefasste Beschlüsse werden dem Sozialhilferat zur Kenntnis gebracht. [Das Protokoll der Versammlungen des Konzertierungsausschusses muss dem Sozialhilferat zur Kenntnis gebracht werden.] Er vertritt das öffentliche Sozialhilfezentrum in gerichtlichen und außergerichtlichen Handlungen.</w:t>
      </w:r>
    </w:p>
    <w:p w14:paraId="3E65926E" w14:textId="77777777" w:rsidR="0033073D" w:rsidRPr="00FE5920" w:rsidRDefault="0033073D" w:rsidP="003F045F">
      <w:pPr>
        <w:jc w:val="both"/>
      </w:pPr>
    </w:p>
    <w:p w14:paraId="59AF61AC" w14:textId="77777777" w:rsidR="00DF0CEA" w:rsidRPr="00DF0CEA" w:rsidRDefault="0033073D" w:rsidP="003F045F">
      <w:pPr>
        <w:jc w:val="both"/>
      </w:pPr>
      <w:r>
        <w:tab/>
        <w:t>[Wenn eine obdachlose Person beim öffentlichen Sozialhilfezentrum der Gemeinde, in der sie sich befindet, Sozialhilfe beantragt, muss der Präsident ihr innerhalb der in der Geschäftsordnung des Sozialhilferates festgelegten Grenzen die erforderliche dringende Hilfe gewähren, wobei er dem Rat seinen Beschluss auf der nächstfolgenden Versammlung zwecks Ratifizierung unterbreitet.]</w:t>
      </w:r>
    </w:p>
    <w:p w14:paraId="3842E9EA" w14:textId="77777777" w:rsidR="0033073D" w:rsidRPr="00FE5920" w:rsidRDefault="0033073D" w:rsidP="003F045F">
      <w:pPr>
        <w:jc w:val="both"/>
      </w:pPr>
    </w:p>
    <w:p w14:paraId="7A147518" w14:textId="77777777" w:rsidR="00DF0CEA" w:rsidRDefault="0033073D" w:rsidP="003F045F">
      <w:pPr>
        <w:jc w:val="both"/>
      </w:pPr>
      <w:r>
        <w:tab/>
        <w:t>[§ 2] - [Beschlüsse des Sozialhilferates, des ständigen Präsidiums und der Sonderausschüsse, Veröffentlichungen, Urkunden und Korrespondenz des öffentlichen Sozialhilfezentrums werden vom Präsidenten und vom Sekretär unterzeichnet.</w:t>
      </w:r>
    </w:p>
    <w:p w14:paraId="7DDD17AB" w14:textId="77777777" w:rsidR="0033073D" w:rsidRPr="00FE5920" w:rsidRDefault="0033073D" w:rsidP="003F045F">
      <w:pPr>
        <w:jc w:val="both"/>
      </w:pPr>
    </w:p>
    <w:p w14:paraId="25E2085D" w14:textId="77777777" w:rsidR="00DF0CEA" w:rsidRDefault="0033073D" w:rsidP="003F045F">
      <w:pPr>
        <w:jc w:val="both"/>
      </w:pPr>
      <w:r>
        <w:tab/>
        <w:t>Der Präsident kann die Unterschriftsvollmacht für bestimmte Dokumente schriftlich einem oder mehreren Mitgliedern des Sozialhilferats übertragen. Er kann diese Übertragung jederzeit widerrufen. Das beziehungsweise die Mitglieder, denen die Unterschriftsvollmacht übertragen worden ist, müssen auf allen Dokumenten, die sie unterzeichnen, vor ihrer Unterschrift, ihrem Namen und ihrer Eigenschaft die Übertragung vermerken.</w:t>
      </w:r>
    </w:p>
    <w:p w14:paraId="6B679A65" w14:textId="77777777" w:rsidR="0033073D" w:rsidRPr="00FE5920" w:rsidRDefault="0033073D" w:rsidP="003F045F">
      <w:pPr>
        <w:jc w:val="both"/>
      </w:pPr>
    </w:p>
    <w:p w14:paraId="009B00E4" w14:textId="77777777" w:rsidR="00DF0CEA" w:rsidRDefault="0033073D" w:rsidP="003F045F">
      <w:pPr>
        <w:jc w:val="both"/>
      </w:pPr>
      <w:r>
        <w:tab/>
        <w:t>Der Sozialhilferat oder das ständige Präsidium kann den Sekretär des öffentlichen Sozialhilfezentrums die Genehmigung erteilen, sein Recht auf Gegenzeichnung für bestimmte Dokumente einem oder mehreren Beamten des Zentrums zu übertragen. Diese Übertragung erfolgt schriftlich und kann jederzeit widerrufen werden; der Sozialhilferat wird darüber bei seiner nächstfolgenden Sitzung informiert. Der beziehungsweise die Beamten, denen die Befugnis übertragen worden ist, müssen auf allen Dokumenten, die sie unterzeichnen, vor ihrer Unterschrift, ihrem Namen und ihrer Eigenschaft die Befugnisübertragung vermerken.]</w:t>
      </w:r>
    </w:p>
    <w:p w14:paraId="557DE964" w14:textId="77777777" w:rsidR="0033073D" w:rsidRPr="00FE5920" w:rsidRDefault="0033073D" w:rsidP="003F045F">
      <w:pPr>
        <w:jc w:val="both"/>
      </w:pPr>
    </w:p>
    <w:p w14:paraId="5A6F94DE" w14:textId="77777777" w:rsidR="00DF0CEA" w:rsidRPr="00DF0CEA" w:rsidRDefault="0033073D" w:rsidP="003F045F">
      <w:pPr>
        <w:jc w:val="both"/>
      </w:pPr>
      <w:r>
        <w:tab/>
        <w:t xml:space="preserve">[§ 3] - Der Präsident kann im Dringlichkeitsfall und innerhalb der in der Geschäftsordnung des Sozialhilferates festgelegten Grenzen selbst die Gewährung einer Hilfe </w:t>
      </w:r>
      <w:r>
        <w:lastRenderedPageBreak/>
        <w:t>beschließen, unter der Bedingung, dass er dem Rat seinen Beschluss auf der nächstfolgenden Versammlung zwecks Ratifizierung unterbreitet.</w:t>
      </w:r>
    </w:p>
    <w:p w14:paraId="05AEF167" w14:textId="77777777" w:rsidR="0033073D" w:rsidRPr="00FE5920" w:rsidRDefault="0033073D" w:rsidP="003F045F">
      <w:pPr>
        <w:jc w:val="both"/>
      </w:pPr>
    </w:p>
    <w:p w14:paraId="236FAD59" w14:textId="77777777" w:rsidR="00DF0CEA" w:rsidRDefault="0033073D" w:rsidP="003F045F">
      <w:pPr>
        <w:jc w:val="both"/>
      </w:pPr>
      <w:r>
        <w:tab/>
        <w:t>[§ 4 - Der Präsident wohnt auf seinen Antrag hin oder auf Einladung des Bürgermeisters den Versammlungen des Bürgermeister- und Schöffenkollegiums mit beratender Stimme bei, um über die Angelegenheiten, die das öffentliche Sozialhilfezentrum betreffen, angehört zu werden. Zu diesem Zweck erhält der Präsident die Tagesordnung der Versammlungen des Kollegiums.]</w:t>
      </w:r>
    </w:p>
    <w:p w14:paraId="0E59FA44" w14:textId="77777777" w:rsidR="0033073D" w:rsidRPr="00FE5920" w:rsidRDefault="0033073D" w:rsidP="003F045F">
      <w:pPr>
        <w:jc w:val="both"/>
      </w:pPr>
    </w:p>
    <w:p w14:paraId="2CE2A865" w14:textId="77777777" w:rsidR="005647D7" w:rsidRPr="00DE58C4" w:rsidRDefault="005647D7" w:rsidP="005647D7">
      <w:pPr>
        <w:jc w:val="both"/>
        <w:rPr>
          <w:bCs/>
          <w:i/>
        </w:rPr>
      </w:pPr>
      <w:r>
        <w:rPr>
          <w:bCs/>
          <w:i/>
        </w:rPr>
        <w:t>[Art. 28 § 1 (frühere Absätze 1 bis 4) nummeriert durch Art. 19 Nr. 1 des G. vom 5. August 1992 (I) (B.S. vom 8. Oktober 1992); § 1 Abs. 4 abgeändert durch Art. 19 Nr. 1bis des G. vom 5. August 1992 (I) (B.S. vom 8. Oktober 1992); § 1 neuer Absatz 5 eingefügt durch Art. 3 des G. vom 12. Januar 1993 (B.S. vom 4. Februar 1993); früherer Absatz 5 umgegliedert zu § 2 und § 2 ersetzt durch Art. 19 Nr. 2 des G. vom 5. August 1992 (I) (B.S. vom 8. Oktober 1992); früherer Absatz 6 umgegliedert zu § 3 durch Art. 19 Nr. 3 des G. vom 5. August 1992 (I) (B.S. vom 8. Oktober 1992); § 4 eingefügt durch Art. 19 Nr. 4 des G. vom 5. August 1992 (I) (B.S. vom 8. Oktober 1992)]</w:t>
      </w:r>
    </w:p>
    <w:p w14:paraId="0E62EC2F" w14:textId="77777777" w:rsidR="0004003C" w:rsidRPr="00FE5920" w:rsidRDefault="0004003C" w:rsidP="003F045F">
      <w:pPr>
        <w:jc w:val="both"/>
      </w:pPr>
    </w:p>
    <w:p w14:paraId="040B711D" w14:textId="77777777" w:rsidR="0004003C" w:rsidRPr="00FE5920" w:rsidRDefault="0004003C" w:rsidP="003F045F">
      <w:pPr>
        <w:jc w:val="both"/>
      </w:pPr>
    </w:p>
    <w:p w14:paraId="45FF1531" w14:textId="77777777" w:rsidR="00DF0CEA" w:rsidRDefault="0004003C" w:rsidP="003F045F">
      <w:pPr>
        <w:jc w:val="both"/>
      </w:pPr>
      <w:r>
        <w:tab/>
      </w:r>
      <w:r>
        <w:rPr>
          <w:b/>
          <w:bCs/>
        </w:rPr>
        <w:t>Art. 29</w:t>
      </w:r>
      <w:r>
        <w:rPr>
          <w:bCs/>
        </w:rPr>
        <w:t> </w:t>
      </w:r>
      <w:r>
        <w:rPr>
          <w:b/>
          <w:bCs/>
        </w:rPr>
        <w:t>- </w:t>
      </w:r>
      <w:r>
        <w:t>Der Sozialhilferat tritt mindestens einmal im Monat auf Einberufung durch den Präsidenten an dem Tag und zu der Uhrzeit, die in der Geschäftsordnung festgelegt sind, zusammen.</w:t>
      </w:r>
    </w:p>
    <w:p w14:paraId="65DCC05B" w14:textId="77777777" w:rsidR="0004003C" w:rsidRPr="00FE5920" w:rsidRDefault="0004003C" w:rsidP="003F045F">
      <w:pPr>
        <w:jc w:val="both"/>
      </w:pPr>
    </w:p>
    <w:p w14:paraId="60CC4ECE" w14:textId="77777777" w:rsidR="00DF0CEA" w:rsidRDefault="0004003C" w:rsidP="003F045F">
      <w:pPr>
        <w:jc w:val="both"/>
      </w:pPr>
      <w:r>
        <w:tab/>
        <w:t>Außerdem beruft der Präsident den Rat jedes Mal ein, wenn er es für notwendig erachtet.</w:t>
      </w:r>
    </w:p>
    <w:p w14:paraId="18F81652" w14:textId="77777777" w:rsidR="0004003C" w:rsidRPr="00FE5920" w:rsidRDefault="0004003C" w:rsidP="003F045F">
      <w:pPr>
        <w:jc w:val="both"/>
      </w:pPr>
    </w:p>
    <w:p w14:paraId="007D0755" w14:textId="77777777" w:rsidR="00DF0CEA" w:rsidRDefault="0004003C" w:rsidP="003F045F">
      <w:pPr>
        <w:jc w:val="both"/>
      </w:pPr>
      <w:r>
        <w:tab/>
        <w:t>Der Präsident muss den Sozialhilferat entweder auf Antrag des Bürgermeisters [...] oder auf Antrag eines Drittels der im Amt befindlichen Mitglieder für den Tag und die Uhrzeit sowie mit der Tagesordnung, die sie festgelegt haben, einberufen. [Der Antrag muss dem Präsidenten mindestens zwei volle Tage vor Beginn der in Artikel 30 erwähnten Frist von mindestens fünf vollen Tagen zukommen.]</w:t>
      </w:r>
    </w:p>
    <w:p w14:paraId="578EFC8D" w14:textId="77777777" w:rsidR="0004003C" w:rsidRPr="00FE5920" w:rsidRDefault="0004003C" w:rsidP="003F045F">
      <w:pPr>
        <w:jc w:val="both"/>
      </w:pPr>
    </w:p>
    <w:p w14:paraId="237BA1AA" w14:textId="77777777" w:rsidR="00DF0CEA" w:rsidRPr="00DF0CEA" w:rsidRDefault="0004003C" w:rsidP="003F045F">
      <w:pPr>
        <w:jc w:val="both"/>
      </w:pPr>
      <w:r>
        <w:tab/>
        <w:t>Die Versammlungen des Rates finden am Sitz des öffentlichen Sozialhilfezentrums statt, es sei denn, der Rat entscheidet für eine bestimmte Versammlung anders.</w:t>
      </w:r>
    </w:p>
    <w:p w14:paraId="58F5C009" w14:textId="77777777" w:rsidR="0004003C" w:rsidRPr="00FE5920" w:rsidRDefault="0004003C" w:rsidP="003F045F">
      <w:pPr>
        <w:jc w:val="both"/>
      </w:pPr>
    </w:p>
    <w:p w14:paraId="66D50BD5" w14:textId="77777777" w:rsidR="005647D7" w:rsidRPr="00DE58C4" w:rsidRDefault="005647D7" w:rsidP="005647D7">
      <w:pPr>
        <w:jc w:val="both"/>
        <w:rPr>
          <w:bCs/>
          <w:i/>
        </w:rPr>
      </w:pPr>
      <w:r>
        <w:rPr>
          <w:bCs/>
          <w:i/>
        </w:rPr>
        <w:t>[Art. 29 Abs. 3 abgeändert durch Art. 20 Nr. 1 und ergänzt durch Art. 20 Nr. 2 des G. vom 5. August 1992 (I) (B.S. vom 8. Oktober 1992)]</w:t>
      </w:r>
    </w:p>
    <w:p w14:paraId="1633E02B" w14:textId="77777777" w:rsidR="00D8632A" w:rsidRPr="00FE5920" w:rsidRDefault="00D8632A" w:rsidP="003F045F">
      <w:pPr>
        <w:jc w:val="both"/>
        <w:rPr>
          <w:i/>
        </w:rPr>
      </w:pPr>
    </w:p>
    <w:p w14:paraId="5F2B99C7" w14:textId="77777777" w:rsidR="00D8632A" w:rsidRPr="00FE5920" w:rsidRDefault="00D8632A" w:rsidP="003F045F">
      <w:pPr>
        <w:jc w:val="both"/>
        <w:rPr>
          <w:i/>
        </w:rPr>
      </w:pPr>
    </w:p>
    <w:p w14:paraId="26B73E10" w14:textId="77777777" w:rsidR="00DF0CEA" w:rsidRDefault="00D8632A" w:rsidP="003F045F">
      <w:pPr>
        <w:jc w:val="both"/>
      </w:pPr>
      <w:r>
        <w:tab/>
      </w:r>
      <w:r>
        <w:rPr>
          <w:b/>
          <w:bCs/>
        </w:rPr>
        <w:t>Art. 30</w:t>
      </w:r>
      <w:r>
        <w:rPr>
          <w:bCs/>
        </w:rPr>
        <w:t> </w:t>
      </w:r>
      <w:r>
        <w:rPr>
          <w:b/>
          <w:bCs/>
        </w:rPr>
        <w:t>-</w:t>
      </w:r>
      <w:r>
        <w:rPr>
          <w:bCs/>
        </w:rPr>
        <w:t> </w:t>
      </w:r>
      <w:r>
        <w:t>[Die Einberufung erfolgt mindestens fünf volle Tage vor dem Tag der Versammlung schriftlich an den Wohnsitz und enthält die Tagesordnung. Diese Frist kann im Dringlichkeitsfall verkürzt werden und wird auf zwei volle Tage herabgesetzt, wenn nach zwei Einberufungen die in Artikel 32 verlangte Mehrheit nicht anwesend ist.</w:t>
      </w:r>
    </w:p>
    <w:p w14:paraId="5ED4AC53" w14:textId="77777777" w:rsidR="00D8632A" w:rsidRPr="00FE5920" w:rsidRDefault="00D8632A" w:rsidP="003F045F">
      <w:pPr>
        <w:jc w:val="both"/>
      </w:pPr>
    </w:p>
    <w:p w14:paraId="1FE3D50E" w14:textId="77777777" w:rsidR="00DF0CEA" w:rsidRDefault="00D8632A" w:rsidP="003F045F">
      <w:pPr>
        <w:jc w:val="both"/>
      </w:pPr>
      <w:r>
        <w:tab/>
        <w:t>Nicht auf der Tagesordnung stehende Angelegenheiten dürfen nur im Dringlichkeitsfall behandelt werden. Für die Dringlichkeit müssen sich mindestens zwei Drittel der anwesenden Mitglieder aussprechen. Die Namen dieser Mitglieder werden in das Protokoll aufgenommen.]</w:t>
      </w:r>
    </w:p>
    <w:p w14:paraId="027138F4" w14:textId="77777777" w:rsidR="00D8632A" w:rsidRPr="00FE5920" w:rsidRDefault="00D8632A" w:rsidP="003F045F">
      <w:pPr>
        <w:jc w:val="both"/>
      </w:pPr>
    </w:p>
    <w:p w14:paraId="4CA2AB54" w14:textId="77777777" w:rsidR="00DF0CEA" w:rsidRPr="00DF0CEA" w:rsidRDefault="00D8632A" w:rsidP="003F045F">
      <w:pPr>
        <w:jc w:val="both"/>
      </w:pPr>
      <w:r>
        <w:lastRenderedPageBreak/>
        <w:tab/>
        <w:t>Vorschläge, die von einem Mitglied des Rates ausgehen und dem Präsidenten mindestens zwölf Tage vor dem Datum der Versammlung des Rates übermittelt werden, müssen auf die Tagesordnung dieser Versammlung gesetzt werden.</w:t>
      </w:r>
    </w:p>
    <w:p w14:paraId="17938252" w14:textId="77777777" w:rsidR="00D8632A" w:rsidRPr="00FE5920" w:rsidRDefault="00D8632A" w:rsidP="003F045F">
      <w:pPr>
        <w:jc w:val="both"/>
      </w:pPr>
    </w:p>
    <w:p w14:paraId="10FB553D" w14:textId="77777777" w:rsidR="00DF0CEA" w:rsidRDefault="00D8632A" w:rsidP="003F045F">
      <w:pPr>
        <w:jc w:val="both"/>
      </w:pPr>
      <w:r>
        <w:tab/>
        <w:t>Die vollständigen Akten werden den Mitgliedern des Rates während der in Absatz 1 festgelegten Frist, mit Ausnahme der Samstage, Sonntage und gesetzlichen Feiertage, am Sitz des öffentlichen Sozialhilfezentrums zur Verfügung gestellt.</w:t>
      </w:r>
    </w:p>
    <w:p w14:paraId="1501C9A6" w14:textId="77777777" w:rsidR="00D8632A" w:rsidRPr="00FE5920" w:rsidRDefault="00D8632A" w:rsidP="003F045F">
      <w:pPr>
        <w:jc w:val="both"/>
      </w:pPr>
    </w:p>
    <w:p w14:paraId="00A19989" w14:textId="77777777" w:rsidR="005647D7" w:rsidRPr="00DE58C4" w:rsidRDefault="005647D7" w:rsidP="005647D7">
      <w:pPr>
        <w:jc w:val="both"/>
        <w:rPr>
          <w:bCs/>
          <w:i/>
        </w:rPr>
      </w:pPr>
      <w:r>
        <w:rPr>
          <w:bCs/>
          <w:i/>
        </w:rPr>
        <w:t>[Art. 30 Abs. 1 und 2 ersetzt durch Art. 21 des G. vom 5. </w:t>
      </w:r>
      <w:r w:rsidRPr="00FE5920">
        <w:rPr>
          <w:bCs/>
          <w:i/>
          <w:lang w:val="en-US"/>
        </w:rPr>
        <w:t>August 1992 (I) (B.S. vom 8. </w:t>
      </w:r>
      <w:r>
        <w:rPr>
          <w:bCs/>
          <w:i/>
        </w:rPr>
        <w:t>Oktober 1992)]</w:t>
      </w:r>
    </w:p>
    <w:p w14:paraId="528BC109" w14:textId="77777777" w:rsidR="00CD3863" w:rsidRPr="00FE5920" w:rsidRDefault="00CD3863" w:rsidP="003F045F">
      <w:pPr>
        <w:jc w:val="both"/>
        <w:rPr>
          <w:i/>
        </w:rPr>
      </w:pPr>
    </w:p>
    <w:p w14:paraId="56794CD0" w14:textId="77777777" w:rsidR="00CD3863" w:rsidRPr="00FE5920" w:rsidRDefault="00CD3863" w:rsidP="003F045F">
      <w:pPr>
        <w:jc w:val="both"/>
        <w:rPr>
          <w:i/>
        </w:rPr>
      </w:pPr>
    </w:p>
    <w:p w14:paraId="0684A500" w14:textId="77777777" w:rsidR="002C7CDC" w:rsidRDefault="00CD3863" w:rsidP="003F045F">
      <w:pPr>
        <w:jc w:val="both"/>
      </w:pPr>
      <w:r>
        <w:tab/>
      </w:r>
      <w:r>
        <w:rPr>
          <w:b/>
          <w:bCs/>
        </w:rPr>
        <w:t>Art. 31</w:t>
      </w:r>
      <w:r>
        <w:rPr>
          <w:bCs/>
        </w:rPr>
        <w:t> </w:t>
      </w:r>
      <w:r>
        <w:rPr>
          <w:b/>
          <w:bCs/>
        </w:rPr>
        <w:t>-</w:t>
      </w:r>
      <w:r>
        <w:rPr>
          <w:bCs/>
        </w:rPr>
        <w:t> </w:t>
      </w:r>
      <w:r>
        <w:t>Die Versammlungen des Sozialhilferates finden unter Ausschluss der Öffentlichkeit statt.</w:t>
      </w:r>
    </w:p>
    <w:p w14:paraId="29BAB7E2" w14:textId="77777777" w:rsidR="002C7CDC" w:rsidRPr="00FE5920" w:rsidRDefault="002C7CDC" w:rsidP="003F045F">
      <w:pPr>
        <w:jc w:val="both"/>
      </w:pPr>
    </w:p>
    <w:p w14:paraId="7B2D2C7E" w14:textId="77777777" w:rsidR="002C7CDC" w:rsidRPr="00FE5920" w:rsidRDefault="002C7CDC" w:rsidP="003F045F">
      <w:pPr>
        <w:jc w:val="both"/>
      </w:pPr>
    </w:p>
    <w:p w14:paraId="0F10E459" w14:textId="77777777" w:rsidR="00DF0CEA" w:rsidRDefault="002C7CDC" w:rsidP="003F045F">
      <w:pPr>
        <w:jc w:val="both"/>
      </w:pPr>
      <w:r>
        <w:tab/>
      </w:r>
      <w:r>
        <w:rPr>
          <w:b/>
          <w:bCs/>
        </w:rPr>
        <w:t>Art. 32</w:t>
      </w:r>
      <w:r>
        <w:rPr>
          <w:bCs/>
        </w:rPr>
        <w:t> </w:t>
      </w:r>
      <w:r>
        <w:rPr>
          <w:b/>
          <w:bCs/>
        </w:rPr>
        <w:t>- </w:t>
      </w:r>
      <w:r>
        <w:t>Der Sozialhilferat, das ständige Präsidium und die Sonderausschüsse dürfen nur beraten und beschließen, wenn die Mehrheit ihrer im Amt befindlichen Mitglieder anwesend ist.</w:t>
      </w:r>
    </w:p>
    <w:p w14:paraId="1614E681" w14:textId="77777777" w:rsidR="00CD3863" w:rsidRPr="00FE5920" w:rsidRDefault="00CD3863" w:rsidP="003F045F">
      <w:pPr>
        <w:jc w:val="both"/>
      </w:pPr>
    </w:p>
    <w:p w14:paraId="3ADB90DF" w14:textId="77777777" w:rsidR="00DF0CEA" w:rsidRDefault="00CD3863" w:rsidP="003F045F">
      <w:pPr>
        <w:jc w:val="both"/>
      </w:pPr>
      <w:r>
        <w:tab/>
        <w:t>Wenn sie jedoch zweimal einberufen worden sind, ohne dass die erforderliche Anzahl Mitglieder zusammengetreten ist, sind sie nach einer erneuten und letzten Einberufung beschlussfähig, was die zum dritten Mal auf der Tagesordnung stehenden Punkte betrifft, ungeachtet der Anzahl der anwesenden Mitglieder.</w:t>
      </w:r>
    </w:p>
    <w:p w14:paraId="145182B9" w14:textId="77777777" w:rsidR="00CD3863" w:rsidRPr="00FE5920" w:rsidRDefault="00CD3863" w:rsidP="003F045F">
      <w:pPr>
        <w:jc w:val="both"/>
      </w:pPr>
    </w:p>
    <w:p w14:paraId="1610A02B" w14:textId="77777777" w:rsidR="00721740" w:rsidRDefault="00CD3863" w:rsidP="003F045F">
      <w:pPr>
        <w:jc w:val="both"/>
      </w:pPr>
      <w:r>
        <w:tab/>
        <w:t>Die zweite und die dritte Einberufung erfolgen gemäß den Vorschriften von Artikel 30 und es muss angegeben werden, dass die Einberufung zum zweiten oder dritten Mal erfolgt. Außerdem muss auf der dritten Einberufung der Wortlaut der ersten beiden Absätze des vorliegenden Artikels wiedergegeben werden.</w:t>
      </w:r>
    </w:p>
    <w:p w14:paraId="16DD4480" w14:textId="77777777" w:rsidR="00721740" w:rsidRPr="00FE5920" w:rsidRDefault="00721740" w:rsidP="003F045F">
      <w:pPr>
        <w:jc w:val="both"/>
      </w:pPr>
    </w:p>
    <w:p w14:paraId="4199A2CA" w14:textId="77777777" w:rsidR="00721740" w:rsidRPr="00FE5920" w:rsidRDefault="00721740" w:rsidP="003F045F">
      <w:pPr>
        <w:jc w:val="both"/>
      </w:pPr>
    </w:p>
    <w:p w14:paraId="3E06F361" w14:textId="77777777" w:rsidR="00DF0CEA" w:rsidRPr="00721740" w:rsidRDefault="00721740" w:rsidP="003F045F">
      <w:pPr>
        <w:jc w:val="both"/>
      </w:pPr>
      <w:r>
        <w:tab/>
      </w:r>
      <w:r>
        <w:rPr>
          <w:b/>
          <w:bCs/>
        </w:rPr>
        <w:t>Art. 33</w:t>
      </w:r>
      <w:r>
        <w:rPr>
          <w:bCs/>
        </w:rPr>
        <w:t> </w:t>
      </w:r>
      <w:r>
        <w:rPr>
          <w:b/>
          <w:bCs/>
        </w:rPr>
        <w:t>- </w:t>
      </w:r>
      <w:r>
        <w:t>[§ 1 - Die Beschlüsse werden mit absoluter Stimmenmehrheit gefasst.</w:t>
      </w:r>
    </w:p>
    <w:p w14:paraId="2BB39B78" w14:textId="77777777" w:rsidR="00CD3863" w:rsidRPr="00FE5920" w:rsidRDefault="00CD3863" w:rsidP="003F045F">
      <w:pPr>
        <w:jc w:val="both"/>
      </w:pPr>
    </w:p>
    <w:p w14:paraId="24600C28" w14:textId="77777777" w:rsidR="00DF0CEA" w:rsidRDefault="00CD3863" w:rsidP="003F045F">
      <w:pPr>
        <w:jc w:val="both"/>
      </w:pPr>
      <w:r>
        <w:tab/>
        <w:t>Die Mitglieder des Rates stimmen mündlich ab. Der Präsident des Rates oder das ihn aufgrund von Artikel 25 § 3 ersetzende Ratsmitglied gibt als Letztes seine Stimme ab; bei Stimmengleichheit ist seine Stimme ausschlaggebend.</w:t>
      </w:r>
    </w:p>
    <w:p w14:paraId="13BF31E7" w14:textId="77777777" w:rsidR="00CD3863" w:rsidRPr="00FE5920" w:rsidRDefault="00CD3863" w:rsidP="003F045F">
      <w:pPr>
        <w:jc w:val="both"/>
      </w:pPr>
    </w:p>
    <w:p w14:paraId="28EA1674" w14:textId="77777777" w:rsidR="00DF0CEA" w:rsidRDefault="00CD3863" w:rsidP="003F045F">
      <w:pPr>
        <w:jc w:val="both"/>
      </w:pPr>
      <w:r>
        <w:tab/>
        <w:t>§ 2 - Die Abstimmung ist jedoch geheim, wenn es sich um Personenfragen handelt, außer bei individueller Gewährung oder Rückforderung von Sozialhilfe.</w:t>
      </w:r>
    </w:p>
    <w:p w14:paraId="376C2813" w14:textId="77777777" w:rsidR="00CD3863" w:rsidRPr="00FE5920" w:rsidRDefault="00CD3863" w:rsidP="003F045F">
      <w:pPr>
        <w:jc w:val="both"/>
      </w:pPr>
    </w:p>
    <w:p w14:paraId="4B4A22C4" w14:textId="77777777" w:rsidR="00DF0CEA" w:rsidRDefault="00CD3863" w:rsidP="003F045F">
      <w:pPr>
        <w:jc w:val="both"/>
      </w:pPr>
      <w:r>
        <w:tab/>
        <w:t>Bei geheimer Abstimmung ist der Vorschlag im Falle der Stimmengleichheit abgelehnt.</w:t>
      </w:r>
    </w:p>
    <w:p w14:paraId="76248614" w14:textId="77777777" w:rsidR="00CD3863" w:rsidRPr="00FE5920" w:rsidRDefault="00CD3863" w:rsidP="003F045F">
      <w:pPr>
        <w:jc w:val="both"/>
      </w:pPr>
    </w:p>
    <w:p w14:paraId="7238950A" w14:textId="77777777" w:rsidR="00DF0CEA" w:rsidRDefault="00CD3863" w:rsidP="003F045F">
      <w:pPr>
        <w:jc w:val="both"/>
      </w:pPr>
      <w:r>
        <w:tab/>
        <w:t>§ 3 - Bei jeder Ernennung in ein Amt und jeder vertraglichen Einstellung findet eine getrennte Abstimmung statt.</w:t>
      </w:r>
    </w:p>
    <w:p w14:paraId="7FBA907F" w14:textId="77777777" w:rsidR="00CD3863" w:rsidRPr="00FE5920" w:rsidRDefault="00CD3863" w:rsidP="003F045F">
      <w:pPr>
        <w:jc w:val="both"/>
      </w:pPr>
    </w:p>
    <w:p w14:paraId="33465FAF" w14:textId="77777777" w:rsidR="00DF0CEA" w:rsidRDefault="00CD3863" w:rsidP="003F045F">
      <w:pPr>
        <w:jc w:val="both"/>
      </w:pPr>
      <w:r>
        <w:tab/>
        <w:t xml:space="preserve">In diesen Fällen sowie im Falle der Wahl oder des Vorschlags von Kandidaten für Mandate oder Ämter findet, wenn im ersten Wahlgang keine absolute Mehrheit erreicht wird, eine Stichwahl zwischen den beiden Kandidaten statt, die die meisten Stimmen erhalten </w:t>
      </w:r>
      <w:r>
        <w:lastRenderedPageBreak/>
        <w:t>haben; gegebenenfalls werden die ältesten Kandidaten zur Stichwahl zugelassen. Bei Stimmengleichheit im zweiten Wahlgang erhält der älteste Kandidat den Vorrang.</w:t>
      </w:r>
    </w:p>
    <w:p w14:paraId="2DD186AE" w14:textId="77777777" w:rsidR="00CD3863" w:rsidRPr="00FE5920" w:rsidRDefault="00CD3863" w:rsidP="003F045F">
      <w:pPr>
        <w:jc w:val="both"/>
      </w:pPr>
    </w:p>
    <w:p w14:paraId="5A288D56" w14:textId="77777777" w:rsidR="00CD3863" w:rsidRDefault="00CD3863" w:rsidP="003F045F">
      <w:pPr>
        <w:jc w:val="both"/>
      </w:pPr>
      <w:r>
        <w:tab/>
        <w:t>§ 4 - Stimmenthaltungen und weiße oder ungültige Stimmzettel werden nicht berücksichtigt.]</w:t>
      </w:r>
    </w:p>
    <w:p w14:paraId="60C30B0F" w14:textId="77777777" w:rsidR="00CD3863" w:rsidRPr="00FE5920" w:rsidRDefault="00CD3863" w:rsidP="003F045F">
      <w:pPr>
        <w:jc w:val="both"/>
      </w:pPr>
    </w:p>
    <w:p w14:paraId="358C3117" w14:textId="77777777" w:rsidR="005647D7" w:rsidRPr="00DE58C4" w:rsidRDefault="005647D7" w:rsidP="005647D7">
      <w:pPr>
        <w:jc w:val="both"/>
        <w:rPr>
          <w:bCs/>
          <w:i/>
        </w:rPr>
      </w:pPr>
      <w:r>
        <w:rPr>
          <w:bCs/>
          <w:i/>
        </w:rPr>
        <w:t>[Art. 33 ersetzt durch Art. 22 des G. vom 5. </w:t>
      </w:r>
      <w:r w:rsidRPr="00FE5920">
        <w:rPr>
          <w:bCs/>
          <w:i/>
          <w:lang w:val="en-US"/>
        </w:rPr>
        <w:t>August 1992 (I) (B.S. vom 8. </w:t>
      </w:r>
      <w:r>
        <w:rPr>
          <w:bCs/>
          <w:i/>
        </w:rPr>
        <w:t>Oktober 1992)]</w:t>
      </w:r>
    </w:p>
    <w:p w14:paraId="5E4415BF" w14:textId="77777777" w:rsidR="00A85544" w:rsidRPr="00FE5920" w:rsidRDefault="00A85544" w:rsidP="003F045F">
      <w:pPr>
        <w:jc w:val="both"/>
        <w:rPr>
          <w:bCs/>
        </w:rPr>
      </w:pPr>
    </w:p>
    <w:p w14:paraId="75032AC8" w14:textId="77777777" w:rsidR="00A85544" w:rsidRPr="00FE5920" w:rsidRDefault="00A85544" w:rsidP="003F045F">
      <w:pPr>
        <w:jc w:val="both"/>
        <w:rPr>
          <w:bCs/>
        </w:rPr>
      </w:pPr>
    </w:p>
    <w:p w14:paraId="158D382A" w14:textId="77777777" w:rsidR="00DF0CEA" w:rsidRDefault="0054133C" w:rsidP="003F045F">
      <w:pPr>
        <w:jc w:val="both"/>
      </w:pPr>
      <w:r>
        <w:tab/>
      </w:r>
      <w:r>
        <w:rPr>
          <w:bCs/>
        </w:rPr>
        <w:t>[</w:t>
      </w:r>
      <w:r>
        <w:rPr>
          <w:b/>
          <w:bCs/>
        </w:rPr>
        <w:t>Art. 33</w:t>
      </w:r>
      <w:r>
        <w:rPr>
          <w:b/>
          <w:bCs/>
          <w:i/>
        </w:rPr>
        <w:t>bis</w:t>
      </w:r>
      <w:r>
        <w:rPr>
          <w:bCs/>
        </w:rPr>
        <w:t> - </w:t>
      </w:r>
      <w:r>
        <w:t>Vor der Sitzung ab Erhalt der Tagesordnung des Rates oder während der Sitzung vor der Beratung oder Abstimmung kann der Bürgermeister die Beratung oder die Abstimmung über jeden Punkt der Tagesordnung vertagen, außer über die Punkte, die sich auf die individuelle Gewährung oder Rückforderung von Sozialhilfe beziehen. Die Begründung des Beschlusses des Bürgermeisters wird im Protokoll der Sitzung vermerkt.</w:t>
      </w:r>
    </w:p>
    <w:p w14:paraId="65B06053" w14:textId="77777777" w:rsidR="0054133C" w:rsidRPr="00FE5920" w:rsidRDefault="0054133C" w:rsidP="003F045F">
      <w:pPr>
        <w:jc w:val="both"/>
      </w:pPr>
    </w:p>
    <w:p w14:paraId="3A6C2B6A" w14:textId="77777777" w:rsidR="00DF0CEA" w:rsidRDefault="0054133C" w:rsidP="003F045F">
      <w:pPr>
        <w:jc w:val="both"/>
      </w:pPr>
      <w:r>
        <w:tab/>
        <w:t>In diesem Fall wird der Konzertierungsausschuss innerhalb einer Frist von fünfzehn Tagen einberufen, mit dem vertagten Punkt auf der Tagesordnung.</w:t>
      </w:r>
    </w:p>
    <w:p w14:paraId="62CA647C" w14:textId="77777777" w:rsidR="0054133C" w:rsidRPr="00FE5920" w:rsidRDefault="0054133C" w:rsidP="003F045F">
      <w:pPr>
        <w:jc w:val="both"/>
      </w:pPr>
    </w:p>
    <w:p w14:paraId="097DE73B" w14:textId="77777777" w:rsidR="00DF0CEA" w:rsidRDefault="0054133C" w:rsidP="003F045F">
      <w:pPr>
        <w:jc w:val="both"/>
      </w:pPr>
      <w:r>
        <w:tab/>
        <w:t>Der Bürgermeister kann die in Absatz 1 erwähnte Befugnis nur einmal für denselben Punkt ausüben.</w:t>
      </w:r>
    </w:p>
    <w:p w14:paraId="3E1C716A" w14:textId="77777777" w:rsidR="0054133C" w:rsidRPr="00FE5920" w:rsidRDefault="0054133C" w:rsidP="003F045F">
      <w:pPr>
        <w:jc w:val="both"/>
      </w:pPr>
    </w:p>
    <w:p w14:paraId="6437C513" w14:textId="77777777" w:rsidR="00DF0CEA" w:rsidRDefault="0054133C" w:rsidP="003F045F">
      <w:pPr>
        <w:jc w:val="both"/>
      </w:pPr>
      <w:r>
        <w:tab/>
        <w:t>[Die Regierung] kann die Modalitäten für die Anwendung des vorliegenden Artikels festlegen.]</w:t>
      </w:r>
    </w:p>
    <w:p w14:paraId="4A905460" w14:textId="77777777" w:rsidR="0054133C" w:rsidRPr="00FE5920" w:rsidRDefault="0054133C" w:rsidP="003F045F">
      <w:pPr>
        <w:jc w:val="both"/>
      </w:pPr>
    </w:p>
    <w:p w14:paraId="1E01C4FD" w14:textId="77777777" w:rsidR="005647D7" w:rsidRPr="00DE58C4" w:rsidRDefault="005647D7" w:rsidP="005647D7">
      <w:pPr>
        <w:jc w:val="both"/>
        <w:rPr>
          <w:bCs/>
          <w:i/>
        </w:rPr>
      </w:pPr>
      <w:r>
        <w:rPr>
          <w:bCs/>
          <w:i/>
        </w:rPr>
        <w:t>[Art. 33bis eingefügt durch Art. 23 des G. vom 5. </w:t>
      </w:r>
      <w:r w:rsidRPr="007D02B9">
        <w:rPr>
          <w:bCs/>
          <w:i/>
        </w:rPr>
        <w:t>August 1992 (I) (B.S. vom 8. </w:t>
      </w:r>
      <w:r>
        <w:rPr>
          <w:bCs/>
          <w:i/>
        </w:rPr>
        <w:t>Oktober 1992); Abs. 4 abgeändert durch Art. 29 Abs. 1 des Dekr. DG vom 2. Mai 1995 (B.S. vom 30. Dezember 1995)]</w:t>
      </w:r>
    </w:p>
    <w:p w14:paraId="44EED6C8" w14:textId="77777777" w:rsidR="00B13505" w:rsidRPr="00FE5920" w:rsidRDefault="00B13505" w:rsidP="003F045F">
      <w:pPr>
        <w:jc w:val="both"/>
        <w:rPr>
          <w:i/>
        </w:rPr>
      </w:pPr>
    </w:p>
    <w:p w14:paraId="19B28B54" w14:textId="77777777" w:rsidR="00B13505" w:rsidRPr="00FE5920" w:rsidRDefault="00B13505" w:rsidP="003F045F">
      <w:pPr>
        <w:jc w:val="both"/>
        <w:rPr>
          <w:i/>
        </w:rPr>
      </w:pPr>
    </w:p>
    <w:p w14:paraId="7197D2BB" w14:textId="77777777" w:rsidR="00DF0CEA" w:rsidRPr="00B13505" w:rsidRDefault="00B13505" w:rsidP="003F045F">
      <w:pPr>
        <w:jc w:val="both"/>
        <w:rPr>
          <w:i/>
        </w:rPr>
      </w:pPr>
      <w:r>
        <w:tab/>
      </w:r>
      <w:r>
        <w:rPr>
          <w:b/>
          <w:bCs/>
        </w:rPr>
        <w:t>Art. 34</w:t>
      </w:r>
      <w:r>
        <w:rPr>
          <w:bCs/>
        </w:rPr>
        <w:t> </w:t>
      </w:r>
      <w:r>
        <w:rPr>
          <w:b/>
          <w:bCs/>
        </w:rPr>
        <w:t>- </w:t>
      </w:r>
      <w:r>
        <w:t>Das Protokoll der vorhergehenden Sitzung wird den Mitgliedern entweder gleichzeitig mit der Einberufung zu der Sitzung mitgeteilt oder gemäß den im letzten Absatz von Artikel 30 festgelegten Regeln zur Verfügung gestellt. Nach der Billigung wird es vom Präsidenten und vom Sekretär unterzeichnet.</w:t>
      </w:r>
    </w:p>
    <w:p w14:paraId="687C3921" w14:textId="77777777" w:rsidR="00A715D7" w:rsidRPr="00FE5920" w:rsidRDefault="00A715D7" w:rsidP="003F045F">
      <w:pPr>
        <w:jc w:val="both"/>
      </w:pPr>
    </w:p>
    <w:p w14:paraId="00A8A818" w14:textId="77777777" w:rsidR="00F42F85" w:rsidRDefault="00A715D7" w:rsidP="003F045F">
      <w:pPr>
        <w:jc w:val="both"/>
      </w:pPr>
      <w:r>
        <w:tab/>
        <w:t>Jedes Mal, wenn der Rat dies für wünschenswert erachtet, wird das Protokoll ganz oder teilweise während der Sitzung abgefasst und von den anwesenden Mitgliedern unterzeichnet.</w:t>
      </w:r>
    </w:p>
    <w:p w14:paraId="614552EB" w14:textId="77777777" w:rsidR="00F42F85" w:rsidRPr="00FE5920" w:rsidRDefault="00F42F85" w:rsidP="003F045F">
      <w:pPr>
        <w:jc w:val="both"/>
      </w:pPr>
    </w:p>
    <w:p w14:paraId="3B8AF609" w14:textId="77777777" w:rsidR="00F42F85" w:rsidRPr="00FE5920" w:rsidRDefault="00F42F85" w:rsidP="003F045F">
      <w:pPr>
        <w:jc w:val="both"/>
      </w:pPr>
    </w:p>
    <w:p w14:paraId="5D0D9574" w14:textId="77777777" w:rsidR="00DF0CEA" w:rsidRPr="00DF0CEA" w:rsidRDefault="00F42F85" w:rsidP="003F045F">
      <w:pPr>
        <w:jc w:val="both"/>
      </w:pPr>
      <w:r>
        <w:tab/>
      </w:r>
      <w:r>
        <w:rPr>
          <w:b/>
          <w:bCs/>
        </w:rPr>
        <w:t>Art. 35</w:t>
      </w:r>
      <w:r>
        <w:rPr>
          <w:bCs/>
        </w:rPr>
        <w:t> </w:t>
      </w:r>
      <w:r>
        <w:rPr>
          <w:b/>
          <w:bCs/>
        </w:rPr>
        <w:t>- </w:t>
      </w:r>
      <w:r>
        <w:t>Die Versammlungen des ständigen Präsidiums und, außer bei einem mit Gründen versehenen gegenteiligen Beschluss des betreffenden Ausschusses, die der Sonderausschüsse finden an dem in der Geschäftsordnung vorgesehenen Ort statt.</w:t>
      </w:r>
    </w:p>
    <w:p w14:paraId="6D2B6957" w14:textId="77777777" w:rsidR="00A715D7" w:rsidRPr="00FE5920" w:rsidRDefault="00A715D7" w:rsidP="003F045F">
      <w:pPr>
        <w:jc w:val="both"/>
      </w:pPr>
    </w:p>
    <w:p w14:paraId="35752585" w14:textId="77777777" w:rsidR="00A715D7" w:rsidRDefault="00A715D7" w:rsidP="003F045F">
      <w:pPr>
        <w:jc w:val="both"/>
      </w:pPr>
      <w:r>
        <w:tab/>
        <w:t>Die Bestimmungen der Artikel 30 bis 34 finden Anwendung auf die Versammlungen des ständigen Präsidiums und der Sonderausschüsse.</w:t>
      </w:r>
    </w:p>
    <w:p w14:paraId="6A2D1CFB" w14:textId="77777777" w:rsidR="00A715D7" w:rsidRPr="00FE5920" w:rsidRDefault="00A715D7" w:rsidP="003F045F">
      <w:pPr>
        <w:jc w:val="both"/>
      </w:pPr>
    </w:p>
    <w:p w14:paraId="5FBDB5D4" w14:textId="77777777" w:rsidR="00A715D7" w:rsidRPr="00FE5920" w:rsidRDefault="00A715D7" w:rsidP="003F045F">
      <w:pPr>
        <w:jc w:val="both"/>
      </w:pPr>
    </w:p>
    <w:p w14:paraId="0BF56E65" w14:textId="77777777" w:rsidR="00DF0CEA" w:rsidRPr="00DF0CEA" w:rsidRDefault="00A715D7" w:rsidP="003F045F">
      <w:pPr>
        <w:jc w:val="both"/>
      </w:pPr>
      <w:r>
        <w:tab/>
      </w:r>
      <w:r>
        <w:rPr>
          <w:b/>
          <w:bCs/>
        </w:rPr>
        <w:t>Art. 36</w:t>
      </w:r>
      <w:r>
        <w:rPr>
          <w:bCs/>
        </w:rPr>
        <w:t> </w:t>
      </w:r>
      <w:r>
        <w:rPr>
          <w:b/>
          <w:bCs/>
        </w:rPr>
        <w:t>- </w:t>
      </w:r>
      <w:r>
        <w:t>Mitglieder des Sozialhilferates haben das Recht, vor Ort alle Urkunden, Schriftstücke und Akten in Bezug auf das öffentliche Sozialhilfezentrum einzusehen.</w:t>
      </w:r>
    </w:p>
    <w:p w14:paraId="6198CD24" w14:textId="77777777" w:rsidR="00A715D7" w:rsidRPr="00FE5920" w:rsidRDefault="00A715D7" w:rsidP="003F045F">
      <w:pPr>
        <w:jc w:val="both"/>
      </w:pPr>
    </w:p>
    <w:p w14:paraId="3E02BD9D" w14:textId="77777777" w:rsidR="00A715D7" w:rsidRDefault="00A715D7" w:rsidP="003F045F">
      <w:pPr>
        <w:jc w:val="both"/>
      </w:pPr>
      <w:r>
        <w:lastRenderedPageBreak/>
        <w:tab/>
        <w:t>Mitglieder des Rates sowie alle anderen Personen, die aufgrund des Gesetzes den Versammlungen des Rates, des ständigen Präsidiums und der Sonderausschüsse beiwohnen, unterliegen der Schweigepflicht.</w:t>
      </w:r>
    </w:p>
    <w:p w14:paraId="0A30FA38" w14:textId="77777777" w:rsidR="00A715D7" w:rsidRPr="00FE5920" w:rsidRDefault="00A715D7" w:rsidP="003F045F">
      <w:pPr>
        <w:jc w:val="both"/>
      </w:pPr>
    </w:p>
    <w:p w14:paraId="13FBE314" w14:textId="77777777" w:rsidR="00A715D7" w:rsidRPr="00FE5920" w:rsidRDefault="00A715D7" w:rsidP="003F045F">
      <w:pPr>
        <w:jc w:val="both"/>
      </w:pPr>
    </w:p>
    <w:p w14:paraId="41433A9A" w14:textId="77777777" w:rsidR="00DF0CEA" w:rsidRPr="00DF0CEA" w:rsidRDefault="00A715D7" w:rsidP="003F045F">
      <w:pPr>
        <w:jc w:val="both"/>
      </w:pPr>
      <w:r>
        <w:tab/>
      </w:r>
      <w:r>
        <w:rPr>
          <w:b/>
          <w:bCs/>
        </w:rPr>
        <w:t>Art. 37</w:t>
      </w:r>
      <w:r>
        <w:rPr>
          <w:bCs/>
        </w:rPr>
        <w:t> -</w:t>
      </w:r>
      <w:r>
        <w:rPr>
          <w:b/>
          <w:bCs/>
        </w:rPr>
        <w:t> </w:t>
      </w:r>
      <w:r>
        <w:t>Es ist den Mitgliedern des Rates und den Personen, die den Sitzungen des Rates aufgrund des Gesetzes beiwohnen dürfen, untersagt:</w:t>
      </w:r>
    </w:p>
    <w:p w14:paraId="4B2BF299" w14:textId="77777777" w:rsidR="00A715D7" w:rsidRPr="00FE5920" w:rsidRDefault="00A715D7" w:rsidP="003F045F">
      <w:pPr>
        <w:jc w:val="both"/>
      </w:pPr>
    </w:p>
    <w:p w14:paraId="7006AA73" w14:textId="77777777" w:rsidR="00DF0CEA" w:rsidRDefault="00A715D7" w:rsidP="003F045F">
      <w:pPr>
        <w:jc w:val="both"/>
      </w:pPr>
      <w:r>
        <w:tab/>
        <w:t>1. bei der Beratung oder Beschlussfassung über Angelegenheiten anwesend zu sein, an denen sie, sei es persönlich, sei es als Beauftragte, ein unmittelbares Interesse haben, oder an denen ihre Verwandten oder Verschwägerten bis zum vierten Grad einschließlich ein persönliches oder unmittelbares Interesse haben. Bei Ernennungen in Ämter und bei Disziplinarmaßnahmen erstreckt sich das betreffende Verbot nur auf Verwandte oder Verschwägerte bis zum zweiten Grad einschließlich,</w:t>
      </w:r>
    </w:p>
    <w:p w14:paraId="4AC5F9EF" w14:textId="77777777" w:rsidR="00A715D7" w:rsidRPr="00FE5920" w:rsidRDefault="00A715D7" w:rsidP="003F045F">
      <w:pPr>
        <w:jc w:val="both"/>
      </w:pPr>
    </w:p>
    <w:p w14:paraId="28121EEA" w14:textId="77777777" w:rsidR="00DF0CEA" w:rsidRDefault="00A715D7" w:rsidP="003F045F">
      <w:pPr>
        <w:jc w:val="both"/>
      </w:pPr>
      <w:r>
        <w:tab/>
        <w:t>2. sich unmittelbar oder mittelbar an irgendeinem Auftrag, einer Ausschreibung, einer Lieferung, einem Verkauf oder Ankauf für das öffentliche Sozialhilfezentrum zu beteiligen. Dieses Verbot gilt für Handelsgesellschaften, in denen das Mitglied des Rates, der Bürgermeister oder sein Beauftragter Gesellschafter, Geschäftsführer, Verwalter oder Bevollmächtigter ist,</w:t>
      </w:r>
    </w:p>
    <w:p w14:paraId="5A38CFB9" w14:textId="77777777" w:rsidR="00A715D7" w:rsidRPr="00FE5920" w:rsidRDefault="00A715D7" w:rsidP="003F045F">
      <w:pPr>
        <w:jc w:val="both"/>
      </w:pPr>
    </w:p>
    <w:p w14:paraId="5085C871" w14:textId="77777777" w:rsidR="00DF0CEA" w:rsidRDefault="00A715D7" w:rsidP="003F045F">
      <w:pPr>
        <w:jc w:val="both"/>
      </w:pPr>
      <w:r>
        <w:tab/>
        <w:t>3. als Rechtsanwalt, Notar, Geschäftsagent oder Sachverständiger Interessen zu vertreten, die denen des öffentlichen Sozialhilfezentrums entgegengesetzt sind, oder in der gleichen Eigenschaft die Interessen des Zentrums zu vertreten, wenn dies nicht kostenlos geschieht.</w:t>
      </w:r>
    </w:p>
    <w:p w14:paraId="376787E5" w14:textId="77777777" w:rsidR="00A715D7" w:rsidRPr="00FE5920" w:rsidRDefault="00A715D7" w:rsidP="003F045F">
      <w:pPr>
        <w:jc w:val="both"/>
      </w:pPr>
    </w:p>
    <w:p w14:paraId="19D524CD" w14:textId="77777777" w:rsidR="00DF0CEA" w:rsidRDefault="00A715D7" w:rsidP="003F045F">
      <w:pPr>
        <w:jc w:val="both"/>
      </w:pPr>
      <w:r>
        <w:tab/>
        <w:t>Diese Bestimmungen gelten ebenfalls für Mitglieder von besonderen Geschäftsführungsorganen, die gegebenenfalls in Anwendung von Artikel 94 geschaffen werden könnten.</w:t>
      </w:r>
    </w:p>
    <w:p w14:paraId="20F18053" w14:textId="77777777" w:rsidR="00426DE2" w:rsidRPr="00FE5920" w:rsidRDefault="00426DE2" w:rsidP="003F045F">
      <w:pPr>
        <w:jc w:val="both"/>
      </w:pPr>
    </w:p>
    <w:p w14:paraId="6BD4BE4D" w14:textId="77777777" w:rsidR="00426DE2" w:rsidRPr="00FE5920" w:rsidRDefault="00426DE2" w:rsidP="003F045F">
      <w:pPr>
        <w:jc w:val="both"/>
      </w:pPr>
    </w:p>
    <w:p w14:paraId="5B957B1E" w14:textId="77777777" w:rsidR="00DF0CEA" w:rsidRPr="00DF0CEA" w:rsidRDefault="00426DE2" w:rsidP="003F045F">
      <w:pPr>
        <w:jc w:val="both"/>
      </w:pPr>
      <w:r>
        <w:tab/>
      </w:r>
      <w:r>
        <w:rPr>
          <w:b/>
          <w:bCs/>
        </w:rPr>
        <w:t>Art. 38</w:t>
      </w:r>
      <w:r>
        <w:rPr>
          <w:bCs/>
        </w:rPr>
        <w:t> </w:t>
      </w:r>
      <w:r>
        <w:rPr>
          <w:b/>
          <w:bCs/>
        </w:rPr>
        <w:t>- </w:t>
      </w:r>
      <w:r>
        <w:t>[[Das Gehalt, das Urlaubsgeld und die Jahresendprämie sowie das System der sozialen Sicherheit des Präsidenten werden durch die Regierung festgelegt. Diese dürfen nicht vorteilhafter sein als die der Schöffen der Gemeinde, in der sich der Sitz des Zentrums befindet. Die Regierung kann die diesbezüglichen Gewährungsbedingungen und -modalitäten festlegen.]</w:t>
      </w:r>
    </w:p>
    <w:p w14:paraId="10A12483" w14:textId="77777777" w:rsidR="00A715D7" w:rsidRPr="00FE5920" w:rsidRDefault="00A715D7" w:rsidP="003F045F">
      <w:pPr>
        <w:jc w:val="both"/>
      </w:pPr>
    </w:p>
    <w:p w14:paraId="11027DAD" w14:textId="77777777" w:rsidR="00DF0CEA" w:rsidRPr="00DF0CEA" w:rsidRDefault="00A715D7" w:rsidP="003F045F">
      <w:pPr>
        <w:jc w:val="both"/>
      </w:pPr>
      <w:r>
        <w:tab/>
        <w:t>Im Rahmen der [von der Regierung] festgelegten Grenzen, Gewährungsbedingungen und -modalitäten kann der Sozialhilferat seinen Mitgliedern Anwesenheitsgelder gewähren.</w:t>
      </w:r>
    </w:p>
    <w:p w14:paraId="279BFF49" w14:textId="77777777" w:rsidR="00A715D7" w:rsidRPr="00FE5920" w:rsidRDefault="00A715D7" w:rsidP="003F045F">
      <w:pPr>
        <w:jc w:val="both"/>
      </w:pPr>
    </w:p>
    <w:p w14:paraId="269D5828" w14:textId="77777777" w:rsidR="00DF0CEA" w:rsidRDefault="00A715D7" w:rsidP="003F045F">
      <w:pPr>
        <w:jc w:val="both"/>
      </w:pPr>
      <w:r>
        <w:tab/>
        <w:t>Auf ehemalige Präsidenten und ihre Rechtsnachfolger findet die gleiche Pensionsregelung Anwendung wie auf die Schöffen der Gemeinde, in der sich der Sitz des Zentrums befindet.</w:t>
      </w:r>
    </w:p>
    <w:p w14:paraId="7D4BB8B1" w14:textId="77777777" w:rsidR="00A715D7" w:rsidRPr="00FE5920" w:rsidRDefault="00A715D7" w:rsidP="003F045F">
      <w:pPr>
        <w:jc w:val="both"/>
      </w:pPr>
    </w:p>
    <w:p w14:paraId="5CF9470D" w14:textId="77777777" w:rsidR="00DF0CEA" w:rsidRDefault="00A715D7" w:rsidP="003F045F">
      <w:pPr>
        <w:jc w:val="both"/>
      </w:pPr>
      <w:r>
        <w:tab/>
        <w:t>Die Kosten, die dem Präsidenten und den Mitgliedern bei der Ausführung von Aufträgen entstanden sind, die ihnen vom Sozialhilferat im Rahmen seiner Befugnisse ausdrücklich anvertraut wurden, werden ihnen erstattet. [Die Regierung] kann die Modalitäten für diese Erstattung festlegen.]</w:t>
      </w:r>
    </w:p>
    <w:p w14:paraId="6227952A" w14:textId="77777777" w:rsidR="00A715D7" w:rsidRPr="00FE5920" w:rsidRDefault="00A715D7" w:rsidP="003F045F">
      <w:pPr>
        <w:jc w:val="both"/>
      </w:pPr>
    </w:p>
    <w:p w14:paraId="23924520" w14:textId="77777777" w:rsidR="005647D7" w:rsidRPr="00DE58C4" w:rsidRDefault="005647D7" w:rsidP="005647D7">
      <w:pPr>
        <w:jc w:val="both"/>
        <w:rPr>
          <w:bCs/>
          <w:i/>
        </w:rPr>
      </w:pPr>
      <w:r>
        <w:rPr>
          <w:bCs/>
          <w:i/>
        </w:rPr>
        <w:lastRenderedPageBreak/>
        <w:t>[Art. 38 ersetzt durch Art. 24 des G. vom 5. </w:t>
      </w:r>
      <w:r w:rsidRPr="007D02B9">
        <w:rPr>
          <w:bCs/>
          <w:i/>
        </w:rPr>
        <w:t>August 1992 (I) (B.S. vom 8. </w:t>
      </w:r>
      <w:r>
        <w:rPr>
          <w:bCs/>
          <w:i/>
        </w:rPr>
        <w:t>Oktober 1992); Abs. 1 ersetzt durch Art. 38 des Dekr. DG vom 23. Oktober 2000 (B.S. vom 5. Dezember 2000); Abs. 2 und 4 abgeändert durch Art. 29 Abs. 1 des Dekr. DG vom 2. Mai 1995 (B.S. vom 30. Dezember 1995)]</w:t>
      </w:r>
    </w:p>
    <w:p w14:paraId="3D72A070" w14:textId="77777777" w:rsidR="00A715D7" w:rsidRPr="00FE5920" w:rsidRDefault="00A715D7" w:rsidP="003F045F">
      <w:pPr>
        <w:jc w:val="both"/>
      </w:pPr>
    </w:p>
    <w:p w14:paraId="7181AAEC" w14:textId="77777777" w:rsidR="00327EFC" w:rsidRPr="00FE5920" w:rsidRDefault="00327EFC" w:rsidP="003F045F">
      <w:pPr>
        <w:jc w:val="both"/>
        <w:rPr>
          <w:b/>
          <w:bCs/>
        </w:rPr>
      </w:pPr>
    </w:p>
    <w:p w14:paraId="16870F75" w14:textId="77777777" w:rsidR="00DF0CEA" w:rsidRDefault="00327EFC" w:rsidP="003F045F">
      <w:pPr>
        <w:jc w:val="both"/>
      </w:pPr>
      <w:r>
        <w:tab/>
      </w:r>
      <w:r>
        <w:rPr>
          <w:b/>
          <w:bCs/>
        </w:rPr>
        <w:t>Art. 39</w:t>
      </w:r>
      <w:r>
        <w:rPr>
          <w:bCs/>
        </w:rPr>
        <w:t> </w:t>
      </w:r>
      <w:r>
        <w:rPr>
          <w:b/>
          <w:bCs/>
        </w:rPr>
        <w:t>-</w:t>
      </w:r>
      <w:r>
        <w:rPr>
          <w:bCs/>
        </w:rPr>
        <w:t> </w:t>
      </w:r>
      <w:r>
        <w:t>Wenn ein Mitglied des Sozialhilferates den Präsidenten für einen ununterbrochenen Zeitraum von mindestens einem Monat ersetzt, wird ihm ein Gehalt ausgezahlt.</w:t>
      </w:r>
    </w:p>
    <w:p w14:paraId="5668A863" w14:textId="77777777" w:rsidR="00327EFC" w:rsidRPr="00FE5920" w:rsidRDefault="00327EFC" w:rsidP="003F045F">
      <w:pPr>
        <w:jc w:val="both"/>
      </w:pPr>
    </w:p>
    <w:p w14:paraId="0810B03D" w14:textId="77777777" w:rsidR="00DF0CEA" w:rsidRDefault="00327EFC" w:rsidP="003F045F">
      <w:pPr>
        <w:jc w:val="both"/>
      </w:pPr>
      <w:r>
        <w:tab/>
        <w:t>[Die Regierung] legt die Regeln für die Berechnung dieses Gehalts, die weitere Auszahlung des Gehalts des gewählten Präsidenten sowie die Auswirkungen dieser Zahlungen hinsichtlich der Pension fest.</w:t>
      </w:r>
    </w:p>
    <w:p w14:paraId="0345D893" w14:textId="77777777" w:rsidR="00327EFC" w:rsidRPr="00FE5920" w:rsidRDefault="00327EFC" w:rsidP="003F045F">
      <w:pPr>
        <w:jc w:val="both"/>
      </w:pPr>
    </w:p>
    <w:p w14:paraId="29922CA9" w14:textId="77777777" w:rsidR="005647D7" w:rsidRPr="00DE58C4" w:rsidRDefault="005647D7" w:rsidP="005647D7">
      <w:pPr>
        <w:jc w:val="both"/>
        <w:rPr>
          <w:bCs/>
          <w:i/>
        </w:rPr>
      </w:pPr>
      <w:r>
        <w:rPr>
          <w:bCs/>
          <w:i/>
        </w:rPr>
        <w:t>[Art. 39 Abs. 2 abgeändert durch Art. 29 Abs. 1 des Dekr. DG vom 2. Mai 1995 (B.S. vom 30. Dezember 1995)]</w:t>
      </w:r>
    </w:p>
    <w:p w14:paraId="67C81E25" w14:textId="77777777" w:rsidR="00327EFC" w:rsidRPr="00FE5920" w:rsidRDefault="00327EFC" w:rsidP="003F045F">
      <w:pPr>
        <w:jc w:val="both"/>
        <w:rPr>
          <w:i/>
        </w:rPr>
      </w:pPr>
    </w:p>
    <w:p w14:paraId="03395E9E" w14:textId="77777777" w:rsidR="00327EFC" w:rsidRPr="00FE5920" w:rsidRDefault="00327EFC" w:rsidP="003F045F">
      <w:pPr>
        <w:jc w:val="both"/>
        <w:rPr>
          <w:i/>
        </w:rPr>
      </w:pPr>
    </w:p>
    <w:p w14:paraId="4AEF7976" w14:textId="77777777" w:rsidR="00DF0CEA" w:rsidRDefault="00327EFC" w:rsidP="003F045F">
      <w:pPr>
        <w:jc w:val="both"/>
      </w:pPr>
      <w:r>
        <w:tab/>
      </w:r>
      <w:r>
        <w:rPr>
          <w:b/>
          <w:bCs/>
        </w:rPr>
        <w:t>Art. 40</w:t>
      </w:r>
      <w:r>
        <w:rPr>
          <w:bCs/>
        </w:rPr>
        <w:t> </w:t>
      </w:r>
      <w:r>
        <w:rPr>
          <w:b/>
          <w:bCs/>
        </w:rPr>
        <w:t>- </w:t>
      </w:r>
      <w:r>
        <w:t>[Die Geschäftsordnungen des Rates, des ständigen Präsidiums, der Sonderausschüsse sowie der Dienststellen und Einrichtungen des öffentlichen Sozialhilfezentrums werden vom Rat festgelegt.</w:t>
      </w:r>
    </w:p>
    <w:p w14:paraId="60138832" w14:textId="77777777" w:rsidR="00327EFC" w:rsidRPr="00FE5920" w:rsidRDefault="00327EFC" w:rsidP="003F045F">
      <w:pPr>
        <w:jc w:val="both"/>
      </w:pPr>
    </w:p>
    <w:p w14:paraId="685CDF52" w14:textId="77777777" w:rsidR="00DF0CEA" w:rsidRDefault="00327EFC" w:rsidP="003F045F">
      <w:pPr>
        <w:jc w:val="both"/>
      </w:pPr>
      <w:r>
        <w:tab/>
        <w:t>Sie werden dem Gemeinderat zur Billigung unterbreitet. Jede Ablehnung muss mit Gründen versehen werden. Die Billigung des Gemeinderates gilt als erteilt, wenn dem öffentlichen Sozialhilfezentrum innerhalb von 60 Tagen keine Entscheidung zugestellt wurde.</w:t>
      </w:r>
    </w:p>
    <w:p w14:paraId="4DF041FA" w14:textId="77777777" w:rsidR="00327EFC" w:rsidRPr="00FE5920" w:rsidRDefault="00327EFC" w:rsidP="003F045F">
      <w:pPr>
        <w:jc w:val="both"/>
      </w:pPr>
    </w:p>
    <w:p w14:paraId="151FF0F6" w14:textId="77777777" w:rsidR="000E530F" w:rsidRDefault="00327EFC" w:rsidP="00A6396F">
      <w:pPr>
        <w:jc w:val="both"/>
      </w:pPr>
      <w:r>
        <w:tab/>
        <w:t>Im Falle der Ablehnung durch den Gemeinderat übermittelt das Zentrum der Regierung die vollständige Akte zur Billigung.]</w:t>
      </w:r>
    </w:p>
    <w:p w14:paraId="056BB861" w14:textId="77777777" w:rsidR="000E530F" w:rsidRPr="00FE5920" w:rsidRDefault="000E530F" w:rsidP="00A6396F">
      <w:pPr>
        <w:jc w:val="both"/>
      </w:pPr>
    </w:p>
    <w:p w14:paraId="108D1EC2" w14:textId="77777777" w:rsidR="005647D7" w:rsidRPr="00DE58C4" w:rsidRDefault="005647D7" w:rsidP="005647D7">
      <w:pPr>
        <w:jc w:val="both"/>
        <w:rPr>
          <w:bCs/>
          <w:i/>
        </w:rPr>
      </w:pPr>
      <w:r>
        <w:rPr>
          <w:bCs/>
          <w:i/>
        </w:rPr>
        <w:t>[Art. 40 ersetzt durch Art. 8 des Dekr. DG vom 2. Mai 1995 (B.S. vom 30. Dezember 1995)]</w:t>
      </w:r>
    </w:p>
    <w:p w14:paraId="10E1B0D3" w14:textId="77777777" w:rsidR="00A6396F" w:rsidRPr="00FE5920" w:rsidRDefault="00A6396F" w:rsidP="00A6396F">
      <w:pPr>
        <w:jc w:val="both"/>
        <w:rPr>
          <w:i/>
        </w:rPr>
      </w:pPr>
    </w:p>
    <w:p w14:paraId="3D4958E8" w14:textId="77777777" w:rsidR="00A6396F" w:rsidRPr="00FE5920" w:rsidRDefault="00A6396F" w:rsidP="00A6396F">
      <w:pPr>
        <w:jc w:val="both"/>
        <w:rPr>
          <w:i/>
        </w:rPr>
      </w:pPr>
    </w:p>
    <w:p w14:paraId="41E49658" w14:textId="77777777" w:rsidR="00B601CD" w:rsidRDefault="00B601CD">
      <w:pPr>
        <w:rPr>
          <w:bCs/>
        </w:rPr>
      </w:pPr>
      <w:r>
        <w:rPr>
          <w:bCs/>
        </w:rPr>
        <w:br w:type="page"/>
      </w:r>
    </w:p>
    <w:p w14:paraId="7968948B" w14:textId="77777777" w:rsidR="00DF0CEA" w:rsidRPr="00432E8A" w:rsidRDefault="00DF0CEA" w:rsidP="00A6396F">
      <w:pPr>
        <w:jc w:val="center"/>
        <w:rPr>
          <w:bCs/>
          <w:i/>
        </w:rPr>
      </w:pPr>
      <w:r>
        <w:rPr>
          <w:bCs/>
        </w:rPr>
        <w:lastRenderedPageBreak/>
        <w:t xml:space="preserve">KAPITEL 3 - </w:t>
      </w:r>
      <w:r>
        <w:rPr>
          <w:bCs/>
          <w:i/>
        </w:rPr>
        <w:t>Personal des öffentlichen Sozialhilfezentrums</w:t>
      </w:r>
    </w:p>
    <w:p w14:paraId="3C178BE3" w14:textId="77777777" w:rsidR="00FF4F71" w:rsidRPr="00FE5920" w:rsidRDefault="00FF4F71" w:rsidP="003F045F">
      <w:pPr>
        <w:jc w:val="both"/>
        <w:rPr>
          <w:b/>
          <w:bCs/>
        </w:rPr>
      </w:pPr>
    </w:p>
    <w:p w14:paraId="6E5E52D0" w14:textId="77777777" w:rsidR="00FF4F71" w:rsidRPr="00FE5920" w:rsidRDefault="00FF4F71" w:rsidP="003F045F">
      <w:pPr>
        <w:jc w:val="both"/>
        <w:rPr>
          <w:b/>
          <w:bCs/>
        </w:rPr>
      </w:pPr>
    </w:p>
    <w:p w14:paraId="339BDD1D" w14:textId="77777777" w:rsidR="00056544" w:rsidRDefault="00056544" w:rsidP="003F045F">
      <w:pPr>
        <w:jc w:val="both"/>
      </w:pPr>
      <w:r>
        <w:tab/>
      </w:r>
      <w:r>
        <w:rPr>
          <w:b/>
          <w:bCs/>
        </w:rPr>
        <w:t>Art. 41</w:t>
      </w:r>
      <w:r>
        <w:rPr>
          <w:bCs/>
        </w:rPr>
        <w:t> </w:t>
      </w:r>
      <w:r>
        <w:rPr>
          <w:b/>
          <w:bCs/>
        </w:rPr>
        <w:t>-</w:t>
      </w:r>
      <w:r>
        <w:rPr>
          <w:bCs/>
        </w:rPr>
        <w:t> </w:t>
      </w:r>
      <w:r>
        <w:t>[Jedes öffentliche Sozialhilfezentrum hat einen Sekretär, einen Einnehmer und einen Sozialarbeiter. Jedes Zentrum ist verpflichtet, mindestens einen vollzeitbeschäftigten Sozialarbeiter einzustellen. Diese Funktion kann ebenfalls durch mehrere Sozialarbeiter ausgeübt werden.]</w:t>
      </w:r>
    </w:p>
    <w:p w14:paraId="7D7E7C92" w14:textId="77777777" w:rsidR="00056544" w:rsidRPr="00FE5920" w:rsidRDefault="00056544" w:rsidP="003F045F">
      <w:pPr>
        <w:jc w:val="both"/>
      </w:pPr>
    </w:p>
    <w:p w14:paraId="787DE179" w14:textId="77777777" w:rsidR="005647D7" w:rsidRPr="00DE58C4" w:rsidRDefault="005647D7" w:rsidP="005647D7">
      <w:pPr>
        <w:jc w:val="both"/>
        <w:rPr>
          <w:bCs/>
          <w:i/>
        </w:rPr>
      </w:pPr>
      <w:r>
        <w:rPr>
          <w:bCs/>
          <w:i/>
        </w:rPr>
        <w:t>[Art. 41 ersetzt durch Art. 9 des Dekr. DG vom 2. Mai 1995 (B.S. vom 30. Dezember 1995)]</w:t>
      </w:r>
    </w:p>
    <w:p w14:paraId="103FE9A7" w14:textId="77777777" w:rsidR="00056544" w:rsidRPr="00FE5920" w:rsidRDefault="00056544" w:rsidP="003F045F">
      <w:pPr>
        <w:jc w:val="both"/>
        <w:rPr>
          <w:i/>
        </w:rPr>
      </w:pPr>
    </w:p>
    <w:p w14:paraId="7EF36788" w14:textId="77777777" w:rsidR="00056544" w:rsidRPr="00FE5920" w:rsidRDefault="00056544" w:rsidP="003F045F">
      <w:pPr>
        <w:jc w:val="both"/>
        <w:rPr>
          <w:i/>
        </w:rPr>
      </w:pPr>
    </w:p>
    <w:p w14:paraId="5AD7D1A1" w14:textId="77777777" w:rsidR="00DF0CEA" w:rsidRPr="00DF0CEA" w:rsidRDefault="00056544" w:rsidP="003F045F">
      <w:pPr>
        <w:jc w:val="both"/>
      </w:pPr>
      <w:r>
        <w:tab/>
      </w:r>
      <w:r>
        <w:rPr>
          <w:b/>
          <w:bCs/>
        </w:rPr>
        <w:t>Art. 42</w:t>
      </w:r>
      <w:r>
        <w:rPr>
          <w:bCs/>
        </w:rPr>
        <w:t> </w:t>
      </w:r>
      <w:r>
        <w:rPr>
          <w:b/>
          <w:bCs/>
        </w:rPr>
        <w:t>- </w:t>
      </w:r>
      <w:r>
        <w:t>[Der Sozialhilferat legt den Stellenplan des Zentrums fest.</w:t>
      </w:r>
    </w:p>
    <w:p w14:paraId="2491E5D5" w14:textId="77777777" w:rsidR="00056544" w:rsidRPr="00FE5920" w:rsidRDefault="00056544" w:rsidP="003F045F">
      <w:pPr>
        <w:jc w:val="both"/>
      </w:pPr>
    </w:p>
    <w:p w14:paraId="0C2AD5C7" w14:textId="77777777" w:rsidR="00DF0CEA" w:rsidRDefault="00056544" w:rsidP="003F045F">
      <w:pPr>
        <w:jc w:val="both"/>
      </w:pPr>
      <w:r>
        <w:tab/>
        <w:t xml:space="preserve">Für das Krankenhaus sowie für die Einrichtungen, die dem Zentrum unterstehen, legt der Sozialhilferat einen getrennten Stellenplan fest, wobei für den Stellenplan des Krankenhauses das Gutachten des in Artikel 94 § 2 erwähnten Verwaltungsausschusses </w:t>
      </w:r>
      <w:r>
        <w:rPr>
          <w:i/>
        </w:rPr>
        <w:t xml:space="preserve">[sic, zu lesen ist: "geschäftsführenden Ausschusses"] </w:t>
      </w:r>
      <w:r>
        <w:t>erforderlich ist.</w:t>
      </w:r>
    </w:p>
    <w:p w14:paraId="6257EC03" w14:textId="77777777" w:rsidR="00056544" w:rsidRPr="00FE5920" w:rsidRDefault="00056544" w:rsidP="003F045F">
      <w:pPr>
        <w:jc w:val="both"/>
      </w:pPr>
    </w:p>
    <w:p w14:paraId="62061C2F" w14:textId="77777777" w:rsidR="00DF0CEA" w:rsidRDefault="00056544" w:rsidP="003F045F">
      <w:pPr>
        <w:jc w:val="both"/>
      </w:pPr>
      <w:r>
        <w:tab/>
        <w:t>Der Rat bestimmt auch, wie Personalbewegungen zwischen dem Krankenhaus und den anderen Einrichtungen oder Dienststellen des Zentrums stattfinden sollen.</w:t>
      </w:r>
    </w:p>
    <w:p w14:paraId="1F7422E6" w14:textId="77777777" w:rsidR="00056544" w:rsidRPr="00FE5920" w:rsidRDefault="00056544" w:rsidP="003F045F">
      <w:pPr>
        <w:jc w:val="both"/>
      </w:pPr>
    </w:p>
    <w:p w14:paraId="456B93A4" w14:textId="77777777" w:rsidR="00DF0CEA" w:rsidRDefault="00056544" w:rsidP="003F045F">
      <w:pPr>
        <w:jc w:val="both"/>
      </w:pPr>
      <w:r>
        <w:tab/>
        <w:t>Die Regierung kann diesbezüglich Bedingungen und Regeln festlegen.</w:t>
      </w:r>
    </w:p>
    <w:p w14:paraId="4B0BDC5C" w14:textId="77777777" w:rsidR="00056544" w:rsidRPr="00FE5920" w:rsidRDefault="00056544" w:rsidP="003F045F">
      <w:pPr>
        <w:jc w:val="both"/>
      </w:pPr>
    </w:p>
    <w:p w14:paraId="211190D6" w14:textId="77777777" w:rsidR="00DF0CEA" w:rsidRDefault="00056544" w:rsidP="003F045F">
      <w:pPr>
        <w:jc w:val="both"/>
      </w:pPr>
      <w:r>
        <w:tab/>
        <w:t>Für das Personal des öffentlichen Sozialhilfezentrums gilt das gleiche Verwaltungs- und Besoldungsstatut wie für das Personal der Gemeinde, in der sich der Sitz des Zentrums befindet.</w:t>
      </w:r>
    </w:p>
    <w:p w14:paraId="39EE2C4C" w14:textId="77777777" w:rsidR="00056544" w:rsidRPr="00FE5920" w:rsidRDefault="00056544" w:rsidP="003F045F">
      <w:pPr>
        <w:jc w:val="both"/>
      </w:pPr>
    </w:p>
    <w:p w14:paraId="01262F30" w14:textId="77777777" w:rsidR="00DF0CEA" w:rsidRDefault="00056544" w:rsidP="003F045F">
      <w:pPr>
        <w:jc w:val="both"/>
      </w:pPr>
      <w:r>
        <w:tab/>
        <w:t>[Die Personalmitglieder des öffentlichen Sozialhilfezentrums haben unter den gleichen Bedingungen wie die Personalmitglieder der oben erwähnten Gemeinde ein Recht auf Laufbahnunterbrechung. Für die Anwendung dieser Regelung sind in den diesbezüglichen gesetzlichen Bestimmungen die Wörter "Gemeindesekretär", "Gemeindebehörde" und "Einnehmer" jeweils zu lesen als "Sekretär des öffentlichen Sozialhilfezentrums", "zuständige Behörde des öffentlichen Sozialhilfezentrums" und "Einnehmer des öffentlichen Sozialhilfezentrums".]</w:t>
      </w:r>
    </w:p>
    <w:p w14:paraId="30ECF42B" w14:textId="77777777" w:rsidR="00056544" w:rsidRPr="00FE5920" w:rsidRDefault="00056544" w:rsidP="003F045F">
      <w:pPr>
        <w:jc w:val="both"/>
      </w:pPr>
    </w:p>
    <w:p w14:paraId="0D5FE427" w14:textId="77777777" w:rsidR="00DF0CEA" w:rsidRDefault="00056544" w:rsidP="003F045F">
      <w:pPr>
        <w:jc w:val="both"/>
      </w:pPr>
      <w:r>
        <w:tab/>
        <w:t>Der Sozialhilferat legt die Abweichungen von dem im vorigen Absatz erwähnten Statut fest, insofern die besonderen Eigenheiten gewisser Dienste und Einrichtungen des Zentrums dies verlangen, und er legt das Verwaltungs- und Besoldungsstatut der Stellen, die auf Gemeindeebene nicht bestehen, sowie das des Krankenhauspersonals</w:t>
      </w:r>
      <w:r w:rsidR="006B11C3">
        <w:t xml:space="preserve"> fest</w:t>
      </w:r>
      <w:r>
        <w:t>.</w:t>
      </w:r>
    </w:p>
    <w:p w14:paraId="32C05292" w14:textId="77777777" w:rsidR="00056544" w:rsidRPr="00FE5920" w:rsidRDefault="00056544" w:rsidP="003F045F">
      <w:pPr>
        <w:jc w:val="both"/>
      </w:pPr>
    </w:p>
    <w:p w14:paraId="172C752F" w14:textId="77777777" w:rsidR="00DF0CEA" w:rsidRDefault="00056544" w:rsidP="003F045F">
      <w:pPr>
        <w:jc w:val="both"/>
      </w:pPr>
      <w:r>
        <w:tab/>
        <w:t>Für die Anwendung des vorangehenden Absatzes kann die Regierung die Grenzen bestimmen, innerhalb derer der Sozialhilferat handeln muss.</w:t>
      </w:r>
    </w:p>
    <w:p w14:paraId="1F984882" w14:textId="77777777" w:rsidR="00056544" w:rsidRPr="00FE5920" w:rsidRDefault="00056544" w:rsidP="003F045F">
      <w:pPr>
        <w:jc w:val="both"/>
      </w:pPr>
    </w:p>
    <w:p w14:paraId="30225671" w14:textId="77777777" w:rsidR="00DF0CEA" w:rsidRDefault="00056544" w:rsidP="003F045F">
      <w:pPr>
        <w:jc w:val="both"/>
      </w:pPr>
      <w:r>
        <w:tab/>
        <w:t xml:space="preserve">Das Gesetz vom 25. April 1933 über die Pensionen des Gemeindepersonals </w:t>
      </w:r>
      <w:r>
        <w:rPr>
          <w:i/>
        </w:rPr>
        <w:t>[sic, zu lesen ist: "Gesetz vom 25. April 1933 über die Pensionsregelung für das Gemeindepersonal"]</w:t>
      </w:r>
      <w:r>
        <w:t xml:space="preserve"> findet Anwendung auf die Personalmitglieder der öffentlichen Sozialhilfezentren.</w:t>
      </w:r>
    </w:p>
    <w:p w14:paraId="305AF984" w14:textId="77777777" w:rsidR="00056544" w:rsidRPr="00FE5920" w:rsidRDefault="00056544" w:rsidP="003F045F">
      <w:pPr>
        <w:jc w:val="both"/>
      </w:pPr>
    </w:p>
    <w:p w14:paraId="2D231196" w14:textId="77777777" w:rsidR="00DF0CEA" w:rsidRDefault="00056544" w:rsidP="003F045F">
      <w:pPr>
        <w:jc w:val="both"/>
      </w:pPr>
      <w:r>
        <w:tab/>
        <w:t>Die vom Sozialhilferat in Anwendung des vorliegenden Artikels gefassten Beschlüsse werden dem Gemeinderat zur Billigung unterbreitet.</w:t>
      </w:r>
    </w:p>
    <w:p w14:paraId="35667468" w14:textId="77777777" w:rsidR="00056544" w:rsidRPr="00FE5920" w:rsidRDefault="00056544" w:rsidP="003F045F">
      <w:pPr>
        <w:jc w:val="both"/>
      </w:pPr>
    </w:p>
    <w:p w14:paraId="368C91DC" w14:textId="77777777" w:rsidR="00DF0CEA" w:rsidRDefault="00056544" w:rsidP="003F045F">
      <w:pPr>
        <w:jc w:val="both"/>
      </w:pPr>
      <w:r>
        <w:lastRenderedPageBreak/>
        <w:tab/>
        <w:t>Die Billigung des Gemeinderates gilt als erteilt, wenn dem öffentlichen Sozialhilfezentrum innerhalb von 60 Tagen keine Entscheidung zugestellt wurde.</w:t>
      </w:r>
    </w:p>
    <w:p w14:paraId="49C47F6F" w14:textId="77777777" w:rsidR="00056544" w:rsidRPr="00FE5920" w:rsidRDefault="00056544" w:rsidP="003F045F">
      <w:pPr>
        <w:jc w:val="both"/>
      </w:pPr>
    </w:p>
    <w:p w14:paraId="1259AF5A" w14:textId="77777777" w:rsidR="00DF0CEA" w:rsidRDefault="00056544" w:rsidP="003F045F">
      <w:pPr>
        <w:jc w:val="both"/>
      </w:pPr>
      <w:r>
        <w:tab/>
        <w:t>Im Falle der Ablehnung durch den Gemeinderat übermittelt das Zentrum der Regierung die vollständige Akte zur Billigung.]</w:t>
      </w:r>
    </w:p>
    <w:p w14:paraId="15A8C400" w14:textId="77777777" w:rsidR="00056544" w:rsidRPr="00FE5920" w:rsidRDefault="00056544" w:rsidP="003F045F">
      <w:pPr>
        <w:jc w:val="both"/>
      </w:pPr>
    </w:p>
    <w:p w14:paraId="0673DF3D" w14:textId="77777777" w:rsidR="005647D7" w:rsidRPr="00DE58C4" w:rsidRDefault="005647D7" w:rsidP="005647D7">
      <w:pPr>
        <w:jc w:val="both"/>
        <w:rPr>
          <w:bCs/>
          <w:i/>
        </w:rPr>
      </w:pPr>
      <w:r>
        <w:rPr>
          <w:bCs/>
          <w:i/>
        </w:rPr>
        <w:t>[Art. 42 ersetzt durch Art. 10 des Dekr. DG vom 2. Mai 1995 (B.S. vom 30. Dezember 1995); neuer Absatz 6 eingefügt durch Art. 67 des Dekr. DG vom 29. Juni 1998 (B.S. vom 18. Juli 1998)]</w:t>
      </w:r>
    </w:p>
    <w:p w14:paraId="2647D338" w14:textId="77777777" w:rsidR="003E50DE" w:rsidRPr="00FE5920" w:rsidRDefault="003E50DE" w:rsidP="003F045F">
      <w:pPr>
        <w:jc w:val="both"/>
        <w:rPr>
          <w:i/>
        </w:rPr>
      </w:pPr>
    </w:p>
    <w:p w14:paraId="2C7EDDB1" w14:textId="77777777" w:rsidR="003E50DE" w:rsidRPr="00FE5920" w:rsidRDefault="003E50DE" w:rsidP="003F045F">
      <w:pPr>
        <w:jc w:val="both"/>
        <w:rPr>
          <w:i/>
        </w:rPr>
      </w:pPr>
    </w:p>
    <w:p w14:paraId="1A0B9AAE" w14:textId="77777777" w:rsidR="00DF0CEA" w:rsidRPr="003E50DE" w:rsidRDefault="003E50DE" w:rsidP="003F045F">
      <w:pPr>
        <w:jc w:val="both"/>
        <w:rPr>
          <w:i/>
        </w:rPr>
      </w:pPr>
      <w:r>
        <w:tab/>
      </w:r>
      <w:r>
        <w:rPr>
          <w:b/>
          <w:bCs/>
        </w:rPr>
        <w:t>Art. 43</w:t>
      </w:r>
      <w:r>
        <w:rPr>
          <w:bCs/>
        </w:rPr>
        <w:t> </w:t>
      </w:r>
      <w:r>
        <w:rPr>
          <w:b/>
          <w:bCs/>
        </w:rPr>
        <w:t>- </w:t>
      </w:r>
      <w:r>
        <w:t>Alle Personalmitglieder werden vom Sozialhilferat angeworben oder ernannt.</w:t>
      </w:r>
    </w:p>
    <w:p w14:paraId="4A39D4B6" w14:textId="77777777" w:rsidR="00DF0CEA" w:rsidRDefault="0025692F" w:rsidP="003F045F">
      <w:pPr>
        <w:jc w:val="both"/>
      </w:pPr>
      <w:r>
        <w:br/>
      </w:r>
      <w:r>
        <w:tab/>
        <w:t>Unbeschadet der Bestimmungen von Artikel 56 müssen die Anwerbungen und Ernennungen gemäß vorher festgelegten Anwerbungs- und Beförderungsbedingungen und innerhalb der Grenzen des Stellenplans erfolgen.</w:t>
      </w:r>
    </w:p>
    <w:p w14:paraId="27A2193E" w14:textId="77777777" w:rsidR="0025692F" w:rsidRPr="00FE5920" w:rsidRDefault="0025692F" w:rsidP="003F045F">
      <w:pPr>
        <w:jc w:val="both"/>
      </w:pPr>
    </w:p>
    <w:p w14:paraId="10AF322C" w14:textId="77777777" w:rsidR="00DF0CEA" w:rsidRDefault="0025692F" w:rsidP="003F045F">
      <w:pPr>
        <w:jc w:val="both"/>
      </w:pPr>
      <w:r>
        <w:tab/>
        <w:t>Für diese Vorschriften gilt jedoch folgende Ausnahme: in den öffentlichen Sozialhilfezentren, in denen die Ausübung des Einnehmeramtes keine Vollzeittätigkeit erfordert, wird dieses Amt [unbeschadet der Anwendung von Artikel 52 § 2 des neuen Gemeindegesetzes] einem Regionaleinnehmer anvertraut. Der König legt die Bedingungen und Modalitäten fest, gemäß denen die Regionaleinnehmer bestimmt werden und ihr Amt ausüben.</w:t>
      </w:r>
    </w:p>
    <w:p w14:paraId="2C2482E0" w14:textId="77777777" w:rsidR="0025692F" w:rsidRPr="00FE5920" w:rsidRDefault="0025692F" w:rsidP="003F045F">
      <w:pPr>
        <w:jc w:val="both"/>
      </w:pPr>
    </w:p>
    <w:p w14:paraId="0FBD8A65" w14:textId="77777777" w:rsidR="00DF0CEA" w:rsidRDefault="0025692F" w:rsidP="003F045F">
      <w:pPr>
        <w:jc w:val="both"/>
      </w:pPr>
      <w:r>
        <w:tab/>
        <w:t>[Insofern das Zentrum Artikel 52 § 2 des neuen Gemeindegesetzes anwendet, wird der lokale Einnehmer des Zentrums vom Sozialhilferat ernannt. In diesem Fall übt er das Amt des Einnehmers des Zentrums in den Räumlichkeiten dieses Letzteren mit einem Stundenplan aus, der in gegenseitigem Einvernehmen zwischen dem Zentrum und der Gemeinde festgelegt wird.]</w:t>
      </w:r>
    </w:p>
    <w:p w14:paraId="7572EEF3" w14:textId="77777777" w:rsidR="0025692F" w:rsidRPr="00FE5920" w:rsidRDefault="0025692F" w:rsidP="003F045F">
      <w:pPr>
        <w:jc w:val="both"/>
      </w:pPr>
    </w:p>
    <w:p w14:paraId="5545CB33" w14:textId="77777777" w:rsidR="005647D7" w:rsidRPr="00DE58C4" w:rsidRDefault="005647D7" w:rsidP="005647D7">
      <w:pPr>
        <w:jc w:val="both"/>
        <w:rPr>
          <w:bCs/>
          <w:i/>
        </w:rPr>
      </w:pPr>
      <w:r>
        <w:rPr>
          <w:bCs/>
          <w:i/>
        </w:rPr>
        <w:t>[Art. 43 Abs. 3 abgeändert durch Art. 27 Nr. 1 des G. vom 5. </w:t>
      </w:r>
      <w:r w:rsidRPr="007D02B9">
        <w:rPr>
          <w:bCs/>
          <w:i/>
        </w:rPr>
        <w:t>August 1992 (I) (B.S. vom 8. </w:t>
      </w:r>
      <w:r>
        <w:rPr>
          <w:bCs/>
          <w:i/>
        </w:rPr>
        <w:t>Oktober 1992); Abs. 4 eingefügt durch Art. 27 Nr. 2 des G. vom 5. August 1992 (I) (B.S. vom 8. Oktober 1992)]</w:t>
      </w:r>
    </w:p>
    <w:p w14:paraId="71914528" w14:textId="77777777" w:rsidR="00AA6A0B" w:rsidRPr="00FE5920" w:rsidRDefault="00AA6A0B" w:rsidP="003F045F">
      <w:pPr>
        <w:jc w:val="both"/>
        <w:rPr>
          <w:b/>
          <w:bCs/>
        </w:rPr>
      </w:pPr>
    </w:p>
    <w:p w14:paraId="6D17035E" w14:textId="77777777" w:rsidR="00AA6A0B" w:rsidRPr="00FE5920" w:rsidRDefault="00AA6A0B" w:rsidP="003F045F">
      <w:pPr>
        <w:jc w:val="both"/>
        <w:rPr>
          <w:b/>
          <w:bCs/>
        </w:rPr>
      </w:pPr>
    </w:p>
    <w:p w14:paraId="26E92676" w14:textId="77777777" w:rsidR="00DF0CEA" w:rsidRPr="00DF0CEA" w:rsidRDefault="00AA6A0B" w:rsidP="003F045F">
      <w:pPr>
        <w:jc w:val="both"/>
      </w:pPr>
      <w:r>
        <w:tab/>
      </w:r>
      <w:r>
        <w:rPr>
          <w:b/>
          <w:bCs/>
        </w:rPr>
        <w:t>Art. 44</w:t>
      </w:r>
      <w:r>
        <w:rPr>
          <w:bCs/>
        </w:rPr>
        <w:t> </w:t>
      </w:r>
      <w:r>
        <w:rPr>
          <w:b/>
          <w:bCs/>
        </w:rPr>
        <w:t>-</w:t>
      </w:r>
      <w:r>
        <w:rPr>
          <w:bCs/>
        </w:rPr>
        <w:t> </w:t>
      </w:r>
      <w:r>
        <w:t>[Bevor Sekretär, Einnehmer und Sozialarbeiter ihr Amt antreten, legen sie vor dem Präsidenten den in Artikel 20 erwähnten Eid ab. Über die Eidesleistung wird ein Protokoll erstellt.</w:t>
      </w:r>
    </w:p>
    <w:p w14:paraId="59753357" w14:textId="77777777" w:rsidR="00AA6A0B" w:rsidRPr="00FE5920" w:rsidRDefault="00AA6A0B" w:rsidP="003F045F">
      <w:pPr>
        <w:jc w:val="both"/>
      </w:pPr>
    </w:p>
    <w:p w14:paraId="003F6C79" w14:textId="77777777" w:rsidR="00DF0CEA" w:rsidRDefault="00AA6A0B" w:rsidP="003F045F">
      <w:pPr>
        <w:jc w:val="both"/>
      </w:pPr>
      <w:r>
        <w:tab/>
        <w:t>Nach einer vom Sozialhilferat festgelegten Probezeit legen die durch einen Arbeitsvertrag gebundenen Sozialarbeiter ebenfalls den im vorangehenden Absatz erwähnten Eid ab.]</w:t>
      </w:r>
    </w:p>
    <w:p w14:paraId="1C310599" w14:textId="77777777" w:rsidR="00AA6A0B" w:rsidRPr="00FE5920" w:rsidRDefault="00AA6A0B" w:rsidP="003F045F">
      <w:pPr>
        <w:jc w:val="both"/>
      </w:pPr>
    </w:p>
    <w:p w14:paraId="1FB0756F" w14:textId="77777777" w:rsidR="005647D7" w:rsidRPr="00DE58C4" w:rsidRDefault="005647D7" w:rsidP="005647D7">
      <w:pPr>
        <w:jc w:val="both"/>
        <w:rPr>
          <w:bCs/>
          <w:i/>
        </w:rPr>
      </w:pPr>
      <w:r>
        <w:rPr>
          <w:bCs/>
          <w:i/>
        </w:rPr>
        <w:t>[Art. 44 ersetzt durch Art. 4 des G. vom 12. Januar 1993 (B.S. vom 4. Februar 1993)]</w:t>
      </w:r>
    </w:p>
    <w:p w14:paraId="4F95E3B0" w14:textId="77777777" w:rsidR="004350EA" w:rsidRPr="00FE5920" w:rsidRDefault="004350EA" w:rsidP="003F045F">
      <w:pPr>
        <w:jc w:val="both"/>
        <w:rPr>
          <w:i/>
        </w:rPr>
      </w:pPr>
    </w:p>
    <w:p w14:paraId="444CB1E7" w14:textId="77777777" w:rsidR="004350EA" w:rsidRPr="00FE5920" w:rsidRDefault="004350EA" w:rsidP="003F045F">
      <w:pPr>
        <w:jc w:val="both"/>
        <w:rPr>
          <w:i/>
        </w:rPr>
      </w:pPr>
    </w:p>
    <w:p w14:paraId="4D51B206" w14:textId="77777777" w:rsidR="00DF0CEA" w:rsidRPr="00DF0CEA" w:rsidRDefault="004350EA" w:rsidP="003F045F">
      <w:pPr>
        <w:jc w:val="both"/>
      </w:pPr>
      <w:r>
        <w:tab/>
      </w:r>
      <w:r>
        <w:rPr>
          <w:b/>
          <w:bCs/>
        </w:rPr>
        <w:t>Art. 45</w:t>
      </w:r>
      <w:r>
        <w:rPr>
          <w:bCs/>
        </w:rPr>
        <w:t> </w:t>
      </w:r>
      <w:r>
        <w:rPr>
          <w:b/>
          <w:bCs/>
        </w:rPr>
        <w:t>- </w:t>
      </w:r>
      <w:r>
        <w:t xml:space="preserve">§ 1 - Der Sekretär wohnt den Versammlungen des Rates und des ständigen Präsidiums ohne beschließende Stimme bei. Er ist insbesondere mit der Abfassung der Protokolle dieser Versammlungen beauftragt. [Gegebenenfalls erinnert er an die geltenden </w:t>
      </w:r>
      <w:r>
        <w:lastRenderedPageBreak/>
        <w:t>Rechtsregeln, macht auf die faktischen Elemente, von denen er Kenntnis hat, aufmerksam und sorgt dafür, dass die gesetzlich vorgeschriebenen Vermerke in den Beschlüssen aufgeführt werden.]</w:t>
      </w:r>
    </w:p>
    <w:p w14:paraId="5227787B" w14:textId="77777777" w:rsidR="004350EA" w:rsidRPr="00FE5920" w:rsidRDefault="004350EA" w:rsidP="003F045F">
      <w:pPr>
        <w:jc w:val="both"/>
      </w:pPr>
    </w:p>
    <w:p w14:paraId="4F45DA87" w14:textId="77777777" w:rsidR="00DF0CEA" w:rsidRPr="00DF0CEA" w:rsidRDefault="004350EA" w:rsidP="003F045F">
      <w:pPr>
        <w:jc w:val="both"/>
      </w:pPr>
      <w:r>
        <w:tab/>
        <w:t>Er ist verantwortlich dafür, dass die Protokolle dieser Versammlungen und die Beschlüsse dieser Organe in die dazu bestimmten Register eingefügt werden. Protokolle und Beschlüsse werden vom Präsidenten und vom Sekretär unterzeichnet.</w:t>
      </w:r>
    </w:p>
    <w:p w14:paraId="45DD50B3" w14:textId="77777777" w:rsidR="004350EA" w:rsidRPr="00FE5920" w:rsidRDefault="004350EA" w:rsidP="003F045F">
      <w:pPr>
        <w:jc w:val="both"/>
      </w:pPr>
    </w:p>
    <w:p w14:paraId="566DACD5" w14:textId="77777777" w:rsidR="00DF0CEA" w:rsidRPr="00DF0CEA" w:rsidRDefault="004350EA" w:rsidP="003F045F">
      <w:pPr>
        <w:jc w:val="both"/>
      </w:pPr>
      <w:r>
        <w:tab/>
        <w:t>Der Sekretär kann den Versammlungen aller Sonderausschüsse beiwohnen.</w:t>
      </w:r>
    </w:p>
    <w:p w14:paraId="488C3DFF" w14:textId="77777777" w:rsidR="004350EA" w:rsidRPr="00FE5920" w:rsidRDefault="004350EA" w:rsidP="003F045F">
      <w:pPr>
        <w:jc w:val="both"/>
      </w:pPr>
    </w:p>
    <w:p w14:paraId="47333894" w14:textId="77777777" w:rsidR="00DF0CEA" w:rsidRPr="00DF0CEA" w:rsidRDefault="004350EA" w:rsidP="003F045F">
      <w:pPr>
        <w:jc w:val="both"/>
      </w:pPr>
      <w:r>
        <w:tab/>
        <w:t>Unter der Amtsgewalt des Präsidenten des Sozialhilferates untersucht der Sekretär die Angelegenheiten, leitet die Verwaltung und ist der Personalchef. Ihm obliegt die Aufbewahrung der Archive.</w:t>
      </w:r>
    </w:p>
    <w:p w14:paraId="130E508C" w14:textId="77777777" w:rsidR="004350EA" w:rsidRPr="00FE5920" w:rsidRDefault="004350EA" w:rsidP="003F045F">
      <w:pPr>
        <w:jc w:val="both"/>
      </w:pPr>
    </w:p>
    <w:p w14:paraId="2734C8FA" w14:textId="77777777" w:rsidR="00DF0CEA" w:rsidRPr="00DF0CEA" w:rsidRDefault="004350EA" w:rsidP="003F045F">
      <w:pPr>
        <w:jc w:val="both"/>
      </w:pPr>
      <w:r>
        <w:tab/>
        <w:t>Der Sekretär ist verantwortlich für die Buchung der festgestellten Ansprüche und der eingegangenen Ausgabenverpflichtungen sowie für die Erstellung der Zahlungs- oder Beitreibungsanweisungen. Diese Anweisungen werden vom Präsidenten und vom Sekretär unterzeichnet.</w:t>
      </w:r>
    </w:p>
    <w:p w14:paraId="2F0EE88D" w14:textId="77777777" w:rsidR="004350EA" w:rsidRPr="00FE5920" w:rsidRDefault="004350EA" w:rsidP="003F045F">
      <w:pPr>
        <w:jc w:val="both"/>
      </w:pPr>
    </w:p>
    <w:p w14:paraId="69FC38DF" w14:textId="77777777" w:rsidR="00DF0CEA" w:rsidRPr="00DF0CEA" w:rsidRDefault="004350EA" w:rsidP="003F045F">
      <w:pPr>
        <w:jc w:val="both"/>
      </w:pPr>
      <w:r>
        <w:tab/>
        <w:t>Der Sekretär arbeitet den Vorentwurf der Haushaltspläne aus.</w:t>
      </w:r>
    </w:p>
    <w:p w14:paraId="0C1EA013" w14:textId="77777777" w:rsidR="004350EA" w:rsidRPr="00FE5920" w:rsidRDefault="004350EA" w:rsidP="003F045F">
      <w:pPr>
        <w:jc w:val="both"/>
      </w:pPr>
    </w:p>
    <w:p w14:paraId="0DEFC34F" w14:textId="77777777" w:rsidR="00DF0CEA" w:rsidRPr="00DF0CEA" w:rsidRDefault="004350EA" w:rsidP="003F045F">
      <w:pPr>
        <w:jc w:val="both"/>
      </w:pPr>
      <w:r>
        <w:tab/>
        <w:t>Er ist verpflichtet, die ihm vom Präsidenten, vom Rat und vom ständigen Präsidium erteilten Anweisungen zu befolgen.</w:t>
      </w:r>
    </w:p>
    <w:p w14:paraId="42246F56" w14:textId="77777777" w:rsidR="004350EA" w:rsidRPr="00FE5920" w:rsidRDefault="004350EA" w:rsidP="003F045F">
      <w:pPr>
        <w:jc w:val="both"/>
      </w:pPr>
    </w:p>
    <w:p w14:paraId="0AD01495" w14:textId="77777777" w:rsidR="00DF0CEA" w:rsidRDefault="004350EA" w:rsidP="003F045F">
      <w:pPr>
        <w:jc w:val="both"/>
      </w:pPr>
      <w:r>
        <w:tab/>
        <w:t>§ 2 - Wenn der Sekretär verhindert oder die Stelle vakant ist, kann der Sozialhilferat ein Personalmitglied als zeitweiligen Sekretär bestimmen.</w:t>
      </w:r>
    </w:p>
    <w:p w14:paraId="6BB23F8A" w14:textId="77777777" w:rsidR="004350EA" w:rsidRPr="00FE5920" w:rsidRDefault="004350EA" w:rsidP="003F045F">
      <w:pPr>
        <w:jc w:val="both"/>
      </w:pPr>
    </w:p>
    <w:p w14:paraId="303C7FCE" w14:textId="77777777" w:rsidR="005647D7" w:rsidRPr="00DE58C4" w:rsidRDefault="005647D7" w:rsidP="005647D7">
      <w:pPr>
        <w:jc w:val="both"/>
        <w:rPr>
          <w:bCs/>
          <w:i/>
        </w:rPr>
      </w:pPr>
      <w:r>
        <w:rPr>
          <w:bCs/>
          <w:i/>
        </w:rPr>
        <w:t>[Art. 45 § 1 Abs. 1 ergänzt durch Art. 28 des G. vom 5. </w:t>
      </w:r>
      <w:r w:rsidRPr="00FE5920">
        <w:rPr>
          <w:bCs/>
          <w:i/>
          <w:lang w:val="en-US"/>
        </w:rPr>
        <w:t>August 1992 (I) (B.S. vom 8. </w:t>
      </w:r>
      <w:r>
        <w:rPr>
          <w:bCs/>
          <w:i/>
        </w:rPr>
        <w:t>Oktober 1992)]</w:t>
      </w:r>
    </w:p>
    <w:p w14:paraId="1BFFC041" w14:textId="77777777" w:rsidR="0024092F" w:rsidRPr="00FE5920" w:rsidRDefault="0024092F" w:rsidP="003F045F">
      <w:pPr>
        <w:jc w:val="both"/>
        <w:rPr>
          <w:i/>
        </w:rPr>
      </w:pPr>
    </w:p>
    <w:p w14:paraId="3D7F3CDA" w14:textId="77777777" w:rsidR="0024092F" w:rsidRPr="00FE5920" w:rsidRDefault="0024092F" w:rsidP="003F045F">
      <w:pPr>
        <w:jc w:val="both"/>
        <w:rPr>
          <w:i/>
        </w:rPr>
      </w:pPr>
    </w:p>
    <w:p w14:paraId="554E5CB9" w14:textId="77777777" w:rsidR="00DF0CEA" w:rsidRPr="00DF0CEA" w:rsidRDefault="0024092F" w:rsidP="003F045F">
      <w:pPr>
        <w:jc w:val="both"/>
      </w:pPr>
      <w:r>
        <w:tab/>
      </w:r>
      <w:r>
        <w:rPr>
          <w:b/>
          <w:bCs/>
        </w:rPr>
        <w:t>Art. 46</w:t>
      </w:r>
      <w:r>
        <w:rPr>
          <w:bCs/>
        </w:rPr>
        <w:t> </w:t>
      </w:r>
      <w:r>
        <w:rPr>
          <w:b/>
          <w:bCs/>
        </w:rPr>
        <w:t>- </w:t>
      </w:r>
      <w:r>
        <w:t>§ 1 - Einnehmer sind beauftragt, auf eigene Verantwortung die Einnahmen des Sozialhilfezentrums vorzunehmen und auf ordnungsgemäße Zahlungsanweisung die angeordneten Ausgaben zu tätigen, und zwar bis in Höhe entweder des Betrags eines jeden Artikels im Haushaltsplan, eines Sondermittelbetrags oder des Betrags der in Anwendung von Artikel 91 übertragenen Haushaltsmittel. [Einnehmer unterstehen der Amtsgewalt des Präsidenten.]</w:t>
      </w:r>
    </w:p>
    <w:p w14:paraId="3A4803C4" w14:textId="77777777" w:rsidR="0024092F" w:rsidRPr="00FE5920" w:rsidRDefault="0024092F" w:rsidP="003F045F">
      <w:pPr>
        <w:jc w:val="both"/>
      </w:pPr>
    </w:p>
    <w:p w14:paraId="77C558E1" w14:textId="77777777" w:rsidR="00DF0CEA" w:rsidRDefault="0024092F" w:rsidP="003F045F">
      <w:pPr>
        <w:jc w:val="both"/>
      </w:pPr>
      <w:r>
        <w:tab/>
        <w:t>Sie sind verpflichtet, alle die Verjährung und den Verfall unterbrechenden Handlungen auszuführen, alle Pfändungen vornehmen zu lassen, die Eintragung, Wiedereintragung oder Erneuerung aller in Frage kommenden Wertpapiere beim Hypothekenamt zu beantragen und die Mitglieder des Sozialhilferates vom Ablauf von Mietverträgen, von Zahlungsverzügen und von jeglicher Beeinträchtigung der Rechte des öffentlichen Sozialhilfezentrums in Kenntnis zu setzen.</w:t>
      </w:r>
    </w:p>
    <w:p w14:paraId="68EFB868" w14:textId="77777777" w:rsidR="0024092F" w:rsidRPr="00FE5920" w:rsidRDefault="0024092F" w:rsidP="003F045F">
      <w:pPr>
        <w:jc w:val="both"/>
      </w:pPr>
    </w:p>
    <w:p w14:paraId="4F82539C" w14:textId="77777777" w:rsidR="00DF0CEA" w:rsidRDefault="0024092F" w:rsidP="003F045F">
      <w:pPr>
        <w:jc w:val="both"/>
      </w:pPr>
      <w:r>
        <w:tab/>
        <w:t>Falls Einnehmer die Ausführung ordnungsgemäßer Zahlungsanweisungen verweigern oder verzögern, wird die Auszahlung wie bei den direkten Steuern durchgesetzt, nachdem die Anweisungen auf Antrag des Gläubigers vom Sozialhilferat oder, falls er dies unterlässt, [von der Regierung] für vollstreckbar erklärt worden sind.</w:t>
      </w:r>
    </w:p>
    <w:p w14:paraId="55CE5BBE" w14:textId="77777777" w:rsidR="0024092F" w:rsidRPr="00FE5920" w:rsidRDefault="0024092F" w:rsidP="003F045F">
      <w:pPr>
        <w:jc w:val="both"/>
      </w:pPr>
    </w:p>
    <w:p w14:paraId="68A25A38" w14:textId="77777777" w:rsidR="00DF0CEA" w:rsidRPr="00DF0CEA" w:rsidRDefault="0024092F" w:rsidP="003F045F">
      <w:pPr>
        <w:jc w:val="both"/>
      </w:pPr>
      <w:r>
        <w:lastRenderedPageBreak/>
        <w:tab/>
        <w:t>§ 2 - [Lokale Einnehmer müssen als Garantie für ihre Geschäftsführung eine Bürgschaft in Bargeld, in Wertpapieren oder in Form von Hypotheken leisten.</w:t>
      </w:r>
    </w:p>
    <w:p w14:paraId="376BFA26" w14:textId="77777777" w:rsidR="0024092F" w:rsidRPr="00FE5920" w:rsidRDefault="0024092F" w:rsidP="003F045F">
      <w:pPr>
        <w:jc w:val="both"/>
      </w:pPr>
    </w:p>
    <w:p w14:paraId="44685B8C" w14:textId="77777777" w:rsidR="00DF0CEA" w:rsidRDefault="0024092F" w:rsidP="003F045F">
      <w:pPr>
        <w:jc w:val="both"/>
      </w:pPr>
      <w:r>
        <w:tab/>
        <w:t>[Die Regierung] legt gemäß den in Artikel 28 § 1 des neuen Gemeindegesetzes erwähnten Kategorien von Gemeinden den Höchst- und den Mindestbetrag der Bürgschaft fest.</w:t>
      </w:r>
    </w:p>
    <w:p w14:paraId="728CD83B" w14:textId="77777777" w:rsidR="0024092F" w:rsidRPr="00FE5920" w:rsidRDefault="0024092F" w:rsidP="003F045F">
      <w:pPr>
        <w:jc w:val="both"/>
      </w:pPr>
    </w:p>
    <w:p w14:paraId="20504F7D" w14:textId="77777777" w:rsidR="00DF0CEA" w:rsidRDefault="0024092F" w:rsidP="003F045F">
      <w:pPr>
        <w:jc w:val="both"/>
      </w:pPr>
      <w:r>
        <w:tab/>
        <w:t>Der Sozialhilferat legt bei der ersten Versammlung nach der Eidesleistung und innerhalb der in Anwendung des vorangehenden Absatzes festgelegten Grenzen die Höhe der Bürgschaft, die Einnehmer leisten müssen, sowie die Frist fest, über die sie dafür verfügen.</w:t>
      </w:r>
    </w:p>
    <w:p w14:paraId="44063238" w14:textId="77777777" w:rsidR="0024092F" w:rsidRPr="00FE5920" w:rsidRDefault="0024092F" w:rsidP="003F045F">
      <w:pPr>
        <w:jc w:val="both"/>
      </w:pPr>
    </w:p>
    <w:p w14:paraId="3CC176F2" w14:textId="77777777" w:rsidR="00DF0CEA" w:rsidRDefault="0024092F" w:rsidP="003F045F">
      <w:pPr>
        <w:jc w:val="both"/>
      </w:pPr>
      <w:r>
        <w:tab/>
        <w:t>Die Bürgschaft wird bei der Hinterlegungs- und Konsignationskasse hinterlegt; die erbrachten Zinsen gehören dem Einnehmer.</w:t>
      </w:r>
    </w:p>
    <w:p w14:paraId="64FCEB44" w14:textId="77777777" w:rsidR="0024092F" w:rsidRPr="00FE5920" w:rsidRDefault="0024092F" w:rsidP="003F045F">
      <w:pPr>
        <w:jc w:val="both"/>
      </w:pPr>
    </w:p>
    <w:p w14:paraId="55DA893C" w14:textId="77777777" w:rsidR="00DF0CEA" w:rsidRDefault="0024092F" w:rsidP="003F045F">
      <w:pPr>
        <w:jc w:val="both"/>
      </w:pPr>
      <w:r>
        <w:tab/>
        <w:t>Bürgschaftsurkunden werden ohne Kosten für das Zentrum vor dem Bürgermeister der Gemeinde des Zentrums ausgefertigt.</w:t>
      </w:r>
    </w:p>
    <w:p w14:paraId="3BCFB477" w14:textId="77777777" w:rsidR="0024092F" w:rsidRPr="00FE5920" w:rsidRDefault="0024092F" w:rsidP="003F045F">
      <w:pPr>
        <w:jc w:val="both"/>
      </w:pPr>
    </w:p>
    <w:p w14:paraId="2A4B01C3" w14:textId="77777777" w:rsidR="00DF0CEA" w:rsidRDefault="0024092F" w:rsidP="003F045F">
      <w:pPr>
        <w:jc w:val="both"/>
      </w:pPr>
      <w:r>
        <w:tab/>
        <w:t>Sind Registrierungsgebühren zu zahlen, beschränken sich diese auf die allgemeine Festgebühr und gehen zu Lasten des Einnehmers.</w:t>
      </w:r>
    </w:p>
    <w:p w14:paraId="1A8F6916" w14:textId="77777777" w:rsidR="0024092F" w:rsidRPr="00FE5920" w:rsidRDefault="0024092F" w:rsidP="003F045F">
      <w:pPr>
        <w:jc w:val="both"/>
      </w:pPr>
    </w:p>
    <w:p w14:paraId="0ABF4344" w14:textId="77777777" w:rsidR="00DF0CEA" w:rsidRDefault="0024092F" w:rsidP="003F045F">
      <w:pPr>
        <w:jc w:val="both"/>
      </w:pPr>
      <w:r>
        <w:tab/>
        <w:t xml:space="preserve">[Der Einnehmer kann die Bürgschaft entweder durch die Solidarbürgschaft </w:t>
      </w:r>
      <w:r>
        <w:rPr>
          <w:i/>
        </w:rPr>
        <w:t>[sic, zu lesen ist: "gesamtschuldnerische Bürgschaft"]</w:t>
      </w:r>
      <w:r>
        <w:t xml:space="preserve"> einer durch die Regierung anerkannten Vereinigung oder durch eine Bankgarantie oder eine Versicherung ersetzen, die den durch die Regierung festgelegten Bedingungen entspricht.</w:t>
      </w:r>
    </w:p>
    <w:p w14:paraId="66844C1C" w14:textId="77777777" w:rsidR="0024092F" w:rsidRPr="00FE5920" w:rsidRDefault="0024092F" w:rsidP="003F045F">
      <w:pPr>
        <w:jc w:val="both"/>
      </w:pPr>
    </w:p>
    <w:p w14:paraId="7C68C827" w14:textId="77777777" w:rsidR="00DF0CEA" w:rsidRDefault="0024092F" w:rsidP="003F045F">
      <w:pPr>
        <w:jc w:val="both"/>
      </w:pPr>
      <w:r>
        <w:tab/>
        <w:t>Die im vorigen Absatz erwähnte Vereinigung muss die Form einer Genossenschaft annehmen und den Bestimmungen des Handelsgesetzbuches über diese Gesellschaftsform entsprechen; sie verliert jedoch nicht ihren bürgerlichen Charakter.]</w:t>
      </w:r>
    </w:p>
    <w:p w14:paraId="5AD37548" w14:textId="77777777" w:rsidR="0024092F" w:rsidRPr="00FE5920" w:rsidRDefault="0024092F" w:rsidP="003F045F">
      <w:pPr>
        <w:jc w:val="both"/>
      </w:pPr>
    </w:p>
    <w:p w14:paraId="7D472165" w14:textId="77777777" w:rsidR="00DF0CEA" w:rsidRPr="00DF0CEA" w:rsidRDefault="0024092F" w:rsidP="003F045F">
      <w:pPr>
        <w:jc w:val="both"/>
      </w:pPr>
      <w:r>
        <w:tab/>
        <w:t xml:space="preserve">Der Anerkennungserlass der Vereinigung und die genehmigte Satzung werden im </w:t>
      </w:r>
      <w:r>
        <w:rPr>
          <w:i/>
        </w:rPr>
        <w:t>Belgischen Staatsblatt</w:t>
      </w:r>
      <w:r>
        <w:t xml:space="preserve"> veröffentlicht. </w:t>
      </w:r>
    </w:p>
    <w:p w14:paraId="2CD92285" w14:textId="77777777" w:rsidR="0024092F" w:rsidRPr="00FE5920" w:rsidRDefault="0024092F" w:rsidP="003F045F">
      <w:pPr>
        <w:jc w:val="both"/>
      </w:pPr>
    </w:p>
    <w:p w14:paraId="210E017D" w14:textId="77777777" w:rsidR="00DF0CEA" w:rsidRDefault="0024092F" w:rsidP="003F045F">
      <w:pPr>
        <w:jc w:val="both"/>
      </w:pPr>
      <w:r>
        <w:tab/>
        <w:t>Die Vereinigung kann die Kasse und die Buchführung des Einnehmers, für den sie bürgt, prüfen, sofern der Sozialhilferat den Vertragsbestimmungen zur Einführung dieses Rechts und den Modalitäten für dessen Ausübung zustimmt.</w:t>
      </w:r>
    </w:p>
    <w:p w14:paraId="315BE297" w14:textId="77777777" w:rsidR="0024092F" w:rsidRPr="00FE5920" w:rsidRDefault="0024092F" w:rsidP="003F045F">
      <w:pPr>
        <w:jc w:val="both"/>
      </w:pPr>
    </w:p>
    <w:p w14:paraId="2D108DF4" w14:textId="77777777" w:rsidR="00DF0CEA" w:rsidRDefault="0024092F" w:rsidP="003F045F">
      <w:pPr>
        <w:jc w:val="both"/>
      </w:pPr>
      <w:r>
        <w:tab/>
        <w:t>Wenn infolge einer Erhöhung der jährlichen Einnahmen oder aus jedem anderen Grund erachtet wird, dass die vom Sozialhilferat festgesetzte Bürgschaft unzureichend ist, muss der Einnehmer innerhalb einer begrenzten Frist eine zusätzliche Bürgschaft leisten, für die dieselben Regeln gelten wie für die ursprüngliche Bürgschaft.</w:t>
      </w:r>
    </w:p>
    <w:p w14:paraId="6F228DF9" w14:textId="77777777" w:rsidR="0024092F" w:rsidRPr="00FE5920" w:rsidRDefault="0024092F" w:rsidP="003F045F">
      <w:pPr>
        <w:jc w:val="both"/>
      </w:pPr>
    </w:p>
    <w:p w14:paraId="1BAD7C79" w14:textId="77777777" w:rsidR="00DF0CEA" w:rsidRDefault="0024092F" w:rsidP="003F045F">
      <w:pPr>
        <w:jc w:val="both"/>
      </w:pPr>
      <w:r>
        <w:tab/>
        <w:t>Der Präsident sorgt dafür, dass die Bürgschaft des Einnehmers wirklich geleistet und zu gegebener Zeit erneuert wird.</w:t>
      </w:r>
    </w:p>
    <w:p w14:paraId="698D00E7" w14:textId="77777777" w:rsidR="0024092F" w:rsidRPr="00FE5920" w:rsidRDefault="0024092F" w:rsidP="003F045F">
      <w:pPr>
        <w:jc w:val="both"/>
      </w:pPr>
    </w:p>
    <w:p w14:paraId="61687AAD" w14:textId="77777777" w:rsidR="00DF0CEA" w:rsidRDefault="0024092F" w:rsidP="003F045F">
      <w:pPr>
        <w:jc w:val="both"/>
      </w:pPr>
      <w:r>
        <w:tab/>
        <w:t>Einnehmer, die ihre Bürgschaft oder zusätzliche Bürgschaft nicht binnen der vorgeschriebenen Frist geleistet und diese Verzögerung nicht ausreichend gerechtfertigt haben, gelten als zurückgetreten und werden ersetzt.</w:t>
      </w:r>
    </w:p>
    <w:p w14:paraId="00373A1C" w14:textId="77777777" w:rsidR="0024092F" w:rsidRPr="00FE5920" w:rsidRDefault="0024092F" w:rsidP="003F045F">
      <w:pPr>
        <w:jc w:val="both"/>
      </w:pPr>
    </w:p>
    <w:p w14:paraId="61BCEFEE" w14:textId="77777777" w:rsidR="00DF0CEA" w:rsidRPr="00DF0CEA" w:rsidRDefault="0024092F" w:rsidP="003F045F">
      <w:pPr>
        <w:jc w:val="both"/>
      </w:pPr>
      <w:r>
        <w:tab/>
        <w:t>Alle Kosten im Zusammenhang mit der Bürgschaftsleistung gehen zu Lasten des Einnehmers.</w:t>
      </w:r>
    </w:p>
    <w:p w14:paraId="284D5A4D" w14:textId="77777777" w:rsidR="0024092F" w:rsidRPr="00FE5920" w:rsidRDefault="0024092F" w:rsidP="003F045F">
      <w:pPr>
        <w:jc w:val="both"/>
      </w:pPr>
    </w:p>
    <w:p w14:paraId="3A8DFFDC" w14:textId="77777777" w:rsidR="00DF0CEA" w:rsidRDefault="0024092F" w:rsidP="003F045F">
      <w:pPr>
        <w:jc w:val="both"/>
      </w:pPr>
      <w:r>
        <w:tab/>
        <w:t>Weist die Kasse des Zentrums ein Defizit auf, hat das Zentrum ein Vorzugsrecht auf die Bürgschaft des Einnehmers.]</w:t>
      </w:r>
    </w:p>
    <w:p w14:paraId="749D6420" w14:textId="77777777" w:rsidR="0024092F" w:rsidRPr="00FE5920" w:rsidRDefault="0024092F" w:rsidP="003F045F">
      <w:pPr>
        <w:jc w:val="both"/>
      </w:pPr>
    </w:p>
    <w:p w14:paraId="55170B39" w14:textId="77777777" w:rsidR="005647D7" w:rsidRPr="00DE58C4" w:rsidRDefault="005647D7" w:rsidP="005647D7">
      <w:pPr>
        <w:jc w:val="both"/>
        <w:rPr>
          <w:bCs/>
          <w:i/>
        </w:rPr>
      </w:pPr>
      <w:r>
        <w:rPr>
          <w:bCs/>
          <w:i/>
        </w:rPr>
        <w:t>[Art. 46 § 1 Abs. 1 ergänzt durch Art. 29 Nr. 1 des G. vom 5. </w:t>
      </w:r>
      <w:r w:rsidRPr="007D02B9">
        <w:rPr>
          <w:bCs/>
          <w:i/>
        </w:rPr>
        <w:t>August 1992 (I) (B.S. vom 8. </w:t>
      </w:r>
      <w:r>
        <w:rPr>
          <w:bCs/>
          <w:i/>
        </w:rPr>
        <w:t>Oktober 1992); § 1 Abs. 3 abgeändert durch Art. 11 des Dekr. DG vom 2. Mai 1995 (B.S. vom 30. Dezember 1995); § 2 ersetzt durch Art. 29 Nr. 2 des G. vom 5. August 1992 (I) (B.S. vom 8. Oktober 1992); § 2 Abs. 2 abgeändert durch Art. 29 Abs. 1 des Dekr. DG vom 2. Mai 1995 (B.S. vom 30. Dezember 1995); § 2 Abs. 7 und 8 ersetzt durch Art. 18 des Dekr. DG vom 7. Januar 2002 (B.S. vom 12. September 2002)]</w:t>
      </w:r>
    </w:p>
    <w:p w14:paraId="70165D40" w14:textId="77777777" w:rsidR="0024092F" w:rsidRPr="00FE5920" w:rsidRDefault="0024092F" w:rsidP="003F045F">
      <w:pPr>
        <w:jc w:val="both"/>
      </w:pPr>
    </w:p>
    <w:p w14:paraId="25044E66" w14:textId="77777777" w:rsidR="00DF6D42" w:rsidRPr="00FE5920" w:rsidRDefault="00DF6D42" w:rsidP="003F045F">
      <w:pPr>
        <w:jc w:val="both"/>
        <w:rPr>
          <w:bCs/>
        </w:rPr>
      </w:pPr>
    </w:p>
    <w:p w14:paraId="31405322" w14:textId="77777777" w:rsidR="00DF0CEA" w:rsidRPr="00DF0CEA" w:rsidRDefault="00DF6D42" w:rsidP="003F045F">
      <w:pPr>
        <w:jc w:val="both"/>
      </w:pPr>
      <w:r>
        <w:tab/>
      </w:r>
      <w:r>
        <w:rPr>
          <w:b/>
          <w:bCs/>
        </w:rPr>
        <w:t>Art. 47</w:t>
      </w:r>
      <w:r>
        <w:rPr>
          <w:bCs/>
        </w:rPr>
        <w:t> </w:t>
      </w:r>
      <w:r>
        <w:rPr>
          <w:b/>
          <w:bCs/>
        </w:rPr>
        <w:t>-</w:t>
      </w:r>
      <w:r>
        <w:rPr>
          <w:bCs/>
        </w:rPr>
        <w:t> </w:t>
      </w:r>
      <w:r>
        <w:t>§ 1 - Sozialarbeiter sind im Hinblick auf die Verwirklichung der in Artikel 1 definierten Zielsetzungen und in Ausführung der ihnen vom Sekretär im Namen des Rates, des ständigen Präsidiums oder des Sonderausschusses für den Sozialdienst anvertrauten Aufgaben beauftragt, Personen und Familien bei der Überwindung oder Verbesserung von kritischen Situationen, in denen sie sich befinden, zu helfen. Zu diesem Zweck führen sie unter anderem die vorbereitenden Untersuchungen durch für Beschlüsse, die gefasst werden müssen, stellen Dokumentation zur Verfügung, erteilen Ratschläge und gewährleisten die soziale Betreuung der Betreffenden.</w:t>
      </w:r>
    </w:p>
    <w:p w14:paraId="0BC1FC0C" w14:textId="77777777" w:rsidR="00DF6D42" w:rsidRPr="00FE5920" w:rsidRDefault="00DF6D42" w:rsidP="003F045F">
      <w:pPr>
        <w:jc w:val="both"/>
      </w:pPr>
    </w:p>
    <w:p w14:paraId="2BEF10C8" w14:textId="77777777" w:rsidR="00DF0CEA" w:rsidRDefault="00DF6D42" w:rsidP="003F045F">
      <w:pPr>
        <w:jc w:val="both"/>
      </w:pPr>
      <w:r>
        <w:tab/>
        <w:t>§ 2 - Der Verantwortliche des Sozialdienstes informiert den Sozialhilferat, das ständige Präsidium, den Sonderausschuss für den Sozialdienst oder den Sekretär über die allgemeinen Bedürfnisse, die er bei der Erfüllung seiner Aufgabe feststellt, und er schlägt die Maßnahmen vor, um diesen Bedürfnissen zu entsprechen.</w:t>
      </w:r>
    </w:p>
    <w:p w14:paraId="0D6399E2" w14:textId="77777777" w:rsidR="00DF6D42" w:rsidRPr="00FE5920" w:rsidRDefault="00DF6D42" w:rsidP="003F045F">
      <w:pPr>
        <w:jc w:val="both"/>
      </w:pPr>
    </w:p>
    <w:p w14:paraId="411322AE" w14:textId="77777777" w:rsidR="00DF0CEA" w:rsidRDefault="00DF6D42" w:rsidP="003F045F">
      <w:pPr>
        <w:jc w:val="both"/>
      </w:pPr>
      <w:r>
        <w:tab/>
        <w:t>Er nimmt an den Versammlungen des Sonderausschusses für den Sozialdienst teil. Außerdem kann er jedes Mal, wenn im Rat oder im ständigen Präsidium Probleme behandelt werden, die den Sozialdienst betreffen, zur Teilnahme an diesen Beratungen eingeladen werden.</w:t>
      </w:r>
    </w:p>
    <w:p w14:paraId="1626542A" w14:textId="77777777" w:rsidR="00DF6D42" w:rsidRPr="00FE5920" w:rsidRDefault="00DF6D42" w:rsidP="003F045F">
      <w:pPr>
        <w:jc w:val="both"/>
      </w:pPr>
    </w:p>
    <w:p w14:paraId="577798C3" w14:textId="77777777" w:rsidR="00BA404D" w:rsidRDefault="00DF6D42" w:rsidP="003F045F">
      <w:pPr>
        <w:jc w:val="both"/>
      </w:pPr>
      <w:r>
        <w:tab/>
        <w:t>§ 3 - Wenn der mit einer Akte befasste Sozialarbeiter aus besonderen und außergewöhnlichen Gründen vertraulicher Art darum gebeten hat, entscheidet der Rat, das ständige Präsidium oder der Sonderausschuss für den Sozialdienst über einen individuellen Unterstützungsfall erst nach Anhörung dieses Sozialarbeiters.</w:t>
      </w:r>
    </w:p>
    <w:p w14:paraId="222C51F3" w14:textId="77777777" w:rsidR="00BA404D" w:rsidRPr="00FE5920" w:rsidRDefault="00BA404D" w:rsidP="003F045F">
      <w:pPr>
        <w:jc w:val="both"/>
      </w:pPr>
    </w:p>
    <w:p w14:paraId="19509A57" w14:textId="77777777" w:rsidR="00BA404D" w:rsidRPr="00FE5920" w:rsidRDefault="00BA404D" w:rsidP="003F045F">
      <w:pPr>
        <w:jc w:val="both"/>
      </w:pPr>
    </w:p>
    <w:p w14:paraId="443DC4E3" w14:textId="77777777" w:rsidR="00DF0CEA" w:rsidRPr="00DF0CEA" w:rsidRDefault="00BA404D" w:rsidP="003F045F">
      <w:pPr>
        <w:jc w:val="both"/>
      </w:pPr>
      <w:r>
        <w:tab/>
      </w:r>
      <w:r>
        <w:rPr>
          <w:b/>
          <w:bCs/>
        </w:rPr>
        <w:t>Art. 48</w:t>
      </w:r>
      <w:r>
        <w:rPr>
          <w:bCs/>
        </w:rPr>
        <w:t> - </w:t>
      </w:r>
      <w:r>
        <w:t>Der Sozialhilferat legt die Regeln fest, nach denen Fachkräfte der Heilkunst ermächtigt sind, ihren Beruf in den Einrichtungen und Dienststellen des Zentrums auszuüben.</w:t>
      </w:r>
    </w:p>
    <w:p w14:paraId="10B704AC" w14:textId="77777777" w:rsidR="00B067EB" w:rsidRPr="00FE5920" w:rsidRDefault="00B067EB" w:rsidP="003F045F">
      <w:pPr>
        <w:jc w:val="both"/>
      </w:pPr>
    </w:p>
    <w:p w14:paraId="583AE38B" w14:textId="77777777" w:rsidR="003E2D34" w:rsidRDefault="00B067EB" w:rsidP="003F045F">
      <w:pPr>
        <w:jc w:val="both"/>
      </w:pPr>
      <w:r>
        <w:tab/>
        <w:t>Falls diese Fachkräfte der Heilkunst nicht aufgrund von statutarischen Bestimmungen ernannt und besoldet werden, werden ihre Beziehungen zu dem öffentlichen Sozialhilfezentrum, das die Einrichtung oder die Dienststelle verwaltet, auf der Grundlage eines schriftlichen Vertrags geregelt.</w:t>
      </w:r>
    </w:p>
    <w:p w14:paraId="66383A03" w14:textId="77777777" w:rsidR="003E2D34" w:rsidRPr="00FE5920" w:rsidRDefault="003E2D34" w:rsidP="003F045F">
      <w:pPr>
        <w:jc w:val="both"/>
      </w:pPr>
    </w:p>
    <w:p w14:paraId="16168239" w14:textId="77777777" w:rsidR="003E2D34" w:rsidRPr="00FE5920" w:rsidRDefault="003E2D34" w:rsidP="003F045F">
      <w:pPr>
        <w:jc w:val="both"/>
      </w:pPr>
    </w:p>
    <w:p w14:paraId="788E8538" w14:textId="77777777" w:rsidR="00DF0CEA" w:rsidRPr="00DF0CEA" w:rsidRDefault="003E2D34" w:rsidP="003F045F">
      <w:pPr>
        <w:jc w:val="both"/>
      </w:pPr>
      <w:r>
        <w:tab/>
      </w:r>
      <w:r>
        <w:rPr>
          <w:b/>
          <w:bCs/>
        </w:rPr>
        <w:t>Art. 49</w:t>
      </w:r>
      <w:r>
        <w:rPr>
          <w:bCs/>
        </w:rPr>
        <w:t> </w:t>
      </w:r>
      <w:r>
        <w:rPr>
          <w:b/>
          <w:bCs/>
        </w:rPr>
        <w:t>- </w:t>
      </w:r>
      <w:r>
        <w:t>§ 1 - [Mitglieder des Personals des öffentlichen Sozialhilfezentrums dürfen weder selbst noch über eine Mittelsperson eine Tätigkeit ausüben, die die Erfüllung ihrer Amtspflichten oder die Würde ihres Amtes beeinträchtigen könnte.]</w:t>
      </w:r>
    </w:p>
    <w:p w14:paraId="0E999E3F" w14:textId="77777777" w:rsidR="003E2D34" w:rsidRPr="00FE5920" w:rsidRDefault="003E2D34" w:rsidP="003F045F">
      <w:pPr>
        <w:jc w:val="both"/>
      </w:pPr>
    </w:p>
    <w:p w14:paraId="365895C1" w14:textId="77777777" w:rsidR="00DF0CEA" w:rsidRDefault="003E2D34" w:rsidP="003F045F">
      <w:pPr>
        <w:jc w:val="both"/>
      </w:pPr>
      <w:r>
        <w:lastRenderedPageBreak/>
        <w:tab/>
        <w:t>§ 2 - [Ferner dürfen Mitglieder des Personals des öffentlichen Sozialhilfezentrums in Privatgeschäften mit Gewinnerzielungsabsicht, selbst unentgeltlich, kein Mandat wahrnehmen und keine Dienstleistung erbringen.]</w:t>
      </w:r>
    </w:p>
    <w:p w14:paraId="7F75CFCC" w14:textId="77777777" w:rsidR="003E2D34" w:rsidRPr="00FE5920" w:rsidRDefault="003E2D34" w:rsidP="003F045F">
      <w:pPr>
        <w:jc w:val="both"/>
      </w:pPr>
    </w:p>
    <w:p w14:paraId="65B1B846" w14:textId="77777777" w:rsidR="00DF0CEA" w:rsidRDefault="003E2D34" w:rsidP="003F045F">
      <w:pPr>
        <w:jc w:val="both"/>
      </w:pPr>
      <w:r>
        <w:tab/>
        <w:t>Diese Bestimmung findet jedoch keine Anwendung auf die Vormundschaft und Kuratel von Handlungsunfähigen und auf Aufträge, die im Namen des öffentlichen Sozialhilfezentrums in Privatunternehmen oder privaten Vereinigungen ausgeführt werden.</w:t>
      </w:r>
    </w:p>
    <w:p w14:paraId="6DF7364F" w14:textId="77777777" w:rsidR="003E2D34" w:rsidRPr="00FE5920" w:rsidRDefault="003E2D34" w:rsidP="003F045F">
      <w:pPr>
        <w:jc w:val="both"/>
      </w:pPr>
    </w:p>
    <w:p w14:paraId="3FEB6F95" w14:textId="77777777" w:rsidR="00DF0CEA" w:rsidRPr="00DF0CEA" w:rsidRDefault="003E2D34" w:rsidP="003F045F">
      <w:pPr>
        <w:jc w:val="both"/>
      </w:pPr>
      <w:r>
        <w:tab/>
        <w:t>§ 3 - Auf schriftlichen Antrag des Interessehabenden kann der Sozialhilferat Abweichungen vom vorangehenden Paragraphen gewähren, insbesondere wenn es sich um die Verwaltung von familiären Belangen handelt [oder wenn das Amt im öffentlichen Sozialhilfezentrum nicht vollzeitig ausgeübt wird. Diese Abweichungen können bei Missbrauch entzogen werden.]</w:t>
      </w:r>
    </w:p>
    <w:p w14:paraId="46247CC6" w14:textId="77777777" w:rsidR="003E2D34" w:rsidRPr="00FE5920" w:rsidRDefault="003E2D34" w:rsidP="003F045F">
      <w:pPr>
        <w:jc w:val="both"/>
      </w:pPr>
    </w:p>
    <w:p w14:paraId="00D38303" w14:textId="77777777" w:rsidR="00DF0CEA" w:rsidRDefault="003E2D34" w:rsidP="003F045F">
      <w:pPr>
        <w:jc w:val="both"/>
      </w:pPr>
      <w:r>
        <w:tab/>
        <w:t xml:space="preserve">§ 4 - [Die Eigenschaft als Personalmitglied des öffentlichen Sozialhilfezentrums, hierin einbegriffen die im Königlichen Erlass Nr. 78 vom 10. November 1967 über die Ausübung der Heilkunst, der Krankenpflege, der Heilhilfsberufe und über die medizinischen Kommissionen erwähnten Personen, die ihre Tätigkeit infolge eines Beschlusses eines der Organe des öffentlichen Sozialhilfezentrums in einer der Einrichtungen oder einer der Dienststellen des Zentrums ausüben, ist unvereinbar: </w:t>
      </w:r>
    </w:p>
    <w:p w14:paraId="4D55BDB7" w14:textId="77777777" w:rsidR="003E2D34" w:rsidRPr="00FE5920" w:rsidRDefault="003E2D34" w:rsidP="003F045F">
      <w:pPr>
        <w:jc w:val="both"/>
      </w:pPr>
    </w:p>
    <w:p w14:paraId="6D5BF516" w14:textId="77777777" w:rsidR="00DF0CEA" w:rsidRPr="00DF0CEA" w:rsidRDefault="003E2D34" w:rsidP="003F045F">
      <w:pPr>
        <w:jc w:val="both"/>
      </w:pPr>
      <w:r>
        <w:tab/>
        <w:t>1. mit dem Mandat des Bürgermeisters oder eines Gemeinderatsmitglieds der Gemeinde, für die das Zentrum zuständig ist,</w:t>
      </w:r>
    </w:p>
    <w:p w14:paraId="7BD64FF7" w14:textId="77777777" w:rsidR="003E2D34" w:rsidRPr="00FE5920" w:rsidRDefault="003E2D34" w:rsidP="003F045F">
      <w:pPr>
        <w:jc w:val="both"/>
      </w:pPr>
    </w:p>
    <w:p w14:paraId="67C6A40C" w14:textId="77777777" w:rsidR="003E2D34" w:rsidRDefault="003E2D34" w:rsidP="003F045F">
      <w:pPr>
        <w:jc w:val="both"/>
      </w:pPr>
      <w:r>
        <w:tab/>
        <w:t>2. mit der Mitgliedschaft im geschäftsführenden Ausschuss als Vertreter einer Gemeinde, die gemäß Artikel 109 des durch den Königlichen Erlass vom 7. August 1987 koordinierten Gesetzes über die Krankenhäuser am Ausgleich des Defizits des Krankenhauses des öffentlichen Sozialhilfezentrums beteiligt ist.]</w:t>
      </w:r>
    </w:p>
    <w:p w14:paraId="4A906129" w14:textId="77777777" w:rsidR="003E2D34" w:rsidRPr="00FE5920" w:rsidRDefault="003E2D34" w:rsidP="003F045F">
      <w:pPr>
        <w:jc w:val="both"/>
      </w:pPr>
    </w:p>
    <w:p w14:paraId="1FEC44F4" w14:textId="77777777" w:rsidR="005647D7" w:rsidRPr="00DE58C4" w:rsidRDefault="005647D7" w:rsidP="005647D7">
      <w:pPr>
        <w:jc w:val="both"/>
        <w:rPr>
          <w:bCs/>
          <w:i/>
        </w:rPr>
      </w:pPr>
      <w:r>
        <w:rPr>
          <w:bCs/>
          <w:i/>
        </w:rPr>
        <w:t>[Art. 49 § 1 ersetzt durch Art. 6 Nr. 1 des G. vom 29. Dezember 1988 (B.S. vom 4. Januar 1989); § 2 Abs. 1 ersetzt durch Art. 6 Nr. 2 des G. vom 29. Dezember 1988 (B.S. vom 4. Januar 1989); § 3 ergänzt durch Art. 6 Nr. 3 des G. vom 29. Dezember 1988 (B.S. vom 4. Januar 1989); § 4 ersetzt durch Art. 6 Nr. 4 des G. vom 29. Dezember 1988 (B.S. vom 4. Januar 1989)]</w:t>
      </w:r>
    </w:p>
    <w:p w14:paraId="461DFD10" w14:textId="77777777" w:rsidR="003E2D34" w:rsidRPr="00FE5920" w:rsidRDefault="003E2D34" w:rsidP="003F045F">
      <w:pPr>
        <w:jc w:val="both"/>
      </w:pPr>
    </w:p>
    <w:p w14:paraId="0782200A" w14:textId="77777777" w:rsidR="002A70CA" w:rsidRPr="00FE5920" w:rsidRDefault="002A70CA" w:rsidP="003F045F">
      <w:pPr>
        <w:jc w:val="both"/>
      </w:pPr>
    </w:p>
    <w:p w14:paraId="2613CF37" w14:textId="77777777" w:rsidR="002A70CA" w:rsidRDefault="002A70CA" w:rsidP="003F045F">
      <w:pPr>
        <w:jc w:val="both"/>
      </w:pPr>
      <w:r>
        <w:tab/>
      </w:r>
      <w:r>
        <w:rPr>
          <w:b/>
          <w:bCs/>
        </w:rPr>
        <w:t>Art. 50</w:t>
      </w:r>
      <w:r>
        <w:rPr>
          <w:bCs/>
        </w:rPr>
        <w:t> </w:t>
      </w:r>
      <w:r>
        <w:rPr>
          <w:b/>
          <w:bCs/>
        </w:rPr>
        <w:t>- </w:t>
      </w:r>
      <w:r>
        <w:t>Die Bestimmungen von Artikel 36 Absatz 2 und Artikel 37 finden ebenfalls Anwendung auf die Mitglieder des Personals der öffentlichen Sozialhilfezentren.</w:t>
      </w:r>
    </w:p>
    <w:p w14:paraId="61013191" w14:textId="77777777" w:rsidR="002A70CA" w:rsidRPr="00FE5920" w:rsidRDefault="002A70CA" w:rsidP="003F045F">
      <w:pPr>
        <w:jc w:val="both"/>
      </w:pPr>
    </w:p>
    <w:p w14:paraId="05D7778C" w14:textId="77777777" w:rsidR="002A70CA" w:rsidRPr="00FE5920" w:rsidRDefault="002A70CA" w:rsidP="003F045F">
      <w:pPr>
        <w:jc w:val="both"/>
      </w:pPr>
    </w:p>
    <w:p w14:paraId="3611F09B" w14:textId="77777777" w:rsidR="00DF0CEA" w:rsidRDefault="002A70CA" w:rsidP="003F045F">
      <w:pPr>
        <w:jc w:val="both"/>
      </w:pPr>
      <w:r>
        <w:tab/>
      </w:r>
      <w:r>
        <w:rPr>
          <w:b/>
          <w:bCs/>
        </w:rPr>
        <w:t>Art. 51</w:t>
      </w:r>
      <w:r>
        <w:rPr>
          <w:bCs/>
        </w:rPr>
        <w:t> </w:t>
      </w:r>
      <w:r>
        <w:rPr>
          <w:b/>
          <w:bCs/>
        </w:rPr>
        <w:t>- </w:t>
      </w:r>
      <w:r>
        <w:t>[Personalmitgliedern des öffentlichen Sozialhilfezentrums, mit Ausnahme der Personalmitglieder, die aufgrund eines Arbeitsvertrags eingestellt sind, können die in Artikel 283 des neuen Gemeindegesetzes vorgesehenen Disziplinarstrafen auferlegt werden.</w:t>
      </w:r>
    </w:p>
    <w:p w14:paraId="69482D5E" w14:textId="77777777" w:rsidR="002A70CA" w:rsidRPr="00FE5920" w:rsidRDefault="002A70CA" w:rsidP="003F045F">
      <w:pPr>
        <w:jc w:val="both"/>
      </w:pPr>
    </w:p>
    <w:p w14:paraId="11015ECB" w14:textId="77777777" w:rsidR="002A70CA" w:rsidRDefault="002A70CA" w:rsidP="003F045F">
      <w:pPr>
        <w:jc w:val="both"/>
      </w:pPr>
      <w:r>
        <w:tab/>
        <w:t>Diese Strafen können für die in Artikel 282 Nr. 1 und 2 des neuen Gemeindegesetzes vorgesehenen Verstöße und Handlungen sowie für einen Verstoß gegen das in den Artikeln 49 §§ 1 bis 4 und 50 des vorliegenden Gesetzes erwähnte Verbot auferlegt werden.]</w:t>
      </w:r>
    </w:p>
    <w:p w14:paraId="7C9E5DF2" w14:textId="77777777" w:rsidR="002A70CA" w:rsidRPr="00FE5920" w:rsidRDefault="002A70CA" w:rsidP="003F045F">
      <w:pPr>
        <w:jc w:val="both"/>
      </w:pPr>
    </w:p>
    <w:p w14:paraId="628702B3" w14:textId="77777777" w:rsidR="000E3DE3" w:rsidRPr="00DE58C4" w:rsidRDefault="000E3DE3" w:rsidP="000E3DE3">
      <w:pPr>
        <w:jc w:val="both"/>
        <w:rPr>
          <w:bCs/>
          <w:i/>
        </w:rPr>
      </w:pPr>
      <w:r>
        <w:rPr>
          <w:bCs/>
          <w:i/>
        </w:rPr>
        <w:t>[Art. 51 ersetzt durch Art. 30 des G. vom 5. </w:t>
      </w:r>
      <w:r w:rsidRPr="00FE5920">
        <w:rPr>
          <w:bCs/>
          <w:i/>
          <w:lang w:val="en-US"/>
        </w:rPr>
        <w:t>August 1992 (I) (B.S. vom 8. </w:t>
      </w:r>
      <w:r>
        <w:rPr>
          <w:bCs/>
          <w:i/>
        </w:rPr>
        <w:t>Oktober 1992)]</w:t>
      </w:r>
    </w:p>
    <w:p w14:paraId="707F7B8B" w14:textId="77777777" w:rsidR="00C86452" w:rsidRPr="00FE5920" w:rsidRDefault="00C86452" w:rsidP="003F045F">
      <w:pPr>
        <w:jc w:val="both"/>
        <w:rPr>
          <w:i/>
        </w:rPr>
      </w:pPr>
    </w:p>
    <w:p w14:paraId="65B380A0" w14:textId="77777777" w:rsidR="00C86452" w:rsidRPr="00FE5920" w:rsidRDefault="00C86452" w:rsidP="003F045F">
      <w:pPr>
        <w:jc w:val="both"/>
        <w:rPr>
          <w:i/>
        </w:rPr>
      </w:pPr>
    </w:p>
    <w:p w14:paraId="325A6127" w14:textId="77777777" w:rsidR="00DF0CEA" w:rsidRDefault="00C86452" w:rsidP="003F045F">
      <w:pPr>
        <w:jc w:val="both"/>
      </w:pPr>
      <w:r>
        <w:tab/>
      </w:r>
      <w:r>
        <w:rPr>
          <w:b/>
          <w:bCs/>
        </w:rPr>
        <w:t>Art.</w:t>
      </w:r>
      <w:r>
        <w:rPr>
          <w:bCs/>
        </w:rPr>
        <w:t> </w:t>
      </w:r>
      <w:r>
        <w:rPr>
          <w:b/>
          <w:bCs/>
        </w:rPr>
        <w:t>52</w:t>
      </w:r>
      <w:r>
        <w:rPr>
          <w:bCs/>
        </w:rPr>
        <w:t> - </w:t>
      </w:r>
      <w:r>
        <w:t>[Titel XIV des neuen Gemeindegesetzes mit Ausnahme der Artikel 287 § 2 und 289 bis 296 ist anwendbar auf die im vorangehenden Artikel erwähnten Personalmitglieder, wobei die im neuen Gemeindegesetz vorkommenden Wörter Gemeinde, Gemeinderat, Bürgermeister- und Schöffenkollegium, Bürgermeister und Gemeindesekretär jeweils als öffentliches Sozialhilfezentrum, Sozialhilferat, ständiges Präsidium, Präsident und Sekretär zu lesen sind.]</w:t>
      </w:r>
    </w:p>
    <w:p w14:paraId="504DE5A4" w14:textId="77777777" w:rsidR="00C86452" w:rsidRPr="00FE5920" w:rsidRDefault="00C86452" w:rsidP="003F045F">
      <w:pPr>
        <w:jc w:val="both"/>
      </w:pPr>
    </w:p>
    <w:p w14:paraId="576FA190" w14:textId="77777777" w:rsidR="000E3DE3" w:rsidRPr="00DE58C4" w:rsidRDefault="000E3DE3" w:rsidP="000E3DE3">
      <w:pPr>
        <w:jc w:val="both"/>
        <w:rPr>
          <w:bCs/>
          <w:i/>
        </w:rPr>
      </w:pPr>
      <w:r>
        <w:rPr>
          <w:bCs/>
          <w:i/>
        </w:rPr>
        <w:t>[Art. 52 ersetzt durch Art. 30 des G. vom 5. </w:t>
      </w:r>
      <w:r w:rsidRPr="00FE5920">
        <w:rPr>
          <w:bCs/>
          <w:i/>
          <w:lang w:val="en-US"/>
        </w:rPr>
        <w:t>August 1992 (I) (B.S. vom 8. </w:t>
      </w:r>
      <w:r>
        <w:rPr>
          <w:bCs/>
          <w:i/>
        </w:rPr>
        <w:t>Oktober 1992)]</w:t>
      </w:r>
    </w:p>
    <w:p w14:paraId="7095FB1C" w14:textId="77777777" w:rsidR="00BD71BA" w:rsidRPr="00FE5920" w:rsidRDefault="00BD71BA" w:rsidP="003F045F">
      <w:pPr>
        <w:jc w:val="both"/>
        <w:rPr>
          <w:i/>
        </w:rPr>
      </w:pPr>
    </w:p>
    <w:p w14:paraId="44CF4D4B" w14:textId="77777777" w:rsidR="00BD71BA" w:rsidRPr="00FE5920" w:rsidRDefault="00BD71BA" w:rsidP="003F045F">
      <w:pPr>
        <w:jc w:val="both"/>
        <w:rPr>
          <w:i/>
        </w:rPr>
      </w:pPr>
    </w:p>
    <w:p w14:paraId="5FD51448" w14:textId="77777777" w:rsidR="00DF0CEA" w:rsidRDefault="00BD71BA" w:rsidP="003F045F">
      <w:pPr>
        <w:jc w:val="both"/>
      </w:pPr>
      <w:r>
        <w:tab/>
      </w:r>
      <w:r>
        <w:rPr>
          <w:b/>
          <w:bCs/>
        </w:rPr>
        <w:t>Art. 53</w:t>
      </w:r>
      <w:r>
        <w:rPr>
          <w:bCs/>
        </w:rPr>
        <w:t> </w:t>
      </w:r>
      <w:r>
        <w:rPr>
          <w:b/>
          <w:bCs/>
        </w:rPr>
        <w:t>- </w:t>
      </w:r>
      <w:r>
        <w:t>[§ 1 - Die Beschlüsse, durch die als Disziplinarmaßnahme eine Suspendierung von mindestens drei Monaten, eine Rückstufung, die Entlassung von Amts wegen oder die Entfernung aus dem Dienst ausgesprochen wird, werden dem Gemeinderat zur Billigung unterbreitet. Sie werden vorläufig ausgeführt, sofern der Sozialhilferat nichts anderes beschließt.</w:t>
      </w:r>
    </w:p>
    <w:p w14:paraId="0C77E66D" w14:textId="77777777" w:rsidR="00BD71BA" w:rsidRPr="00FE5920" w:rsidRDefault="00BD71BA" w:rsidP="003F045F">
      <w:pPr>
        <w:jc w:val="both"/>
      </w:pPr>
    </w:p>
    <w:p w14:paraId="6ECF9606" w14:textId="77777777" w:rsidR="00DF0CEA" w:rsidRDefault="00BD71BA" w:rsidP="003F045F">
      <w:pPr>
        <w:jc w:val="both"/>
      </w:pPr>
      <w:r>
        <w:tab/>
        <w:t>Die Billigung des Gemeinderates gilt als erteilt, wenn dem öffentlichen Sozialhilfezentrum innerhalb von 60 Tagen keine Entscheidung zugestellt wurde.</w:t>
      </w:r>
    </w:p>
    <w:p w14:paraId="2CBB4763" w14:textId="77777777" w:rsidR="00BD71BA" w:rsidRPr="00FE5920" w:rsidRDefault="00BD71BA" w:rsidP="003F045F">
      <w:pPr>
        <w:jc w:val="both"/>
      </w:pPr>
    </w:p>
    <w:p w14:paraId="27AE6753" w14:textId="77777777" w:rsidR="00DF0CEA" w:rsidRPr="00DF0CEA" w:rsidRDefault="00BD71BA" w:rsidP="003F045F">
      <w:pPr>
        <w:jc w:val="both"/>
      </w:pPr>
      <w:r>
        <w:tab/>
        <w:t>Im Falle der Ablehnung durch den Gemeinderat übermittelt das Zentrum der Regierung die vollständige Akte zur Billigung.</w:t>
      </w:r>
    </w:p>
    <w:p w14:paraId="68BEA421" w14:textId="77777777" w:rsidR="00BD71BA" w:rsidRPr="00FE5920" w:rsidRDefault="00BD71BA" w:rsidP="003F045F">
      <w:pPr>
        <w:jc w:val="both"/>
      </w:pPr>
    </w:p>
    <w:p w14:paraId="74AB830A" w14:textId="77777777" w:rsidR="00DF0CEA" w:rsidRDefault="00BD71BA" w:rsidP="003F045F">
      <w:pPr>
        <w:jc w:val="both"/>
      </w:pPr>
      <w:r>
        <w:tab/>
        <w:t xml:space="preserve">§ 2 - Ein Personalmitglied kann gegen einen Beschluss des Sozialhilferates zur Aufhebung seiner Stelle oder zur Verringerung des damit verbundenen Gehalts bei der Regierung Beschwerde einlegen. </w:t>
      </w:r>
    </w:p>
    <w:p w14:paraId="72CF1CE7" w14:textId="77777777" w:rsidR="00BD71BA" w:rsidRPr="00FE5920" w:rsidRDefault="00BD71BA" w:rsidP="003F045F">
      <w:pPr>
        <w:jc w:val="both"/>
      </w:pPr>
    </w:p>
    <w:p w14:paraId="0E94B6F1" w14:textId="77777777" w:rsidR="00DF0CEA" w:rsidRPr="00DF0CEA" w:rsidRDefault="00BD71BA" w:rsidP="003F045F">
      <w:pPr>
        <w:jc w:val="both"/>
      </w:pPr>
      <w:r>
        <w:tab/>
        <w:t>Die Beschwerde muss innerhalb von fünfzehn Tagen nach dem Datum, an dem der Beschluss dem Betreffenden zur Kenntnis gebracht wurde, eingereicht werden. Die Regierung kann dieser Beschwerde nur stattgeben, wenn der Beschluss offensichtlich eine Entlassung oder eine versteckte Rückstufung in einen anderen Rang bezweckt.</w:t>
      </w:r>
    </w:p>
    <w:p w14:paraId="7A3AFA1D" w14:textId="77777777" w:rsidR="00BD71BA" w:rsidRPr="00FE5920" w:rsidRDefault="00BD71BA" w:rsidP="003F045F">
      <w:pPr>
        <w:jc w:val="both"/>
      </w:pPr>
    </w:p>
    <w:p w14:paraId="439A1E13" w14:textId="77777777" w:rsidR="00BD71BA" w:rsidRDefault="00BD71BA" w:rsidP="003F045F">
      <w:pPr>
        <w:jc w:val="both"/>
      </w:pPr>
      <w:r>
        <w:tab/>
        <w:t>Die Regierung muss innerhalb von drei Monaten, nachdem die Beschwerde ihr zugestellt wurde, entscheiden.]</w:t>
      </w:r>
    </w:p>
    <w:p w14:paraId="0A809C57" w14:textId="77777777" w:rsidR="00BD71BA" w:rsidRPr="00FE5920" w:rsidRDefault="00BD71BA" w:rsidP="003F045F">
      <w:pPr>
        <w:jc w:val="both"/>
      </w:pPr>
    </w:p>
    <w:p w14:paraId="02FA7C7E" w14:textId="77777777" w:rsidR="000E3DE3" w:rsidRPr="00DE58C4" w:rsidRDefault="000E3DE3" w:rsidP="000E3DE3">
      <w:pPr>
        <w:jc w:val="both"/>
        <w:rPr>
          <w:bCs/>
          <w:i/>
        </w:rPr>
      </w:pPr>
      <w:r>
        <w:rPr>
          <w:bCs/>
          <w:i/>
        </w:rPr>
        <w:t>[Art. 53 ersetzt durch Art. 12 des Dekr. DG vom 2. Mai 1995 (B.S. vom 30. Dezember 1995)]</w:t>
      </w:r>
    </w:p>
    <w:p w14:paraId="5E869ACE" w14:textId="77777777" w:rsidR="00100BF3" w:rsidRPr="00FE5920" w:rsidRDefault="00100BF3" w:rsidP="003F045F">
      <w:pPr>
        <w:jc w:val="both"/>
        <w:rPr>
          <w:i/>
        </w:rPr>
      </w:pPr>
    </w:p>
    <w:p w14:paraId="6CEDB10B" w14:textId="77777777" w:rsidR="00100BF3" w:rsidRPr="00FE5920" w:rsidRDefault="00100BF3" w:rsidP="003F045F">
      <w:pPr>
        <w:jc w:val="both"/>
        <w:rPr>
          <w:b/>
          <w:bCs/>
        </w:rPr>
      </w:pPr>
    </w:p>
    <w:p w14:paraId="75ADEC87" w14:textId="77777777" w:rsidR="00DF0CEA" w:rsidRPr="00DE58C4" w:rsidRDefault="00100BF3" w:rsidP="003F045F">
      <w:pPr>
        <w:jc w:val="both"/>
      </w:pPr>
      <w:r>
        <w:tab/>
      </w:r>
      <w:r>
        <w:rPr>
          <w:b/>
          <w:bCs/>
        </w:rPr>
        <w:t>Art. 54</w:t>
      </w:r>
      <w:r>
        <w:rPr>
          <w:bCs/>
        </w:rPr>
        <w:t> </w:t>
      </w:r>
      <w:r>
        <w:rPr>
          <w:b/>
          <w:bCs/>
        </w:rPr>
        <w:t>-</w:t>
      </w:r>
      <w:r>
        <w:rPr>
          <w:bCs/>
        </w:rPr>
        <w:t> </w:t>
      </w:r>
      <w:r>
        <w:t>[...]</w:t>
      </w:r>
    </w:p>
    <w:p w14:paraId="2C57E8DC" w14:textId="77777777" w:rsidR="00100BF3" w:rsidRPr="00FE5920" w:rsidRDefault="00100BF3" w:rsidP="003F045F">
      <w:pPr>
        <w:jc w:val="both"/>
      </w:pPr>
    </w:p>
    <w:p w14:paraId="438D1677" w14:textId="77777777" w:rsidR="000E3DE3" w:rsidRPr="00DE58C4" w:rsidRDefault="000E3DE3" w:rsidP="000E3DE3">
      <w:pPr>
        <w:jc w:val="both"/>
        <w:rPr>
          <w:bCs/>
          <w:i/>
        </w:rPr>
      </w:pPr>
      <w:r>
        <w:rPr>
          <w:bCs/>
          <w:i/>
        </w:rPr>
        <w:t>[Art. 54 implizit aufgehoben durch Art. 30 des G. vom 5. </w:t>
      </w:r>
      <w:r w:rsidRPr="00FE5920">
        <w:rPr>
          <w:bCs/>
          <w:i/>
          <w:lang w:val="en-US"/>
        </w:rPr>
        <w:t>August 1992 (I) (B.S. vom 8. </w:t>
      </w:r>
      <w:r>
        <w:rPr>
          <w:bCs/>
          <w:i/>
        </w:rPr>
        <w:t>Oktober 1992)]</w:t>
      </w:r>
    </w:p>
    <w:p w14:paraId="16A3A534" w14:textId="77777777" w:rsidR="00100BF3" w:rsidRPr="00FE5920" w:rsidRDefault="00100BF3" w:rsidP="003F045F">
      <w:pPr>
        <w:jc w:val="both"/>
        <w:rPr>
          <w:i/>
        </w:rPr>
      </w:pPr>
    </w:p>
    <w:p w14:paraId="1F058ACB" w14:textId="77777777" w:rsidR="00100BF3" w:rsidRPr="00FE5920" w:rsidRDefault="00100BF3" w:rsidP="003F045F">
      <w:pPr>
        <w:jc w:val="both"/>
        <w:rPr>
          <w:i/>
        </w:rPr>
      </w:pPr>
    </w:p>
    <w:p w14:paraId="32AA4B7D" w14:textId="77777777" w:rsidR="00DF0CEA" w:rsidRDefault="00100BF3" w:rsidP="003F045F">
      <w:pPr>
        <w:jc w:val="both"/>
      </w:pPr>
      <w:r>
        <w:tab/>
      </w:r>
      <w:r>
        <w:rPr>
          <w:b/>
          <w:bCs/>
        </w:rPr>
        <w:t>Art. 55</w:t>
      </w:r>
      <w:r>
        <w:rPr>
          <w:bCs/>
        </w:rPr>
        <w:t> </w:t>
      </w:r>
      <w:r>
        <w:rPr>
          <w:b/>
          <w:bCs/>
        </w:rPr>
        <w:t>- </w:t>
      </w:r>
      <w:r>
        <w:t>§ 1 - Der für die Sozialhilfe zuständige Minister kann ein oder mehrere öffentliche Sozialhilfezentren ermächtigen, für die von ihm bestimmten Stellen [von Sozialarbeitern,] des Krankenpflege- und Pflegepersonals, des Hilfspersonals und des Aufsichts-, Fach- und Dienstpersonals eine vertragliche Anwerbung vorzunehmen.</w:t>
      </w:r>
    </w:p>
    <w:p w14:paraId="4A1EC7A9" w14:textId="77777777" w:rsidR="00100BF3" w:rsidRPr="00FE5920" w:rsidRDefault="00100BF3" w:rsidP="003F045F">
      <w:pPr>
        <w:jc w:val="both"/>
      </w:pPr>
    </w:p>
    <w:p w14:paraId="19DE82A7" w14:textId="77777777" w:rsidR="00DF0CEA" w:rsidRDefault="00100BF3" w:rsidP="003F045F">
      <w:pPr>
        <w:jc w:val="both"/>
      </w:pPr>
      <w:r>
        <w:lastRenderedPageBreak/>
        <w:tab/>
        <w:t>In diesem Fall muss der Sozialhilferat bei der Festlegung des Stellenplans diese Art der Anwerbung ausdrücklich vorsehen und bei der Bestimmung des betreffenden Personalmitglieds einen schriftlichen Vertrag mit ihm abschließen.</w:t>
      </w:r>
    </w:p>
    <w:p w14:paraId="0846F57F" w14:textId="77777777" w:rsidR="00100BF3" w:rsidRPr="00FE5920" w:rsidRDefault="00100BF3" w:rsidP="003F045F">
      <w:pPr>
        <w:jc w:val="both"/>
      </w:pPr>
    </w:p>
    <w:p w14:paraId="2544BECA" w14:textId="77777777" w:rsidR="00DF0CEA" w:rsidRDefault="00100BF3" w:rsidP="003F045F">
      <w:pPr>
        <w:jc w:val="both"/>
      </w:pPr>
      <w:r>
        <w:tab/>
        <w:t>§ 2 - [Für nicht leitende Stellen kann der Sozialhilferat Personen ausländischer Staatsangehörigkeit unter Arbeitsvertrag einstellen.]</w:t>
      </w:r>
    </w:p>
    <w:p w14:paraId="595800F5" w14:textId="77777777" w:rsidR="00100BF3" w:rsidRPr="00FE5920" w:rsidRDefault="00100BF3" w:rsidP="003F045F">
      <w:pPr>
        <w:jc w:val="both"/>
      </w:pPr>
    </w:p>
    <w:p w14:paraId="20298BFA" w14:textId="77777777" w:rsidR="000E3DE3" w:rsidRPr="00DE58C4" w:rsidRDefault="000E3DE3" w:rsidP="000E3DE3">
      <w:pPr>
        <w:jc w:val="both"/>
        <w:rPr>
          <w:bCs/>
          <w:i/>
        </w:rPr>
      </w:pPr>
      <w:r>
        <w:rPr>
          <w:bCs/>
          <w:i/>
        </w:rPr>
        <w:t>[Art. 55 § 1 Abs. 1 abgeändert durch Art. 31 des G. vom 5. </w:t>
      </w:r>
      <w:r w:rsidRPr="007D02B9">
        <w:rPr>
          <w:bCs/>
          <w:i/>
        </w:rPr>
        <w:t>August 1992 (I) (B.S. vom 8. </w:t>
      </w:r>
      <w:r>
        <w:rPr>
          <w:bCs/>
          <w:i/>
        </w:rPr>
        <w:t>Oktober 1992); § 2 ersetzt durch Art. 32 des G. vom 5. August 1992 (I) (B.S. vom 8. Oktober 1992)]</w:t>
      </w:r>
    </w:p>
    <w:p w14:paraId="74EBA88B" w14:textId="77777777" w:rsidR="00DF2D66" w:rsidRPr="00FE5920" w:rsidRDefault="00DF2D66" w:rsidP="003F045F">
      <w:pPr>
        <w:jc w:val="both"/>
        <w:rPr>
          <w:i/>
        </w:rPr>
      </w:pPr>
    </w:p>
    <w:p w14:paraId="0FADDB94" w14:textId="77777777" w:rsidR="00DF2D66" w:rsidRPr="00FE5920" w:rsidRDefault="00DF2D66" w:rsidP="003F045F">
      <w:pPr>
        <w:jc w:val="both"/>
        <w:rPr>
          <w:i/>
        </w:rPr>
      </w:pPr>
    </w:p>
    <w:p w14:paraId="1BCD72A4" w14:textId="77777777" w:rsidR="00C95D36" w:rsidRPr="00DE58C4" w:rsidRDefault="00DF2D66" w:rsidP="003F045F">
      <w:pPr>
        <w:jc w:val="both"/>
      </w:pPr>
      <w:r>
        <w:tab/>
      </w:r>
      <w:r>
        <w:rPr>
          <w:bCs/>
        </w:rPr>
        <w:t>[</w:t>
      </w:r>
      <w:r>
        <w:rPr>
          <w:b/>
          <w:bCs/>
        </w:rPr>
        <w:t>Art. 55</w:t>
      </w:r>
      <w:r>
        <w:rPr>
          <w:b/>
          <w:bCs/>
          <w:i/>
        </w:rPr>
        <w:t>bis</w:t>
      </w:r>
      <w:r>
        <w:rPr>
          <w:bCs/>
        </w:rPr>
        <w:t> </w:t>
      </w:r>
      <w:r>
        <w:rPr>
          <w:b/>
          <w:bCs/>
          <w:i/>
        </w:rPr>
        <w:t>-</w:t>
      </w:r>
      <w:r>
        <w:rPr>
          <w:bCs/>
        </w:rPr>
        <w:t> </w:t>
      </w:r>
      <w:r>
        <w:t>[Das Personal des Krankenhauses und der anderen Einrichtungen, die einem öffentlichen Sozialhilfezentrum unterstehen, kann innerhalb der Grenzen des vom Sozialhilferat gebilligten Stellenplans und ohne die in Artikel 55 § 1 Absatz 1 erwähnte Ermächtigung unter Vertrag eingestellt werden. Dieser Vertrag muss schriftlich abgeschlossen werden.]]</w:t>
      </w:r>
    </w:p>
    <w:p w14:paraId="33B3C80F" w14:textId="77777777" w:rsidR="00DF2D66" w:rsidRPr="00DE58C4" w:rsidRDefault="00C95D36" w:rsidP="003F045F">
      <w:pPr>
        <w:jc w:val="both"/>
      </w:pPr>
      <w:r>
        <w:t xml:space="preserve"> </w:t>
      </w:r>
    </w:p>
    <w:p w14:paraId="130EB00F" w14:textId="77777777" w:rsidR="000E3DE3" w:rsidRPr="00DE58C4" w:rsidRDefault="000E3DE3" w:rsidP="000E3DE3">
      <w:pPr>
        <w:jc w:val="both"/>
        <w:rPr>
          <w:bCs/>
          <w:i/>
        </w:rPr>
      </w:pPr>
      <w:r>
        <w:rPr>
          <w:bCs/>
          <w:i/>
        </w:rPr>
        <w:t>[Art. 55bis eingefügt durch Art. 3 des K.E. Nr. 430 vom 5. August 1986 (B.S. vom 21. August 1986) und ersetzt durch Art. 13 des Dekr. DG vom 2. Mai 1995 (B.S. vom 30. Dezember 1995)]</w:t>
      </w:r>
    </w:p>
    <w:p w14:paraId="3584E34D" w14:textId="77777777" w:rsidR="004F669D" w:rsidRPr="00FE5920" w:rsidRDefault="004F669D" w:rsidP="003F045F">
      <w:pPr>
        <w:jc w:val="both"/>
        <w:rPr>
          <w:i/>
        </w:rPr>
      </w:pPr>
    </w:p>
    <w:p w14:paraId="4610CF1F" w14:textId="77777777" w:rsidR="004F669D" w:rsidRPr="00FE5920" w:rsidRDefault="004F669D" w:rsidP="003F045F">
      <w:pPr>
        <w:jc w:val="both"/>
        <w:rPr>
          <w:i/>
        </w:rPr>
      </w:pPr>
    </w:p>
    <w:p w14:paraId="0DE6C36A" w14:textId="77777777" w:rsidR="00DF0CEA" w:rsidRPr="00DF0CEA" w:rsidRDefault="004F669D" w:rsidP="003F045F">
      <w:pPr>
        <w:jc w:val="both"/>
      </w:pPr>
      <w:r>
        <w:tab/>
      </w:r>
      <w:r>
        <w:rPr>
          <w:b/>
          <w:bCs/>
        </w:rPr>
        <w:t>Art. 56</w:t>
      </w:r>
      <w:r>
        <w:rPr>
          <w:bCs/>
        </w:rPr>
        <w:t> </w:t>
      </w:r>
      <w:r>
        <w:rPr>
          <w:b/>
          <w:bCs/>
        </w:rPr>
        <w:t>- </w:t>
      </w:r>
      <w:r>
        <w:t>§ 1 - Der Sozialhilferat und, falls ihnen dazu die Befugnis übertragen wurde, das ständige Präsidium und der Sonderausschuss können im Dringlichkeitsfall und für die Einrichtungen oder Dienststellen, wo die ständige Anwesenheit bestimmten Personals unentbehrlich ist, innerhalb der Grenzen des Stellenplans und in [...] teilweiser Abweichung von den bestehenden allgemeinen Anwerbungsbedingungen das Personal einstellen, das notwendig ist, um Ämter wahrzunehmen, die vorläufig vakant sind oder deren Träger zeitweilig abwesend sind und die sich auf [die Sozialarbeiter,] das Krankenpflege- und Pflegepersonal, das Hilfspersonal und das Aufsichts-, Fach- und Dienstpersonal beziehen.</w:t>
      </w:r>
    </w:p>
    <w:p w14:paraId="68E3633E" w14:textId="77777777" w:rsidR="004F669D" w:rsidRPr="00FE5920" w:rsidRDefault="004F669D" w:rsidP="003F045F">
      <w:pPr>
        <w:jc w:val="both"/>
      </w:pPr>
    </w:p>
    <w:p w14:paraId="76632207" w14:textId="77777777" w:rsidR="00DF0CEA" w:rsidRDefault="004F669D" w:rsidP="003F045F">
      <w:pPr>
        <w:jc w:val="both"/>
      </w:pPr>
      <w:r>
        <w:tab/>
        <w:t>[[Die Regierung] kann […] die Liste der in Absatz 1 erwähnten Ämter ergänzen.]</w:t>
      </w:r>
    </w:p>
    <w:p w14:paraId="541D64F2" w14:textId="77777777" w:rsidR="004F669D" w:rsidRPr="00FE5920" w:rsidRDefault="004F669D" w:rsidP="003F045F">
      <w:pPr>
        <w:jc w:val="both"/>
      </w:pPr>
    </w:p>
    <w:p w14:paraId="06B6823E" w14:textId="77777777" w:rsidR="00DF0CEA" w:rsidRDefault="004F669D" w:rsidP="003F045F">
      <w:pPr>
        <w:jc w:val="both"/>
      </w:pPr>
      <w:r>
        <w:tab/>
        <w:t>§ 2 - [Der Sozialhilferat kann auch das Personal einstellen, das notwendig ist, um dringende oder unvorhergesehene Aufgaben zu erfüllen; dies kann gegebenenfalls außerhalb der Grenzen des Stellenplans erfolgen.]</w:t>
      </w:r>
    </w:p>
    <w:p w14:paraId="22AF2E56" w14:textId="77777777" w:rsidR="004F669D" w:rsidRPr="00FE5920" w:rsidRDefault="004F669D" w:rsidP="003F045F">
      <w:pPr>
        <w:jc w:val="both"/>
      </w:pPr>
    </w:p>
    <w:p w14:paraId="35915A5B" w14:textId="77777777" w:rsidR="00DF0CEA" w:rsidRDefault="004F669D" w:rsidP="003F045F">
      <w:pPr>
        <w:jc w:val="both"/>
      </w:pPr>
      <w:r>
        <w:tab/>
        <w:t>§ 3 - [Einstellungen, die aufgrund des vorliegenden Artikels vorgenommen werden, sowie diejenigen, die aufgrund von Artikel 55 oder von Artikel 60 § 7 vorgenommen werden, unterliegen dem Gesetz vom 3. Juli 1978 über die Arbeitsverträge.]</w:t>
      </w:r>
    </w:p>
    <w:p w14:paraId="244428FB" w14:textId="77777777" w:rsidR="004F669D" w:rsidRPr="00FE5920" w:rsidRDefault="004F669D" w:rsidP="003F045F">
      <w:pPr>
        <w:jc w:val="both"/>
      </w:pPr>
    </w:p>
    <w:p w14:paraId="65E4E971" w14:textId="77777777" w:rsidR="00DF0CEA" w:rsidRDefault="004F669D" w:rsidP="003F045F">
      <w:pPr>
        <w:jc w:val="both"/>
      </w:pPr>
      <w:r>
        <w:tab/>
        <w:t>Gesetze, durch die ein Vorrang für den Zugang zu Stellen im öffentlichen Dienst gewährt wird, finden keine Anwendung auf diese Einstellungen.</w:t>
      </w:r>
    </w:p>
    <w:p w14:paraId="19DC801A" w14:textId="77777777" w:rsidR="004F669D" w:rsidRPr="00FE5920" w:rsidRDefault="004F669D" w:rsidP="003F045F">
      <w:pPr>
        <w:jc w:val="both"/>
      </w:pPr>
    </w:p>
    <w:p w14:paraId="3B2B1613" w14:textId="77777777" w:rsidR="00DF0CEA" w:rsidRDefault="004F669D" w:rsidP="003F045F">
      <w:pPr>
        <w:jc w:val="both"/>
      </w:pPr>
      <w:r>
        <w:tab/>
        <w:t>§ 4 - Eine Anwerbung für vorläufig unbesetzte Stellen darf nur für höchstens sechs Monate erfolgen.</w:t>
      </w:r>
    </w:p>
    <w:p w14:paraId="7EFAAC51" w14:textId="77777777" w:rsidR="004F669D" w:rsidRPr="00FE5920" w:rsidRDefault="004F669D" w:rsidP="003F045F">
      <w:pPr>
        <w:jc w:val="both"/>
      </w:pPr>
    </w:p>
    <w:p w14:paraId="71B1A253" w14:textId="77777777" w:rsidR="00DF0CEA" w:rsidRDefault="004F669D" w:rsidP="003F045F">
      <w:pPr>
        <w:jc w:val="both"/>
      </w:pPr>
      <w:r>
        <w:tab/>
        <w:t>Falls erforderlich kann der Vertrag für einen oder mehrere Zeiträume, die zusammen mit der ersten Einstellung die Dauer eines Jahres nicht überschreiten dürfen, erneuert werden.</w:t>
      </w:r>
    </w:p>
    <w:p w14:paraId="46AD3094" w14:textId="77777777" w:rsidR="004F669D" w:rsidRPr="00FE5920" w:rsidRDefault="004F669D" w:rsidP="003F045F">
      <w:pPr>
        <w:jc w:val="both"/>
      </w:pPr>
    </w:p>
    <w:p w14:paraId="7D2D834A" w14:textId="77777777" w:rsidR="00DF0CEA" w:rsidRDefault="004F669D" w:rsidP="003F045F">
      <w:pPr>
        <w:jc w:val="both"/>
      </w:pPr>
      <w:r>
        <w:tab/>
        <w:t>§ 5 - Bei zeitweiliger Abwesenheit des Trägers eines Amtes darf der Vertrag für die Dauer der Abwesenheit abgeschlossen werden.</w:t>
      </w:r>
    </w:p>
    <w:p w14:paraId="5612B2CE" w14:textId="77777777" w:rsidR="004F669D" w:rsidRPr="00FE5920" w:rsidRDefault="004F669D" w:rsidP="003F045F">
      <w:pPr>
        <w:jc w:val="both"/>
      </w:pPr>
    </w:p>
    <w:p w14:paraId="26626BAB" w14:textId="77777777" w:rsidR="000E3DE3" w:rsidRPr="00DE58C4" w:rsidRDefault="000E3DE3" w:rsidP="000E3DE3">
      <w:pPr>
        <w:jc w:val="both"/>
        <w:rPr>
          <w:bCs/>
          <w:i/>
        </w:rPr>
      </w:pPr>
      <w:r>
        <w:rPr>
          <w:bCs/>
          <w:i/>
        </w:rPr>
        <w:t>[Art. 56 § 1 Abs. 1 abgeändert durch Art. 33 Nr. 1 des G. vom 5. August 1992 (I) (B.S. vom 8. Oktober 1992); § 1 Abs. 2 eingefügt durch Art. 33 Nr. 2 des G. vom 5. August 1992 (I) (B.S. vom 8. Oktober 1992) und abgeändert durch Art. 29 Abs. 1 und 3 des Dekr. DG vom 2. Mai 1995 (B.S. vom 30. Dezember 1995); § 2 ersetzt durch Art. 20 des Dekr. DG vom 20. Mai 1997 (B.S. vom 2. Juli 1997); § 3 Abs. 1 ersetzt durch Art. 33 Nr. 4 des G. vom 5. August 1992 (I) (B.S. vom 8. Oktober 1992)]</w:t>
      </w:r>
    </w:p>
    <w:p w14:paraId="28C94901" w14:textId="77777777" w:rsidR="00A716A0" w:rsidRPr="00FE5920" w:rsidRDefault="00A716A0" w:rsidP="003F045F">
      <w:pPr>
        <w:jc w:val="both"/>
        <w:rPr>
          <w:i/>
        </w:rPr>
      </w:pPr>
    </w:p>
    <w:p w14:paraId="4D026296" w14:textId="77777777" w:rsidR="00A716A0" w:rsidRPr="00FE5920" w:rsidRDefault="00A716A0" w:rsidP="003F045F">
      <w:pPr>
        <w:jc w:val="both"/>
        <w:rPr>
          <w:i/>
        </w:rPr>
      </w:pPr>
    </w:p>
    <w:p w14:paraId="6F8CE94F" w14:textId="77777777" w:rsidR="005A3D65" w:rsidRDefault="005A3D65">
      <w:pPr>
        <w:rPr>
          <w:bCs/>
        </w:rPr>
      </w:pPr>
      <w:r>
        <w:rPr>
          <w:bCs/>
        </w:rPr>
        <w:br w:type="page"/>
      </w:r>
    </w:p>
    <w:p w14:paraId="0BDF6D38" w14:textId="77777777" w:rsidR="00DF0CEA" w:rsidRPr="00432E8A" w:rsidRDefault="00A716A0" w:rsidP="00A716A0">
      <w:pPr>
        <w:jc w:val="center"/>
        <w:rPr>
          <w:i/>
        </w:rPr>
      </w:pPr>
      <w:r>
        <w:rPr>
          <w:bCs/>
        </w:rPr>
        <w:lastRenderedPageBreak/>
        <w:t>KAPITEL 4 - </w:t>
      </w:r>
      <w:r>
        <w:rPr>
          <w:bCs/>
          <w:i/>
        </w:rPr>
        <w:t>Aufträge des öffentlichen Sozialhilfezentrums</w:t>
      </w:r>
    </w:p>
    <w:p w14:paraId="156DB804" w14:textId="77777777" w:rsidR="00A716A0" w:rsidRPr="00FE5920" w:rsidRDefault="00A716A0" w:rsidP="003F045F">
      <w:pPr>
        <w:jc w:val="both"/>
        <w:rPr>
          <w:bCs/>
        </w:rPr>
      </w:pPr>
    </w:p>
    <w:p w14:paraId="2D392D8C" w14:textId="77777777" w:rsidR="00A716A0" w:rsidRPr="00FE5920" w:rsidRDefault="00A716A0" w:rsidP="003F045F">
      <w:pPr>
        <w:jc w:val="both"/>
        <w:rPr>
          <w:bCs/>
        </w:rPr>
      </w:pPr>
    </w:p>
    <w:p w14:paraId="05952144" w14:textId="77777777" w:rsidR="00DF0CEA" w:rsidRPr="00DF0CEA" w:rsidRDefault="00DF0CEA" w:rsidP="00A716A0">
      <w:pPr>
        <w:jc w:val="center"/>
      </w:pPr>
      <w:r>
        <w:rPr>
          <w:i/>
        </w:rPr>
        <w:t>Abschnitt 1 -</w:t>
      </w:r>
      <w:r>
        <w:t> Allgemeine Aufträge und Ausführung</w:t>
      </w:r>
    </w:p>
    <w:p w14:paraId="4529D32B" w14:textId="77777777" w:rsidR="00A716A0" w:rsidRPr="00FE5920" w:rsidRDefault="00A716A0" w:rsidP="003F045F">
      <w:pPr>
        <w:jc w:val="both"/>
        <w:rPr>
          <w:bCs/>
        </w:rPr>
      </w:pPr>
    </w:p>
    <w:p w14:paraId="7096EB90" w14:textId="77777777" w:rsidR="00A716A0" w:rsidRPr="00FE5920" w:rsidRDefault="00A716A0" w:rsidP="003F045F">
      <w:pPr>
        <w:jc w:val="both"/>
        <w:rPr>
          <w:bCs/>
        </w:rPr>
      </w:pPr>
    </w:p>
    <w:p w14:paraId="68D7F66F" w14:textId="77777777" w:rsidR="00DF0CEA" w:rsidRPr="00DF0CEA" w:rsidRDefault="00A716A0" w:rsidP="003F045F">
      <w:pPr>
        <w:jc w:val="both"/>
      </w:pPr>
      <w:r>
        <w:tab/>
      </w:r>
      <w:r>
        <w:rPr>
          <w:b/>
          <w:bCs/>
        </w:rPr>
        <w:t>Art. 57</w:t>
      </w:r>
      <w:r>
        <w:rPr>
          <w:bCs/>
        </w:rPr>
        <w:t> </w:t>
      </w:r>
      <w:r>
        <w:rPr>
          <w:b/>
          <w:bCs/>
        </w:rPr>
        <w:t>-</w:t>
      </w:r>
      <w:r>
        <w:rPr>
          <w:bCs/>
        </w:rPr>
        <w:t> </w:t>
      </w:r>
      <w:r>
        <w:t>[§ 1 - Unbeschadet der Bestimmungen von Artikel 57</w:t>
      </w:r>
      <w:r>
        <w:rPr>
          <w:i/>
        </w:rPr>
        <w:t>ter</w:t>
      </w:r>
      <w:r>
        <w:t xml:space="preserve"> hat das öffentliche Sozialhilfezentrum den Auftrag, Personen und Familien die Hilfe zu gewähren, die die Allgemeinheit ihnen schuldig ist.</w:t>
      </w:r>
    </w:p>
    <w:p w14:paraId="4015FBBB" w14:textId="77777777" w:rsidR="00A716A0" w:rsidRPr="00FE5920" w:rsidRDefault="00A716A0" w:rsidP="003F045F">
      <w:pPr>
        <w:jc w:val="both"/>
      </w:pPr>
    </w:p>
    <w:p w14:paraId="266714FE" w14:textId="77777777" w:rsidR="00DF0CEA" w:rsidRDefault="00A716A0" w:rsidP="003F045F">
      <w:pPr>
        <w:jc w:val="both"/>
      </w:pPr>
      <w:r>
        <w:tab/>
        <w:t>Es gewährt nicht nur notlindernde oder kurative Hilfe, sondern auch vorbeugende Hilfe. [Es fördert die Teilhabe der Benutzer am gesellschaftlichen Leben.]</w:t>
      </w:r>
    </w:p>
    <w:p w14:paraId="5B9D28DE" w14:textId="77777777" w:rsidR="00A716A0" w:rsidRPr="00FE5920" w:rsidRDefault="00A716A0" w:rsidP="003F045F">
      <w:pPr>
        <w:jc w:val="both"/>
      </w:pPr>
    </w:p>
    <w:p w14:paraId="3735A943" w14:textId="77777777" w:rsidR="00DF0CEA" w:rsidRDefault="00A716A0" w:rsidP="003F045F">
      <w:pPr>
        <w:jc w:val="both"/>
      </w:pPr>
      <w:r>
        <w:tab/>
        <w:t>Diese Hilfe kann materieller, sozialer, medizinischer, sozialmedizinischer oder psychologischer Art sein.</w:t>
      </w:r>
    </w:p>
    <w:p w14:paraId="20AB364D" w14:textId="77777777" w:rsidR="00A716A0" w:rsidRPr="00FE5920" w:rsidRDefault="00A716A0" w:rsidP="003F045F">
      <w:pPr>
        <w:jc w:val="both"/>
      </w:pPr>
    </w:p>
    <w:p w14:paraId="634EDBF9" w14:textId="77777777" w:rsidR="00DF0CEA" w:rsidRDefault="00A716A0" w:rsidP="003F045F">
      <w:pPr>
        <w:jc w:val="both"/>
      </w:pPr>
      <w:r>
        <w:tab/>
        <w:t>§ 2 - [[In Abweichung von den anderen Bestimmungen des vorliegenden Gesetzes beschränkt sich der Auftrag des öffentlichen Sozialhilfezentrums auf:</w:t>
      </w:r>
    </w:p>
    <w:p w14:paraId="6359BB8B" w14:textId="77777777" w:rsidR="00A716A0" w:rsidRPr="00FE5920" w:rsidRDefault="00A716A0" w:rsidP="003F045F">
      <w:pPr>
        <w:jc w:val="both"/>
      </w:pPr>
    </w:p>
    <w:p w14:paraId="047CA668" w14:textId="77777777" w:rsidR="00DF0CEA" w:rsidRDefault="00A716A0" w:rsidP="003F045F">
      <w:pPr>
        <w:jc w:val="both"/>
      </w:pPr>
      <w:r>
        <w:tab/>
        <w:t>1. die Gewährung dringender medizinischer Hilfe an Ausländer, die sich illegal im Königreich aufhalten,</w:t>
      </w:r>
    </w:p>
    <w:p w14:paraId="3D088E44" w14:textId="77777777" w:rsidR="00A716A0" w:rsidRPr="00FE5920" w:rsidRDefault="00A716A0" w:rsidP="003F045F">
      <w:pPr>
        <w:jc w:val="both"/>
      </w:pPr>
    </w:p>
    <w:p w14:paraId="0C46A02C" w14:textId="77777777" w:rsidR="00DF0CEA" w:rsidRDefault="00A716A0" w:rsidP="003F045F">
      <w:pPr>
        <w:jc w:val="both"/>
      </w:pPr>
      <w:r>
        <w:tab/>
        <w:t>2. die Feststellung der Bedürftigkeit eines Ausländers unter achtzehn Jahren, der sich mit seinen Eltern illegal im Königreich aufhält, infolge der Tatsache, dass die Eltern ihrer Unterhaltspflicht nicht nachkommen oder nicht im Stande sind, ihr nachzukommen.]</w:t>
      </w:r>
    </w:p>
    <w:p w14:paraId="0C7B66D1" w14:textId="77777777" w:rsidR="00A716A0" w:rsidRPr="00FE5920" w:rsidRDefault="00A716A0" w:rsidP="003F045F">
      <w:pPr>
        <w:jc w:val="both"/>
      </w:pPr>
    </w:p>
    <w:p w14:paraId="7524278E" w14:textId="77777777" w:rsidR="00DF0CEA" w:rsidRPr="00DF0CEA" w:rsidRDefault="00A716A0" w:rsidP="003F045F">
      <w:pPr>
        <w:jc w:val="both"/>
      </w:pPr>
      <w:r>
        <w:tab/>
        <w:t>[In dem in Nr. 2 erwähnten Fall beschränkt sich die Sozialhilfe auf die materielle Hilfe, die für die Entwicklung des Kindes unentbehrlich ist, und wird sie ausschließlich in einem föderalen Aufnahmezentrum gemäß den vom König festgelegten Bedingungen und Modalitäten gewährt. Im Aufnahmezentrum ist die Anwesenheit der Eltern oder Personen, die die elterliche Autorität tatsächlich ausüben, gewährleistet.]</w:t>
      </w:r>
    </w:p>
    <w:p w14:paraId="070E654E" w14:textId="77777777" w:rsidR="00A716A0" w:rsidRPr="00FE5920" w:rsidRDefault="00A716A0" w:rsidP="003F045F">
      <w:pPr>
        <w:jc w:val="both"/>
      </w:pPr>
    </w:p>
    <w:p w14:paraId="4E511868" w14:textId="77777777" w:rsidR="00DF0CEA" w:rsidRDefault="00A716A0" w:rsidP="003F045F">
      <w:pPr>
        <w:jc w:val="both"/>
      </w:pPr>
      <w:r>
        <w:tab/>
        <w:t>Der König kann bestimmen, was unter dringender medizinischer Hilfe zu verstehen ist.</w:t>
      </w:r>
    </w:p>
    <w:p w14:paraId="18223B08" w14:textId="77777777" w:rsidR="00A716A0" w:rsidRPr="00FE5920" w:rsidRDefault="00A716A0" w:rsidP="003F045F">
      <w:pPr>
        <w:jc w:val="both"/>
      </w:pPr>
    </w:p>
    <w:p w14:paraId="743F4EEF" w14:textId="5FF6B055" w:rsidR="00DF0CEA" w:rsidRDefault="00A716A0" w:rsidP="003F045F">
      <w:pPr>
        <w:jc w:val="both"/>
      </w:pPr>
      <w:r>
        <w:tab/>
      </w:r>
      <w:r w:rsidR="00653094">
        <w:t>[Der Anspruch auf Sozialhilfe erlischt für internationalen Schutz beantragende Personen, die tatsächlich Empfänger waren, durch die Notifizierung eines negativen bestandskräftigen Beschlusses im Rahmen des Verfahrens zur Beantragung von internationalem Schutz im Sinne von Artikel 1 § 1 Nr. 19 des Gesetzes vom 15. Dezember 1980 über die Einreise ins Staatsgebiet, den Aufenthalt, die Niederlassung und das Ausweisen von Ausländern. Sie erhalten weiterhin Sozialhilfe für einen Zeitraum von dreißig Tagen ab Notifizierung des negativen bestandskräftigen Beschlusses. Durch die Einreichung einer Kassationsbeschwerde beim Staatsrat entsteht kein Anspruch auf Sozialhilfe. Bei der Prüfung der Kassationsbeschwerde beim Staatsrat ist ein Anspruch auf Sozialhilfe erst gewährleistet, wenn die Kassationsbeschwerde in Anwendung von Artikel 20 § 2 der am 12. Januar 1973 koordinierten Gesetze über den Staatsrat für annehmbar erklärt worden ist.]</w:t>
      </w:r>
    </w:p>
    <w:p w14:paraId="3BC42D65" w14:textId="77777777" w:rsidR="00A716A0" w:rsidRPr="00FE5920" w:rsidRDefault="00A716A0" w:rsidP="003F045F">
      <w:pPr>
        <w:jc w:val="both"/>
      </w:pPr>
    </w:p>
    <w:p w14:paraId="700E5E38" w14:textId="6FE071C2" w:rsidR="00DF0CEA" w:rsidRDefault="00A716A0" w:rsidP="003F045F">
      <w:pPr>
        <w:jc w:val="both"/>
      </w:pPr>
      <w:r>
        <w:tab/>
        <w:t>Sozialhilfe zugunsten eines Ausländers, der</w:t>
      </w:r>
      <w:r w:rsidR="00653094">
        <w:t xml:space="preserve"> [nicht in den Anwendungsbereich von Absatz 4 fällt und]</w:t>
      </w:r>
      <w:r>
        <w:t xml:space="preserve"> zum Zeitpunkt, wo ihm eine […] Anweisung das Staatsgebiet zu </w:t>
      </w:r>
      <w:r>
        <w:lastRenderedPageBreak/>
        <w:t>verlassen, notifiziert wird, tatsächlich Empfänger ist, wird mit Ausnahme der dringenden medizinischen Hilfe am Tag eingestellt, an dem der Ausländer das Staatsgebiet effektiv verlässt, und spätestens am Tag, an dem die Frist der Anweisung das Staatsgebiet zu verlassen, abläuft.</w:t>
      </w:r>
    </w:p>
    <w:p w14:paraId="72418513" w14:textId="77777777" w:rsidR="00A716A0" w:rsidRPr="00FE5920" w:rsidRDefault="00A716A0" w:rsidP="003F045F">
      <w:pPr>
        <w:jc w:val="both"/>
      </w:pPr>
    </w:p>
    <w:p w14:paraId="569B181F" w14:textId="77777777" w:rsidR="00DF0CEA" w:rsidRDefault="00A716A0" w:rsidP="003F045F">
      <w:pPr>
        <w:jc w:val="both"/>
      </w:pPr>
      <w:r>
        <w:tab/>
        <w:t>Von den Bestimmungen des vorhergehenden Absatzes wird während der Frist abgewichen, die unbedingt notwendig ist, damit der Ausländer das Staatsgebiet verlassen kann, sofern er eine Erklärung zur Bestätigung seiner ausdrücklichen Absicht, das Staatsgebiet möglichst schnell zu verlassen, unterschrieben hat; diese Frist darf auf keinen Fall [die in Artikel 7 Nr. 4 des Gesetzes vom 12. Januar 2007 über die Aufnahme von Asylsuchenden und von bestimmten anderen Kategorien von Ausländern festgelegte Frist] überschreiten.</w:t>
      </w:r>
    </w:p>
    <w:p w14:paraId="16F93E99" w14:textId="77777777" w:rsidR="00A716A0" w:rsidRPr="00FE5920" w:rsidRDefault="00A716A0" w:rsidP="003F045F">
      <w:pPr>
        <w:jc w:val="both"/>
      </w:pPr>
    </w:p>
    <w:p w14:paraId="72E3252F" w14:textId="77777777" w:rsidR="00DF0CEA" w:rsidRDefault="00A716A0" w:rsidP="003F045F">
      <w:pPr>
        <w:jc w:val="both"/>
      </w:pPr>
      <w:r>
        <w:tab/>
        <w:t>Oben erwähnte Absichtserklärung kann nur einmal unterschrieben werden. Das Zentrum setzt unverzüglich den Minister, zu dessen Zuständigkeitsbereich die Einreise ins Staatsgebiet, der Aufenthalt, die Niederlassung und das Entfernen von Ausländern gehören, und die betreffende Gemeinde von der Unterzeichnung der Absichtserklärung in Kenntnis.]</w:t>
      </w:r>
    </w:p>
    <w:p w14:paraId="0F165F5C" w14:textId="77777777" w:rsidR="00A716A0" w:rsidRPr="00FE5920" w:rsidRDefault="00A716A0" w:rsidP="003F045F">
      <w:pPr>
        <w:jc w:val="both"/>
      </w:pPr>
    </w:p>
    <w:p w14:paraId="6854F375" w14:textId="77777777" w:rsidR="00DF0CEA" w:rsidRPr="00DF0CEA" w:rsidRDefault="00A716A0" w:rsidP="003F045F">
      <w:pPr>
        <w:jc w:val="both"/>
      </w:pPr>
      <w:r>
        <w:tab/>
        <w:t>[Wenn es sich um Ausländer handelt, die infolge der Anwendung von [Artikel 433</w:t>
      </w:r>
      <w:r>
        <w:rPr>
          <w:i/>
        </w:rPr>
        <w:t>quaterdecies</w:t>
      </w:r>
      <w:r>
        <w:t xml:space="preserve"> des Strafgesetzbuches] obdachlos geworden sind, kann die in den Absätzen 4 und 5 erwähnte Sozialhilfe in einem wie in Artikel 57</w:t>
      </w:r>
      <w:r>
        <w:rPr>
          <w:i/>
        </w:rPr>
        <w:t>ter</w:t>
      </w:r>
      <w:r>
        <w:t xml:space="preserve"> erwähnten Aufnahmezentrum geleistet werden.]</w:t>
      </w:r>
    </w:p>
    <w:p w14:paraId="1E0CC1B2" w14:textId="77777777" w:rsidR="00A716A0" w:rsidRPr="00FE5920" w:rsidRDefault="00A716A0" w:rsidP="003F045F">
      <w:pPr>
        <w:jc w:val="both"/>
      </w:pPr>
    </w:p>
    <w:p w14:paraId="6A6F9C9B" w14:textId="77777777" w:rsidR="00DF0CEA" w:rsidRPr="00DF0CEA" w:rsidRDefault="00A716A0" w:rsidP="003F045F">
      <w:pPr>
        <w:jc w:val="both"/>
      </w:pPr>
      <w:r>
        <w:tab/>
        <w:t>§ 3 - Das Zentrum übernimmt die Vormundschaft oder nimmt zumindest das Sorgerecht, den Unterhalt und die Erziehung der minderjährigen Kinder wahr, die ihm durch das Gesetz, die Eltern oder die öffentlichen Einrichtungen anvertraut werden.</w:t>
      </w:r>
    </w:p>
    <w:p w14:paraId="56D7E96F" w14:textId="77777777" w:rsidR="00A716A0" w:rsidRPr="00FE5920" w:rsidRDefault="00A716A0" w:rsidP="003F045F">
      <w:pPr>
        <w:jc w:val="both"/>
      </w:pPr>
    </w:p>
    <w:p w14:paraId="34231C38" w14:textId="77777777" w:rsidR="00DF0CEA" w:rsidRPr="00DF0CEA" w:rsidRDefault="00A716A0" w:rsidP="003F045F">
      <w:pPr>
        <w:jc w:val="both"/>
      </w:pPr>
      <w:r>
        <w:tab/>
        <w:t>§ 4 - Das Zentrum führt die ihm durch das Gesetz, den König oder die Gemeindebehörde anvertrauten Aufgaben aus.]</w:t>
      </w:r>
    </w:p>
    <w:p w14:paraId="41FE6277" w14:textId="77777777" w:rsidR="00C256FC" w:rsidRPr="00FE5920" w:rsidRDefault="00C256FC" w:rsidP="003F045F">
      <w:pPr>
        <w:jc w:val="both"/>
        <w:rPr>
          <w:b/>
          <w:bCs/>
        </w:rPr>
      </w:pPr>
    </w:p>
    <w:p w14:paraId="57144C11" w14:textId="74FF189E" w:rsidR="000E3DE3" w:rsidRPr="00DE58C4" w:rsidRDefault="000E3DE3" w:rsidP="000E3DE3">
      <w:pPr>
        <w:jc w:val="both"/>
        <w:rPr>
          <w:bCs/>
          <w:i/>
        </w:rPr>
      </w:pPr>
      <w:r>
        <w:rPr>
          <w:bCs/>
          <w:i/>
        </w:rPr>
        <w:t>[Art. 57 ersetzt durch Art. 151 des G. vom 30. Dezember 1992 (B.S. vom 9. Januar 1993); § 1 Abs. 2 ergänzt durch Art. 215 des G. (IV) vom 25. April 2007 (B.S. vom 8. Mai 2007); § 2 ersetzt durch Art. 65 des G. vom 15. Juli 1996 (B.S. vom 5. Oktober 1996); § 2 Abs. 1 ersetzt durch Art. 483 des G. vom 22. Dezember 2003 (B.S. vom 31. Dezember 2003); § 2 neuer Absatz 2 eingefügt durch Art. 483 des G. vom 22. Dezember 2003 (B.S. vom 31. Dezember 2003) und ersetzt durch Art. 22 des G. vom 27. Dezember 2005 (B.S. vom 30. Dezember 2005); § 2 Abs.</w:t>
      </w:r>
      <w:r w:rsidR="00653094">
        <w:rPr>
          <w:bCs/>
          <w:i/>
        </w:rPr>
        <w:t> </w:t>
      </w:r>
      <w:r>
        <w:rPr>
          <w:bCs/>
          <w:i/>
        </w:rPr>
        <w:t>4</w:t>
      </w:r>
      <w:r w:rsidR="00653094">
        <w:rPr>
          <w:bCs/>
          <w:i/>
        </w:rPr>
        <w:t xml:space="preserve"> ersetzt </w:t>
      </w:r>
      <w:r w:rsidR="00653094" w:rsidRPr="00653094">
        <w:rPr>
          <w:bCs/>
          <w:i/>
        </w:rPr>
        <w:t>durch Art. </w:t>
      </w:r>
      <w:r w:rsidR="00653094">
        <w:rPr>
          <w:bCs/>
          <w:i/>
        </w:rPr>
        <w:t>6</w:t>
      </w:r>
      <w:r w:rsidR="00653094" w:rsidRPr="00653094">
        <w:rPr>
          <w:bCs/>
          <w:i/>
        </w:rPr>
        <w:t xml:space="preserve"> Nr. 1 des G. vom 14. März 2024 (B.S. vom 17. Juni 2024)</w:t>
      </w:r>
      <w:r w:rsidR="00653094">
        <w:rPr>
          <w:bCs/>
          <w:i/>
        </w:rPr>
        <w:t>; § 2 Abs. 5</w:t>
      </w:r>
      <w:r>
        <w:rPr>
          <w:bCs/>
          <w:i/>
        </w:rPr>
        <w:t xml:space="preserve"> (frühere</w:t>
      </w:r>
      <w:r w:rsidR="00653094">
        <w:rPr>
          <w:bCs/>
          <w:i/>
        </w:rPr>
        <w:t>r</w:t>
      </w:r>
      <w:r>
        <w:rPr>
          <w:bCs/>
          <w:i/>
        </w:rPr>
        <w:t xml:space="preserve"> Abs</w:t>
      </w:r>
      <w:r w:rsidR="00653094">
        <w:rPr>
          <w:bCs/>
          <w:i/>
        </w:rPr>
        <w:t>a</w:t>
      </w:r>
      <w:r>
        <w:rPr>
          <w:bCs/>
          <w:i/>
        </w:rPr>
        <w:t>tz</w:t>
      </w:r>
      <w:r w:rsidR="00653094">
        <w:rPr>
          <w:bCs/>
          <w:i/>
        </w:rPr>
        <w:t> 4</w:t>
      </w:r>
      <w:r>
        <w:rPr>
          <w:bCs/>
          <w:i/>
        </w:rPr>
        <w:t>) teilweise für nichtig erklärt durch Entscheid Nr. 43/98 des Schiedshofes vom 22. April 1998 (B.S. vom 29. April 1998)</w:t>
      </w:r>
      <w:r w:rsidR="00653094">
        <w:rPr>
          <w:bCs/>
          <w:i/>
        </w:rPr>
        <w:t xml:space="preserve"> und abgeändert durch </w:t>
      </w:r>
      <w:r w:rsidR="00653094" w:rsidRPr="00653094">
        <w:rPr>
          <w:bCs/>
          <w:i/>
        </w:rPr>
        <w:t>Art. </w:t>
      </w:r>
      <w:r w:rsidR="00653094">
        <w:rPr>
          <w:bCs/>
          <w:i/>
        </w:rPr>
        <w:t>6</w:t>
      </w:r>
      <w:r w:rsidR="00653094" w:rsidRPr="00653094">
        <w:rPr>
          <w:bCs/>
          <w:i/>
        </w:rPr>
        <w:t xml:space="preserve"> Nr.</w:t>
      </w:r>
      <w:r w:rsidR="007135FD">
        <w:rPr>
          <w:bCs/>
          <w:i/>
        </w:rPr>
        <w:t> 2</w:t>
      </w:r>
      <w:r w:rsidR="00653094" w:rsidRPr="00653094">
        <w:rPr>
          <w:bCs/>
          <w:i/>
        </w:rPr>
        <w:t xml:space="preserve"> des G. vom 14. März 2024 (B.S. vom 17. Juni 2024)</w:t>
      </w:r>
      <w:r>
        <w:rPr>
          <w:bCs/>
          <w:i/>
        </w:rPr>
        <w:t>; § 2 Abs. 6 abgeändert durch Art. 68 des G. vom 12. Januar 2007 (B.S. vom 7. Mai 2007, Err. vom 7. Juni 2007); § 2 Abs. 8 eingefügt durch Art. 184 des G. vom 2. August 2002 (B.S. vom 29. August 2002) und abgeändert durch Art. 41 des G. vom 10. August 2005 (B.S. vom 2. September 2005)]</w:t>
      </w:r>
    </w:p>
    <w:p w14:paraId="40B7040A" w14:textId="77777777" w:rsidR="00B34E4A" w:rsidRPr="00FE5920" w:rsidRDefault="00B34E4A" w:rsidP="003F045F">
      <w:pPr>
        <w:jc w:val="both"/>
        <w:rPr>
          <w:b/>
          <w:bCs/>
        </w:rPr>
      </w:pPr>
    </w:p>
    <w:p w14:paraId="4822C1A2" w14:textId="77777777" w:rsidR="00B34E4A" w:rsidRPr="00FE5920" w:rsidRDefault="00B34E4A" w:rsidP="003F045F">
      <w:pPr>
        <w:jc w:val="both"/>
        <w:rPr>
          <w:b/>
          <w:bCs/>
        </w:rPr>
      </w:pPr>
    </w:p>
    <w:p w14:paraId="145F38A7" w14:textId="77777777" w:rsidR="00292155" w:rsidRDefault="00B34E4A" w:rsidP="003F045F">
      <w:pPr>
        <w:jc w:val="both"/>
      </w:pPr>
      <w:r>
        <w:tab/>
      </w:r>
    </w:p>
    <w:p w14:paraId="28497B67" w14:textId="77777777" w:rsidR="00292155" w:rsidRDefault="00292155">
      <w:r>
        <w:br w:type="page"/>
      </w:r>
    </w:p>
    <w:p w14:paraId="786B410F" w14:textId="260FEBF8" w:rsidR="00DF0CEA" w:rsidRDefault="00292155" w:rsidP="003F045F">
      <w:pPr>
        <w:jc w:val="both"/>
      </w:pPr>
      <w:r>
        <w:rPr>
          <w:bCs/>
        </w:rPr>
        <w:lastRenderedPageBreak/>
        <w:tab/>
      </w:r>
      <w:r w:rsidR="00B34E4A">
        <w:rPr>
          <w:bCs/>
        </w:rPr>
        <w:t>[</w:t>
      </w:r>
      <w:r w:rsidR="00B34E4A">
        <w:rPr>
          <w:b/>
          <w:bCs/>
        </w:rPr>
        <w:t>Art. 57</w:t>
      </w:r>
      <w:r w:rsidR="00B34E4A">
        <w:rPr>
          <w:b/>
          <w:bCs/>
          <w:i/>
        </w:rPr>
        <w:t>bis</w:t>
      </w:r>
      <w:r w:rsidR="00B34E4A">
        <w:rPr>
          <w:bCs/>
        </w:rPr>
        <w:t> </w:t>
      </w:r>
      <w:r w:rsidR="00B34E4A">
        <w:rPr>
          <w:b/>
          <w:bCs/>
          <w:i/>
        </w:rPr>
        <w:t>-</w:t>
      </w:r>
      <w:r w:rsidR="00B34E4A">
        <w:rPr>
          <w:bCs/>
        </w:rPr>
        <w:t> </w:t>
      </w:r>
      <w:r w:rsidR="00B34E4A">
        <w:t>[Unter den vom König festgelegten Bedingungen gewähren öffentliche Sozialhilfezentren Personen, die nicht mehr als obdachlos gelten, weil sie in eine Wohnung ziehen, die ihnen als Hauptwohnort dient, eine Einrichtungsprämie.]]</w:t>
      </w:r>
    </w:p>
    <w:p w14:paraId="45ABDB27" w14:textId="77777777" w:rsidR="00B34E4A" w:rsidRPr="00FE5920" w:rsidRDefault="00B34E4A" w:rsidP="003F045F">
      <w:pPr>
        <w:jc w:val="both"/>
      </w:pPr>
    </w:p>
    <w:p w14:paraId="6D034700" w14:textId="77777777" w:rsidR="000E3DE3" w:rsidRPr="00DE58C4" w:rsidRDefault="000E3DE3" w:rsidP="000E3DE3">
      <w:pPr>
        <w:jc w:val="both"/>
        <w:rPr>
          <w:bCs/>
          <w:i/>
        </w:rPr>
      </w:pPr>
      <w:r>
        <w:rPr>
          <w:bCs/>
          <w:i/>
        </w:rPr>
        <w:t>[Art. 57bis eingefügt durch Art. 5 des G. vom 12. Januar 1993 (B.S. vom 4. Februar 1993), aufgehoben durch Art. 383 des G. (I) vom 24. Dezember 2002 (B.S. vom 31. Dezember 2002) und wieder aufgenommen durch Art. 2 des G. vom 23. August 2004 (B.S. vom 27. September 2004)]</w:t>
      </w:r>
    </w:p>
    <w:p w14:paraId="31C7B10E" w14:textId="77777777" w:rsidR="00B34E4A" w:rsidRPr="00FE5920" w:rsidRDefault="00B34E4A" w:rsidP="003F045F">
      <w:pPr>
        <w:jc w:val="both"/>
      </w:pPr>
    </w:p>
    <w:p w14:paraId="54E028D9" w14:textId="77777777" w:rsidR="00217E7C" w:rsidRPr="00FE5920" w:rsidRDefault="00217E7C" w:rsidP="003F045F">
      <w:pPr>
        <w:jc w:val="both"/>
        <w:rPr>
          <w:b/>
          <w:bCs/>
        </w:rPr>
      </w:pPr>
    </w:p>
    <w:p w14:paraId="368BE09A" w14:textId="77777777" w:rsidR="00DF0CEA" w:rsidRPr="00DF0CEA" w:rsidRDefault="00217E7C" w:rsidP="003F045F">
      <w:pPr>
        <w:jc w:val="both"/>
      </w:pPr>
      <w:r>
        <w:tab/>
      </w:r>
      <w:r>
        <w:rPr>
          <w:bCs/>
        </w:rPr>
        <w:t>[</w:t>
      </w:r>
      <w:r>
        <w:rPr>
          <w:b/>
          <w:bCs/>
        </w:rPr>
        <w:t>Art. 57</w:t>
      </w:r>
      <w:r>
        <w:rPr>
          <w:b/>
          <w:bCs/>
          <w:i/>
        </w:rPr>
        <w:t>ter</w:t>
      </w:r>
      <w:r>
        <w:rPr>
          <w:bCs/>
        </w:rPr>
        <w:t> </w:t>
      </w:r>
      <w:r>
        <w:rPr>
          <w:b/>
          <w:bCs/>
        </w:rPr>
        <w:t>-</w:t>
      </w:r>
      <w:r>
        <w:rPr>
          <w:bCs/>
        </w:rPr>
        <w:t> </w:t>
      </w:r>
      <w:r>
        <w:t>[Sozialhilfe ist nicht vom Zentrum zu entrichten, wenn ein Ausländer, der in Anwendung von Artikel 11 § 1 des Gesetzes vom 12. Januar 2007 über die Aufnahme von Asylsuchenden und von bestimmten anderen Kategorien von Ausländern angewiesen wurde, sich an einem bestimmten Ort einzutragen, materielle Hilfe im Rahmen einer Aufnahmestruktur erhält, die damit beauftragt ist, ihm die erforderliche Hilfe zu gewähren, damit er ein menschenwürdiges Leben führen kann.]]</w:t>
      </w:r>
    </w:p>
    <w:p w14:paraId="2F3450A2" w14:textId="77777777" w:rsidR="00217E7C" w:rsidRPr="00FE5920" w:rsidRDefault="00217E7C" w:rsidP="003F045F">
      <w:pPr>
        <w:jc w:val="both"/>
      </w:pPr>
    </w:p>
    <w:p w14:paraId="050624C8" w14:textId="77777777" w:rsidR="00DF0CEA" w:rsidRDefault="00217E7C" w:rsidP="003F045F">
      <w:pPr>
        <w:jc w:val="both"/>
      </w:pPr>
      <w:r>
        <w:tab/>
        <w:t xml:space="preserve">[In Abweichung von Artikel 57 § 1 kann ein Asylsuchender, für den in Anwendung von Artikel 11 § 1 des Gesetzes vom 12. Januar 2007 über die Aufnahme von Asylsuchenden und von bestimmten anderen Kategorien von Ausländern eine von der Agentur oder einem ihrer Partner verwaltete Aufnahmestruktur als obligatorischer Eintragungsort bestimmt wird, Sozialhilfe nur in dieser Aufnahmestruktur erhalten gemäß dem Gesetz vom 12. Januar 2007 über die Aufnahme von Asylsuchenden und von bestimmten anderen Kategorien von Ausländern.] </w:t>
      </w:r>
    </w:p>
    <w:p w14:paraId="57BDBC89" w14:textId="77777777" w:rsidR="00217E7C" w:rsidRPr="00FE5920" w:rsidRDefault="00217E7C" w:rsidP="003F045F">
      <w:pPr>
        <w:jc w:val="both"/>
      </w:pPr>
    </w:p>
    <w:p w14:paraId="24F6B03C" w14:textId="77777777" w:rsidR="00DF0CEA" w:rsidRDefault="00217E7C" w:rsidP="003F045F">
      <w:pPr>
        <w:jc w:val="both"/>
      </w:pPr>
      <w:r>
        <w:tab/>
        <w:t>[...]</w:t>
      </w:r>
    </w:p>
    <w:p w14:paraId="26D3A6D2" w14:textId="77777777" w:rsidR="00217E7C" w:rsidRPr="00FE5920" w:rsidRDefault="00217E7C" w:rsidP="003F045F">
      <w:pPr>
        <w:jc w:val="both"/>
      </w:pPr>
    </w:p>
    <w:p w14:paraId="20B38289" w14:textId="77777777" w:rsidR="00DF0CEA" w:rsidRDefault="00217E7C" w:rsidP="003F045F">
      <w:pPr>
        <w:jc w:val="both"/>
      </w:pPr>
      <w:r>
        <w:tab/>
        <w:t>[Das Zentrum ist nicht verpflichtet, Sozialhilfe zu gewähren, wenn gegen einen Ausländer ein Beschluss gemäß Artikel 4 des Gesetzes vom 12. Januar 2007 über die Aufnahme von Asylsuchenden und von bestimmten anderen Kategorien von Ausländern gefasst worden ist.]</w:t>
      </w:r>
    </w:p>
    <w:p w14:paraId="21A376BF" w14:textId="77777777" w:rsidR="00217E7C" w:rsidRPr="00FE5920" w:rsidRDefault="00217E7C" w:rsidP="003F045F">
      <w:pPr>
        <w:jc w:val="both"/>
      </w:pPr>
    </w:p>
    <w:p w14:paraId="170F40FA" w14:textId="77777777" w:rsidR="000E3DE3" w:rsidRPr="00DE58C4" w:rsidRDefault="000E3DE3" w:rsidP="000E3DE3">
      <w:pPr>
        <w:jc w:val="both"/>
        <w:rPr>
          <w:bCs/>
          <w:i/>
        </w:rPr>
      </w:pPr>
      <w:r>
        <w:rPr>
          <w:bCs/>
          <w:i/>
        </w:rPr>
        <w:t>[Art. 57ter eingefügt durch Art. 152 des G. vom 30. Dezember 1992 (B.S. vom 9. Januar 1993); Abs. 1 ersetzt durch Art. 69 des G. vom 12. Januar 2007 (B.S. vom 7. Mai 2007, Err. vom 7. Juni 2007); Abs. 2 eingefügt durch Art. 66 Nr. 2 des G. vom 15. Juli 1996 (B.S. vom 5. Oktober 1996) und ersetzt durch Art. 69 des G. vom 12. Januar 2007 (B.S. vom 7. Mai 2007, Err. vom 7. Juni 2007); früherer Absatz 3 eingefügt durch Art. 66 Nr. 2 des G. vom 15. Juli 1996 (B.S. vom 5. Oktober 1996) und aufgehoben durch Art. 71 des G. vom 12. Januar 2007 (B.S. vom 7. Mai 2007); neuer Absatz 3 eingefügt durch Art. 11 des G. vom 19. Januar 2012 (B.S. vom 17. Februar 2012)]</w:t>
      </w:r>
    </w:p>
    <w:p w14:paraId="3F3C6427" w14:textId="77777777" w:rsidR="00902AA1" w:rsidRPr="00FE5920" w:rsidRDefault="00902AA1" w:rsidP="003F045F">
      <w:pPr>
        <w:jc w:val="both"/>
        <w:rPr>
          <w:b/>
          <w:bCs/>
        </w:rPr>
      </w:pPr>
    </w:p>
    <w:p w14:paraId="0ADB01E4" w14:textId="77777777" w:rsidR="00902AA1" w:rsidRPr="00FE5920" w:rsidRDefault="00902AA1" w:rsidP="003F045F">
      <w:pPr>
        <w:jc w:val="both"/>
        <w:rPr>
          <w:b/>
          <w:bCs/>
        </w:rPr>
      </w:pPr>
    </w:p>
    <w:p w14:paraId="0EE43384" w14:textId="77777777" w:rsidR="00DF0CEA" w:rsidRPr="00DF0CEA" w:rsidRDefault="00902AA1" w:rsidP="003F045F">
      <w:pPr>
        <w:jc w:val="both"/>
      </w:pPr>
      <w:r>
        <w:tab/>
      </w:r>
      <w:r>
        <w:rPr>
          <w:bCs/>
        </w:rPr>
        <w:t>[[</w:t>
      </w:r>
      <w:r>
        <w:rPr>
          <w:b/>
          <w:bCs/>
        </w:rPr>
        <w:t>Art. 57</w:t>
      </w:r>
      <w:r>
        <w:rPr>
          <w:b/>
          <w:bCs/>
          <w:i/>
        </w:rPr>
        <w:t>ter/1</w:t>
      </w:r>
      <w:r>
        <w:rPr>
          <w:bCs/>
        </w:rPr>
        <w:t>] </w:t>
      </w:r>
      <w:r>
        <w:rPr>
          <w:b/>
          <w:bCs/>
        </w:rPr>
        <w:t>- </w:t>
      </w:r>
      <w:r>
        <w:rPr>
          <w:bCs/>
        </w:rPr>
        <w:t>[</w:t>
      </w:r>
      <w:r>
        <w:t xml:space="preserve">Im Hinblick auf eine harmonische Verteilung der Aufnahmeplätze auf die Gemeinden muss das ÖSHZ in Artikel 64 des Gesetzes vom 12. Januar 2007 über die Aufnahme von Asylsuchenden und von bestimmten anderen Kategorien von Ausländern erwähnte lokale Aufnahmeinitiativen schaffen. Der König legt durch einen im Ministerrat beratenen Erlass die Kriterien für diese Verteilung unter Berücksichtigung der spezifischen Lage jeder Gemeinde fest. Dieser Verteilungsplan wird wirksam ab einem vom König durch einen im Ministerrat beratenen Erlass festzulegenden Datum. Schafft das ÖSHZ keine lokalen Aufnahmeinitiativen, kann ihm eine finanzielle Sanktion auferlegt werden, deren Modalitäten </w:t>
      </w:r>
      <w:r>
        <w:lastRenderedPageBreak/>
        <w:t>und Zweckbestimmung vom König durch einen im Ministerrat beratenen Erlass festgelegt werden.]]</w:t>
      </w:r>
    </w:p>
    <w:p w14:paraId="6398FE75" w14:textId="77777777" w:rsidR="00902AA1" w:rsidRPr="00FE5920" w:rsidRDefault="00902AA1" w:rsidP="003F045F">
      <w:pPr>
        <w:jc w:val="both"/>
        <w:rPr>
          <w:b/>
          <w:bCs/>
        </w:rPr>
      </w:pPr>
    </w:p>
    <w:p w14:paraId="7F66AE7C" w14:textId="77777777" w:rsidR="000E3DE3" w:rsidRPr="00DE58C4" w:rsidRDefault="000E3DE3" w:rsidP="000E3DE3">
      <w:pPr>
        <w:jc w:val="both"/>
        <w:rPr>
          <w:bCs/>
          <w:i/>
        </w:rPr>
      </w:pPr>
      <w:r>
        <w:rPr>
          <w:bCs/>
          <w:i/>
        </w:rPr>
        <w:t>[Art. 57ter 1 eingefügt durch Art. 71 des G. vom 2. Januar 2001 (B.S. vom 3. Januar 2001, Err. vom 13. Januar 2001), aufgehoben durch Art. 72 des G. vom 12. Januar 2007 (B.S. vom 7. Mai 2007) und wieder aufgenommen und umnummeriert zu Art. 57ter/1 durch Art. 25 des G. vom 8. Mai 2013 (B.S. vom 22. August 2013)]</w:t>
      </w:r>
    </w:p>
    <w:p w14:paraId="2140BF0A" w14:textId="77777777" w:rsidR="00902AA1" w:rsidRPr="00FE5920" w:rsidRDefault="00902AA1" w:rsidP="003F045F">
      <w:pPr>
        <w:jc w:val="both"/>
        <w:rPr>
          <w:b/>
          <w:bCs/>
        </w:rPr>
      </w:pPr>
    </w:p>
    <w:p w14:paraId="4BED9D00" w14:textId="77777777" w:rsidR="00902AA1" w:rsidRPr="00FE5920" w:rsidRDefault="00902AA1" w:rsidP="003F045F">
      <w:pPr>
        <w:jc w:val="both"/>
        <w:rPr>
          <w:b/>
          <w:bCs/>
        </w:rPr>
      </w:pPr>
    </w:p>
    <w:p w14:paraId="75ACF5F1" w14:textId="77777777" w:rsidR="00DF0CEA" w:rsidRPr="006E3857" w:rsidRDefault="006E3857" w:rsidP="003F045F">
      <w:pPr>
        <w:jc w:val="both"/>
        <w:rPr>
          <w:b/>
          <w:bCs/>
        </w:rPr>
      </w:pPr>
      <w:r>
        <w:tab/>
      </w:r>
      <w:r>
        <w:rPr>
          <w:bCs/>
        </w:rPr>
        <w:t>[</w:t>
      </w:r>
      <w:r>
        <w:rPr>
          <w:b/>
          <w:bCs/>
        </w:rPr>
        <w:t>Art. 57</w:t>
      </w:r>
      <w:r>
        <w:rPr>
          <w:b/>
          <w:bCs/>
          <w:i/>
        </w:rPr>
        <w:t>ter</w:t>
      </w:r>
      <w:r>
        <w:rPr>
          <w:bCs/>
        </w:rPr>
        <w:t> </w:t>
      </w:r>
      <w:r>
        <w:rPr>
          <w:b/>
          <w:bCs/>
        </w:rPr>
        <w:t>2</w:t>
      </w:r>
      <w:r>
        <w:rPr>
          <w:bCs/>
        </w:rPr>
        <w:t> </w:t>
      </w:r>
      <w:r>
        <w:rPr>
          <w:b/>
          <w:bCs/>
        </w:rPr>
        <w:t>-</w:t>
      </w:r>
      <w:r>
        <w:rPr>
          <w:bCs/>
        </w:rPr>
        <w:t> </w:t>
      </w:r>
      <w:r>
        <w:t>Wenn ein Ausländer, der über einen obligatorischen Eintragungsort gemäß Artikel 54 des Gesetzes vom 15. Dezember 1980 über die Einreise ins Staatsgebiet, den Aufenthalt, die Niederlassung und das Entfernen von Ausländern verfügt, in einer in [Artikel 433</w:t>
      </w:r>
      <w:r>
        <w:rPr>
          <w:i/>
        </w:rPr>
        <w:t>quaterdecies</w:t>
      </w:r>
      <w:r>
        <w:t xml:space="preserve"> des Strafgesetzbuches] erwähnten Wohnung angetroffen wird, muss das für den obligatorischen Eintragungsort zuständige ÖSHZ binnen dreißig Tagen ab Räumung der betreffenden Wohnung dem Ausländer eine auf dem Gebiet seiner Gemeinde gelegene Wohnung zur Verfügung stellen.</w:t>
      </w:r>
    </w:p>
    <w:p w14:paraId="076422CE" w14:textId="77777777" w:rsidR="006E3857" w:rsidRPr="00FE5920" w:rsidRDefault="006E3857" w:rsidP="003F045F">
      <w:pPr>
        <w:jc w:val="both"/>
      </w:pPr>
    </w:p>
    <w:p w14:paraId="2797DCE1" w14:textId="77777777" w:rsidR="00DF0CEA" w:rsidRPr="00DF0CEA" w:rsidRDefault="006E3857" w:rsidP="003F045F">
      <w:pPr>
        <w:jc w:val="both"/>
      </w:pPr>
      <w:r>
        <w:tab/>
        <w:t>Für den Zeitraum, der am Tag der Räumung der Wohnung beginnt und am Tag endet, an dem das zuständige Zentrum dem betreffenden Ausländer eine Wohnung zur Verfügung stellt, wird Letzterem auf Kosten des Zentrums eine andere Unterkunft besorgt und ist das Zentrum verpflichtet, dem Ausländer Sozialhilfe zu leisten.]</w:t>
      </w:r>
    </w:p>
    <w:p w14:paraId="08016561" w14:textId="77777777" w:rsidR="006E3857" w:rsidRPr="00FE5920" w:rsidRDefault="006E3857" w:rsidP="003F045F">
      <w:pPr>
        <w:jc w:val="both"/>
        <w:rPr>
          <w:b/>
          <w:bCs/>
        </w:rPr>
      </w:pPr>
    </w:p>
    <w:p w14:paraId="389AF236" w14:textId="77777777" w:rsidR="000E3DE3" w:rsidRPr="00DE58C4" w:rsidRDefault="000E3DE3" w:rsidP="000E3DE3">
      <w:pPr>
        <w:jc w:val="both"/>
        <w:rPr>
          <w:bCs/>
          <w:i/>
        </w:rPr>
      </w:pPr>
      <w:r>
        <w:rPr>
          <w:bCs/>
          <w:i/>
        </w:rPr>
        <w:t>[Art. 57ter 2 eingefügt durch Art. 185 des G. vom 2. August 2002 (B.S. vom 29. August 2002); Abs. 1 abgeändert durch Art. 42 des G. vom 10. August 2005 (B.S. vom 2. September 2005)]</w:t>
      </w:r>
    </w:p>
    <w:p w14:paraId="2B4ACF65" w14:textId="77777777" w:rsidR="006E3857" w:rsidRPr="00FE5920" w:rsidRDefault="006E3857" w:rsidP="003F045F">
      <w:pPr>
        <w:jc w:val="both"/>
        <w:rPr>
          <w:b/>
          <w:bCs/>
        </w:rPr>
      </w:pPr>
    </w:p>
    <w:p w14:paraId="70031DFF" w14:textId="77777777" w:rsidR="00384106" w:rsidRPr="00FE5920" w:rsidRDefault="00384106" w:rsidP="003F045F">
      <w:pPr>
        <w:jc w:val="both"/>
        <w:rPr>
          <w:b/>
          <w:bCs/>
        </w:rPr>
      </w:pPr>
    </w:p>
    <w:p w14:paraId="42A2A457" w14:textId="77777777" w:rsidR="00DF0CEA" w:rsidRPr="00DF0CEA" w:rsidRDefault="00384106" w:rsidP="003F045F">
      <w:pPr>
        <w:jc w:val="both"/>
      </w:pPr>
      <w:r>
        <w:tab/>
      </w:r>
      <w:r>
        <w:rPr>
          <w:bCs/>
        </w:rPr>
        <w:t>[</w:t>
      </w:r>
      <w:r>
        <w:rPr>
          <w:b/>
          <w:bCs/>
        </w:rPr>
        <w:t>Art. 57</w:t>
      </w:r>
      <w:r>
        <w:rPr>
          <w:b/>
          <w:bCs/>
          <w:i/>
        </w:rPr>
        <w:t>quater</w:t>
      </w:r>
      <w:r>
        <w:rPr>
          <w:bCs/>
        </w:rPr>
        <w:t> </w:t>
      </w:r>
      <w:r>
        <w:rPr>
          <w:b/>
          <w:bCs/>
        </w:rPr>
        <w:t>- </w:t>
      </w:r>
      <w:r>
        <w:t>[§ 1 - [Im Fremdenregister eingetragene Personen ausländischer Staatsangehörigkeit, die aufgrund ihrer Staatsangehörigkeit kein Recht auf soziale Eingliederung</w:t>
      </w:r>
      <w:r w:rsidR="00F45CCA">
        <w:t>,</w:t>
      </w:r>
      <w:r>
        <w:t xml:space="preserve"> jedoch ein Recht auf finanzielle Sozialhilfe haben, können Anspruch auf eine finanzielle Beteiligung des öffentlichen Sozialhilfezentrums an den mit ihrer beruflichen Eingliederung verbundenen Kosten erheben.]</w:t>
      </w:r>
    </w:p>
    <w:p w14:paraId="74877C3D" w14:textId="77777777" w:rsidR="00384106" w:rsidRPr="00FE5920" w:rsidRDefault="00384106" w:rsidP="003F045F">
      <w:pPr>
        <w:jc w:val="both"/>
      </w:pPr>
    </w:p>
    <w:p w14:paraId="0CB619D0" w14:textId="77777777" w:rsidR="00DF0CEA" w:rsidRDefault="00384106" w:rsidP="003F045F">
      <w:pPr>
        <w:jc w:val="both"/>
      </w:pPr>
      <w:r>
        <w:tab/>
        <w:t>§ 2 - Der König bestimmt die Formen der Eingliederung, an denen sich das Zentrum finanziell beteiligt, sowie den Betrag, die Bedingungen für die Gewährung und die Modalitäten dieser Beteiligung. Der König kann die Bedingungen für den Zugang zu den verschiedenen Eingliederungs- und Beschäftigungsprogrammen bestimmen.</w:t>
      </w:r>
    </w:p>
    <w:p w14:paraId="4108F889" w14:textId="77777777" w:rsidR="00384106" w:rsidRPr="00FE5920" w:rsidRDefault="00384106" w:rsidP="003F045F">
      <w:pPr>
        <w:jc w:val="both"/>
      </w:pPr>
    </w:p>
    <w:p w14:paraId="10336D8C" w14:textId="77777777" w:rsidR="00DF0CEA" w:rsidRPr="00DF0CEA" w:rsidRDefault="00384106" w:rsidP="003F045F">
      <w:pPr>
        <w:jc w:val="both"/>
      </w:pPr>
      <w:r>
        <w:tab/>
        <w:t>§ 3 - In Abweichung von Artikel 23 des Gesetzes vom 12. April 1965 über den Schutz der Entlohnung der Arbeitnehmer darf die finanzielle Beteiligung des Zentrums auf die Entlohnung des Arbeitnehmers angerechnet werden. Diese Anrechnung erfolgt unmittelbar nach den aufgrund von Artikel 23 Absatz 1 Nr. 1 desselben Gesetzes erlaubten Abzügen und wird für die in Artikel 23 Absatz 2 vorgesehene Ein-Fünftel-Grenze nicht berücksichtigt. Eine auf die Entlohnung des Arbeitnehmers angerechnete finanzielle Beteiligung wird jedoch als Entlohnung betrachtet, was die steuer- und sozialrechtlichen Vorschriften betrifft.</w:t>
      </w:r>
    </w:p>
    <w:p w14:paraId="1FFE5C2B" w14:textId="77777777" w:rsidR="00384106" w:rsidRPr="00FE5920" w:rsidRDefault="00384106" w:rsidP="003F045F">
      <w:pPr>
        <w:jc w:val="both"/>
      </w:pPr>
    </w:p>
    <w:p w14:paraId="60C95CA0" w14:textId="77777777" w:rsidR="00292155" w:rsidRDefault="00292155">
      <w:r>
        <w:br w:type="page"/>
      </w:r>
    </w:p>
    <w:p w14:paraId="7C229BF5" w14:textId="4BDC62DC" w:rsidR="00DF0CEA" w:rsidRDefault="00384106" w:rsidP="003F045F">
      <w:pPr>
        <w:jc w:val="both"/>
      </w:pPr>
      <w:r>
        <w:lastRenderedPageBreak/>
        <w:tab/>
        <w:t>§ 4 - Durch einen im Ministerrat beratenen Erlass kann der König unter den von Ihm festgelegten Bedingungen für Arbeitnehmer, die eine finanzielle Beteiligung des Zentrums an ihrer Entlohnung erhalten:</w:t>
      </w:r>
    </w:p>
    <w:p w14:paraId="56C60B00" w14:textId="77777777" w:rsidR="00384106" w:rsidRPr="00FE5920" w:rsidRDefault="00384106" w:rsidP="003F045F">
      <w:pPr>
        <w:jc w:val="both"/>
      </w:pPr>
    </w:p>
    <w:p w14:paraId="06A0E8BA" w14:textId="77777777" w:rsidR="00DF0CEA" w:rsidRDefault="00384106" w:rsidP="003F045F">
      <w:pPr>
        <w:jc w:val="both"/>
      </w:pPr>
      <w:r>
        <w:tab/>
        <w:t>1. Abweichungen von den Bestimmungen des Gesetzes vom 3. Juli 1978 über die Arbeitsverträge vorsehen, was die Einhaltung der Regeln in Bezug auf die Beendigung des Arbeitsvertrags durch den Arbeitnehmer betrifft, wenn dieser im Rahmen eines anderen Arbeitsvertrags eingestellt oder in einer Verwaltung ernannt wird,</w:t>
      </w:r>
    </w:p>
    <w:p w14:paraId="660CE65C" w14:textId="77777777" w:rsidR="00384106" w:rsidRPr="00FE5920" w:rsidRDefault="00384106" w:rsidP="003F045F">
      <w:pPr>
        <w:jc w:val="both"/>
      </w:pPr>
    </w:p>
    <w:p w14:paraId="17EE3981" w14:textId="77777777" w:rsidR="00DF0CEA" w:rsidRDefault="00384106" w:rsidP="003F045F">
      <w:pPr>
        <w:jc w:val="both"/>
      </w:pPr>
      <w:r>
        <w:tab/>
        <w:t>2. eine zeitweilige vollständige oder teilweise Befreiung von den in Artikel 38 §§ 3 und 3</w:t>
      </w:r>
      <w:r>
        <w:rPr>
          <w:i/>
        </w:rPr>
        <w:t>bis</w:t>
      </w:r>
      <w:r>
        <w:t xml:space="preserve"> des Gesetzes vom 29. Juni 1981 zur Festlegung der allgemeinen Grundsätze der sozialen Sicherheit für Lohnempfänger erwähnten Arbeitgeberbeiträgen zur sozialen Sicherheit und den in Artikel 2 §§ 3 und 3</w:t>
      </w:r>
      <w:r>
        <w:rPr>
          <w:i/>
        </w:rPr>
        <w:t>bis</w:t>
      </w:r>
      <w:r>
        <w:t xml:space="preserve"> des Erlassgesetzes vom 10. Januar 1945 über die soziale Sicherheit der Bergarbeiter und der ihnen gleichgestellten Personen erwähnten Arbeitgeberbeiträgen zur sozialen Sicherheit vorsehen.]]</w:t>
      </w:r>
    </w:p>
    <w:p w14:paraId="2920DACA" w14:textId="77777777" w:rsidR="00384106" w:rsidRPr="00FE5920" w:rsidRDefault="00384106" w:rsidP="003F045F">
      <w:pPr>
        <w:jc w:val="both"/>
      </w:pPr>
    </w:p>
    <w:p w14:paraId="6C763173" w14:textId="77777777" w:rsidR="000E3DE3" w:rsidRPr="00DE58C4" w:rsidRDefault="000E3DE3" w:rsidP="000E3DE3">
      <w:pPr>
        <w:jc w:val="both"/>
        <w:rPr>
          <w:bCs/>
          <w:i/>
        </w:rPr>
      </w:pPr>
      <w:r>
        <w:rPr>
          <w:bCs/>
          <w:i/>
        </w:rPr>
        <w:t>[Art. 57quater eingefügt durch Art. 172 des G. vom 25. Januar 1999 (B.S. vom 6. Februar 1999) und ersetzt durch Art. 186 des G. vom 2. August 2002 (B.S. vom 29. August 2002); § 1 ersetzt durch Art. 484 des G. vom 22. Dezember 2003 (B.S. vom 31. Dezember 2003)]</w:t>
      </w:r>
    </w:p>
    <w:p w14:paraId="0D540037" w14:textId="77777777" w:rsidR="00951C0A" w:rsidRPr="00FE5920" w:rsidRDefault="00951C0A" w:rsidP="003F045F">
      <w:pPr>
        <w:jc w:val="both"/>
        <w:rPr>
          <w:i/>
        </w:rPr>
      </w:pPr>
    </w:p>
    <w:p w14:paraId="6A990622" w14:textId="77777777" w:rsidR="00951C0A" w:rsidRPr="00FE5920" w:rsidRDefault="00951C0A" w:rsidP="003F045F">
      <w:pPr>
        <w:jc w:val="both"/>
        <w:rPr>
          <w:b/>
          <w:bCs/>
        </w:rPr>
      </w:pPr>
    </w:p>
    <w:p w14:paraId="0B8D437C" w14:textId="77777777" w:rsidR="00951C0A" w:rsidRPr="00951C0A" w:rsidRDefault="00951C0A" w:rsidP="003F045F">
      <w:pPr>
        <w:jc w:val="both"/>
        <w:rPr>
          <w:b/>
          <w:bCs/>
          <w:i/>
        </w:rPr>
      </w:pPr>
      <w:r>
        <w:tab/>
      </w:r>
      <w:r>
        <w:rPr>
          <w:bCs/>
        </w:rPr>
        <w:t>[</w:t>
      </w:r>
      <w:r>
        <w:rPr>
          <w:b/>
          <w:bCs/>
        </w:rPr>
        <w:t>Art. 57</w:t>
      </w:r>
      <w:r>
        <w:rPr>
          <w:b/>
          <w:bCs/>
          <w:i/>
        </w:rPr>
        <w:t>quinquies</w:t>
      </w:r>
      <w:r>
        <w:rPr>
          <w:bCs/>
        </w:rPr>
        <w:t> </w:t>
      </w:r>
      <w:r>
        <w:rPr>
          <w:b/>
          <w:bCs/>
        </w:rPr>
        <w:t>- </w:t>
      </w:r>
      <w:r>
        <w:t>In Abweichung von den Bestimmungen des vorliegenden Gesetzes ist das Zentrum nicht verpflichtet, Staatsangehörigen der Mitgliedstaaten der Europäischen Union und Mitgliedern ihrer Familie während der ersten drei Monate des Aufenthalts oder gegebenenfalls während des längsten in Artikel 40 § 4 Absatz 1 Nr. 1 des Gesetzes vom 15. Dezember 1980 über die Einreise ins Staatsgebiet, den Aufenthalt, die Niederlassung und das Entfernen von Ausländern vorgesehenen Zeitraums Sozialhilfe zu gewähren oder vor Erwerb des Rechts auf Daueraufenthalt Beihilfen zu gewähren.]</w:t>
      </w:r>
    </w:p>
    <w:p w14:paraId="4562AC8F" w14:textId="77777777" w:rsidR="00951C0A" w:rsidRPr="00FE5920" w:rsidRDefault="00951C0A" w:rsidP="003F045F">
      <w:pPr>
        <w:jc w:val="both"/>
        <w:rPr>
          <w:b/>
          <w:bCs/>
        </w:rPr>
      </w:pPr>
    </w:p>
    <w:p w14:paraId="7582D2D9" w14:textId="77777777" w:rsidR="000E3DE3" w:rsidRPr="00DE58C4" w:rsidRDefault="000E3DE3" w:rsidP="000E3DE3">
      <w:pPr>
        <w:jc w:val="both"/>
        <w:rPr>
          <w:bCs/>
          <w:i/>
        </w:rPr>
      </w:pPr>
      <w:r>
        <w:rPr>
          <w:bCs/>
          <w:i/>
        </w:rPr>
        <w:t>[Art. 57quinquies eingefügt durch Art. 12 des G. vom 19. Januar 2012 (B.S. vom 17. Februar 2012), selbst bedingt für nichtig erklärt durch Entscheid Nr. 95/2014 des Verfassungsgerichtshofes vom 30. Juni 2014 (B.S. vom 24. Juli 2014)]</w:t>
      </w:r>
    </w:p>
    <w:p w14:paraId="36DFB410" w14:textId="77777777" w:rsidR="00951C0A" w:rsidRPr="00FE5920" w:rsidRDefault="00951C0A" w:rsidP="003F045F">
      <w:pPr>
        <w:jc w:val="both"/>
        <w:rPr>
          <w:b/>
          <w:bCs/>
          <w:i/>
        </w:rPr>
      </w:pPr>
    </w:p>
    <w:p w14:paraId="3F0B8C93" w14:textId="77777777" w:rsidR="00951C0A" w:rsidRPr="00FE5920" w:rsidRDefault="00951C0A" w:rsidP="003F045F">
      <w:pPr>
        <w:jc w:val="both"/>
        <w:rPr>
          <w:b/>
          <w:bCs/>
        </w:rPr>
      </w:pPr>
    </w:p>
    <w:p w14:paraId="391CB72C" w14:textId="77777777" w:rsidR="00DF0CEA" w:rsidRPr="00DE58C4" w:rsidRDefault="00504F5D" w:rsidP="003F045F">
      <w:pPr>
        <w:jc w:val="both"/>
      </w:pPr>
      <w:r>
        <w:tab/>
      </w:r>
      <w:r>
        <w:rPr>
          <w:bCs/>
        </w:rPr>
        <w:t>[</w:t>
      </w:r>
      <w:r>
        <w:rPr>
          <w:b/>
          <w:bCs/>
        </w:rPr>
        <w:t>Art. 57</w:t>
      </w:r>
      <w:r>
        <w:rPr>
          <w:b/>
          <w:bCs/>
          <w:i/>
        </w:rPr>
        <w:t>sexies</w:t>
      </w:r>
      <w:r>
        <w:rPr>
          <w:bCs/>
        </w:rPr>
        <w:t> </w:t>
      </w:r>
      <w:r>
        <w:rPr>
          <w:b/>
          <w:bCs/>
        </w:rPr>
        <w:t>- </w:t>
      </w:r>
      <w:r>
        <w:t>[...]]</w:t>
      </w:r>
    </w:p>
    <w:p w14:paraId="1DABEFAC" w14:textId="77777777" w:rsidR="00504F5D" w:rsidRPr="00FE5920" w:rsidRDefault="00504F5D" w:rsidP="003F045F">
      <w:pPr>
        <w:jc w:val="both"/>
      </w:pPr>
    </w:p>
    <w:p w14:paraId="68166768" w14:textId="77777777" w:rsidR="000E3DE3" w:rsidRPr="00DE58C4" w:rsidRDefault="000E3DE3" w:rsidP="000E3DE3">
      <w:pPr>
        <w:jc w:val="both"/>
        <w:rPr>
          <w:bCs/>
          <w:i/>
        </w:rPr>
      </w:pPr>
      <w:r>
        <w:rPr>
          <w:bCs/>
          <w:i/>
        </w:rPr>
        <w:t>[Art. 57sexies eingefügt durch Art. 20 des G. vom 28. Juni 2013 (B.S. vom 1. Juli 2013), selbst für nichtig erklärt durch Entscheid Nr. 131/2015 des Verfassungsgerichtshofes vom 1. Oktober 2015 (B.S. vom 22. Oktober 2015)</w:t>
      </w:r>
      <w:r w:rsidR="002443A7">
        <w:rPr>
          <w:bCs/>
          <w:i/>
        </w:rPr>
        <w:t>; siehe auch Entscheid Nr. 61/2017 des Verfassungsgerichtshofes vom 18. Mai 2017 (B.S. vom 13. Juli 2017)</w:t>
      </w:r>
      <w:r>
        <w:rPr>
          <w:bCs/>
          <w:i/>
        </w:rPr>
        <w:t>]</w:t>
      </w:r>
    </w:p>
    <w:p w14:paraId="3E89FD63" w14:textId="77777777" w:rsidR="00A432B0" w:rsidRPr="00FE5920" w:rsidRDefault="00A432B0" w:rsidP="003F045F">
      <w:pPr>
        <w:jc w:val="both"/>
        <w:rPr>
          <w:i/>
        </w:rPr>
      </w:pPr>
    </w:p>
    <w:p w14:paraId="4ECA9B6D" w14:textId="77777777" w:rsidR="00A432B0" w:rsidRPr="00FE5920" w:rsidRDefault="00A432B0" w:rsidP="003F045F">
      <w:pPr>
        <w:jc w:val="both"/>
        <w:rPr>
          <w:i/>
        </w:rPr>
      </w:pPr>
    </w:p>
    <w:p w14:paraId="28140C22" w14:textId="77777777" w:rsidR="0057320B" w:rsidRPr="00B31D7C" w:rsidRDefault="00A432B0" w:rsidP="0057320B">
      <w:pPr>
        <w:jc w:val="both"/>
      </w:pPr>
      <w:r>
        <w:tab/>
      </w:r>
      <w:r>
        <w:rPr>
          <w:b/>
          <w:bCs/>
        </w:rPr>
        <w:t>Art. 58</w:t>
      </w:r>
      <w:r>
        <w:rPr>
          <w:bCs/>
        </w:rPr>
        <w:t> </w:t>
      </w:r>
      <w:r>
        <w:rPr>
          <w:b/>
          <w:bCs/>
        </w:rPr>
        <w:t>- </w:t>
      </w:r>
      <w:r>
        <w:t>[§ 1 - </w:t>
      </w:r>
      <w:r w:rsidR="0057320B">
        <w:t>[</w:t>
      </w:r>
      <w:r w:rsidR="0057320B" w:rsidRPr="00B31D7C">
        <w:t>Anträge auf Sozialhilfe, über die das Zentrum einen Beschluss fassen muss, können mündlich, schriftlich, elektronisch über das elektronische Formular, das vom Minister, der für die Sozialeingliederung zuständig ist, zur Verfügung gestellt wird, oder von Amts wegen durch das Zentrum eingereicht werden.</w:t>
      </w:r>
    </w:p>
    <w:p w14:paraId="24223145" w14:textId="77777777" w:rsidR="0057320B" w:rsidRPr="00B31D7C" w:rsidRDefault="0057320B" w:rsidP="0057320B">
      <w:pPr>
        <w:jc w:val="both"/>
      </w:pPr>
    </w:p>
    <w:p w14:paraId="4EC8F164" w14:textId="77777777" w:rsidR="0057320B" w:rsidRPr="00B31D7C" w:rsidRDefault="0057320B" w:rsidP="0057320B">
      <w:pPr>
        <w:jc w:val="both"/>
      </w:pPr>
      <w:r w:rsidRPr="00B31D7C">
        <w:tab/>
        <w:t>Anträge auf Hilfe werden am Tag ihres Eingangs in chronologischer Reihenfolge in das zu diesem Zweck vom öffentlichen Sozialhilfezentrum geführte Register eingetragen.</w:t>
      </w:r>
    </w:p>
    <w:p w14:paraId="0DE1748E" w14:textId="77777777" w:rsidR="0057320B" w:rsidRPr="00B31D7C" w:rsidRDefault="0057320B" w:rsidP="0057320B">
      <w:pPr>
        <w:jc w:val="both"/>
      </w:pPr>
    </w:p>
    <w:p w14:paraId="1D411C4B" w14:textId="77777777" w:rsidR="0057320B" w:rsidRPr="00B31D7C" w:rsidRDefault="0057320B" w:rsidP="0057320B">
      <w:pPr>
        <w:jc w:val="both"/>
      </w:pPr>
      <w:r w:rsidRPr="00B31D7C">
        <w:tab/>
        <w:t>Bei schriftlichen Anträgen unterzeichnet der Betreffende oder die von ihm schriftlich bestimmte Person.</w:t>
      </w:r>
    </w:p>
    <w:p w14:paraId="65E71F44" w14:textId="77777777" w:rsidR="0057320B" w:rsidRPr="00B31D7C" w:rsidRDefault="0057320B" w:rsidP="0057320B">
      <w:pPr>
        <w:jc w:val="both"/>
      </w:pPr>
    </w:p>
    <w:p w14:paraId="6EA7727B" w14:textId="77777777" w:rsidR="0057320B" w:rsidRPr="00B31D7C" w:rsidRDefault="0057320B" w:rsidP="0057320B">
      <w:pPr>
        <w:jc w:val="both"/>
      </w:pPr>
      <w:r w:rsidRPr="00B31D7C">
        <w:tab/>
        <w:t>Bei mündlichen Anträgen unterzeichnet der Betreffende oder die schriftlich bestimmte Person im dafür vorgesehenen Feld des in Absatz 2 erwähnten Registers.</w:t>
      </w:r>
    </w:p>
    <w:p w14:paraId="28DFBF69" w14:textId="77777777" w:rsidR="0057320B" w:rsidRPr="00B31D7C" w:rsidRDefault="0057320B" w:rsidP="0057320B">
      <w:pPr>
        <w:jc w:val="both"/>
      </w:pPr>
    </w:p>
    <w:p w14:paraId="2ABEFA2F" w14:textId="77777777" w:rsidR="0057320B" w:rsidRPr="00B31D7C" w:rsidRDefault="0057320B" w:rsidP="0057320B">
      <w:pPr>
        <w:jc w:val="both"/>
      </w:pPr>
      <w:r w:rsidRPr="00B31D7C">
        <w:tab/>
        <w:t>Bei elektronischen Anträgen gilt deren Registrierung als Unterschrift.</w:t>
      </w:r>
    </w:p>
    <w:p w14:paraId="7B90AB25" w14:textId="77777777" w:rsidR="0057320B" w:rsidRPr="00B31D7C" w:rsidRDefault="0057320B" w:rsidP="0057320B">
      <w:pPr>
        <w:jc w:val="both"/>
      </w:pPr>
    </w:p>
    <w:p w14:paraId="7802B4FB" w14:textId="77777777" w:rsidR="0057320B" w:rsidRPr="00B31D7C" w:rsidRDefault="0057320B" w:rsidP="0057320B">
      <w:pPr>
        <w:jc w:val="both"/>
      </w:pPr>
      <w:r w:rsidRPr="00B31D7C">
        <w:tab/>
        <w:t>Wird ein elektronischer Antrag an einem Samstag, Sonntag oder gesetzlichen Feiertag eingereicht, gilt der nächste Werktag als Datum des Eingangs des Antrags.</w:t>
      </w:r>
    </w:p>
    <w:p w14:paraId="1AE5FBD8" w14:textId="77777777" w:rsidR="0057320B" w:rsidRPr="00B31D7C" w:rsidRDefault="0057320B" w:rsidP="0057320B">
      <w:pPr>
        <w:jc w:val="both"/>
      </w:pPr>
    </w:p>
    <w:p w14:paraId="2721D971" w14:textId="74653809" w:rsidR="00DF0CEA" w:rsidRDefault="0057320B" w:rsidP="0057320B">
      <w:pPr>
        <w:jc w:val="both"/>
      </w:pPr>
      <w:r w:rsidRPr="00B31D7C">
        <w:tab/>
        <w:t>Der König kann die Modalitäten für die Anwendung des in Absatz 1 erwähnten elektro</w:t>
      </w:r>
      <w:r w:rsidRPr="00B31D7C">
        <w:softHyphen/>
        <w:t>nischen Formulars bestimmen.</w:t>
      </w:r>
      <w:r>
        <w:t>]</w:t>
      </w:r>
    </w:p>
    <w:p w14:paraId="589F99C4" w14:textId="77777777" w:rsidR="00A432B0" w:rsidRPr="00FE5920" w:rsidRDefault="00A432B0" w:rsidP="003F045F">
      <w:pPr>
        <w:jc w:val="both"/>
      </w:pPr>
    </w:p>
    <w:p w14:paraId="7DDAEC9C" w14:textId="4BE8A0C5" w:rsidR="00DF0CEA" w:rsidRDefault="00A432B0" w:rsidP="003F045F">
      <w:pPr>
        <w:jc w:val="both"/>
      </w:pPr>
      <w:r>
        <w:tab/>
        <w:t>§ 2 - Am selben Tag schickt oder übergibt das Zentrum dem Antragsteller eine Empfangsbestätigung.</w:t>
      </w:r>
      <w:r w:rsidR="0057320B">
        <w:t xml:space="preserve"> [</w:t>
      </w:r>
      <w:r w:rsidR="0057320B" w:rsidRPr="00B31D7C">
        <w:t>Wird ein Antrag über das in § 1 erwähnte elektronische Formular eingereicht, erhält der Antragsteller noch am selben Tag eine Empfangsbestätigung</w:t>
      </w:r>
      <w:r w:rsidR="0057320B">
        <w:t>.]</w:t>
      </w:r>
    </w:p>
    <w:p w14:paraId="52B418E7" w14:textId="77777777" w:rsidR="00A432B0" w:rsidRPr="00FE5920" w:rsidRDefault="00A432B0" w:rsidP="003F045F">
      <w:pPr>
        <w:jc w:val="both"/>
      </w:pPr>
    </w:p>
    <w:p w14:paraId="622C360D" w14:textId="6B2EF5E0" w:rsidR="00DF0CEA" w:rsidRDefault="00A432B0" w:rsidP="003F045F">
      <w:pPr>
        <w:jc w:val="both"/>
      </w:pPr>
      <w:r>
        <w:tab/>
        <w:t xml:space="preserve">§ 3 - Wenn ein öffentliches Sozialhilfezentrum einen Antrag auf Sozialhilfe erhält, für den es sich nicht zuständig erachtet, </w:t>
      </w:r>
      <w:r w:rsidR="0057320B">
        <w:t>[</w:t>
      </w:r>
      <w:r w:rsidR="0057320B" w:rsidRPr="00B31D7C">
        <w:t>oder wenn es eine Hilfe wegen territorialer Unzuständigkeit einstellt,</w:t>
      </w:r>
      <w:r w:rsidR="0057320B">
        <w:t xml:space="preserve">] </w:t>
      </w:r>
      <w:r>
        <w:t>übermittelt es diesen Antrag binnen fünf Kalendertagen auf schriftlichem Wege dem seines Erachtens zuständigen öffentlichen Sozialhilfezentrum. Binnen derselben Frist informiert es den Antragsteller schriftlich über diese Übermittlung.</w:t>
      </w:r>
    </w:p>
    <w:p w14:paraId="55226C49" w14:textId="77777777" w:rsidR="00A432B0" w:rsidRPr="00FE5920" w:rsidRDefault="00A432B0" w:rsidP="003F045F">
      <w:pPr>
        <w:jc w:val="both"/>
      </w:pPr>
    </w:p>
    <w:p w14:paraId="24A10503" w14:textId="346A68F8" w:rsidR="00DF0CEA" w:rsidRDefault="00A432B0" w:rsidP="003F045F">
      <w:pPr>
        <w:jc w:val="both"/>
      </w:pPr>
      <w:r>
        <w:tab/>
        <w:t>Zur Vermeidung der Nichtigkeit erfolgen die Übermittlung des Antrag</w:t>
      </w:r>
      <w:r w:rsidR="00FA2903">
        <w:t>s</w:t>
      </w:r>
      <w:r>
        <w:t xml:space="preserve"> an das öffentliche Sozialhilfezentrum, das als zuständig erachtet wird, sowie die Notifizierung dieser Übermittlung an den Antragsteller anhand </w:t>
      </w:r>
      <w:r w:rsidR="0057320B">
        <w:t>[</w:t>
      </w:r>
      <w:r w:rsidR="0057320B" w:rsidRPr="00B31D7C">
        <w:t>eines Schrift</w:t>
      </w:r>
      <w:r w:rsidR="0057320B" w:rsidRPr="00B31D7C">
        <w:softHyphen/>
        <w:t>stücks</w:t>
      </w:r>
      <w:r w:rsidR="0057320B">
        <w:t>]</w:t>
      </w:r>
      <w:r>
        <w:t>, in dem die Gründe für die Unzuständigkeit angegeben sind.</w:t>
      </w:r>
    </w:p>
    <w:p w14:paraId="504A0B6C" w14:textId="77777777" w:rsidR="00A432B0" w:rsidRPr="00FE5920" w:rsidRDefault="00A432B0" w:rsidP="003F045F">
      <w:pPr>
        <w:jc w:val="both"/>
      </w:pPr>
    </w:p>
    <w:p w14:paraId="43A50514" w14:textId="310F21C3" w:rsidR="00DF0CEA" w:rsidRDefault="00A432B0" w:rsidP="003F045F">
      <w:pPr>
        <w:jc w:val="both"/>
      </w:pPr>
      <w:r>
        <w:tab/>
        <w:t>Der Antrag wird jedoch an dem</w:t>
      </w:r>
      <w:r w:rsidR="00F45CCA">
        <w:t xml:space="preserve"> wie</w:t>
      </w:r>
      <w:r>
        <w:t xml:space="preserve"> in § 1 bestimmten Datum seines Eingangs beim ersten öffentlichen Sozialhilfezentrum </w:t>
      </w:r>
      <w:r w:rsidR="0057320B">
        <w:t>[</w:t>
      </w:r>
      <w:r w:rsidR="0057320B" w:rsidRPr="00B31D7C">
        <w:t>oder am Datum der Übermittlung des Antrags, wenn das ÖSHZ eine Hilfe wegen territorialer Unzuständigkeit einstellt,</w:t>
      </w:r>
      <w:r w:rsidR="0057320B">
        <w:t xml:space="preserve">] </w:t>
      </w:r>
      <w:r>
        <w:t>validiert.</w:t>
      </w:r>
    </w:p>
    <w:p w14:paraId="2CC097C0" w14:textId="77777777" w:rsidR="00A432B0" w:rsidRPr="00FE5920" w:rsidRDefault="00A432B0" w:rsidP="003F045F">
      <w:pPr>
        <w:jc w:val="both"/>
      </w:pPr>
    </w:p>
    <w:p w14:paraId="738A5F2A" w14:textId="508AD9B4" w:rsidR="00DF0CEA" w:rsidRDefault="00A432B0" w:rsidP="003F045F">
      <w:pPr>
        <w:jc w:val="both"/>
      </w:pPr>
      <w:r>
        <w:tab/>
        <w:t>Öffentliche Sozialhilfezentren, die dieser Verpflichtung nicht nachkommen</w:t>
      </w:r>
      <w:r w:rsidR="0057320B">
        <w:t xml:space="preserve"> [</w:t>
      </w:r>
      <w:r w:rsidR="0057320B" w:rsidRPr="00B31D7C">
        <w:t>oder die Hilfe wegen territorialer Unzuständigkeit einstellen</w:t>
      </w:r>
      <w:r w:rsidR="0057320B">
        <w:t>]</w:t>
      </w:r>
      <w:r>
        <w:t>, müssen unter den im vorliegenden Gesetz festgelegten Bedingungen Sozialhilfe gewähren, solange sie den Antrag nicht übermittelt und die Gründe zur Rechtfertigung der Unzuständigkeit nicht mitgeteilt haben.</w:t>
      </w:r>
    </w:p>
    <w:p w14:paraId="1E71B3DD" w14:textId="77777777" w:rsidR="00A432B0" w:rsidRPr="00FE5920" w:rsidRDefault="00A432B0" w:rsidP="003F045F">
      <w:pPr>
        <w:jc w:val="both"/>
      </w:pPr>
    </w:p>
    <w:p w14:paraId="0B0DE474" w14:textId="77777777" w:rsidR="00DF0CEA" w:rsidRDefault="00A432B0" w:rsidP="003F045F">
      <w:pPr>
        <w:jc w:val="both"/>
      </w:pPr>
      <w:r>
        <w:tab/>
        <w:t>Der Unzuständigkeitsbeschluss kann vom Präsidenten gefasst werden, unter der Bedingung, dass er dem Rat oder dem zuständigen Organ seinen Beschluss auf der nächstfolgenden Versammlung zwecks Ratifizierung unterbreitet.]</w:t>
      </w:r>
    </w:p>
    <w:p w14:paraId="2F01EE57" w14:textId="77777777" w:rsidR="00115BBC" w:rsidRPr="00FE5920" w:rsidRDefault="00115BBC" w:rsidP="003F045F">
      <w:pPr>
        <w:jc w:val="both"/>
      </w:pPr>
    </w:p>
    <w:p w14:paraId="78213BEB" w14:textId="2045DC12" w:rsidR="000E3DE3" w:rsidRPr="00DE58C4" w:rsidRDefault="000E3DE3" w:rsidP="000E3DE3">
      <w:pPr>
        <w:jc w:val="both"/>
        <w:rPr>
          <w:bCs/>
          <w:i/>
        </w:rPr>
      </w:pPr>
      <w:r>
        <w:rPr>
          <w:bCs/>
          <w:i/>
        </w:rPr>
        <w:t>[Art. 58 aufgehoben durch Art. 279 des G. vom 22. Februar 1998 (B.S. vom 3. März 1998) und wieder aufgenommen durch Art. 486 des G. vom 22. Dezember 2003 (B.S. vom 31. Dezember 2003)</w:t>
      </w:r>
      <w:r w:rsidR="0057320B">
        <w:rPr>
          <w:bCs/>
          <w:i/>
        </w:rPr>
        <w:t xml:space="preserve">; § 1 ersetzt durch Art. 2 des G. vom 29. Februar 2024 (B.S. vom 11. April 2024); § 2 abgeändert durch Art. 3 des G. vom 29. Februar 2024 (B.S. vom 11. April 2024); § 3 Abs. 1 abgeändert durch Art. 4 Nr. 1 des G. vom 29. Februar 2024 (B.S. vom 11. April 2024); § 3 Abs. 2 abgeändert durch Art. 4 Nr. 2 des G. vom 29. Februar 2024 (B.S. vom 11. April 2024); § 3 Abs. 3 abgeändert durch Art. 4 Nr. 3 des G. vom </w:t>
      </w:r>
      <w:r w:rsidR="0057320B">
        <w:rPr>
          <w:bCs/>
          <w:i/>
        </w:rPr>
        <w:lastRenderedPageBreak/>
        <w:t>29. Februar 2024 (B.S. vom 11. April 2024); § 3 Abs. 4 abgeändert durch Art. 4 Nr. 4 des G. vom 29. Februar 2024 (B.S. vom 11. April 2024)</w:t>
      </w:r>
      <w:r>
        <w:rPr>
          <w:bCs/>
          <w:i/>
        </w:rPr>
        <w:t>]</w:t>
      </w:r>
    </w:p>
    <w:p w14:paraId="2E04AF0B" w14:textId="77777777" w:rsidR="00803925" w:rsidRPr="00FE5920" w:rsidRDefault="00803925" w:rsidP="003F045F">
      <w:pPr>
        <w:jc w:val="both"/>
        <w:rPr>
          <w:i/>
        </w:rPr>
      </w:pPr>
    </w:p>
    <w:p w14:paraId="04BBF877" w14:textId="77777777" w:rsidR="00A432B0" w:rsidRPr="00FE5920" w:rsidRDefault="00A432B0" w:rsidP="003F045F">
      <w:pPr>
        <w:jc w:val="both"/>
      </w:pPr>
    </w:p>
    <w:p w14:paraId="3A379AF0" w14:textId="77777777" w:rsidR="00DF0CEA" w:rsidRDefault="00803925" w:rsidP="003F045F">
      <w:pPr>
        <w:jc w:val="both"/>
      </w:pPr>
      <w:r>
        <w:tab/>
      </w:r>
      <w:r>
        <w:rPr>
          <w:b/>
          <w:bCs/>
        </w:rPr>
        <w:t>Art. 59</w:t>
      </w:r>
      <w:r>
        <w:rPr>
          <w:bCs/>
        </w:rPr>
        <w:t> </w:t>
      </w:r>
      <w:r>
        <w:rPr>
          <w:b/>
          <w:bCs/>
        </w:rPr>
        <w:t>- </w:t>
      </w:r>
      <w:r>
        <w:t>Öffentliche Sozialhilfezentren erfüllen ihren Auftrag unter Anwendung der geeignetsten Methoden der Sozialarbeit und unter Achtung der ideologischen, philosophischen oder religiösen Überzeugungen der Betreffenden.</w:t>
      </w:r>
    </w:p>
    <w:p w14:paraId="023FBB63" w14:textId="77777777" w:rsidR="00803925" w:rsidRPr="00FE5920" w:rsidRDefault="00803925" w:rsidP="003F045F">
      <w:pPr>
        <w:jc w:val="both"/>
      </w:pPr>
    </w:p>
    <w:p w14:paraId="62048267" w14:textId="77777777" w:rsidR="00803925" w:rsidRPr="00FE5920" w:rsidRDefault="00803925" w:rsidP="003F045F">
      <w:pPr>
        <w:jc w:val="both"/>
        <w:rPr>
          <w:b/>
          <w:bCs/>
        </w:rPr>
      </w:pPr>
    </w:p>
    <w:p w14:paraId="620BA786" w14:textId="77777777" w:rsidR="00DF0CEA" w:rsidRDefault="00803925" w:rsidP="00FE5920">
      <w:pPr>
        <w:jc w:val="both"/>
      </w:pPr>
      <w:r>
        <w:tab/>
      </w:r>
      <w:r>
        <w:rPr>
          <w:b/>
        </w:rPr>
        <w:t>Art. 60</w:t>
      </w:r>
      <w:r>
        <w:t> - § 1 - Nötigenfalls wird vor dem Eingreifen des Zentrums eine Sozialuntersuchung durchgeführt, die mit einer genauen Diagnose in Bezug auf das Bestehen und das Ausmaß de</w:t>
      </w:r>
      <w:r w:rsidR="001A6AB0">
        <w:t>s</w:t>
      </w:r>
      <w:r>
        <w:t xml:space="preserve"> Bedarfs an Sozialhilfe abgeschlossen wird und in der die geeignetsten Mittel vorgeschlagen werden, um diesem Bedarf zu entsprechen.</w:t>
      </w:r>
    </w:p>
    <w:p w14:paraId="7426A50E" w14:textId="77777777" w:rsidR="00E939B6" w:rsidRPr="00FE5920" w:rsidRDefault="00E939B6" w:rsidP="00E939B6"/>
    <w:p w14:paraId="09970113" w14:textId="77777777" w:rsidR="00DF0CEA" w:rsidRPr="00DF0CEA" w:rsidRDefault="00E939B6" w:rsidP="003F045F">
      <w:pPr>
        <w:jc w:val="both"/>
      </w:pPr>
      <w:r>
        <w:tab/>
        <w:t>Der Betreffende ist verpflichtet, alle zweckdienlichen Informationen in Bezug auf seine Lage mitzuteilen und das Zentrum von jedem neuen Sachverhalt in Kenntnis zu setzen, der Auswirkungen auf die ihm gewährte Hilfe haben kann.</w:t>
      </w:r>
    </w:p>
    <w:p w14:paraId="0110FA77" w14:textId="77777777" w:rsidR="00E939B6" w:rsidRPr="00FE5920" w:rsidRDefault="00E939B6" w:rsidP="003F045F">
      <w:pPr>
        <w:jc w:val="both"/>
      </w:pPr>
    </w:p>
    <w:p w14:paraId="0365626E" w14:textId="77777777" w:rsidR="00DF0CEA" w:rsidRDefault="00E939B6" w:rsidP="003F045F">
      <w:pPr>
        <w:jc w:val="both"/>
      </w:pPr>
      <w:r>
        <w:tab/>
        <w:t>[Der von einem der in Artikel 44 erwähnten Sozialarbeiter erstellte Bericht über die Sozialuntersuchung gilt, was die Feststellung der Sachverhalte betrifft, die darin kontradiktorisch festgehalten wurden, bis zum Beweis des Gegenteils.]</w:t>
      </w:r>
    </w:p>
    <w:p w14:paraId="637DB61B" w14:textId="77777777" w:rsidR="00E939B6" w:rsidRPr="00FE5920" w:rsidRDefault="00E939B6" w:rsidP="003F045F">
      <w:pPr>
        <w:jc w:val="both"/>
      </w:pPr>
    </w:p>
    <w:p w14:paraId="68C00C38" w14:textId="77777777" w:rsidR="00DF0CEA" w:rsidRDefault="00E939B6" w:rsidP="003F045F">
      <w:pPr>
        <w:jc w:val="both"/>
      </w:pPr>
      <w:r>
        <w:tab/>
        <w:t>[Das Zentrum, das einem Asylsuchenden hilft, der nicht tatsächlich auf dem Gebiet der vom Zentrum betreuten Gemeinde wohnt, kann das öffentliche Sozialhilfezentrum des tatsächlichen Wohnortes des betreffenden Asylsuchenden ersuchen, die Sozialuntersuchung vorzunehmen. Dieses Zentrum muss dem antragstellenden Zentrum den Bericht über die Sozialuntersuchung binnen der vom König festgelegten Frist übermitteln. Der König kann den Tarif festlegen, nach dem das antragstellende Zentrum die Leistungen des Zentrums, das die Sozialuntersuchung vorgenommen hat, vergütet. Der König kann auch die Mindestbedingungen bestimmen, denen die Sozialuntersuchung des öffentlichen Sozialhilfezentrums des tatsächlichen Wohnortes und der Bericht über diese Untersuchung entsprechen müssen.]</w:t>
      </w:r>
    </w:p>
    <w:p w14:paraId="2AA1BC34" w14:textId="77777777" w:rsidR="00E939B6" w:rsidRPr="00FE5920" w:rsidRDefault="00E939B6" w:rsidP="003F045F">
      <w:pPr>
        <w:jc w:val="both"/>
      </w:pPr>
    </w:p>
    <w:p w14:paraId="19BDD409" w14:textId="77777777" w:rsidR="00DF0CEA" w:rsidRDefault="00E939B6" w:rsidP="003F045F">
      <w:pPr>
        <w:jc w:val="both"/>
      </w:pPr>
      <w:r>
        <w:tab/>
        <w:t>§ 2 - Das Zentrum erteilt alle zweckdienlichen Ratschläge und Auskünfte und unternimmt die notwendigen Schritte, um den Betreffenden alle Rechte und Vorteile zugutekommen zu lassen, auf die sie im Rahmen der belgischen oder ausländischen Rechtsvorschriften Anspruch erheben können.</w:t>
      </w:r>
    </w:p>
    <w:p w14:paraId="227C1924" w14:textId="77777777" w:rsidR="00E939B6" w:rsidRPr="00FE5920" w:rsidRDefault="00E939B6" w:rsidP="003F045F">
      <w:pPr>
        <w:jc w:val="both"/>
      </w:pPr>
    </w:p>
    <w:p w14:paraId="0DDD3294" w14:textId="77777777" w:rsidR="00DF0CEA" w:rsidRPr="00DF0CEA" w:rsidRDefault="00E939B6" w:rsidP="003F045F">
      <w:pPr>
        <w:jc w:val="both"/>
      </w:pPr>
      <w:r>
        <w:tab/>
        <w:t>§ 3 - Es leistet materielle Hilfe in der geeignetsten Form.</w:t>
      </w:r>
    </w:p>
    <w:p w14:paraId="79EA0997" w14:textId="77777777" w:rsidR="00E939B6" w:rsidRPr="00FE5920" w:rsidRDefault="00E939B6" w:rsidP="003F045F">
      <w:pPr>
        <w:jc w:val="both"/>
      </w:pPr>
    </w:p>
    <w:p w14:paraId="227EDE0B" w14:textId="77777777" w:rsidR="00DF0CEA" w:rsidRPr="00DF0CEA" w:rsidRDefault="00E939B6" w:rsidP="003F045F">
      <w:pPr>
        <w:jc w:val="both"/>
      </w:pPr>
      <w:r>
        <w:tab/>
        <w:t>[Finanzielle Hilfe kann durch Beschluss des Zentrums an die [in den Artikeln 3 Nr. 5 und Nr. 6, 4, 11 und 13 § 2 des Gesetzes vom 26. Mai 2002 über das Recht auf soziale Eingliederung] erwähnten Bedingungen gebunden werden.]</w:t>
      </w:r>
    </w:p>
    <w:p w14:paraId="78190CF5" w14:textId="77777777" w:rsidR="00E939B6" w:rsidRPr="00FE5920" w:rsidRDefault="00E939B6" w:rsidP="003F045F">
      <w:pPr>
        <w:jc w:val="both"/>
      </w:pPr>
    </w:p>
    <w:p w14:paraId="7412FF59" w14:textId="77777777" w:rsidR="00DF0CEA" w:rsidRPr="00DF0CEA" w:rsidRDefault="00E939B6" w:rsidP="003F045F">
      <w:pPr>
        <w:jc w:val="both"/>
      </w:pPr>
      <w:r>
        <w:tab/>
        <w:t>[Bei Missachtung dieser Bedingungen kann das Recht auf finanzielle Hilfe auf Vorschlag des mit der Akte befassten Sozialarbeiters verweigert oder für einen Zeitraum von höchstens einem Monat ganz oder teilweise ausgesetzt werden.</w:t>
      </w:r>
    </w:p>
    <w:p w14:paraId="17DAEC5A" w14:textId="77777777" w:rsidR="00E939B6" w:rsidRPr="00FE5920" w:rsidRDefault="00E939B6" w:rsidP="003F045F">
      <w:pPr>
        <w:jc w:val="both"/>
      </w:pPr>
    </w:p>
    <w:p w14:paraId="44A9E547" w14:textId="77777777" w:rsidR="00DF0CEA" w:rsidRPr="00DF0CEA" w:rsidRDefault="00E939B6" w:rsidP="003F045F">
      <w:pPr>
        <w:jc w:val="both"/>
      </w:pPr>
      <w:r>
        <w:tab/>
        <w:t>Bei Rückfall binnen einer Frist von höchstens einem Jahr kann das Recht auf finanzielle Hilfe für einen Zeitraum von höchstens drei Monaten ausgesetzt werden.]</w:t>
      </w:r>
    </w:p>
    <w:p w14:paraId="44CDB18E" w14:textId="77777777" w:rsidR="00E939B6" w:rsidRDefault="00E939B6" w:rsidP="003F045F">
      <w:pPr>
        <w:jc w:val="both"/>
      </w:pPr>
      <w:r>
        <w:lastRenderedPageBreak/>
        <w:tab/>
      </w:r>
    </w:p>
    <w:p w14:paraId="2221697B" w14:textId="77777777" w:rsidR="00DF0CEA" w:rsidRDefault="00E939B6" w:rsidP="003F045F">
      <w:pPr>
        <w:jc w:val="both"/>
      </w:pPr>
      <w:r>
        <w:tab/>
        <w:t>§ 4 - Es gewährleistet unter Berücksichtigung der Wahlfreiheit des Betreffenden die psychosoziale, moralische oder erzieherische Betreuung, die die Person, der geholfen wird, braucht, um ihre Schwierigkeiten schrittweise selbst zu überwinden.</w:t>
      </w:r>
    </w:p>
    <w:p w14:paraId="76D865CD" w14:textId="77777777" w:rsidR="00E939B6" w:rsidRPr="00FE5920" w:rsidRDefault="00E939B6" w:rsidP="003F045F">
      <w:pPr>
        <w:jc w:val="both"/>
      </w:pPr>
    </w:p>
    <w:p w14:paraId="66C66CAC" w14:textId="77777777" w:rsidR="00DF0CEA" w:rsidRDefault="00E939B6" w:rsidP="003F045F">
      <w:pPr>
        <w:jc w:val="both"/>
      </w:pPr>
      <w:r>
        <w:tab/>
        <w:t>Es berücksichtigt eine bereits geleistete Betreuung und die Möglichkeit, diese durch das andere Zentrum oder eine andere Dienststelle, das beziehungsweise die das Vertrauen des Betreffenden bereits genießt, fortführen zu lassen.</w:t>
      </w:r>
    </w:p>
    <w:p w14:paraId="6543DE6B" w14:textId="77777777" w:rsidR="00E939B6" w:rsidRPr="00FE5920" w:rsidRDefault="00E939B6" w:rsidP="003F045F">
      <w:pPr>
        <w:jc w:val="both"/>
      </w:pPr>
    </w:p>
    <w:p w14:paraId="77B8AA33" w14:textId="77777777" w:rsidR="00DF0CEA" w:rsidRDefault="00E939B6" w:rsidP="003F045F">
      <w:pPr>
        <w:jc w:val="both"/>
      </w:pPr>
      <w:r>
        <w:tab/>
        <w:t>§ 5 - [Wenn eine Person, der geholfen wird, nicht gegen Krankheit und Invalidität versichert ist, schließt das Zentrum sie an den Versicherungsträger ihrer Wahl an und, in Ermangelung einer solchen Wahl, an die Hilfskasse für Kranken- und Invalidenversicherung. Im Rahmen des Möglichen wird von der betreffenden Person ein persönlicher Beitrag verlangt.]</w:t>
      </w:r>
    </w:p>
    <w:p w14:paraId="026665FC" w14:textId="77777777" w:rsidR="00E939B6" w:rsidRPr="00FE5920" w:rsidRDefault="00E939B6" w:rsidP="003F045F">
      <w:pPr>
        <w:jc w:val="both"/>
      </w:pPr>
    </w:p>
    <w:p w14:paraId="2D6326FA" w14:textId="77777777" w:rsidR="00DF0CEA" w:rsidRDefault="00E939B6" w:rsidP="003F045F">
      <w:pPr>
        <w:jc w:val="both"/>
      </w:pPr>
      <w:r>
        <w:tab/>
        <w:t>§ 6 - [Öffentliche Sozialhilfezentren schaffen dort, wo es sich als notwendig erweist, und gegebenenfalls im Rahmen einer bestehenden Planung, Einrichtungen oder Dienststellen mit sozialem, kurativem oder vorbeugendem Charakter, erweitern diese und verwalten sie.</w:t>
      </w:r>
    </w:p>
    <w:p w14:paraId="4FDB01AA" w14:textId="77777777" w:rsidR="00E939B6" w:rsidRPr="00FE5920" w:rsidRDefault="00E939B6" w:rsidP="003F045F">
      <w:pPr>
        <w:jc w:val="both"/>
      </w:pPr>
    </w:p>
    <w:p w14:paraId="1FDBB41F" w14:textId="77777777" w:rsidR="00DF0CEA" w:rsidRDefault="00E939B6" w:rsidP="003F045F">
      <w:pPr>
        <w:jc w:val="both"/>
      </w:pPr>
      <w:r>
        <w:tab/>
        <w:t>Die Notwendigkeit der Schaffung oder Erweiterung einer Einrichtung oder einer Dienststelle muss aus einer Akte hervorgehen, die Folgendes enthält: eine Untersuchung über die Bedürfnisse der Gemeinde und/oder Region und über ähnliche bereits bestehende Einrichtungen oder Dienststellen, eine Beschreibung der Arbeitsweise, eine genaue Schätzung des Selbstkostenpreises und der zu tätigenden Ausgaben sowie, wenn möglich, Auskünfte, die einen Vergleich mit ähnlichen Einrichtungen oder Dienststellen ermöglichen.</w:t>
      </w:r>
    </w:p>
    <w:p w14:paraId="4A99C92D" w14:textId="77777777" w:rsidR="00E939B6" w:rsidRPr="00FE5920" w:rsidRDefault="00E939B6" w:rsidP="003F045F">
      <w:pPr>
        <w:jc w:val="both"/>
      </w:pPr>
    </w:p>
    <w:p w14:paraId="08C79ADE" w14:textId="77777777" w:rsidR="00DF0CEA" w:rsidRDefault="00E939B6" w:rsidP="003F045F">
      <w:pPr>
        <w:jc w:val="both"/>
      </w:pPr>
      <w:r>
        <w:tab/>
        <w:t>Die Schaffung oder Erweiterung von Einrichtungen oder Dienststellen, die für Investitionen oder Funktion Zuschüsse erhalten können, kann nur aufgrund einer Akte beschlossen werden, aus der hervorgeht, dass die durch die grundlegenden Rechtsvorschriften und Regelungen vorgesehenen Bedingungen für die Gewährung dieser Zuschüsse eingehalten werden.</w:t>
      </w:r>
    </w:p>
    <w:p w14:paraId="6C8CF01E" w14:textId="77777777" w:rsidR="00632EEE" w:rsidRPr="00FE5920" w:rsidRDefault="00632EEE" w:rsidP="003F045F">
      <w:pPr>
        <w:jc w:val="both"/>
      </w:pPr>
    </w:p>
    <w:p w14:paraId="75E494F3" w14:textId="77777777" w:rsidR="00DF0CEA" w:rsidRDefault="00632EEE" w:rsidP="003F045F">
      <w:pPr>
        <w:jc w:val="both"/>
      </w:pPr>
      <w:r>
        <w:tab/>
        <w:t>Unbeschadet der bei anderen öffentlichen Behörden einzuholenden Genehmigungen werden Beschlüsse zur Schaffung oder Erweiterung einer Einrichtung oder einer Dienststelle [dem Gemeinderat] zur Billigung unterbreitet, sobald diese Beschlüsse eine Beteiligung zu Lasten des Gemeindehaushalts oder eine Erhöhung dieser Beteiligung mit sich bringen können.]</w:t>
      </w:r>
    </w:p>
    <w:p w14:paraId="5D331766" w14:textId="77777777" w:rsidR="00E939B6" w:rsidRPr="00FE5920" w:rsidRDefault="00E939B6" w:rsidP="003F045F">
      <w:pPr>
        <w:jc w:val="both"/>
      </w:pPr>
    </w:p>
    <w:p w14:paraId="0C159E44" w14:textId="77777777" w:rsidR="00DF0CEA" w:rsidRPr="00D437DA" w:rsidRDefault="00E939B6" w:rsidP="003F045F">
      <w:pPr>
        <w:jc w:val="both"/>
      </w:pPr>
      <w:r>
        <w:tab/>
        <w:t>§ 7 - [Wenn eine Person einen Arbeitszeitraum nachweisen muss, um bestimmte Sozial</w:t>
      </w:r>
      <w:r w:rsidR="00F45CCA">
        <w:t>leistungen</w:t>
      </w:r>
      <w:r>
        <w:t xml:space="preserve"> in vollem Umfang zu erhalten</w:t>
      </w:r>
      <w:r w:rsidR="00F45CCA">
        <w:t>,</w:t>
      </w:r>
      <w:r>
        <w:t xml:space="preserve"> oder im Hinblick auf die Erweiterung ihrer Berufserfahrung trifft das öffentliche Sozialhilfezentrum alle Vorkehrungen, um ihr eine [Stelle] zu verschaffen. Gegebenenfalls leistet es diese Form der Sozialhilfe, indem es für den betreffenden Zeitraum selbst als Arbeitgeber auftritt.</w:t>
      </w:r>
    </w:p>
    <w:p w14:paraId="346553FF" w14:textId="77777777" w:rsidR="00E939B6" w:rsidRPr="00FE5920" w:rsidRDefault="00E939B6" w:rsidP="003F045F">
      <w:pPr>
        <w:jc w:val="both"/>
      </w:pPr>
    </w:p>
    <w:p w14:paraId="2E542771" w14:textId="77777777" w:rsidR="00DF0CEA" w:rsidRPr="00D437DA" w:rsidRDefault="00E939B6" w:rsidP="003F045F">
      <w:pPr>
        <w:jc w:val="both"/>
      </w:pPr>
      <w:r>
        <w:tab/>
        <w:t>[Die Dauer der im vorangehenden Absatz erwähnten Beschäftigung darf nicht über die Dauer hinausgehen, die die beschäftigte Person nachweisen muss, um die Sozialleistung in vollem Umfang zu erhalten.]</w:t>
      </w:r>
    </w:p>
    <w:p w14:paraId="6D79F0AA" w14:textId="77777777" w:rsidR="00E939B6" w:rsidRPr="00FE5920" w:rsidRDefault="00E939B6" w:rsidP="003F045F">
      <w:pPr>
        <w:jc w:val="both"/>
      </w:pPr>
    </w:p>
    <w:p w14:paraId="7A12A90F" w14:textId="77777777" w:rsidR="00DF0CEA" w:rsidRPr="00D437DA" w:rsidRDefault="00E939B6" w:rsidP="003F045F">
      <w:pPr>
        <w:jc w:val="both"/>
      </w:pPr>
      <w:r>
        <w:tab/>
        <w:t xml:space="preserve">In Abweichung von den Bestimmungen von Artikel 31 des Gesetzes vom 24. Juli 1987 über die zeitweilige Arbeit, die Leiharbeit und die Arbeitnehmerüberlassung </w:t>
      </w:r>
      <w:r>
        <w:lastRenderedPageBreak/>
        <w:t>können die in Anwendung des vorliegenden Paragraphen von den öffentlichen Sozialhilfezentren im Rahmen eines Arbeitsvertrags eingestellten Arbeitnehmer von diesen Zentren Gemeinden, Vereinigungen ohne Gewinnerzielungsabsicht oder Interkommunalen mit sozialer, kultureller oder ökologischer Zielsetzung, Gesellschaften mit sozialer Zielsetzung, wie sie in Artikel 164</w:t>
      </w:r>
      <w:r>
        <w:rPr>
          <w:i/>
        </w:rPr>
        <w:t>bis</w:t>
      </w:r>
      <w:r>
        <w:t xml:space="preserve"> der koordinierten Gesetze über die Handelsgesellschaften erwähnt sind, einem anderen öffentlichen Sozialhilfezentrum, einer Vereinigung im Sinne von Kapitel XII des vorliegenden Gesetzes, einem öffentlichen Krankenhaus, das von Rechts wegen dem Landesamt für soziale Sicherheit der provinzialen und lokalen Verwaltungen oder dem Landesamt für soziale Sicherheit angeschlossen ist, Initiativen, die von dem für die Sozialwirtschaft zuständigen Minister zugelassen sind, oder Partnern, die aufgrund des vorliegenden Grundlagengesetzes eine Vereinbarung mit dem öffentlichen Sozialhilfezentrum geschlossen haben, überlassen werden.]</w:t>
      </w:r>
    </w:p>
    <w:p w14:paraId="38EC95AB" w14:textId="77777777" w:rsidR="00E939B6" w:rsidRPr="00FE5920" w:rsidRDefault="00E939B6" w:rsidP="003F045F">
      <w:pPr>
        <w:jc w:val="both"/>
      </w:pPr>
    </w:p>
    <w:p w14:paraId="67368647" w14:textId="77777777" w:rsidR="00DF0CEA" w:rsidRPr="00D437DA" w:rsidRDefault="00E939B6" w:rsidP="003F045F">
      <w:pPr>
        <w:jc w:val="both"/>
      </w:pPr>
      <w:r>
        <w:tab/>
        <w:t>[Wenn der im vorangehenden Absatz erwähnte Partner ein Privatunternehmen ist, bestimmt der König die Bedingungen und Modalitäten, gemäß denen die Überlassung mit besagtem Unternehmen abgeschlossen werden muss, damit das öffentliche Sozialhilfezentrum sein Recht auf den Zuschuss behält, der mit der Eingliederung der in Anwendung der Artikel 36 und 37 des Gesetzes vom 26. Mai 2002 über das Recht auf soziale Eingliederung beschäftigten Person verbunden ist.]</w:t>
      </w:r>
    </w:p>
    <w:p w14:paraId="31CA44BC" w14:textId="77777777" w:rsidR="00E939B6" w:rsidRPr="00FE5920" w:rsidRDefault="00E939B6" w:rsidP="003F045F">
      <w:pPr>
        <w:jc w:val="both"/>
      </w:pPr>
    </w:p>
    <w:p w14:paraId="37BBAC33" w14:textId="77777777" w:rsidR="00DF0CEA" w:rsidRPr="00D437DA" w:rsidRDefault="00E939B6" w:rsidP="003F045F">
      <w:pPr>
        <w:jc w:val="both"/>
      </w:pPr>
      <w:r>
        <w:tab/>
        <w:t>[§ 8 - Der Sozialhilferat organisiert durch eine Geschäftsordnung die freiwillig oder im Notfall erfolgende Inverwahrgebung, Verwahrung und Rückgabe der Wertsachen, die ihm von den in einer seiner Einrichtungen aufgenommenen Personen aufgrund der Artikel 1915 bis 1954</w:t>
      </w:r>
      <w:r>
        <w:rPr>
          <w:i/>
        </w:rPr>
        <w:t>quater</w:t>
      </w:r>
      <w:r>
        <w:t xml:space="preserve"> des Zivilgesetzbuches anvertraut werden können.</w:t>
      </w:r>
    </w:p>
    <w:p w14:paraId="35C9FA71" w14:textId="77777777" w:rsidR="00E939B6" w:rsidRPr="00FE5920" w:rsidRDefault="00E939B6" w:rsidP="003F045F">
      <w:pPr>
        <w:jc w:val="both"/>
      </w:pPr>
    </w:p>
    <w:p w14:paraId="209999B1" w14:textId="77777777" w:rsidR="00DF0CEA" w:rsidRDefault="00E939B6" w:rsidP="003F045F">
      <w:pPr>
        <w:jc w:val="both"/>
      </w:pPr>
      <w:r>
        <w:tab/>
        <w:t>Der Einnehmer ist mit der Annahme der in Verwahrung gegebenen Wertsachen beauftragt oder gegebenenfalls bestimmt er im Einverständnis mit dem Sekretär die Personen, die unter seiner Verantwortung mit der Inverwahrnahme, Verwahrung und Rückgabe der Sachen beauftragt sind.]</w:t>
      </w:r>
    </w:p>
    <w:p w14:paraId="3FA9F092" w14:textId="77777777" w:rsidR="00D765B3" w:rsidRPr="00FE5920" w:rsidRDefault="00D765B3" w:rsidP="003F045F">
      <w:pPr>
        <w:jc w:val="both"/>
      </w:pPr>
    </w:p>
    <w:p w14:paraId="757EDFA3" w14:textId="77777777" w:rsidR="000E3DE3" w:rsidRPr="00DE58C4" w:rsidRDefault="000E3DE3" w:rsidP="000E3DE3">
      <w:pPr>
        <w:jc w:val="both"/>
        <w:rPr>
          <w:bCs/>
          <w:i/>
        </w:rPr>
      </w:pPr>
      <w:r>
        <w:rPr>
          <w:bCs/>
          <w:i/>
        </w:rPr>
        <w:t>[Art. 60 § 1 Abs. 3 eingefügt durch Art. 6 Nr. 1 des G. vom 12. Januar 1993 (B.S. vom 4. Februar 1993); § 1 Abs. 4 eingefügt durch Art. 67 des G. vom 15. Juli 1996 (B.S. vom 5. Oktober 1996); § 3 Abs. 2 eingefügt durch Art. 6 Nr. 2 des G. vom 12. Januar 1993 (B.S. vom 4. Februar 1993) und abgeändert durch Art. 58 Nr. 1 des G. vom 26. Mai 2002 (B.S. vom 31. Juli 2002); § 3 Abs. 3 und 4 eingefügt durch Art. 6 Nr. 2 des G. vom 12. Januar 1993 (B.S. vom 4. Februar 1993); § 5 ersetzt durch Art. 35 Nr. 1 des G. vom 5. August 1992 (I) (B.S. vom 8. Oktober 1992); § 6 ersetzt durch Art. 3 des K.E. Nr. 244 vom 31. Dezember 1983 (B.S. vom 25. Januar 1984); § 6 Abs. 4 abgeändert durch Art. 35 Nr. 2 des G. vom 5. August 1992 (I) (B.S. vom 8. Oktober 1992); § 7 ersetzt durch Art. 120 des G. vom 24. Dezember 1999 (B.S. vom 31. Dezember 1999); § 7 Abs. 1 abgeändert durch Art. 187 Nr. 1 des G. vom 2. August 2002 (B.S. vom 29. August 2002); § 7 neuer Absatz 2 eingefügt durch Art. 187 Nr. 2 des G. vom 2. August 2002 (B.S. vom 29. August 2002); § 7 Abs. 4 eingefügt durch Art. 187 Nr. 3 des G. vom 2. August 2002 (B.S. vom 29. August 2002); § 8 eingefügt durch Art. 35 Nr. 3 des G. vom 5. August 1992 (I) (B.S. vom 8. Oktober 1992)]</w:t>
      </w:r>
    </w:p>
    <w:p w14:paraId="1F565ED0" w14:textId="77777777" w:rsidR="00463CBF" w:rsidRPr="00FE5920" w:rsidRDefault="00463CBF" w:rsidP="003F045F">
      <w:pPr>
        <w:jc w:val="both"/>
        <w:rPr>
          <w:b/>
          <w:bCs/>
        </w:rPr>
      </w:pPr>
    </w:p>
    <w:p w14:paraId="4F8008EF" w14:textId="77777777" w:rsidR="00463CBF" w:rsidRPr="00FE5920" w:rsidRDefault="00463CBF" w:rsidP="003F045F">
      <w:pPr>
        <w:jc w:val="both"/>
        <w:rPr>
          <w:b/>
          <w:bCs/>
        </w:rPr>
      </w:pPr>
    </w:p>
    <w:p w14:paraId="3A769211" w14:textId="77777777" w:rsidR="00292155" w:rsidRDefault="00292155">
      <w:r>
        <w:br w:type="page"/>
      </w:r>
    </w:p>
    <w:p w14:paraId="7DE39B94" w14:textId="27F343A3" w:rsidR="00DF0CEA" w:rsidRPr="00D437DA" w:rsidRDefault="00463CBF" w:rsidP="003F045F">
      <w:pPr>
        <w:jc w:val="both"/>
      </w:pPr>
      <w:r>
        <w:lastRenderedPageBreak/>
        <w:tab/>
      </w:r>
      <w:r>
        <w:rPr>
          <w:bCs/>
        </w:rPr>
        <w:t>[</w:t>
      </w:r>
      <w:r>
        <w:rPr>
          <w:b/>
          <w:bCs/>
        </w:rPr>
        <w:t>Art. 60</w:t>
      </w:r>
      <w:r>
        <w:rPr>
          <w:b/>
          <w:bCs/>
          <w:i/>
        </w:rPr>
        <w:t>bis</w:t>
      </w:r>
      <w:r>
        <w:rPr>
          <w:bCs/>
        </w:rPr>
        <w:t> </w:t>
      </w:r>
      <w:r>
        <w:rPr>
          <w:b/>
          <w:bCs/>
          <w:i/>
        </w:rPr>
        <w:t>-</w:t>
      </w:r>
      <w:r>
        <w:rPr>
          <w:b/>
          <w:bCs/>
        </w:rPr>
        <w:t> </w:t>
      </w:r>
      <w:r>
        <w:t>Öffentliche Sozialhilfezentren ergreifen sämtliche erforderlichen Initiativen, um die Öffentlichkeit über die verschiedenen Arten der von ihnen gewährten Hilfe zu informieren und berichten jährlich in ihrem Verwaltungsbericht darüber.]</w:t>
      </w:r>
    </w:p>
    <w:p w14:paraId="1FD4660B" w14:textId="77777777" w:rsidR="00463CBF" w:rsidRPr="00FE5920" w:rsidRDefault="00463CBF" w:rsidP="003F045F">
      <w:pPr>
        <w:jc w:val="both"/>
      </w:pPr>
    </w:p>
    <w:p w14:paraId="325B6F6A" w14:textId="77777777" w:rsidR="000E3DE3" w:rsidRPr="00DE58C4" w:rsidRDefault="000E3DE3" w:rsidP="000E3DE3">
      <w:pPr>
        <w:jc w:val="both"/>
        <w:rPr>
          <w:bCs/>
          <w:i/>
        </w:rPr>
      </w:pPr>
      <w:r>
        <w:rPr>
          <w:bCs/>
          <w:i/>
        </w:rPr>
        <w:t>[Art. 60bis eingefügt durch Art. 36 des G. vom 5. </w:t>
      </w:r>
      <w:r w:rsidRPr="00FE5920">
        <w:rPr>
          <w:bCs/>
          <w:i/>
          <w:lang w:val="en-US"/>
        </w:rPr>
        <w:t>August 1992 (I) (B.S. vom 8. </w:t>
      </w:r>
      <w:r>
        <w:rPr>
          <w:bCs/>
          <w:i/>
        </w:rPr>
        <w:t>Oktober 1992)]</w:t>
      </w:r>
    </w:p>
    <w:p w14:paraId="78CE10EB" w14:textId="77777777" w:rsidR="00463CBF" w:rsidRDefault="00463CBF" w:rsidP="003F045F">
      <w:pPr>
        <w:jc w:val="both"/>
        <w:rPr>
          <w:iCs/>
        </w:rPr>
      </w:pPr>
    </w:p>
    <w:p w14:paraId="28089881" w14:textId="77777777" w:rsidR="00A8410F" w:rsidRDefault="00A8410F" w:rsidP="003F045F">
      <w:pPr>
        <w:jc w:val="both"/>
        <w:rPr>
          <w:iCs/>
        </w:rPr>
      </w:pPr>
    </w:p>
    <w:p w14:paraId="3AF60F5A" w14:textId="2E01D1F1" w:rsidR="00A8410F" w:rsidRPr="00B31D7C" w:rsidRDefault="00A8410F" w:rsidP="00A8410F">
      <w:pPr>
        <w:jc w:val="both"/>
      </w:pPr>
      <w:r>
        <w:rPr>
          <w:iCs/>
        </w:rPr>
        <w:tab/>
        <w:t>[</w:t>
      </w:r>
      <w:r>
        <w:rPr>
          <w:b/>
          <w:bCs/>
          <w:iCs/>
        </w:rPr>
        <w:t>Art. 60</w:t>
      </w:r>
      <w:r w:rsidRPr="00A8410F">
        <w:rPr>
          <w:b/>
          <w:bCs/>
          <w:i/>
        </w:rPr>
        <w:t>ter</w:t>
      </w:r>
      <w:r>
        <w:rPr>
          <w:b/>
          <w:bCs/>
          <w:iCs/>
        </w:rPr>
        <w:t xml:space="preserve"> </w:t>
      </w:r>
      <w:r>
        <w:rPr>
          <w:iCs/>
        </w:rPr>
        <w:t xml:space="preserve">- </w:t>
      </w:r>
      <w:r w:rsidRPr="00B31D7C">
        <w:t>Das Zentrum ist verpflichtet, den Antragsteller auf dessen Anfrage hin anzuhören, bevor es über Folgendes beschließt:</w:t>
      </w:r>
    </w:p>
    <w:p w14:paraId="0CB7B30F" w14:textId="77777777" w:rsidR="00A8410F" w:rsidRPr="00B31D7C" w:rsidRDefault="00A8410F" w:rsidP="00A8410F">
      <w:pPr>
        <w:jc w:val="both"/>
      </w:pPr>
    </w:p>
    <w:p w14:paraId="7E5D053C" w14:textId="77777777" w:rsidR="00A8410F" w:rsidRPr="00B31D7C" w:rsidRDefault="00A8410F" w:rsidP="00A8410F">
      <w:pPr>
        <w:jc w:val="both"/>
      </w:pPr>
      <w:r w:rsidRPr="00B31D7C">
        <w:tab/>
        <w:t>- die in Artikel 57 erwähnte Hilfe,</w:t>
      </w:r>
    </w:p>
    <w:p w14:paraId="519ED73E" w14:textId="77777777" w:rsidR="00A8410F" w:rsidRPr="00B31D7C" w:rsidRDefault="00A8410F" w:rsidP="00A8410F">
      <w:pPr>
        <w:jc w:val="both"/>
      </w:pPr>
    </w:p>
    <w:p w14:paraId="55B43685" w14:textId="77777777" w:rsidR="00A8410F" w:rsidRPr="00B31D7C" w:rsidRDefault="00A8410F" w:rsidP="00A8410F">
      <w:pPr>
        <w:jc w:val="both"/>
      </w:pPr>
      <w:r w:rsidRPr="00B31D7C">
        <w:tab/>
        <w:t>- die in den Artikeln 98 § 1 und 99 erwähnte Rückforderung,</w:t>
      </w:r>
    </w:p>
    <w:p w14:paraId="7D9C73B7" w14:textId="77777777" w:rsidR="00A8410F" w:rsidRPr="00B31D7C" w:rsidRDefault="00A8410F" w:rsidP="00A8410F">
      <w:pPr>
        <w:jc w:val="both"/>
      </w:pPr>
    </w:p>
    <w:p w14:paraId="761026CB" w14:textId="77777777" w:rsidR="00A8410F" w:rsidRPr="00B31D7C" w:rsidRDefault="00A8410F" w:rsidP="00A8410F">
      <w:pPr>
        <w:jc w:val="both"/>
      </w:pPr>
      <w:r w:rsidRPr="00B31D7C">
        <w:tab/>
        <w:t>Das Zentrum muss den Betreffenden gemäß den vom König festgelegten Modalitäten über dieses Recht in Kenntnis setzen.</w:t>
      </w:r>
    </w:p>
    <w:p w14:paraId="64AD2890" w14:textId="77777777" w:rsidR="00A8410F" w:rsidRPr="00B31D7C" w:rsidRDefault="00A8410F" w:rsidP="00A8410F">
      <w:pPr>
        <w:jc w:val="both"/>
      </w:pPr>
    </w:p>
    <w:p w14:paraId="61FA0F07" w14:textId="77777777" w:rsidR="00A8410F" w:rsidRPr="00B31D7C" w:rsidRDefault="00A8410F" w:rsidP="00A8410F">
      <w:pPr>
        <w:jc w:val="both"/>
      </w:pPr>
      <w:r w:rsidRPr="00B31D7C">
        <w:tab/>
        <w:t>Der Betreffende wird entweder vom Rat oder vom zuständigen Organ mit Entschei</w:t>
      </w:r>
      <w:r w:rsidRPr="00B31D7C">
        <w:softHyphen/>
        <w:t>dungsbefugnis im konkreten Fall angehört.</w:t>
      </w:r>
    </w:p>
    <w:p w14:paraId="511F5CE7" w14:textId="77777777" w:rsidR="00A8410F" w:rsidRPr="00B31D7C" w:rsidRDefault="00A8410F" w:rsidP="00A8410F">
      <w:pPr>
        <w:jc w:val="both"/>
      </w:pPr>
    </w:p>
    <w:p w14:paraId="6714CD91" w14:textId="16DFD5A2" w:rsidR="00A8410F" w:rsidRDefault="00A8410F" w:rsidP="00A8410F">
      <w:pPr>
        <w:jc w:val="both"/>
      </w:pPr>
      <w:r w:rsidRPr="00B31D7C">
        <w:tab/>
        <w:t>Bei seiner Anhörung kann sich der Betreffende von einer Person seiner Wahl beistehen oder vertreten lassen.</w:t>
      </w:r>
      <w:r>
        <w:t>]</w:t>
      </w:r>
    </w:p>
    <w:p w14:paraId="15A936EF" w14:textId="77777777" w:rsidR="00A8410F" w:rsidRDefault="00A8410F" w:rsidP="00A8410F">
      <w:pPr>
        <w:jc w:val="both"/>
      </w:pPr>
    </w:p>
    <w:p w14:paraId="66BC44A5" w14:textId="2B5FB691" w:rsidR="00A8410F" w:rsidRDefault="00A8410F" w:rsidP="00A8410F">
      <w:pPr>
        <w:jc w:val="both"/>
        <w:rPr>
          <w:bCs/>
          <w:i/>
        </w:rPr>
      </w:pPr>
      <w:r>
        <w:rPr>
          <w:i/>
          <w:iCs/>
        </w:rPr>
        <w:t>[Art. 60ter eingefügt durch Art. 5</w:t>
      </w:r>
      <w:r>
        <w:rPr>
          <w:bCs/>
          <w:i/>
        </w:rPr>
        <w:t xml:space="preserve"> des G. vom 29. Februar 2024 (B.S. vom 11. April 2024)]</w:t>
      </w:r>
    </w:p>
    <w:p w14:paraId="191E0FC9" w14:textId="77777777" w:rsidR="00A8410F" w:rsidRPr="00A8410F" w:rsidRDefault="00A8410F" w:rsidP="00A8410F">
      <w:pPr>
        <w:jc w:val="both"/>
        <w:rPr>
          <w:i/>
          <w:iCs/>
        </w:rPr>
      </w:pPr>
    </w:p>
    <w:p w14:paraId="146BF84B" w14:textId="77777777" w:rsidR="00463CBF" w:rsidRPr="00FE5920" w:rsidRDefault="00463CBF" w:rsidP="003F045F">
      <w:pPr>
        <w:jc w:val="both"/>
        <w:rPr>
          <w:b/>
          <w:bCs/>
        </w:rPr>
      </w:pPr>
    </w:p>
    <w:p w14:paraId="0D20FE89" w14:textId="77777777" w:rsidR="00DF0CEA" w:rsidRPr="00D437DA" w:rsidRDefault="00463CBF" w:rsidP="003F045F">
      <w:pPr>
        <w:jc w:val="both"/>
      </w:pPr>
      <w:r>
        <w:tab/>
      </w:r>
      <w:r>
        <w:rPr>
          <w:b/>
          <w:bCs/>
        </w:rPr>
        <w:t>Art. 61</w:t>
      </w:r>
      <w:r>
        <w:rPr>
          <w:bCs/>
        </w:rPr>
        <w:t> </w:t>
      </w:r>
      <w:r>
        <w:rPr>
          <w:b/>
          <w:bCs/>
        </w:rPr>
        <w:t>-</w:t>
      </w:r>
      <w:r>
        <w:rPr>
          <w:bCs/>
        </w:rPr>
        <w:t> </w:t>
      </w:r>
      <w:r>
        <w:t>Zentren können unter Berücksichtigung der Wahlfreiheit des Betreffenden auf die Mitarbeit von Personen, Einrichtungen oder Dienststellen zurückgreifen, die, gleich ob sie von öffentlichen Behörden oder aus privater Initiative geschaffen worden sind, über die erforderlichen Mittel verfügen, um die verschiedenen naheliegenden Lösungen umzusetzen.</w:t>
      </w:r>
    </w:p>
    <w:p w14:paraId="45D18478" w14:textId="77777777" w:rsidR="00463CBF" w:rsidRPr="00FE5920" w:rsidRDefault="00463CBF" w:rsidP="003F045F">
      <w:pPr>
        <w:jc w:val="both"/>
      </w:pPr>
    </w:p>
    <w:p w14:paraId="11D3BA00" w14:textId="77777777" w:rsidR="00DF0CEA" w:rsidRPr="00D437DA" w:rsidRDefault="00463CBF" w:rsidP="003F045F">
      <w:pPr>
        <w:jc w:val="both"/>
      </w:pPr>
      <w:r>
        <w:tab/>
        <w:t>Zentren können die eventuellen Kosten dieser Zusammenarbeit übernehmen, wenn diese nicht in Ausführung eines anderen Gesetzes, einer Regelung, eines Vertrags oder einer gerichtlichen Entscheidung gedeckt sind.</w:t>
      </w:r>
    </w:p>
    <w:p w14:paraId="029353A4" w14:textId="77777777" w:rsidR="00463CBF" w:rsidRPr="00FE5920" w:rsidRDefault="00463CBF" w:rsidP="003F045F">
      <w:pPr>
        <w:jc w:val="both"/>
      </w:pPr>
    </w:p>
    <w:p w14:paraId="68FC728C" w14:textId="77777777" w:rsidR="00DF0CEA" w:rsidRPr="00D437DA" w:rsidRDefault="00463CBF" w:rsidP="003F045F">
      <w:pPr>
        <w:jc w:val="both"/>
      </w:pPr>
      <w:r>
        <w:tab/>
        <w:t>[Zum gleichen Zweck können Zentren Vereinbarungen entweder mit einem anderen öffentlichen Sozialhilfezentrum, einer anderen öffentlichen Behörde beziehungsweise einer gemeinnützigen Einrichtung oder mit einer Privatperson beziehungsweise Privateinrichtung schließen. In Abweichung von den Bestimmungen von Artikel 31 des Gesetzes vom 24. Juli 1987 über die zeitweilige Arbeit, die Leiharbeit und die Arbeitnehmerüberlassung können die von den öffentlichen Sozialhilfezentren im Rahmen eines Arbeitsvertrags eingestellten Arbeitnehmer in Anwendung des vorliegenden Absatzes von den Zentren den Partnern, die aufgrund des vorliegenden Grundlagengesetzes eine Vereinbarung mit dem öffentlichen Sozialhilfezentrum geschlossen haben, überlassen werden.]</w:t>
      </w:r>
    </w:p>
    <w:p w14:paraId="37C35900" w14:textId="77777777" w:rsidR="00463CBF" w:rsidRPr="00FE5920" w:rsidRDefault="00463CBF" w:rsidP="003F045F">
      <w:pPr>
        <w:jc w:val="both"/>
      </w:pPr>
    </w:p>
    <w:p w14:paraId="5C3A344F" w14:textId="77777777" w:rsidR="000E3DE3" w:rsidRPr="00DE58C4" w:rsidRDefault="000E3DE3" w:rsidP="000E3DE3">
      <w:pPr>
        <w:jc w:val="both"/>
        <w:rPr>
          <w:bCs/>
          <w:i/>
        </w:rPr>
      </w:pPr>
      <w:r>
        <w:rPr>
          <w:bCs/>
          <w:i/>
        </w:rPr>
        <w:t>[Art. 61 Abs. 3 ersetzt durch Art. 121 des G. vom 24. Dezember 1999 (B.S. vom 31. Dezember 1999)]</w:t>
      </w:r>
    </w:p>
    <w:p w14:paraId="3FF59656" w14:textId="77777777" w:rsidR="00B332AF" w:rsidRPr="00FE5920" w:rsidRDefault="00B332AF" w:rsidP="003F045F">
      <w:pPr>
        <w:jc w:val="both"/>
        <w:rPr>
          <w:b/>
          <w:bCs/>
        </w:rPr>
      </w:pPr>
    </w:p>
    <w:p w14:paraId="4B9540B3" w14:textId="77777777" w:rsidR="00B332AF" w:rsidRPr="00FE5920" w:rsidRDefault="00B332AF" w:rsidP="003F045F">
      <w:pPr>
        <w:jc w:val="both"/>
        <w:rPr>
          <w:b/>
          <w:bCs/>
        </w:rPr>
      </w:pPr>
    </w:p>
    <w:p w14:paraId="37DFFC9A" w14:textId="77777777" w:rsidR="00DF0CEA" w:rsidRPr="00D437DA" w:rsidRDefault="00B332AF" w:rsidP="003F045F">
      <w:pPr>
        <w:jc w:val="both"/>
      </w:pPr>
      <w:r>
        <w:lastRenderedPageBreak/>
        <w:tab/>
      </w:r>
      <w:r>
        <w:rPr>
          <w:b/>
          <w:bCs/>
        </w:rPr>
        <w:t>Art. 62</w:t>
      </w:r>
      <w:r>
        <w:rPr>
          <w:bCs/>
        </w:rPr>
        <w:t> </w:t>
      </w:r>
      <w:r>
        <w:rPr>
          <w:b/>
          <w:bCs/>
        </w:rPr>
        <w:t>-</w:t>
      </w:r>
      <w:r>
        <w:rPr>
          <w:bCs/>
        </w:rPr>
        <w:t> </w:t>
      </w:r>
      <w:r>
        <w:t>[Zentren können Einrichtungen und Dienststellen, die in ihrem Amtsbereich eine soziale Tätigkeit oder spezifische Tätigkeiten ausüben, vorschlagen, mit ihnen ein oder mehrere Ausschüsse zu bilden, in denen das Zentrum und diese Einrichtungen und Dienststellen ihre Arbeit koordinieren und über die individuellen oder kollektiven Bedürfnisse sowie über die Mittel, diesen zu entsprechen, beraten können.]</w:t>
      </w:r>
    </w:p>
    <w:p w14:paraId="26EA772A" w14:textId="77777777" w:rsidR="00B332AF" w:rsidRPr="00FE5920" w:rsidRDefault="00B332AF" w:rsidP="003F045F">
      <w:pPr>
        <w:jc w:val="both"/>
      </w:pPr>
    </w:p>
    <w:p w14:paraId="0BEA4A39" w14:textId="77777777" w:rsidR="000E3DE3" w:rsidRPr="00DE58C4" w:rsidRDefault="000E3DE3" w:rsidP="000E3DE3">
      <w:pPr>
        <w:jc w:val="both"/>
        <w:rPr>
          <w:bCs/>
          <w:i/>
        </w:rPr>
      </w:pPr>
      <w:r>
        <w:rPr>
          <w:bCs/>
          <w:i/>
        </w:rPr>
        <w:t>[Art. 62 ersetzt durch Art. 7 des G. vom 12. Januar 1993 (B.S. vom 4. Februar 1993)]</w:t>
      </w:r>
    </w:p>
    <w:p w14:paraId="362E1685" w14:textId="77777777" w:rsidR="003A7F31" w:rsidRPr="00FE5920" w:rsidRDefault="003A7F31" w:rsidP="003F045F">
      <w:pPr>
        <w:jc w:val="both"/>
        <w:rPr>
          <w:i/>
        </w:rPr>
      </w:pPr>
    </w:p>
    <w:p w14:paraId="2122AD6E" w14:textId="77777777" w:rsidR="003A7F31" w:rsidRPr="00FE5920" w:rsidRDefault="003A7F31" w:rsidP="003F045F">
      <w:pPr>
        <w:jc w:val="both"/>
        <w:rPr>
          <w:i/>
        </w:rPr>
      </w:pPr>
    </w:p>
    <w:p w14:paraId="4A6428E1" w14:textId="5581B307" w:rsidR="00DF0CEA" w:rsidRPr="00D437DA" w:rsidRDefault="003A7F31" w:rsidP="003F045F">
      <w:pPr>
        <w:jc w:val="both"/>
        <w:rPr>
          <w:i/>
        </w:rPr>
      </w:pPr>
      <w:r>
        <w:tab/>
      </w:r>
      <w:r>
        <w:rPr>
          <w:bCs/>
        </w:rPr>
        <w:t>[</w:t>
      </w:r>
      <w:r>
        <w:rPr>
          <w:b/>
          <w:bCs/>
        </w:rPr>
        <w:t>Art. 62</w:t>
      </w:r>
      <w:r>
        <w:rPr>
          <w:b/>
          <w:bCs/>
          <w:i/>
        </w:rPr>
        <w:t>bis</w:t>
      </w:r>
      <w:r>
        <w:rPr>
          <w:bCs/>
        </w:rPr>
        <w:t> </w:t>
      </w:r>
      <w:r>
        <w:rPr>
          <w:b/>
          <w:bCs/>
          <w:i/>
        </w:rPr>
        <w:t>-</w:t>
      </w:r>
      <w:r>
        <w:rPr>
          <w:b/>
          <w:bCs/>
        </w:rPr>
        <w:t> </w:t>
      </w:r>
      <w:r>
        <w:t xml:space="preserve">[Beschlüsse in Sachen individuelle Hilfe, die der Sozialhilferat oder eines der Organe, dem der Rat Befugnisse übertragen hat, gefasst hat, werden der Person, die die Hilfe beantragt hat, per Einschreibebrief </w:t>
      </w:r>
      <w:r w:rsidR="00A8410F">
        <w:t>[</w:t>
      </w:r>
      <w:r w:rsidR="00A8410F" w:rsidRPr="00B31D7C">
        <w:t>oder per elektronischem Einschreiben über die eBox, wie im Gesetz vom 27. Februar 2019 über den elektronischen Austausch von Nachrichten über die eBox vorgesehen,</w:t>
      </w:r>
      <w:r w:rsidR="00A8410F">
        <w:t xml:space="preserve">] </w:t>
      </w:r>
      <w:r>
        <w:t xml:space="preserve">oder gegen Empfangsbestätigung gemäß den Modalitäten, die der König festlegen kann, </w:t>
      </w:r>
      <w:r w:rsidR="00A8410F">
        <w:t>[</w:t>
      </w:r>
      <w:r w:rsidR="00A8410F" w:rsidRPr="00B31D7C">
        <w:t>innerhalb von acht Tagen ab dem Datum des Beschlusses</w:t>
      </w:r>
      <w:r w:rsidR="00A8410F">
        <w:t xml:space="preserve">] </w:t>
      </w:r>
      <w:r>
        <w:t xml:space="preserve">mitgeteilt. </w:t>
      </w:r>
      <w:r w:rsidR="00A8410F">
        <w:t>[</w:t>
      </w:r>
      <w:r w:rsidR="00A8410F" w:rsidRPr="00B31D7C">
        <w:t>Es gilt das Datum des Poststempels, der elektronischen Versendung beziehungsweise der Empfangsbestätigung.</w:t>
      </w:r>
      <w:r w:rsidR="00A8410F">
        <w:t>]</w:t>
      </w:r>
    </w:p>
    <w:p w14:paraId="7F812A5C" w14:textId="77777777" w:rsidR="008A4581" w:rsidRPr="00FE5920" w:rsidRDefault="008A4581" w:rsidP="003F045F">
      <w:pPr>
        <w:jc w:val="both"/>
      </w:pPr>
    </w:p>
    <w:p w14:paraId="1942F779" w14:textId="77777777" w:rsidR="00DF0CEA" w:rsidRDefault="008A4581" w:rsidP="003F045F">
      <w:pPr>
        <w:jc w:val="both"/>
      </w:pPr>
      <w:r>
        <w:tab/>
        <w:t>Beschlüsse sind mit Gründen versehen und vermelden die Möglichkeit Beschwerde einzureichen, die Frist für die Einreichung der Beschwerde, die Form der Antragschrift, die Adresse der zuständigen Beschwerdeinstanz und den Namen der Dienststelle oder der Person, die im öffentlichen Sozialhilfezentrum für weitere Auskünfte kontaktiert werden kann.]]</w:t>
      </w:r>
    </w:p>
    <w:p w14:paraId="391C8DBC" w14:textId="77777777" w:rsidR="008A4581" w:rsidRPr="00FE5920" w:rsidRDefault="008A4581" w:rsidP="003F045F">
      <w:pPr>
        <w:jc w:val="both"/>
      </w:pPr>
    </w:p>
    <w:p w14:paraId="177648A8" w14:textId="120A4258" w:rsidR="000E3DE3" w:rsidRPr="00DE58C4" w:rsidRDefault="000E3DE3" w:rsidP="000E3DE3">
      <w:pPr>
        <w:jc w:val="both"/>
        <w:rPr>
          <w:bCs/>
          <w:i/>
        </w:rPr>
      </w:pPr>
      <w:r>
        <w:rPr>
          <w:bCs/>
          <w:i/>
        </w:rPr>
        <w:t>[Art. 62bis eingefügt durch einzigen Artikel des G. vom 13. Juni 1985 (B.S. vom 12. Juli 1985) und ersetzt durch Art. 38 des G. vom 5. August 1992 (I) (B.S. vom 8. Oktober 1992)</w:t>
      </w:r>
      <w:r w:rsidR="00A8410F">
        <w:rPr>
          <w:bCs/>
          <w:i/>
        </w:rPr>
        <w:t>; Abs. 1 abgeändert durch Art. 6 Nr. 1 bis 3 des G. vom 29. Februar 2024 (B.S. vom 11. April 2024)</w:t>
      </w:r>
      <w:r>
        <w:rPr>
          <w:bCs/>
          <w:i/>
        </w:rPr>
        <w:t>]</w:t>
      </w:r>
    </w:p>
    <w:p w14:paraId="2FCE02F7" w14:textId="77777777" w:rsidR="00293B4F" w:rsidRPr="00FE5920" w:rsidRDefault="00293B4F" w:rsidP="003F045F">
      <w:pPr>
        <w:jc w:val="both"/>
      </w:pPr>
    </w:p>
    <w:p w14:paraId="0D547E79" w14:textId="77777777" w:rsidR="00492330" w:rsidRPr="00FE5920" w:rsidRDefault="00492330" w:rsidP="003F045F">
      <w:pPr>
        <w:jc w:val="both"/>
      </w:pPr>
    </w:p>
    <w:p w14:paraId="7D849908" w14:textId="77777777" w:rsidR="00492330" w:rsidRPr="00492330" w:rsidRDefault="00492330" w:rsidP="00492330">
      <w:pPr>
        <w:jc w:val="center"/>
      </w:pPr>
      <w:r>
        <w:rPr>
          <w:i/>
        </w:rPr>
        <w:t>Abschnitt 2 - </w:t>
      </w:r>
      <w:r>
        <w:t>Vormundschaft über Kinder</w:t>
      </w:r>
    </w:p>
    <w:p w14:paraId="62EFC722" w14:textId="77777777" w:rsidR="00492330" w:rsidRPr="00FE5920" w:rsidRDefault="00492330" w:rsidP="00492330">
      <w:pPr>
        <w:jc w:val="center"/>
      </w:pPr>
    </w:p>
    <w:p w14:paraId="23B74DAD" w14:textId="77777777" w:rsidR="00DF0CEA" w:rsidRPr="00FE5920" w:rsidRDefault="00DF0CEA" w:rsidP="003F045F">
      <w:pPr>
        <w:jc w:val="both"/>
      </w:pPr>
    </w:p>
    <w:p w14:paraId="4A2BB605" w14:textId="77777777" w:rsidR="00DF0CEA" w:rsidRPr="00DF0CEA" w:rsidRDefault="00492330" w:rsidP="003F045F">
      <w:pPr>
        <w:jc w:val="both"/>
      </w:pPr>
      <w:r>
        <w:tab/>
      </w:r>
      <w:r>
        <w:rPr>
          <w:b/>
          <w:bCs/>
        </w:rPr>
        <w:t>Art. 63</w:t>
      </w:r>
      <w:r>
        <w:rPr>
          <w:bCs/>
        </w:rPr>
        <w:t> </w:t>
      </w:r>
      <w:r>
        <w:rPr>
          <w:b/>
          <w:bCs/>
        </w:rPr>
        <w:t>- </w:t>
      </w:r>
      <w:r>
        <w:t>Minderjährige, über die niemand die elterliche Autorität, die Vormundschaft oder die Obhut ausübt, werden dem öffentlichen Sozialhilfezentrum der Gemeinde, in der sie sich befinden, anvertraut.</w:t>
      </w:r>
    </w:p>
    <w:p w14:paraId="09F2C54C" w14:textId="77777777" w:rsidR="00DF0CEA" w:rsidRPr="00FE5920" w:rsidRDefault="00DF0CEA" w:rsidP="003F045F">
      <w:pPr>
        <w:jc w:val="both"/>
        <w:rPr>
          <w:b/>
          <w:bCs/>
        </w:rPr>
      </w:pPr>
    </w:p>
    <w:p w14:paraId="4187A22A" w14:textId="77777777" w:rsidR="00492330" w:rsidRPr="00FE5920" w:rsidRDefault="00492330" w:rsidP="003F045F">
      <w:pPr>
        <w:jc w:val="both"/>
      </w:pPr>
    </w:p>
    <w:p w14:paraId="0B650FE2" w14:textId="77777777" w:rsidR="00492330" w:rsidRDefault="00492330" w:rsidP="003F045F">
      <w:pPr>
        <w:jc w:val="both"/>
      </w:pPr>
      <w:r>
        <w:tab/>
      </w:r>
      <w:r>
        <w:rPr>
          <w:b/>
          <w:bCs/>
        </w:rPr>
        <w:t>Art. 64</w:t>
      </w:r>
      <w:r>
        <w:rPr>
          <w:bCs/>
        </w:rPr>
        <w:t> </w:t>
      </w:r>
      <w:r>
        <w:rPr>
          <w:b/>
          <w:bCs/>
        </w:rPr>
        <w:t>- </w:t>
      </w:r>
      <w:r>
        <w:t>Das Jugendgericht oder das [Präsidium des Jugendhilferates] kann dem öffentlichen Sozialhilfezentrum Kinder anvertrauen, über die das Zentrum bereits die Obhut ausübt, wenn deren Eltern die elterliche Autorität ganz oder teilweise aberkannt worden ist.</w:t>
      </w:r>
    </w:p>
    <w:p w14:paraId="3F1F16C9" w14:textId="77777777" w:rsidR="00492330" w:rsidRPr="00FE5920" w:rsidRDefault="00492330" w:rsidP="003F045F">
      <w:pPr>
        <w:jc w:val="both"/>
      </w:pPr>
    </w:p>
    <w:p w14:paraId="26B9F403" w14:textId="77777777" w:rsidR="000E3DE3" w:rsidRPr="00DE58C4" w:rsidRDefault="000E3DE3" w:rsidP="000E3DE3">
      <w:pPr>
        <w:jc w:val="both"/>
        <w:rPr>
          <w:bCs/>
          <w:i/>
        </w:rPr>
      </w:pPr>
      <w:r>
        <w:rPr>
          <w:bCs/>
          <w:i/>
        </w:rPr>
        <w:t>[Art. 64 abgeändert durch Art. 29 Abs. 4 des Dekr. DG vom 2. Mai 1995 (B.S. vom 30. Dezember 1995)]</w:t>
      </w:r>
    </w:p>
    <w:p w14:paraId="46D2EC82" w14:textId="77777777" w:rsidR="00492330" w:rsidRPr="00FE5920" w:rsidRDefault="00492330" w:rsidP="003F045F">
      <w:pPr>
        <w:jc w:val="both"/>
      </w:pPr>
    </w:p>
    <w:p w14:paraId="24C813C4" w14:textId="77777777" w:rsidR="00754B07" w:rsidRPr="00FE5920" w:rsidRDefault="00754B07" w:rsidP="003F045F">
      <w:pPr>
        <w:jc w:val="both"/>
      </w:pPr>
    </w:p>
    <w:p w14:paraId="2AAB0632" w14:textId="77777777" w:rsidR="00DF0CEA" w:rsidRDefault="00754B07" w:rsidP="003F045F">
      <w:pPr>
        <w:jc w:val="both"/>
      </w:pPr>
      <w:r>
        <w:tab/>
      </w:r>
      <w:r>
        <w:rPr>
          <w:b/>
          <w:bCs/>
        </w:rPr>
        <w:t>Art. 65</w:t>
      </w:r>
      <w:r>
        <w:rPr>
          <w:bCs/>
        </w:rPr>
        <w:t> </w:t>
      </w:r>
      <w:r>
        <w:rPr>
          <w:b/>
          <w:bCs/>
        </w:rPr>
        <w:t>- </w:t>
      </w:r>
      <w:r>
        <w:t>[In den in den zwei vorangehenden Artikeln erwähnten Fällen bestimmt der Sozialhilferat unter seinen Mitgliedern eine Person, die das Amt des Vormunds ausüben wird, und eine Person, die das Amt des Gegenvormunds ausüben wird.]</w:t>
      </w:r>
    </w:p>
    <w:p w14:paraId="7E196448" w14:textId="77777777" w:rsidR="00F73E6B" w:rsidRPr="00FE5920" w:rsidRDefault="00F73E6B" w:rsidP="003F045F">
      <w:pPr>
        <w:jc w:val="both"/>
      </w:pPr>
    </w:p>
    <w:p w14:paraId="2F29203C" w14:textId="77777777" w:rsidR="000E3DE3" w:rsidRPr="00DE58C4" w:rsidRDefault="000E3DE3" w:rsidP="000E3DE3">
      <w:pPr>
        <w:jc w:val="both"/>
        <w:rPr>
          <w:bCs/>
          <w:i/>
        </w:rPr>
      </w:pPr>
      <w:r>
        <w:rPr>
          <w:bCs/>
          <w:i/>
        </w:rPr>
        <w:t>[Art. 65 ersetzt durch Art. 82 des G. vom 29. April 2001 (B.S. vom 31. Mai 2001)]</w:t>
      </w:r>
    </w:p>
    <w:p w14:paraId="57C65DDC" w14:textId="77777777" w:rsidR="00F73E6B" w:rsidRPr="00FE5920" w:rsidRDefault="00F73E6B" w:rsidP="003F045F">
      <w:pPr>
        <w:jc w:val="both"/>
        <w:rPr>
          <w:i/>
        </w:rPr>
      </w:pPr>
    </w:p>
    <w:p w14:paraId="700BA65F" w14:textId="77777777" w:rsidR="00F73E6B" w:rsidRPr="00FE5920" w:rsidRDefault="00F73E6B" w:rsidP="003F045F">
      <w:pPr>
        <w:jc w:val="both"/>
        <w:rPr>
          <w:bCs/>
        </w:rPr>
      </w:pPr>
    </w:p>
    <w:p w14:paraId="09FA8878" w14:textId="77777777" w:rsidR="00DF0CEA" w:rsidRDefault="00F73E6B" w:rsidP="003F045F">
      <w:pPr>
        <w:jc w:val="both"/>
      </w:pPr>
      <w:r>
        <w:tab/>
      </w:r>
      <w:r>
        <w:rPr>
          <w:b/>
          <w:bCs/>
        </w:rPr>
        <w:t>Art. 66</w:t>
      </w:r>
      <w:r>
        <w:rPr>
          <w:bCs/>
        </w:rPr>
        <w:t> </w:t>
      </w:r>
      <w:r>
        <w:rPr>
          <w:b/>
          <w:bCs/>
        </w:rPr>
        <w:t>- </w:t>
      </w:r>
      <w:r>
        <w:t>Wenn diese Kinder Güter besitzen, übt der Einnehmer für diese Güter dieselben Aufgaben aus wie für die Güter des Zentrums. Als Garantie für die Vormundschaft gilt die vom Einnehmer geleistete Bürgschaft.</w:t>
      </w:r>
    </w:p>
    <w:p w14:paraId="6B52241B" w14:textId="77777777" w:rsidR="00F73E6B" w:rsidRPr="00FE5920" w:rsidRDefault="00F73E6B" w:rsidP="003F045F">
      <w:pPr>
        <w:jc w:val="both"/>
      </w:pPr>
    </w:p>
    <w:p w14:paraId="494008B5" w14:textId="77777777" w:rsidR="00F73E6B" w:rsidRPr="00FE5920" w:rsidRDefault="00F73E6B" w:rsidP="003F045F">
      <w:pPr>
        <w:jc w:val="both"/>
        <w:rPr>
          <w:bCs/>
        </w:rPr>
      </w:pPr>
    </w:p>
    <w:p w14:paraId="389AECFC" w14:textId="77777777" w:rsidR="00DF0CEA" w:rsidRDefault="00F73E6B" w:rsidP="003F045F">
      <w:pPr>
        <w:jc w:val="both"/>
      </w:pPr>
      <w:r>
        <w:tab/>
      </w:r>
      <w:r>
        <w:rPr>
          <w:b/>
          <w:bCs/>
        </w:rPr>
        <w:t>Art. 67</w:t>
      </w:r>
      <w:r>
        <w:rPr>
          <w:bCs/>
        </w:rPr>
        <w:t> </w:t>
      </w:r>
      <w:r>
        <w:rPr>
          <w:b/>
          <w:bCs/>
        </w:rPr>
        <w:t>- </w:t>
      </w:r>
      <w:r>
        <w:t>Kapital, das diesen Kindern gehört oder zufällt, wird bei der Allgemeinen Spar- und Rentenkasse angelegt oder zum Kauf von Schuldverschreibungen oder Kassenbons verwendet, die von den in Artikel 78 § 1 Absatz 2 aufgezählten öffentlichen Behörden und Einrichtungen ausgegeben werden.</w:t>
      </w:r>
    </w:p>
    <w:p w14:paraId="2A82423C" w14:textId="77777777" w:rsidR="00F73E6B" w:rsidRPr="00FE5920" w:rsidRDefault="00F73E6B" w:rsidP="003F045F">
      <w:pPr>
        <w:jc w:val="both"/>
      </w:pPr>
    </w:p>
    <w:p w14:paraId="6233C499" w14:textId="77777777" w:rsidR="00F73E6B" w:rsidRPr="00FE5920" w:rsidRDefault="00F73E6B" w:rsidP="003F045F">
      <w:pPr>
        <w:jc w:val="both"/>
      </w:pPr>
    </w:p>
    <w:p w14:paraId="770A0263" w14:textId="77777777" w:rsidR="00DF0CEA" w:rsidRPr="00DF0CEA" w:rsidRDefault="00F73E6B" w:rsidP="003F045F">
      <w:pPr>
        <w:jc w:val="both"/>
      </w:pPr>
      <w:r>
        <w:tab/>
      </w:r>
      <w:r>
        <w:rPr>
          <w:b/>
          <w:bCs/>
        </w:rPr>
        <w:t>Art. 68</w:t>
      </w:r>
      <w:r>
        <w:rPr>
          <w:bCs/>
        </w:rPr>
        <w:t> </w:t>
      </w:r>
      <w:r>
        <w:rPr>
          <w:b/>
          <w:bCs/>
        </w:rPr>
        <w:t>- </w:t>
      </w:r>
      <w:r>
        <w:t>Die von einem Mitglied des Sozialhilferates ausgeübte Vormundschaft geht zu Ende:</w:t>
      </w:r>
    </w:p>
    <w:p w14:paraId="560A83E1" w14:textId="77777777" w:rsidR="00C157D5" w:rsidRPr="00FE5920" w:rsidRDefault="00C157D5" w:rsidP="003F045F">
      <w:pPr>
        <w:jc w:val="both"/>
      </w:pPr>
    </w:p>
    <w:p w14:paraId="6C722893" w14:textId="77777777" w:rsidR="00DF0CEA" w:rsidRDefault="00C157D5" w:rsidP="003F045F">
      <w:pPr>
        <w:jc w:val="both"/>
      </w:pPr>
      <w:r>
        <w:tab/>
        <w:t>1. sobald eine Vormundschaft in Ausführung der Regeln des Zivilgesetzbuches organisiert worden ist,</w:t>
      </w:r>
    </w:p>
    <w:p w14:paraId="728B876F" w14:textId="77777777" w:rsidR="00C157D5" w:rsidRPr="00FE5920" w:rsidRDefault="00C157D5" w:rsidP="003F045F">
      <w:pPr>
        <w:jc w:val="both"/>
      </w:pPr>
    </w:p>
    <w:p w14:paraId="6DD7AD39" w14:textId="77777777" w:rsidR="00DF0CEA" w:rsidRDefault="00C157D5" w:rsidP="003F045F">
      <w:pPr>
        <w:jc w:val="both"/>
      </w:pPr>
      <w:r>
        <w:tab/>
        <w:t>2. im Falle der Adoption, der Pflegevormundschaft, der Anerkennung [...] oder der Wiedereinsetzung der Eltern, denen die elterliche Autorität aberkannt worden war, in die Rechte, die ihnen entzogen worden waren.</w:t>
      </w:r>
    </w:p>
    <w:p w14:paraId="061D6650" w14:textId="77777777" w:rsidR="00C157D5" w:rsidRPr="00FE5920" w:rsidRDefault="00C157D5" w:rsidP="003F045F">
      <w:pPr>
        <w:jc w:val="both"/>
      </w:pPr>
    </w:p>
    <w:p w14:paraId="30EAAF41" w14:textId="77777777" w:rsidR="000E3DE3" w:rsidRPr="00DE58C4" w:rsidRDefault="000E3DE3" w:rsidP="000E3DE3">
      <w:pPr>
        <w:jc w:val="both"/>
        <w:rPr>
          <w:bCs/>
          <w:i/>
        </w:rPr>
      </w:pPr>
      <w:r>
        <w:rPr>
          <w:bCs/>
          <w:i/>
        </w:rPr>
        <w:t>[Art. 68 einziger Absatz Nr. 2 abgeändert durch Art. 83 des G. vom 29. April 2001 (B.S. vom 31. Mai 2001)]</w:t>
      </w:r>
    </w:p>
    <w:p w14:paraId="36522030" w14:textId="77777777" w:rsidR="00C43E1E" w:rsidRPr="00FE5920" w:rsidRDefault="00C43E1E" w:rsidP="003F045F">
      <w:pPr>
        <w:jc w:val="both"/>
        <w:rPr>
          <w:bCs/>
        </w:rPr>
      </w:pPr>
    </w:p>
    <w:p w14:paraId="07A9A789" w14:textId="77777777" w:rsidR="000E3DE3" w:rsidRPr="00FE5920" w:rsidRDefault="000E3DE3" w:rsidP="003F045F">
      <w:pPr>
        <w:jc w:val="both"/>
        <w:rPr>
          <w:bCs/>
        </w:rPr>
      </w:pPr>
    </w:p>
    <w:p w14:paraId="128CDAEF" w14:textId="77777777" w:rsidR="00C43E1E" w:rsidRDefault="00C43E1E" w:rsidP="00C43E1E">
      <w:pPr>
        <w:jc w:val="center"/>
      </w:pPr>
      <w:r>
        <w:t>[</w:t>
      </w:r>
      <w:r>
        <w:rPr>
          <w:i/>
        </w:rPr>
        <w:t>Abschnitt 3 </w:t>
      </w:r>
      <w:r>
        <w:t>- Unterhaltsvorschuss und Beitreibung dieses Unterhalts]</w:t>
      </w:r>
    </w:p>
    <w:p w14:paraId="40B7C416" w14:textId="77777777" w:rsidR="00C43E1E" w:rsidRPr="00FE5920" w:rsidRDefault="00C43E1E" w:rsidP="00C43E1E">
      <w:pPr>
        <w:jc w:val="center"/>
      </w:pPr>
    </w:p>
    <w:p w14:paraId="64EA61D9" w14:textId="77777777" w:rsidR="000E3DE3" w:rsidRPr="00C178EA" w:rsidRDefault="000E3DE3" w:rsidP="000E3DE3">
      <w:pPr>
        <w:jc w:val="both"/>
        <w:rPr>
          <w:bCs/>
          <w:i/>
        </w:rPr>
      </w:pPr>
      <w:r>
        <w:rPr>
          <w:bCs/>
          <w:i/>
        </w:rPr>
        <w:t>[Unterteilung Abschnitt 3 eingefügt durch Art. 1 des G. vom 8. Mai 1989 (B.S. vom 1. Juni 1989)]</w:t>
      </w:r>
    </w:p>
    <w:p w14:paraId="0EB8A437" w14:textId="77777777" w:rsidR="00C43E1E" w:rsidRPr="00FE5920" w:rsidRDefault="00C43E1E" w:rsidP="00C43E1E">
      <w:pPr>
        <w:jc w:val="both"/>
        <w:rPr>
          <w:i/>
        </w:rPr>
      </w:pPr>
    </w:p>
    <w:p w14:paraId="5C809869" w14:textId="77777777" w:rsidR="00C43E1E" w:rsidRPr="00FE5920" w:rsidRDefault="00C43E1E" w:rsidP="003F045F">
      <w:pPr>
        <w:jc w:val="both"/>
      </w:pPr>
    </w:p>
    <w:p w14:paraId="4C63EA75" w14:textId="77777777" w:rsidR="00DF0CEA" w:rsidRPr="00C178EA" w:rsidRDefault="00C43E1E" w:rsidP="003F045F">
      <w:pPr>
        <w:jc w:val="both"/>
      </w:pPr>
      <w:r>
        <w:tab/>
      </w:r>
      <w:r>
        <w:rPr>
          <w:bCs/>
        </w:rPr>
        <w:t>[</w:t>
      </w:r>
      <w:r>
        <w:rPr>
          <w:b/>
          <w:bCs/>
        </w:rPr>
        <w:t>Art. 68</w:t>
      </w:r>
      <w:r>
        <w:rPr>
          <w:b/>
          <w:bCs/>
          <w:i/>
        </w:rPr>
        <w:t>bis</w:t>
      </w:r>
      <w:r>
        <w:rPr>
          <w:bCs/>
        </w:rPr>
        <w:t> </w:t>
      </w:r>
      <w:r>
        <w:rPr>
          <w:b/>
          <w:bCs/>
          <w:i/>
        </w:rPr>
        <w:t>-</w:t>
      </w:r>
      <w:r>
        <w:rPr>
          <w:b/>
          <w:bCs/>
        </w:rPr>
        <w:t> </w:t>
      </w:r>
      <w:r>
        <w:t>[...]]</w:t>
      </w:r>
    </w:p>
    <w:p w14:paraId="30265D14" w14:textId="77777777" w:rsidR="00C2289F" w:rsidRPr="00FE5920" w:rsidRDefault="00C2289F" w:rsidP="003F045F">
      <w:pPr>
        <w:jc w:val="both"/>
        <w:rPr>
          <w:b/>
          <w:bCs/>
        </w:rPr>
      </w:pPr>
    </w:p>
    <w:p w14:paraId="4ACD822F" w14:textId="77777777" w:rsidR="000E3DE3" w:rsidRPr="00C178EA" w:rsidRDefault="000E3DE3" w:rsidP="000E3DE3">
      <w:pPr>
        <w:jc w:val="both"/>
        <w:rPr>
          <w:bCs/>
          <w:i/>
        </w:rPr>
      </w:pPr>
      <w:r>
        <w:rPr>
          <w:bCs/>
          <w:i/>
        </w:rPr>
        <w:t>[Art. 68bis eingefügt durch Art. 2 des G. vom 8. Mai 1989 (B.S. vom 1. Juni 1989) und aufgehoben durch Art. 30 Nr. 1 des G. vom 21. Februar 2003 (B.S. vom 28. März 2003)]</w:t>
      </w:r>
    </w:p>
    <w:p w14:paraId="49082E93" w14:textId="77777777" w:rsidR="00C2289F" w:rsidRPr="00FE5920" w:rsidRDefault="00C2289F" w:rsidP="003F045F">
      <w:pPr>
        <w:jc w:val="both"/>
        <w:rPr>
          <w:b/>
          <w:bCs/>
        </w:rPr>
      </w:pPr>
    </w:p>
    <w:p w14:paraId="59EF8DA6" w14:textId="77777777" w:rsidR="00C32EC8" w:rsidRPr="00FE5920" w:rsidRDefault="00C32EC8" w:rsidP="003F045F">
      <w:pPr>
        <w:jc w:val="both"/>
        <w:rPr>
          <w:b/>
          <w:bCs/>
        </w:rPr>
      </w:pPr>
    </w:p>
    <w:p w14:paraId="561A07BF" w14:textId="77777777" w:rsidR="00DF0CEA" w:rsidRPr="00C178EA" w:rsidRDefault="00C32EC8" w:rsidP="003F045F">
      <w:pPr>
        <w:jc w:val="both"/>
      </w:pPr>
      <w:r>
        <w:tab/>
      </w:r>
      <w:r>
        <w:rPr>
          <w:bCs/>
        </w:rPr>
        <w:t>[</w:t>
      </w:r>
      <w:r>
        <w:rPr>
          <w:b/>
          <w:bCs/>
        </w:rPr>
        <w:t>Art. 68</w:t>
      </w:r>
      <w:r>
        <w:rPr>
          <w:b/>
          <w:bCs/>
          <w:i/>
        </w:rPr>
        <w:t>ter</w:t>
      </w:r>
      <w:r>
        <w:rPr>
          <w:bCs/>
        </w:rPr>
        <w:t> </w:t>
      </w:r>
      <w:r>
        <w:rPr>
          <w:b/>
          <w:bCs/>
        </w:rPr>
        <w:t>- </w:t>
      </w:r>
      <w:r>
        <w:t>[...]]</w:t>
      </w:r>
    </w:p>
    <w:p w14:paraId="3FA8208D" w14:textId="77777777" w:rsidR="00C32EC8" w:rsidRPr="00FE5920" w:rsidRDefault="00C32EC8" w:rsidP="003F045F">
      <w:pPr>
        <w:jc w:val="both"/>
        <w:rPr>
          <w:b/>
          <w:bCs/>
        </w:rPr>
      </w:pPr>
    </w:p>
    <w:p w14:paraId="2FF585DC" w14:textId="77777777" w:rsidR="000E3DE3" w:rsidRPr="00C178EA" w:rsidRDefault="000E3DE3" w:rsidP="000E3DE3">
      <w:pPr>
        <w:jc w:val="both"/>
        <w:rPr>
          <w:bCs/>
          <w:i/>
        </w:rPr>
      </w:pPr>
      <w:r>
        <w:rPr>
          <w:bCs/>
          <w:i/>
        </w:rPr>
        <w:t>[Art. 68ter eingefügt durch Art. 3 des G. vom 8. Mai 1989 (B.S. vom 1. Juni 1989) und aufgehoben durch Art. 30 Nr. 2 des G. vom 21. Februar 2003 (B.S. vom 28. März 2003)]</w:t>
      </w:r>
    </w:p>
    <w:p w14:paraId="791D0B15" w14:textId="77777777" w:rsidR="00C32EC8" w:rsidRPr="00FE5920" w:rsidRDefault="00C32EC8" w:rsidP="003F045F">
      <w:pPr>
        <w:jc w:val="both"/>
        <w:rPr>
          <w:b/>
          <w:bCs/>
        </w:rPr>
      </w:pPr>
    </w:p>
    <w:p w14:paraId="6A3F0D60" w14:textId="77777777" w:rsidR="00C32EC8" w:rsidRPr="00FE5920" w:rsidRDefault="00C32EC8" w:rsidP="003F045F">
      <w:pPr>
        <w:jc w:val="both"/>
        <w:rPr>
          <w:b/>
          <w:bCs/>
        </w:rPr>
      </w:pPr>
    </w:p>
    <w:p w14:paraId="0FF119AF" w14:textId="77777777" w:rsidR="00DF0CEA" w:rsidRPr="00C178EA" w:rsidRDefault="00160D2F" w:rsidP="003F045F">
      <w:pPr>
        <w:jc w:val="both"/>
      </w:pPr>
      <w:r>
        <w:tab/>
      </w:r>
      <w:r>
        <w:rPr>
          <w:bCs/>
        </w:rPr>
        <w:t>[</w:t>
      </w:r>
      <w:r>
        <w:rPr>
          <w:b/>
          <w:bCs/>
        </w:rPr>
        <w:t>Art. 68</w:t>
      </w:r>
      <w:r>
        <w:rPr>
          <w:b/>
          <w:bCs/>
          <w:i/>
        </w:rPr>
        <w:t>quater</w:t>
      </w:r>
      <w:r>
        <w:rPr>
          <w:bCs/>
        </w:rPr>
        <w:t> -</w:t>
      </w:r>
      <w:r>
        <w:rPr>
          <w:b/>
          <w:bCs/>
        </w:rPr>
        <w:t> </w:t>
      </w:r>
      <w:r>
        <w:t>[...]]</w:t>
      </w:r>
    </w:p>
    <w:p w14:paraId="2F730114" w14:textId="77777777" w:rsidR="00160D2F" w:rsidRPr="00FE5920" w:rsidRDefault="00160D2F" w:rsidP="003F045F">
      <w:pPr>
        <w:jc w:val="both"/>
        <w:rPr>
          <w:b/>
          <w:bCs/>
        </w:rPr>
      </w:pPr>
    </w:p>
    <w:p w14:paraId="69FD2013" w14:textId="77777777" w:rsidR="000E3DE3" w:rsidRPr="00C178EA" w:rsidRDefault="000E3DE3" w:rsidP="000E3DE3">
      <w:pPr>
        <w:jc w:val="both"/>
        <w:rPr>
          <w:bCs/>
          <w:i/>
        </w:rPr>
      </w:pPr>
      <w:r>
        <w:rPr>
          <w:bCs/>
          <w:i/>
        </w:rPr>
        <w:t>[Art. 68quater eingefügt durch Art. 4 des G. vom 8. Mai 1989 (B.S. vom 1. Juni 1989) und aufgehoben durch Art. 30 Nr. 3 des G. vom 21. Februar 2003 (B.S. vom 28. März 2003)]</w:t>
      </w:r>
    </w:p>
    <w:p w14:paraId="2EC46181" w14:textId="77777777" w:rsidR="00160D2F" w:rsidRPr="00FE5920" w:rsidRDefault="00160D2F" w:rsidP="003F045F">
      <w:pPr>
        <w:jc w:val="both"/>
        <w:rPr>
          <w:b/>
          <w:bCs/>
        </w:rPr>
      </w:pPr>
    </w:p>
    <w:p w14:paraId="3EDD5B38" w14:textId="77777777" w:rsidR="00450F70" w:rsidRPr="00FE5920" w:rsidRDefault="00450F70" w:rsidP="003F045F">
      <w:pPr>
        <w:jc w:val="both"/>
        <w:rPr>
          <w:b/>
          <w:bCs/>
        </w:rPr>
      </w:pPr>
    </w:p>
    <w:p w14:paraId="4D014684" w14:textId="77777777" w:rsidR="00450F70" w:rsidRPr="00450F70" w:rsidRDefault="00450F70" w:rsidP="00450F70">
      <w:pPr>
        <w:jc w:val="center"/>
        <w:rPr>
          <w:bCs/>
        </w:rPr>
      </w:pPr>
      <w:r>
        <w:rPr>
          <w:bCs/>
        </w:rPr>
        <w:t>[</w:t>
      </w:r>
      <w:r>
        <w:rPr>
          <w:bCs/>
          <w:i/>
        </w:rPr>
        <w:t>Abschnitt 4</w:t>
      </w:r>
      <w:r>
        <w:rPr>
          <w:bCs/>
        </w:rPr>
        <w:t> -</w:t>
      </w:r>
      <w:r>
        <w:rPr>
          <w:bCs/>
          <w:i/>
        </w:rPr>
        <w:t> </w:t>
      </w:r>
      <w:r>
        <w:rPr>
          <w:bCs/>
        </w:rPr>
        <w:t>[Spezifische Hilfe für die Zahlung von Unterhalt zugunsten von Kindern oder von anteilmäßigen Beiträgen für untergebrachte Kinder</w:t>
      </w:r>
    </w:p>
    <w:p w14:paraId="44FB0142" w14:textId="77777777" w:rsidR="00450F70" w:rsidRPr="00FE5920" w:rsidRDefault="00450F70" w:rsidP="00450F70">
      <w:pPr>
        <w:jc w:val="center"/>
        <w:rPr>
          <w:bCs/>
        </w:rPr>
      </w:pPr>
    </w:p>
    <w:p w14:paraId="6C6C0981" w14:textId="77777777" w:rsidR="000E3DE3" w:rsidRPr="00DE58C4" w:rsidRDefault="000E3DE3" w:rsidP="000E3DE3">
      <w:pPr>
        <w:jc w:val="both"/>
        <w:rPr>
          <w:bCs/>
          <w:i/>
        </w:rPr>
      </w:pPr>
      <w:r>
        <w:rPr>
          <w:bCs/>
          <w:i/>
        </w:rPr>
        <w:t>[Abschnitt 4 mit Art. 68quinquies eingefügt durch Art. 99 des G. vom 9. Juli 2004 (B.S. vom 15. Juli 2004) und ersetzt durch Art. 82 des G. vom 27. Dezember 2006 (B.S. vom 28. Dezember 2006)]</w:t>
      </w:r>
    </w:p>
    <w:p w14:paraId="07B5937A" w14:textId="77777777" w:rsidR="004E4B44" w:rsidRPr="00FE5920" w:rsidRDefault="004E4B44" w:rsidP="00450F70">
      <w:pPr>
        <w:jc w:val="both"/>
        <w:rPr>
          <w:bCs/>
          <w:i/>
        </w:rPr>
      </w:pPr>
    </w:p>
    <w:p w14:paraId="5BE75B4D" w14:textId="77777777" w:rsidR="00160D2F" w:rsidRPr="00FE5920" w:rsidRDefault="00160D2F" w:rsidP="003F045F">
      <w:pPr>
        <w:jc w:val="both"/>
        <w:rPr>
          <w:b/>
          <w:bCs/>
        </w:rPr>
      </w:pPr>
    </w:p>
    <w:p w14:paraId="55A68AB6" w14:textId="77777777" w:rsidR="00DF0CEA" w:rsidRPr="00DF0CEA" w:rsidRDefault="00816794" w:rsidP="003F045F">
      <w:pPr>
        <w:jc w:val="both"/>
      </w:pPr>
      <w:r>
        <w:tab/>
      </w:r>
      <w:r>
        <w:rPr>
          <w:b/>
          <w:bCs/>
        </w:rPr>
        <w:t>Art. 68</w:t>
      </w:r>
      <w:r>
        <w:rPr>
          <w:b/>
          <w:bCs/>
          <w:i/>
        </w:rPr>
        <w:t>quinquies</w:t>
      </w:r>
      <w:r>
        <w:rPr>
          <w:bCs/>
        </w:rPr>
        <w:t> </w:t>
      </w:r>
      <w:r>
        <w:rPr>
          <w:b/>
        </w:rPr>
        <w:t>-</w:t>
      </w:r>
      <w:r>
        <w:rPr>
          <w:b/>
          <w:bCs/>
        </w:rPr>
        <w:t> </w:t>
      </w:r>
      <w:r>
        <w:t>§ 1 - Öffentliche Sozialhilfezentren sind beauftragt, eine spezifische Hilfe für die Zahlung von Unterhalt zugunsten von Kindern oder von anteilmäßigen Beiträgen für untergebrachte Kinder zu gewähren.</w:t>
      </w:r>
    </w:p>
    <w:p w14:paraId="71245DFA" w14:textId="77777777" w:rsidR="00816794" w:rsidRPr="00FE5920" w:rsidRDefault="00816794" w:rsidP="003F045F">
      <w:pPr>
        <w:jc w:val="both"/>
      </w:pPr>
    </w:p>
    <w:p w14:paraId="09A7EA59" w14:textId="77777777" w:rsidR="00DF0CEA" w:rsidRDefault="00816794" w:rsidP="003F045F">
      <w:pPr>
        <w:jc w:val="both"/>
      </w:pPr>
      <w:r>
        <w:tab/>
        <w:t>§ 2 - Das Recht auf eine Hilfe für die Zahlung von Unterhalt zugunsten von Kindern oder von anteilmäßigen Beiträgen für untergebrachte Kinder wird gewährt, wenn folgende Bedingungen erfüllt sind:</w:t>
      </w:r>
    </w:p>
    <w:p w14:paraId="09D61939" w14:textId="77777777" w:rsidR="00816794" w:rsidRPr="00FE5920" w:rsidRDefault="00816794" w:rsidP="003F045F">
      <w:pPr>
        <w:jc w:val="both"/>
      </w:pPr>
    </w:p>
    <w:p w14:paraId="75925EB8" w14:textId="77777777" w:rsidR="00DF0CEA" w:rsidRDefault="00816794" w:rsidP="003F045F">
      <w:pPr>
        <w:jc w:val="both"/>
      </w:pPr>
      <w:r>
        <w:tab/>
        <w:t>1. Der Unterhaltspflichtige hat Anspruch auf ein Eingliederungseinkommen oder die entsprechende finanzielle Sozialhilfe.</w:t>
      </w:r>
    </w:p>
    <w:p w14:paraId="0B48AFD5" w14:textId="77777777" w:rsidR="00816794" w:rsidRPr="00FE5920" w:rsidRDefault="00816794" w:rsidP="003F045F">
      <w:pPr>
        <w:jc w:val="both"/>
      </w:pPr>
    </w:p>
    <w:p w14:paraId="7E8E42EF" w14:textId="77777777" w:rsidR="00DF0CEA" w:rsidRDefault="00816794" w:rsidP="003F045F">
      <w:pPr>
        <w:jc w:val="both"/>
      </w:pPr>
      <w:r>
        <w:tab/>
        <w:t>2. Der Unterhaltspflichtige ist eine Person, die entweder:</w:t>
      </w:r>
    </w:p>
    <w:p w14:paraId="32AAD2BF" w14:textId="77777777" w:rsidR="00816794" w:rsidRPr="00FE5920" w:rsidRDefault="00816794" w:rsidP="003F045F">
      <w:pPr>
        <w:jc w:val="both"/>
      </w:pPr>
    </w:p>
    <w:p w14:paraId="5E63B00B" w14:textId="77777777" w:rsidR="00DF0CEA" w:rsidRDefault="00816794" w:rsidP="003F045F">
      <w:pPr>
        <w:jc w:val="both"/>
      </w:pPr>
      <w:r>
        <w:tab/>
      </w:r>
      <w:r>
        <w:rPr>
          <w:i/>
        </w:rPr>
        <w:t>a)</w:t>
      </w:r>
      <w:r>
        <w:t xml:space="preserve"> Unterhalt für seine Kinder zahlen muss, der entweder durch eine vollstreckbare gerichtliche Entscheidung oder in einer in Artikel 1288 Nr. 3 des Gerichtsgesetzbuches erwähnten Vereinbarung oder in einer in den Artikeln 731 bis 734 des Gerichtsgesetzbuches erwähnten vollstreckbaren Regelung festgelegt wurde,</w:t>
      </w:r>
    </w:p>
    <w:p w14:paraId="31657ADA" w14:textId="77777777" w:rsidR="00816794" w:rsidRPr="00FE5920" w:rsidRDefault="00816794" w:rsidP="003F045F">
      <w:pPr>
        <w:jc w:val="both"/>
      </w:pPr>
    </w:p>
    <w:p w14:paraId="1D26C368" w14:textId="77777777" w:rsidR="00DF0CEA" w:rsidRDefault="00816794" w:rsidP="003F045F">
      <w:pPr>
        <w:jc w:val="both"/>
      </w:pPr>
      <w:r>
        <w:tab/>
      </w:r>
      <w:r>
        <w:rPr>
          <w:i/>
        </w:rPr>
        <w:t>b)</w:t>
      </w:r>
      <w:r>
        <w:t xml:space="preserve"> oder aufgrund von Artikel 336 des Zivilgesetzbuches Unterhalt zahlen muss</w:t>
      </w:r>
    </w:p>
    <w:p w14:paraId="732327D2" w14:textId="77777777" w:rsidR="00816794" w:rsidRPr="00FE5920" w:rsidRDefault="00816794" w:rsidP="003F045F">
      <w:pPr>
        <w:jc w:val="both"/>
        <w:rPr>
          <w:i/>
        </w:rPr>
      </w:pPr>
    </w:p>
    <w:p w14:paraId="26BBA897" w14:textId="77777777" w:rsidR="00DF0CEA" w:rsidRPr="00DF0CEA" w:rsidRDefault="00816794" w:rsidP="003F045F">
      <w:pPr>
        <w:jc w:val="both"/>
      </w:pPr>
      <w:r>
        <w:tab/>
      </w:r>
      <w:r>
        <w:rPr>
          <w:i/>
        </w:rPr>
        <w:t>c)</w:t>
      </w:r>
      <w:r>
        <w:t xml:space="preserve"> oder aufgrund einer vom Jugendgericht oder von der zuständigen Verwaltungsbehörde getroffenen Entscheidung einen anteilmäßigen Beitrag für ein untergebrachtes Kind zahlen muss.</w:t>
      </w:r>
    </w:p>
    <w:p w14:paraId="083F61BB" w14:textId="77777777" w:rsidR="00816794" w:rsidRPr="00FE5920" w:rsidRDefault="00816794" w:rsidP="003F045F">
      <w:pPr>
        <w:jc w:val="both"/>
      </w:pPr>
    </w:p>
    <w:p w14:paraId="0294F13E" w14:textId="77777777" w:rsidR="00DF0CEA" w:rsidRDefault="00816794" w:rsidP="003F045F">
      <w:pPr>
        <w:jc w:val="both"/>
      </w:pPr>
      <w:r>
        <w:tab/>
        <w:t>3. Unterhaltspflichtige weisen die Zahlung dieses Unterhalts beziehungsweise dieses anteilmäßigen Beitrags nach.</w:t>
      </w:r>
    </w:p>
    <w:p w14:paraId="26F794BE" w14:textId="77777777" w:rsidR="00816794" w:rsidRPr="00FE5920" w:rsidRDefault="00816794" w:rsidP="003F045F">
      <w:pPr>
        <w:jc w:val="both"/>
      </w:pPr>
    </w:p>
    <w:p w14:paraId="0311FFDE" w14:textId="77777777" w:rsidR="00DF0CEA" w:rsidRDefault="00816794" w:rsidP="003F045F">
      <w:pPr>
        <w:jc w:val="both"/>
      </w:pPr>
      <w:r>
        <w:tab/>
        <w:t>§ 3 - Die spezifische Hilfe für die Zahlung von Unterhalt oder von anteilmäßigen Beiträgen für untergebrachte Kinder beläuft sich auf 50 Prozent des gezahlten Betrags des Unterhalts oder der anteilmäßigen Beiträge, mit einem Höchstbetrag von 1.100 EUR pro Jahr.</w:t>
      </w:r>
    </w:p>
    <w:p w14:paraId="64918CA9" w14:textId="77777777" w:rsidR="00816794" w:rsidRPr="00FE5920" w:rsidRDefault="00816794" w:rsidP="003F045F">
      <w:pPr>
        <w:jc w:val="both"/>
      </w:pPr>
    </w:p>
    <w:p w14:paraId="3ECE2542" w14:textId="77777777" w:rsidR="00DF0CEA" w:rsidRPr="00E4313C" w:rsidRDefault="00816794" w:rsidP="003F045F">
      <w:pPr>
        <w:jc w:val="both"/>
      </w:pPr>
      <w:r>
        <w:tab/>
        <w:t>§ 4 - Der König bestimmt die Modalitäten für die Einreichung von Anträgen beim zuständigen Zentrum, die Notifizierung des Beschlusses und die Zahlung der spezifischen Hilfe für die Zahlung von Unterhalt zugunsten von Kindern oder von anteilmäßigen Beiträgen für untergebrachte Kinder. Er bestimmt das Verfahren, das befolgt werden muss, wenn das öffentliche Sozialhilfezentrum, das den Antrag erhält, nicht zuständig ist.</w:t>
      </w:r>
    </w:p>
    <w:p w14:paraId="05783B1C" w14:textId="77777777" w:rsidR="00816794" w:rsidRPr="00FE5920" w:rsidRDefault="00816794" w:rsidP="003F045F">
      <w:pPr>
        <w:jc w:val="both"/>
      </w:pPr>
    </w:p>
    <w:p w14:paraId="70804463" w14:textId="77777777" w:rsidR="00DF0CEA" w:rsidRPr="00E4313C" w:rsidRDefault="00816794" w:rsidP="003F045F">
      <w:pPr>
        <w:jc w:val="both"/>
      </w:pPr>
      <w:r>
        <w:tab/>
        <w:t xml:space="preserve">§ 5 - Der Staat gewährt dem zuständigen Zentrum einen Zuschuss in Höhe von 100 Prozent des Betrags der spezifischen Hilfe für die Zahlung von Unterhalt zugunsten von Kindern oder von anteilmäßigen Beiträgen für untergebrachte Kinder. Unter den Bedingungen </w:t>
      </w:r>
      <w:r>
        <w:lastRenderedPageBreak/>
        <w:t>und gemäß den Modalitäten, die vom König festgelegt werden, können Vorschüsse auf den Betrag gewährt werden, der zu Lasten des Staates geht.]]</w:t>
      </w:r>
    </w:p>
    <w:p w14:paraId="03CC720B" w14:textId="77777777" w:rsidR="00C9359C" w:rsidRPr="00FE5920" w:rsidRDefault="00C9359C" w:rsidP="003F045F">
      <w:pPr>
        <w:jc w:val="both"/>
      </w:pPr>
    </w:p>
    <w:p w14:paraId="0BF576B7" w14:textId="36983E7F" w:rsidR="005A3D65" w:rsidRDefault="005A3D65">
      <w:pPr>
        <w:rPr>
          <w:bCs/>
        </w:rPr>
      </w:pPr>
    </w:p>
    <w:p w14:paraId="326B224F" w14:textId="77777777" w:rsidR="00A8410F" w:rsidRDefault="00A8410F">
      <w:pPr>
        <w:rPr>
          <w:bCs/>
        </w:rPr>
      </w:pPr>
      <w:r>
        <w:rPr>
          <w:bCs/>
        </w:rPr>
        <w:br w:type="page"/>
      </w:r>
    </w:p>
    <w:p w14:paraId="62D80F0A" w14:textId="09A24CDB" w:rsidR="00DF0CEA" w:rsidRPr="00DE58C4" w:rsidRDefault="00DF0CEA" w:rsidP="006F4863">
      <w:pPr>
        <w:jc w:val="center"/>
        <w:rPr>
          <w:bCs/>
          <w:i/>
        </w:rPr>
      </w:pPr>
      <w:r>
        <w:rPr>
          <w:bCs/>
        </w:rPr>
        <w:lastRenderedPageBreak/>
        <w:t xml:space="preserve">KAPITEL 5 - </w:t>
      </w:r>
      <w:r>
        <w:rPr>
          <w:bCs/>
          <w:i/>
        </w:rPr>
        <w:t>Beschwerden</w:t>
      </w:r>
    </w:p>
    <w:p w14:paraId="15C5D431" w14:textId="77777777" w:rsidR="006F4863" w:rsidRPr="00FE5920" w:rsidRDefault="006F4863" w:rsidP="006F4863">
      <w:pPr>
        <w:jc w:val="center"/>
        <w:rPr>
          <w:b/>
          <w:bCs/>
          <w:i/>
        </w:rPr>
      </w:pPr>
    </w:p>
    <w:p w14:paraId="616A224E" w14:textId="77777777" w:rsidR="006F4863" w:rsidRPr="00FE5920" w:rsidRDefault="006F4863" w:rsidP="006F4863">
      <w:pPr>
        <w:jc w:val="center"/>
        <w:rPr>
          <w:b/>
          <w:bCs/>
        </w:rPr>
      </w:pPr>
    </w:p>
    <w:p w14:paraId="3FB3079E" w14:textId="77777777" w:rsidR="000B01D0" w:rsidRPr="00DE58C4" w:rsidRDefault="006F4863" w:rsidP="003F045F">
      <w:pPr>
        <w:jc w:val="both"/>
      </w:pPr>
      <w:r>
        <w:tab/>
      </w:r>
      <w:r>
        <w:rPr>
          <w:b/>
          <w:bCs/>
        </w:rPr>
        <w:t>Art. 69 - 70 </w:t>
      </w:r>
      <w:r>
        <w:rPr>
          <w:b/>
        </w:rPr>
        <w:t>-</w:t>
      </w:r>
      <w:r>
        <w:rPr>
          <w:b/>
          <w:bCs/>
        </w:rPr>
        <w:t> </w:t>
      </w:r>
      <w:r>
        <w:t>[...]</w:t>
      </w:r>
    </w:p>
    <w:p w14:paraId="523806D9" w14:textId="77777777" w:rsidR="000B01D0" w:rsidRPr="00FE5920" w:rsidRDefault="000B01D0" w:rsidP="003F045F">
      <w:pPr>
        <w:jc w:val="both"/>
      </w:pPr>
    </w:p>
    <w:p w14:paraId="4A6B937D" w14:textId="77777777" w:rsidR="000E3DE3" w:rsidRPr="00DE58C4" w:rsidRDefault="000E3DE3" w:rsidP="000E3DE3">
      <w:pPr>
        <w:jc w:val="both"/>
        <w:rPr>
          <w:bCs/>
          <w:i/>
        </w:rPr>
      </w:pPr>
      <w:r>
        <w:rPr>
          <w:bCs/>
          <w:i/>
        </w:rPr>
        <w:t>[Art. 69 und 70 aufgehoben durch Art. 8 des G. vom 12. Januar 1993 (B.S. vom 4. Februar 1993)]</w:t>
      </w:r>
    </w:p>
    <w:p w14:paraId="1C060864" w14:textId="77777777" w:rsidR="000C3F96" w:rsidRPr="00FE5920" w:rsidRDefault="000C3F96" w:rsidP="003F045F">
      <w:pPr>
        <w:jc w:val="both"/>
      </w:pPr>
    </w:p>
    <w:p w14:paraId="2E7C9FF9" w14:textId="77777777" w:rsidR="000C3F96" w:rsidRPr="00FE5920" w:rsidRDefault="000C3F96" w:rsidP="003F045F">
      <w:pPr>
        <w:jc w:val="both"/>
      </w:pPr>
    </w:p>
    <w:p w14:paraId="7E11DD68" w14:textId="77777777" w:rsidR="00DF0CEA" w:rsidRPr="00E4313C" w:rsidRDefault="000C3F96" w:rsidP="003F045F">
      <w:pPr>
        <w:jc w:val="both"/>
      </w:pPr>
      <w:r>
        <w:tab/>
      </w:r>
      <w:r>
        <w:rPr>
          <w:b/>
          <w:bCs/>
        </w:rPr>
        <w:t>Art. 71</w:t>
      </w:r>
      <w:r>
        <w:rPr>
          <w:bCs/>
        </w:rPr>
        <w:t> </w:t>
      </w:r>
      <w:r>
        <w:rPr>
          <w:b/>
          <w:bCs/>
        </w:rPr>
        <w:t>-</w:t>
      </w:r>
      <w:r>
        <w:rPr>
          <w:bCs/>
        </w:rPr>
        <w:t> </w:t>
      </w:r>
      <w:r>
        <w:t>[Jeder kann beim Arbeitsgericht Beschwerde einlegen] gegen einen ihn betreffenden Beschluss in Sachen individuelle Hilfe, der vom Rat eines öffentlichen Sozialhilfezentrums oder von einem der Organe, denen der Rat Befugnisse übertragen hat, gefasst worden ist.</w:t>
      </w:r>
    </w:p>
    <w:p w14:paraId="0E67E9B4" w14:textId="77777777" w:rsidR="000C3F96" w:rsidRPr="00FE5920" w:rsidRDefault="000C3F96" w:rsidP="003F045F">
      <w:pPr>
        <w:jc w:val="both"/>
      </w:pPr>
    </w:p>
    <w:p w14:paraId="437D48E0" w14:textId="77777777" w:rsidR="00DF0CEA" w:rsidRPr="00E4313C" w:rsidRDefault="000C3F96" w:rsidP="003F045F">
      <w:pPr>
        <w:jc w:val="both"/>
      </w:pPr>
      <w:r>
        <w:tab/>
        <w:t>Dasselbe gilt, wenn eines der Organe des Zentrums ab Eingang eines Antrags eine Frist von einem Monat hat verstreichen lassen, ohne einen Beschluss zu fassen. [Diese Frist läuft in dem in Artikel 58 § 3 Absatz 1 erwähnten Fall ab dem Tag der Übermittlung.]</w:t>
      </w:r>
    </w:p>
    <w:p w14:paraId="386192D7" w14:textId="77777777" w:rsidR="000C3F96" w:rsidRPr="00FE5920" w:rsidRDefault="000C3F96" w:rsidP="003F045F">
      <w:pPr>
        <w:jc w:val="both"/>
      </w:pPr>
    </w:p>
    <w:p w14:paraId="124B174D" w14:textId="77777777" w:rsidR="00DF0CEA" w:rsidRPr="00E4313C" w:rsidRDefault="000C3F96" w:rsidP="003F045F">
      <w:pPr>
        <w:jc w:val="both"/>
      </w:pPr>
      <w:r>
        <w:tab/>
        <w:t>[Die Beschwerde muss [zur Vermeidung des Verfalls] binnen drei Monaten entweder ab der Notifizierung des Beschlusses oder ab dem Datum der Empfangsbestätigung [...] eingereicht werden.]</w:t>
      </w:r>
    </w:p>
    <w:p w14:paraId="65C9AC9A" w14:textId="77777777" w:rsidR="000C3F96" w:rsidRPr="00FE5920" w:rsidRDefault="000C3F96" w:rsidP="003F045F">
      <w:pPr>
        <w:jc w:val="both"/>
      </w:pPr>
    </w:p>
    <w:p w14:paraId="04EF82AA" w14:textId="77777777" w:rsidR="00DF0CEA" w:rsidRPr="00E4313C" w:rsidRDefault="000C3F96" w:rsidP="003F045F">
      <w:pPr>
        <w:jc w:val="both"/>
      </w:pPr>
      <w:r>
        <w:tab/>
        <w:t>[Wenn öffentliche Sozialhilfezentren binnen der in Absatz 2 erwähnten Frist keinen Beschluss fassen, muss die Beschwerde zur Vermeidung des Verfalls binnen drei Monaten ab der Feststellung des Ausbleibens eines Beschlusses eingereicht werden.]</w:t>
      </w:r>
    </w:p>
    <w:p w14:paraId="73746AC1" w14:textId="77777777" w:rsidR="000C3F96" w:rsidRPr="00FE5920" w:rsidRDefault="000C3F96" w:rsidP="003F045F">
      <w:pPr>
        <w:jc w:val="both"/>
      </w:pPr>
    </w:p>
    <w:p w14:paraId="54305464" w14:textId="77777777" w:rsidR="00DF0CEA" w:rsidRPr="00E4313C" w:rsidRDefault="000C3F96" w:rsidP="003F045F">
      <w:pPr>
        <w:jc w:val="both"/>
      </w:pPr>
      <w:r>
        <w:tab/>
        <w:t>Die Beschwerde hat keine aufschiebende Wirkung.</w:t>
      </w:r>
    </w:p>
    <w:p w14:paraId="5D2257EB" w14:textId="77777777" w:rsidR="000C3F96" w:rsidRPr="00FE5920" w:rsidRDefault="000C3F96" w:rsidP="003F045F">
      <w:pPr>
        <w:jc w:val="both"/>
      </w:pPr>
    </w:p>
    <w:p w14:paraId="0993B92D" w14:textId="77777777" w:rsidR="00DF0CEA" w:rsidRPr="00AD3D4D" w:rsidRDefault="000C3F96" w:rsidP="003F045F">
      <w:pPr>
        <w:jc w:val="both"/>
      </w:pPr>
      <w:r>
        <w:tab/>
        <w:t>[Wenn diese Beschwerde von einer obdachlosen Person eingereicht wird, bestimmt das Arbeitsgericht nötigenfalls das zuständige öffentliche Sozialhilfezentrum, nachdem es das Zentrum in das Verfahren herangezogen hat, und unter dem Vorbehalt, dass diese Hilfe später gemäß den Bestimmungen des Gesetzes vom 2. April 1965 bezüglich der Übernahme der von den öffentlichen Sozialhilfezentren gewährten Hilfeleistungen von einem anderen Zentrum oder vom Staat übernommen wird.]</w:t>
      </w:r>
    </w:p>
    <w:p w14:paraId="0333AEEB" w14:textId="77777777" w:rsidR="000C3F96" w:rsidRPr="00FE5920" w:rsidRDefault="000C3F96" w:rsidP="003F045F">
      <w:pPr>
        <w:jc w:val="both"/>
      </w:pPr>
    </w:p>
    <w:p w14:paraId="70CA305B" w14:textId="77777777" w:rsidR="000E3DE3" w:rsidRPr="00DE58C4" w:rsidRDefault="000E3DE3" w:rsidP="000E3DE3">
      <w:pPr>
        <w:jc w:val="both"/>
        <w:rPr>
          <w:bCs/>
          <w:i/>
        </w:rPr>
      </w:pPr>
      <w:r>
        <w:rPr>
          <w:bCs/>
          <w:i/>
        </w:rPr>
        <w:t>[Art. 71 Abs. 1 abgeändert durch Art. 9 Nr. 1 des G. vom 12. Januar 1993 (B.S. vom 4. Februar 1993); Abs. 2 ergänzt durch Art. 487 des G. vom 22. Dezember 2003 (B.S. vom 31. Dezember 2003); Abs. 3 ersetzt durch Art. 191 des G. vom 20. Juli 2006 (B.S. vom 28. Juli 2006) und abgeändert durch Art. 4 Nr. 1 und 2 des G. vom 22. Dezember 2008 (B.S. vom 29. Dezember 2008); neuer Absatz 4 eingefügt durch Art. 4 Nr. 3 des G. vom 22. Dezember 2008 (B.S. vom 29. Dezember 2008); Abs. 6 (früherer Absatz 5) eingefügt durch Art. 9 Nr. 3 des G. vom 12. Januar 1993 (B.S. vom 4. Februar 1993)]</w:t>
      </w:r>
    </w:p>
    <w:p w14:paraId="17ADFBBD" w14:textId="77777777" w:rsidR="006D6228" w:rsidRPr="00FE5920" w:rsidRDefault="006D6228" w:rsidP="003F045F">
      <w:pPr>
        <w:jc w:val="both"/>
        <w:rPr>
          <w:bCs/>
          <w:i/>
        </w:rPr>
      </w:pPr>
    </w:p>
    <w:p w14:paraId="089F42A0" w14:textId="77777777" w:rsidR="006D6228" w:rsidRPr="00FE5920" w:rsidRDefault="006D6228" w:rsidP="003F045F">
      <w:pPr>
        <w:jc w:val="both"/>
        <w:rPr>
          <w:bCs/>
        </w:rPr>
      </w:pPr>
    </w:p>
    <w:p w14:paraId="60CBBA1B" w14:textId="77777777" w:rsidR="00063ED7" w:rsidRPr="00DE58C4" w:rsidRDefault="00063ED7" w:rsidP="003F045F">
      <w:pPr>
        <w:jc w:val="both"/>
      </w:pPr>
      <w:r>
        <w:tab/>
      </w:r>
      <w:r>
        <w:rPr>
          <w:b/>
          <w:bCs/>
        </w:rPr>
        <w:t>Art. 72 - 74 - </w:t>
      </w:r>
      <w:r>
        <w:t>[...]</w:t>
      </w:r>
    </w:p>
    <w:p w14:paraId="02AF90AD" w14:textId="77777777" w:rsidR="00063ED7" w:rsidRPr="00FE5920" w:rsidRDefault="00063ED7" w:rsidP="003F045F">
      <w:pPr>
        <w:jc w:val="both"/>
      </w:pPr>
    </w:p>
    <w:p w14:paraId="244E01C9" w14:textId="77777777" w:rsidR="000E3DE3" w:rsidRPr="00DE58C4" w:rsidRDefault="000E3DE3" w:rsidP="000E3DE3">
      <w:pPr>
        <w:jc w:val="both"/>
        <w:rPr>
          <w:bCs/>
          <w:i/>
        </w:rPr>
      </w:pPr>
      <w:r>
        <w:rPr>
          <w:bCs/>
          <w:i/>
        </w:rPr>
        <w:t>[Art. 72 bis 74 aufgehoben durch Art. 8 des G. vom 12. Januar 1993 (B.S. vom 4. Februar 1993)]</w:t>
      </w:r>
    </w:p>
    <w:p w14:paraId="5FA733B1" w14:textId="77777777" w:rsidR="003370A5" w:rsidRPr="00FE5920" w:rsidRDefault="003370A5" w:rsidP="003F045F">
      <w:pPr>
        <w:jc w:val="both"/>
        <w:rPr>
          <w:i/>
        </w:rPr>
      </w:pPr>
    </w:p>
    <w:p w14:paraId="2C76FC92" w14:textId="77777777" w:rsidR="00063ED7" w:rsidRPr="00FE5920" w:rsidRDefault="00063ED7" w:rsidP="003F045F">
      <w:pPr>
        <w:jc w:val="both"/>
        <w:rPr>
          <w:bCs/>
        </w:rPr>
      </w:pPr>
    </w:p>
    <w:p w14:paraId="6BC43CC3" w14:textId="77777777" w:rsidR="00DF0CEA" w:rsidRPr="00AD3D4D" w:rsidRDefault="009B28A4" w:rsidP="009506F2">
      <w:pPr>
        <w:jc w:val="center"/>
        <w:rPr>
          <w:bCs/>
        </w:rPr>
      </w:pPr>
      <w:r>
        <w:rPr>
          <w:bCs/>
        </w:rPr>
        <w:lastRenderedPageBreak/>
        <w:t xml:space="preserve">KAPITEL 6 - </w:t>
      </w:r>
      <w:r>
        <w:rPr>
          <w:bCs/>
          <w:i/>
        </w:rPr>
        <w:t>Verwaltung des öffentlichen Sozialhilfezentrums</w:t>
      </w:r>
    </w:p>
    <w:p w14:paraId="625BE8DE" w14:textId="77777777" w:rsidR="009506F2" w:rsidRPr="00FE5920" w:rsidRDefault="009506F2" w:rsidP="003F045F">
      <w:pPr>
        <w:jc w:val="both"/>
      </w:pPr>
    </w:p>
    <w:p w14:paraId="7B01795E" w14:textId="77777777" w:rsidR="007C088A" w:rsidRPr="00FE5920" w:rsidRDefault="007C088A" w:rsidP="003F045F">
      <w:pPr>
        <w:jc w:val="both"/>
      </w:pPr>
    </w:p>
    <w:p w14:paraId="0299FA7F" w14:textId="77777777" w:rsidR="00DF0CEA" w:rsidRPr="00AD3D4D" w:rsidRDefault="009B28A4" w:rsidP="007C088A">
      <w:pPr>
        <w:jc w:val="center"/>
      </w:pPr>
      <w:r>
        <w:rPr>
          <w:i/>
        </w:rPr>
        <w:t>Abschnitt 1 -</w:t>
      </w:r>
      <w:r>
        <w:t xml:space="preserve"> Verwaltung der Güter</w:t>
      </w:r>
    </w:p>
    <w:p w14:paraId="682B8A9D" w14:textId="77777777" w:rsidR="007C088A" w:rsidRPr="00FE5920" w:rsidRDefault="007C088A" w:rsidP="007C088A">
      <w:pPr>
        <w:jc w:val="center"/>
      </w:pPr>
    </w:p>
    <w:p w14:paraId="697196E1" w14:textId="77777777" w:rsidR="007C088A" w:rsidRPr="00FE5920" w:rsidRDefault="007C088A" w:rsidP="007C088A">
      <w:pPr>
        <w:jc w:val="center"/>
      </w:pPr>
    </w:p>
    <w:p w14:paraId="45B63185" w14:textId="77777777" w:rsidR="007C088A" w:rsidRDefault="007C088A" w:rsidP="003F045F">
      <w:pPr>
        <w:jc w:val="both"/>
      </w:pPr>
      <w:r>
        <w:tab/>
      </w:r>
      <w:r>
        <w:rPr>
          <w:b/>
          <w:bCs/>
        </w:rPr>
        <w:t>Art. 75</w:t>
      </w:r>
      <w:r>
        <w:rPr>
          <w:bCs/>
        </w:rPr>
        <w:t> </w:t>
      </w:r>
      <w:r>
        <w:rPr>
          <w:b/>
          <w:bCs/>
        </w:rPr>
        <w:t>- </w:t>
      </w:r>
      <w:r>
        <w:t>Unter Vorbehalt der nachfolgenden Bestimmungen werden die Güter der öffentlichen Sozialhilfezentren in der Art und Weise geführt und verwaltet, die durch das Gesetz für die Gemeindegüter festgelegt wird.</w:t>
      </w:r>
    </w:p>
    <w:p w14:paraId="799697DA" w14:textId="77777777" w:rsidR="007C088A" w:rsidRPr="00FE5920" w:rsidRDefault="007C088A" w:rsidP="003F045F">
      <w:pPr>
        <w:jc w:val="both"/>
      </w:pPr>
    </w:p>
    <w:p w14:paraId="214C6C8D" w14:textId="77777777" w:rsidR="007C088A" w:rsidRPr="00FE5920" w:rsidRDefault="007C088A" w:rsidP="003F045F">
      <w:pPr>
        <w:jc w:val="both"/>
      </w:pPr>
    </w:p>
    <w:p w14:paraId="0BED157F" w14:textId="77777777" w:rsidR="00DF0CEA" w:rsidRDefault="007C088A" w:rsidP="003F045F">
      <w:pPr>
        <w:jc w:val="both"/>
      </w:pPr>
      <w:r>
        <w:tab/>
      </w:r>
      <w:r>
        <w:rPr>
          <w:b/>
          <w:bCs/>
        </w:rPr>
        <w:t>Art. 76</w:t>
      </w:r>
      <w:r>
        <w:rPr>
          <w:bCs/>
        </w:rPr>
        <w:t> </w:t>
      </w:r>
      <w:r>
        <w:rPr>
          <w:b/>
          <w:bCs/>
        </w:rPr>
        <w:t>- </w:t>
      </w:r>
      <w:r>
        <w:t>§ 1 - [...]</w:t>
      </w:r>
    </w:p>
    <w:p w14:paraId="215E6C6D" w14:textId="77777777" w:rsidR="007C088A" w:rsidRPr="00FE5920" w:rsidRDefault="007C088A" w:rsidP="003F045F">
      <w:pPr>
        <w:jc w:val="both"/>
      </w:pPr>
    </w:p>
    <w:p w14:paraId="3E72496B" w14:textId="77777777" w:rsidR="00DF0CEA" w:rsidRDefault="007C088A" w:rsidP="003F045F">
      <w:pPr>
        <w:jc w:val="both"/>
      </w:pPr>
      <w:r>
        <w:tab/>
        <w:t>Außer bei Enteignung zum Nutzen der Allgemeinheit können die übergeordneten Behörden die Veräußerung von unbeweglichen Gütern nur aufgrund eines Gesetzes auferlegen.</w:t>
      </w:r>
    </w:p>
    <w:p w14:paraId="41777413" w14:textId="77777777" w:rsidR="007C088A" w:rsidRPr="00FE5920" w:rsidRDefault="007C088A" w:rsidP="003F045F">
      <w:pPr>
        <w:jc w:val="both"/>
      </w:pPr>
    </w:p>
    <w:p w14:paraId="1EACCD74" w14:textId="77777777" w:rsidR="00DF0CEA" w:rsidRPr="00DE58C4" w:rsidRDefault="007C088A" w:rsidP="003F045F">
      <w:pPr>
        <w:jc w:val="both"/>
      </w:pPr>
      <w:r>
        <w:tab/>
        <w:t>§ 2 - [...]</w:t>
      </w:r>
    </w:p>
    <w:p w14:paraId="665298BB" w14:textId="77777777" w:rsidR="009B28A4" w:rsidRPr="00FE5920" w:rsidRDefault="009B28A4" w:rsidP="003F045F">
      <w:pPr>
        <w:jc w:val="both"/>
      </w:pPr>
    </w:p>
    <w:p w14:paraId="09BA239D" w14:textId="77777777" w:rsidR="000E3DE3" w:rsidRPr="00DE58C4" w:rsidRDefault="000E3DE3" w:rsidP="000E3DE3">
      <w:pPr>
        <w:jc w:val="both"/>
        <w:rPr>
          <w:bCs/>
          <w:i/>
        </w:rPr>
      </w:pPr>
      <w:r>
        <w:rPr>
          <w:bCs/>
          <w:i/>
        </w:rPr>
        <w:t>[Art. 76 § 1 frühere Absätze 1 bis 4 aufgehoben durch Art. 39 Nr. 1 des G. vom 5. August 1992 (I) (B.S. vom 8. Oktober 1992); § 2 aufgehoben durch Art. 39 Nr. 1 des G. vom 5. August 1992 (I) (B.S. vom 8. Oktober 1992)]</w:t>
      </w:r>
    </w:p>
    <w:p w14:paraId="44F5042B" w14:textId="77777777" w:rsidR="009A749F" w:rsidRPr="00FE5920" w:rsidRDefault="009A749F" w:rsidP="003F045F">
      <w:pPr>
        <w:jc w:val="both"/>
        <w:rPr>
          <w:i/>
        </w:rPr>
      </w:pPr>
    </w:p>
    <w:p w14:paraId="06ADC010" w14:textId="77777777" w:rsidR="009A749F" w:rsidRPr="00FE5920" w:rsidRDefault="009A749F" w:rsidP="003F045F">
      <w:pPr>
        <w:jc w:val="both"/>
        <w:rPr>
          <w:i/>
        </w:rPr>
      </w:pPr>
    </w:p>
    <w:p w14:paraId="52ADE281" w14:textId="77777777" w:rsidR="00A01AAE" w:rsidRPr="00DE58C4" w:rsidRDefault="009A749F" w:rsidP="003F045F">
      <w:pPr>
        <w:jc w:val="both"/>
        <w:rPr>
          <w:i/>
        </w:rPr>
      </w:pPr>
      <w:r>
        <w:tab/>
      </w:r>
      <w:r>
        <w:rPr>
          <w:b/>
          <w:bCs/>
        </w:rPr>
        <w:t>Art. 77</w:t>
      </w:r>
      <w:r>
        <w:rPr>
          <w:bCs/>
        </w:rPr>
        <w:t> </w:t>
      </w:r>
      <w:r>
        <w:rPr>
          <w:b/>
          <w:bCs/>
        </w:rPr>
        <w:t>- </w:t>
      </w:r>
      <w:r>
        <w:t>[...]</w:t>
      </w:r>
    </w:p>
    <w:p w14:paraId="73D74DA5" w14:textId="77777777" w:rsidR="00A01AAE" w:rsidRPr="00FE5920" w:rsidRDefault="00A01AAE" w:rsidP="003F045F">
      <w:pPr>
        <w:jc w:val="both"/>
      </w:pPr>
    </w:p>
    <w:p w14:paraId="25CAAA87" w14:textId="77777777" w:rsidR="000E3DE3" w:rsidRPr="00DE58C4" w:rsidRDefault="000E3DE3" w:rsidP="000E3DE3">
      <w:pPr>
        <w:jc w:val="both"/>
        <w:rPr>
          <w:bCs/>
          <w:i/>
        </w:rPr>
      </w:pPr>
      <w:r>
        <w:rPr>
          <w:bCs/>
          <w:i/>
        </w:rPr>
        <w:t>[Art. 77 aufgehoben durch Art. 39 Nr. 2 des G. vom 5. </w:t>
      </w:r>
      <w:r w:rsidRPr="00FE5920">
        <w:rPr>
          <w:bCs/>
          <w:i/>
          <w:lang w:val="en-US"/>
        </w:rPr>
        <w:t>August 1992 (I) (B.S. vom 8. </w:t>
      </w:r>
      <w:r>
        <w:rPr>
          <w:bCs/>
          <w:i/>
        </w:rPr>
        <w:t>Oktober 1992)]</w:t>
      </w:r>
    </w:p>
    <w:p w14:paraId="6AFCD2FC" w14:textId="77777777" w:rsidR="00A01AAE" w:rsidRPr="00FE5920" w:rsidRDefault="00A01AAE" w:rsidP="003F045F">
      <w:pPr>
        <w:jc w:val="both"/>
        <w:rPr>
          <w:i/>
        </w:rPr>
      </w:pPr>
    </w:p>
    <w:p w14:paraId="0036F481" w14:textId="77777777" w:rsidR="00A01AAE" w:rsidRPr="00FE5920" w:rsidRDefault="00A01AAE" w:rsidP="003F045F">
      <w:pPr>
        <w:jc w:val="both"/>
      </w:pPr>
    </w:p>
    <w:p w14:paraId="574E9C27" w14:textId="77777777" w:rsidR="00DF0CEA" w:rsidRDefault="00A01AAE" w:rsidP="003F045F">
      <w:pPr>
        <w:jc w:val="both"/>
      </w:pPr>
      <w:r>
        <w:tab/>
      </w:r>
      <w:r>
        <w:rPr>
          <w:b/>
          <w:bCs/>
        </w:rPr>
        <w:t>Art. 78</w:t>
      </w:r>
      <w:r>
        <w:rPr>
          <w:bCs/>
        </w:rPr>
        <w:t> </w:t>
      </w:r>
      <w:r>
        <w:rPr>
          <w:b/>
          <w:bCs/>
        </w:rPr>
        <w:t>- </w:t>
      </w:r>
      <w:r>
        <w:t xml:space="preserve">[Nach Stellungnahme des Bürgermeister- und Schöffenkollegiums kann die Regierung den öffentlichen Sozialhilfezentren die Genehmigung erteilen, Enteignungen im öffentlichen Interesse </w:t>
      </w:r>
      <w:r>
        <w:rPr>
          <w:i/>
        </w:rPr>
        <w:t>[sic, zu lesen ist: "Enteignungen zum Nutzen der Allgemeinheit"]</w:t>
      </w:r>
      <w:r>
        <w:t xml:space="preserve"> vorzunehmen, wenn sie der Auffassung ist, dass der Erwerb der betreffenden Güter im öffentlichen Interesse notwendig ist.</w:t>
      </w:r>
    </w:p>
    <w:p w14:paraId="7DC97336" w14:textId="77777777" w:rsidR="00A01AAE" w:rsidRPr="00FE5920" w:rsidRDefault="00A01AAE" w:rsidP="003F045F">
      <w:pPr>
        <w:jc w:val="both"/>
      </w:pPr>
    </w:p>
    <w:p w14:paraId="3455CE30" w14:textId="77777777" w:rsidR="00DF0CEA" w:rsidRPr="00DF0CEA" w:rsidRDefault="00A01AAE" w:rsidP="003F045F">
      <w:pPr>
        <w:jc w:val="both"/>
      </w:pPr>
      <w:r>
        <w:tab/>
        <w:t>Außer den Beamten der Immobilienerwerbskomitees ist der Bürgermeister der Gemeinde, die den Zuständigkeitsbereich des Zentrums bildet, dazu befugt, diesbezügliche Rechtsgeschäfte zu beurkunden.]</w:t>
      </w:r>
    </w:p>
    <w:p w14:paraId="5AD3CCBF" w14:textId="77777777" w:rsidR="00A01AAE" w:rsidRPr="00FE5920" w:rsidRDefault="00A01AAE" w:rsidP="003F045F">
      <w:pPr>
        <w:jc w:val="both"/>
      </w:pPr>
    </w:p>
    <w:p w14:paraId="0A6295E7" w14:textId="77777777" w:rsidR="000E3DE3" w:rsidRPr="00DE58C4" w:rsidRDefault="000E3DE3" w:rsidP="000E3DE3">
      <w:pPr>
        <w:jc w:val="both"/>
        <w:rPr>
          <w:bCs/>
          <w:i/>
        </w:rPr>
      </w:pPr>
      <w:r>
        <w:rPr>
          <w:bCs/>
          <w:i/>
        </w:rPr>
        <w:t>[Art. 78 ersetzt durch Art. 14 des Dekr. DG vom 2. Mai 1995 (B.S. vom 30. Dezember 1995)]</w:t>
      </w:r>
    </w:p>
    <w:p w14:paraId="031D8295" w14:textId="77777777" w:rsidR="00C95D36" w:rsidRPr="00FE5920" w:rsidRDefault="00C95D36" w:rsidP="003F045F">
      <w:pPr>
        <w:jc w:val="both"/>
        <w:rPr>
          <w:i/>
        </w:rPr>
      </w:pPr>
    </w:p>
    <w:p w14:paraId="1E27426E" w14:textId="77777777" w:rsidR="00C95D36" w:rsidRPr="00FE5920" w:rsidRDefault="00C95D36" w:rsidP="003F045F">
      <w:pPr>
        <w:jc w:val="both"/>
        <w:rPr>
          <w:i/>
        </w:rPr>
      </w:pPr>
    </w:p>
    <w:p w14:paraId="632C478F" w14:textId="77777777" w:rsidR="00DF0CEA" w:rsidRDefault="00C95D36" w:rsidP="003F045F">
      <w:pPr>
        <w:jc w:val="both"/>
      </w:pPr>
      <w:r>
        <w:tab/>
      </w:r>
      <w:r>
        <w:rPr>
          <w:b/>
          <w:bCs/>
        </w:rPr>
        <w:t>Art. 79</w:t>
      </w:r>
      <w:r>
        <w:rPr>
          <w:bCs/>
        </w:rPr>
        <w:t> </w:t>
      </w:r>
      <w:r>
        <w:rPr>
          <w:b/>
          <w:bCs/>
        </w:rPr>
        <w:t>-</w:t>
      </w:r>
      <w:r>
        <w:rPr>
          <w:bCs/>
        </w:rPr>
        <w:t> </w:t>
      </w:r>
      <w:r>
        <w:t>[Der Sozialhilferat ist befugt, das Kapital des Zentrums für den Bau oder den Erwerb von Wohnungen für Betagte, Behinderte oder andere Personen, die nicht selbst für ihre Unterbringung sorgen können, für den Erwerb von Wäldern und Grundstücken und für Beteiligungen an Immobiliengesellschaften öffentlichen Dienstes zu verwenden.</w:t>
      </w:r>
    </w:p>
    <w:p w14:paraId="34C22260" w14:textId="77777777" w:rsidR="004D3958" w:rsidRPr="00FE5920" w:rsidRDefault="004D3958" w:rsidP="003F045F">
      <w:pPr>
        <w:jc w:val="both"/>
      </w:pPr>
    </w:p>
    <w:p w14:paraId="16AD8628" w14:textId="77777777" w:rsidR="00DF0CEA" w:rsidRDefault="004D3958" w:rsidP="003F045F">
      <w:pPr>
        <w:jc w:val="both"/>
      </w:pPr>
      <w:r>
        <w:tab/>
        <w:t xml:space="preserve">Der Rat kann das Kapital des Zentrums ebenfalls für Beteiligungen an Gesellschaften verwenden, die soziale Zielsetzungen im Zusammenhang mit den Aufträgen des öffentlichen </w:t>
      </w:r>
      <w:r>
        <w:lastRenderedPageBreak/>
        <w:t>Sozialhilfezentrums verfolgen oder die zu einem guten Funktionieren des Zentrums beitragen, insofern diese Gesellschaften die Bestimmungen der Artikel 118 bis 135 des Gesetzes beachten oder die Form einer interkommunalen Vereinigung annehmen.]</w:t>
      </w:r>
    </w:p>
    <w:p w14:paraId="1A0078BC" w14:textId="77777777" w:rsidR="004D3958" w:rsidRPr="00FE5920" w:rsidRDefault="004D3958" w:rsidP="003F045F">
      <w:pPr>
        <w:jc w:val="both"/>
      </w:pPr>
    </w:p>
    <w:p w14:paraId="1F2493B9" w14:textId="77777777" w:rsidR="000E3DE3" w:rsidRPr="00DE58C4" w:rsidRDefault="000E3DE3" w:rsidP="000E3DE3">
      <w:pPr>
        <w:jc w:val="both"/>
        <w:rPr>
          <w:bCs/>
          <w:i/>
        </w:rPr>
      </w:pPr>
      <w:r>
        <w:rPr>
          <w:bCs/>
          <w:i/>
        </w:rPr>
        <w:t>[Art. 79 ersetzt durch Art. 41 des G. vom 5. </w:t>
      </w:r>
      <w:r w:rsidRPr="00FE5920">
        <w:rPr>
          <w:bCs/>
          <w:i/>
          <w:lang w:val="en-US"/>
        </w:rPr>
        <w:t>August 1992 (I) (B.S. vom 8. </w:t>
      </w:r>
      <w:r>
        <w:rPr>
          <w:bCs/>
          <w:i/>
        </w:rPr>
        <w:t>Oktober 1992)]</w:t>
      </w:r>
    </w:p>
    <w:p w14:paraId="5943E85D" w14:textId="77777777" w:rsidR="004D3958" w:rsidRPr="00FE5920" w:rsidRDefault="004D3958" w:rsidP="003F045F">
      <w:pPr>
        <w:jc w:val="both"/>
        <w:rPr>
          <w:i/>
        </w:rPr>
      </w:pPr>
    </w:p>
    <w:p w14:paraId="1D360E8E" w14:textId="77777777" w:rsidR="004D3958" w:rsidRPr="00FE5920" w:rsidRDefault="004D3958" w:rsidP="003F045F">
      <w:pPr>
        <w:jc w:val="both"/>
        <w:rPr>
          <w:i/>
        </w:rPr>
      </w:pPr>
    </w:p>
    <w:p w14:paraId="3DD91E1A" w14:textId="77777777" w:rsidR="00DF0CEA" w:rsidRDefault="004D3958" w:rsidP="003F045F">
      <w:pPr>
        <w:jc w:val="both"/>
      </w:pPr>
      <w:r>
        <w:tab/>
      </w:r>
      <w:r>
        <w:rPr>
          <w:b/>
          <w:bCs/>
        </w:rPr>
        <w:t>Art. 80</w:t>
      </w:r>
      <w:r>
        <w:rPr>
          <w:bCs/>
        </w:rPr>
        <w:t> </w:t>
      </w:r>
      <w:r>
        <w:rPr>
          <w:b/>
          <w:bCs/>
        </w:rPr>
        <w:t>- </w:t>
      </w:r>
      <w:r>
        <w:t>Schenkungen und Vermächtnisse zugunsten von öffentlichen Sozialhilfezentren werden [dem Sozialhilferat zur Annahme] unterbreitet.</w:t>
      </w:r>
    </w:p>
    <w:p w14:paraId="4D648DFB" w14:textId="77777777" w:rsidR="004D3958" w:rsidRPr="00FE5920" w:rsidRDefault="004D3958" w:rsidP="003F045F">
      <w:pPr>
        <w:jc w:val="both"/>
      </w:pPr>
    </w:p>
    <w:p w14:paraId="25A7BB6A" w14:textId="77777777" w:rsidR="00DF0CEA" w:rsidRDefault="004D3958" w:rsidP="003F045F">
      <w:pPr>
        <w:jc w:val="both"/>
      </w:pPr>
      <w:r>
        <w:tab/>
        <w:t>Im Falle eines Einspruchs [wird der Beschluss des Sozialhilferates] der Partei, die den Einspruch eingelegt hat, binnen acht Tagen nach seinem Datum per Einschreibebrief notifiziert.</w:t>
      </w:r>
    </w:p>
    <w:p w14:paraId="2ECD9432" w14:textId="77777777" w:rsidR="004D3958" w:rsidRPr="00FE5920" w:rsidRDefault="004D3958" w:rsidP="003F045F">
      <w:pPr>
        <w:jc w:val="both"/>
      </w:pPr>
    </w:p>
    <w:p w14:paraId="1FBB0EF8" w14:textId="77777777" w:rsidR="00DF0CEA" w:rsidRDefault="004D3958" w:rsidP="003F045F">
      <w:pPr>
        <w:jc w:val="both"/>
      </w:pPr>
      <w:r>
        <w:tab/>
        <w:t>Beschwerden [werden] spätestens binnen dreißig Tagen nach dieser Notifizierung eingereicht [...].</w:t>
      </w:r>
    </w:p>
    <w:p w14:paraId="6639FA89" w14:textId="77777777" w:rsidR="004D3958" w:rsidRPr="00FE5920" w:rsidRDefault="004D3958" w:rsidP="003F045F">
      <w:pPr>
        <w:jc w:val="both"/>
      </w:pPr>
    </w:p>
    <w:p w14:paraId="594D4DAF" w14:textId="77777777" w:rsidR="00DF0CEA" w:rsidRDefault="004D3958" w:rsidP="003F045F">
      <w:pPr>
        <w:jc w:val="both"/>
      </w:pPr>
      <w:r>
        <w:tab/>
        <w:t>[...]</w:t>
      </w:r>
    </w:p>
    <w:p w14:paraId="05AA0C58" w14:textId="77777777" w:rsidR="004D3958" w:rsidRPr="00FE5920" w:rsidRDefault="004D3958" w:rsidP="003F045F">
      <w:pPr>
        <w:jc w:val="both"/>
      </w:pPr>
    </w:p>
    <w:p w14:paraId="67A8304F" w14:textId="77777777" w:rsidR="00DF0CEA" w:rsidRDefault="004D3958" w:rsidP="003F045F">
      <w:pPr>
        <w:jc w:val="both"/>
      </w:pPr>
      <w:r>
        <w:tab/>
        <w:t>Im Falle einer Beschwerde befindet immer [die Regierung] über die Annahme, die Ausschlagung oder die Herabsetzung der Schenkung oder des Vermächtnisses.</w:t>
      </w:r>
    </w:p>
    <w:p w14:paraId="3A522436" w14:textId="77777777" w:rsidR="004D3958" w:rsidRPr="00FE5920" w:rsidRDefault="004D3958" w:rsidP="003F045F">
      <w:pPr>
        <w:jc w:val="both"/>
      </w:pPr>
    </w:p>
    <w:p w14:paraId="7C43F977" w14:textId="77777777" w:rsidR="00DF0CEA" w:rsidRDefault="004D3958" w:rsidP="003F045F">
      <w:pPr>
        <w:jc w:val="both"/>
      </w:pPr>
      <w:r>
        <w:tab/>
        <w:t>Die beurkundeten unentgeltlichen Zuwendungen unter Lebenden werden gemäß den Bestimmungen des Gesetzes vom 12. Juli 1931 immer vorläufig angenommen.</w:t>
      </w:r>
    </w:p>
    <w:p w14:paraId="56C63FDE" w14:textId="77777777" w:rsidR="004D3958" w:rsidRPr="00FE5920" w:rsidRDefault="004D3958" w:rsidP="003F045F">
      <w:pPr>
        <w:jc w:val="both"/>
      </w:pPr>
    </w:p>
    <w:p w14:paraId="0E8D0862" w14:textId="77777777" w:rsidR="00DF0CEA" w:rsidRDefault="004D3958" w:rsidP="003F045F">
      <w:pPr>
        <w:jc w:val="both"/>
      </w:pPr>
      <w:r>
        <w:tab/>
        <w:t>Notare und andere ministerielle Amtsträger sowie Einnehmer der Erbschaftssteuer sind verpflichtet, öffentliche Sozialhilfezentren über Verfügungen, die zu deren Gunsten gemacht worden sind und von denen sie aufgrund ihres Amtes Kenntnis haben, zu informieren.</w:t>
      </w:r>
    </w:p>
    <w:p w14:paraId="53875E2F" w14:textId="77777777" w:rsidR="004D3958" w:rsidRPr="00FE5920" w:rsidRDefault="004D3958" w:rsidP="003F045F">
      <w:pPr>
        <w:jc w:val="both"/>
      </w:pPr>
    </w:p>
    <w:p w14:paraId="0B350EF7" w14:textId="77777777" w:rsidR="004D3958" w:rsidRDefault="004D3958" w:rsidP="003F045F">
      <w:pPr>
        <w:jc w:val="both"/>
      </w:pPr>
      <w:r>
        <w:tab/>
        <w:t>Öffentliche Sozialhilfezentren dürfen ohne besondere Genehmigung Handschenkungen in Empfang nehmen.</w:t>
      </w:r>
    </w:p>
    <w:p w14:paraId="0D8BBDB3" w14:textId="77777777" w:rsidR="00EC2653" w:rsidRPr="00FE5920" w:rsidRDefault="00EC2653" w:rsidP="003F045F">
      <w:pPr>
        <w:jc w:val="both"/>
      </w:pPr>
    </w:p>
    <w:p w14:paraId="44F936B2" w14:textId="77777777" w:rsidR="000E3DE3" w:rsidRPr="00DE58C4" w:rsidRDefault="000E3DE3" w:rsidP="000E3DE3">
      <w:pPr>
        <w:jc w:val="both"/>
        <w:rPr>
          <w:bCs/>
          <w:i/>
        </w:rPr>
      </w:pPr>
      <w:r>
        <w:rPr>
          <w:bCs/>
          <w:i/>
        </w:rPr>
        <w:t>[Art. 80 Abs. 1 abgeändert durch Art. 42 Nr. 1 des G. vom 5. </w:t>
      </w:r>
      <w:r w:rsidRPr="007D02B9">
        <w:rPr>
          <w:bCs/>
          <w:i/>
        </w:rPr>
        <w:t>August 1992 (I) (B.S. vom 8. </w:t>
      </w:r>
      <w:r>
        <w:rPr>
          <w:bCs/>
          <w:i/>
        </w:rPr>
        <w:t>Oktober 1992); Abs. 2 abgeändert durch Art. 42 Nr. 2 des G. vom 5. August 1992 (I) (B.S. vom 8. Oktober 1992); Abs. 3 abgeändert durch Art. 42 Nr. 3 des G. vom 5. August 1992 (I) (B.S. vom 8. Oktober 1992); früherer Absatz 4 aufgehoben durch Art. 42 Nr. 4 des G. vom 5. August 1992 (I) (B.S. vom 8. Oktober 1992); neuer Absatz 4 abgeändert durch Art. 29 Abs. 1 des Dekr. DG vom 2. Mai 1995 (B.S. vom 30. Dezember 1995)]</w:t>
      </w:r>
    </w:p>
    <w:p w14:paraId="27B42D1F" w14:textId="77777777" w:rsidR="004D3958" w:rsidRPr="00FE5920" w:rsidRDefault="004D3958" w:rsidP="003F045F">
      <w:pPr>
        <w:jc w:val="both"/>
      </w:pPr>
    </w:p>
    <w:p w14:paraId="4633CBAA" w14:textId="77777777" w:rsidR="002F6E0B" w:rsidRPr="00FE5920" w:rsidRDefault="002F6E0B" w:rsidP="003F045F">
      <w:pPr>
        <w:jc w:val="both"/>
      </w:pPr>
    </w:p>
    <w:p w14:paraId="4C190496" w14:textId="77777777" w:rsidR="00DF0CEA" w:rsidRDefault="002F6E0B" w:rsidP="003F045F">
      <w:pPr>
        <w:jc w:val="both"/>
      </w:pPr>
      <w:r>
        <w:tab/>
      </w:r>
      <w:r>
        <w:rPr>
          <w:b/>
          <w:bCs/>
        </w:rPr>
        <w:t>Art. 81</w:t>
      </w:r>
      <w:r>
        <w:rPr>
          <w:bCs/>
        </w:rPr>
        <w:t> </w:t>
      </w:r>
      <w:r>
        <w:rPr>
          <w:b/>
          <w:bCs/>
        </w:rPr>
        <w:t>-</w:t>
      </w:r>
      <w:r>
        <w:rPr>
          <w:bCs/>
        </w:rPr>
        <w:t> </w:t>
      </w:r>
      <w:r>
        <w:t>Unbeschadet der Anwendung der besonderen Gesetze und Erlasse werden Güter, die öffentlichen Sozialhilfezentren gehören, im Wege einer öffentlichen Versteigerung oder freihändig vermietet.</w:t>
      </w:r>
    </w:p>
    <w:p w14:paraId="76D1C16F" w14:textId="77777777" w:rsidR="002F6E0B" w:rsidRPr="00FE5920" w:rsidRDefault="002F6E0B" w:rsidP="003F045F">
      <w:pPr>
        <w:jc w:val="both"/>
      </w:pPr>
    </w:p>
    <w:p w14:paraId="67F6C272" w14:textId="77777777" w:rsidR="00DF0CEA" w:rsidRPr="00DE58C4" w:rsidRDefault="002F6E0B" w:rsidP="003F045F">
      <w:pPr>
        <w:jc w:val="both"/>
      </w:pPr>
      <w:r>
        <w:tab/>
        <w:t>[...]</w:t>
      </w:r>
    </w:p>
    <w:p w14:paraId="008E8AD3" w14:textId="77777777" w:rsidR="002F6E0B" w:rsidRPr="00FE5920" w:rsidRDefault="002F6E0B" w:rsidP="003F045F">
      <w:pPr>
        <w:jc w:val="both"/>
      </w:pPr>
    </w:p>
    <w:p w14:paraId="77707A58" w14:textId="77777777" w:rsidR="000E3DE3" w:rsidRPr="00DE58C4" w:rsidRDefault="000E3DE3" w:rsidP="000E3DE3">
      <w:pPr>
        <w:jc w:val="both"/>
        <w:rPr>
          <w:bCs/>
          <w:i/>
        </w:rPr>
      </w:pPr>
      <w:r>
        <w:rPr>
          <w:bCs/>
          <w:i/>
        </w:rPr>
        <w:t>[Art. 81 frühere Absätze 2 und 3 aufgehoben durch Art. 43 des G. vom 5. August 1992 (I) (B.S. vom 8. Oktober 1992)]</w:t>
      </w:r>
    </w:p>
    <w:p w14:paraId="31127CEE" w14:textId="77777777" w:rsidR="002F6E0B" w:rsidRPr="00FE5920" w:rsidRDefault="002F6E0B" w:rsidP="003F045F">
      <w:pPr>
        <w:jc w:val="both"/>
        <w:rPr>
          <w:i/>
        </w:rPr>
      </w:pPr>
    </w:p>
    <w:p w14:paraId="2D4F7853" w14:textId="77777777" w:rsidR="002F6E0B" w:rsidRPr="00FE5920" w:rsidRDefault="002F6E0B" w:rsidP="003F045F">
      <w:pPr>
        <w:jc w:val="both"/>
        <w:rPr>
          <w:i/>
        </w:rPr>
      </w:pPr>
    </w:p>
    <w:p w14:paraId="5CC7D507" w14:textId="77777777" w:rsidR="002F6E0B" w:rsidRPr="00DE58C4" w:rsidRDefault="002F6E0B" w:rsidP="003F045F">
      <w:pPr>
        <w:jc w:val="both"/>
        <w:rPr>
          <w:b/>
          <w:bCs/>
        </w:rPr>
      </w:pPr>
      <w:r>
        <w:tab/>
      </w:r>
      <w:r>
        <w:rPr>
          <w:b/>
          <w:bCs/>
        </w:rPr>
        <w:t>Art. 82 - 83 - </w:t>
      </w:r>
      <w:r>
        <w:t>[...]</w:t>
      </w:r>
    </w:p>
    <w:p w14:paraId="79445551" w14:textId="77777777" w:rsidR="002F6E0B" w:rsidRPr="00FE5920" w:rsidRDefault="002F6E0B" w:rsidP="003F045F">
      <w:pPr>
        <w:jc w:val="both"/>
      </w:pPr>
    </w:p>
    <w:p w14:paraId="4D89F438" w14:textId="77777777" w:rsidR="000E3DE3" w:rsidRPr="00DE58C4" w:rsidRDefault="000E3DE3" w:rsidP="000E3DE3">
      <w:pPr>
        <w:jc w:val="both"/>
        <w:rPr>
          <w:bCs/>
          <w:i/>
        </w:rPr>
      </w:pPr>
      <w:r>
        <w:rPr>
          <w:bCs/>
          <w:i/>
        </w:rPr>
        <w:t>[Art. 82 und 83 aufgehoben durch Art. 44 des G. vom 5. </w:t>
      </w:r>
      <w:r w:rsidRPr="00FE5920">
        <w:rPr>
          <w:bCs/>
          <w:i/>
          <w:lang w:val="en-US"/>
        </w:rPr>
        <w:t>August 1992 (I) (B.S. vom 8. </w:t>
      </w:r>
      <w:r>
        <w:rPr>
          <w:bCs/>
          <w:i/>
        </w:rPr>
        <w:t>Oktober 1992)]</w:t>
      </w:r>
    </w:p>
    <w:p w14:paraId="406AE27C" w14:textId="77777777" w:rsidR="00D9011E" w:rsidRPr="00FE5920" w:rsidRDefault="00D9011E" w:rsidP="003F045F">
      <w:pPr>
        <w:jc w:val="both"/>
        <w:rPr>
          <w:bCs/>
          <w:i/>
        </w:rPr>
      </w:pPr>
    </w:p>
    <w:p w14:paraId="5F7F763A" w14:textId="77777777" w:rsidR="00D9011E" w:rsidRPr="00FE5920" w:rsidRDefault="00D9011E" w:rsidP="003F045F">
      <w:pPr>
        <w:jc w:val="both"/>
      </w:pPr>
    </w:p>
    <w:p w14:paraId="37E77E57" w14:textId="77777777" w:rsidR="00DF0CEA" w:rsidRDefault="00D9011E" w:rsidP="003F045F">
      <w:pPr>
        <w:jc w:val="both"/>
      </w:pPr>
      <w:r>
        <w:tab/>
      </w:r>
      <w:r>
        <w:rPr>
          <w:b/>
          <w:bCs/>
        </w:rPr>
        <w:t>Art. 84</w:t>
      </w:r>
      <w:r>
        <w:rPr>
          <w:bCs/>
        </w:rPr>
        <w:t> </w:t>
      </w:r>
      <w:r>
        <w:rPr>
          <w:b/>
          <w:bCs/>
        </w:rPr>
        <w:t>- </w:t>
      </w:r>
      <w:r>
        <w:t>§ 1 - Der Sozialhilferat wählt das Verfahren für die Vergabe von Bau-, Liefer- und Dienstleistungsaufträgen und legt deren Bedingungen fest.</w:t>
      </w:r>
    </w:p>
    <w:p w14:paraId="46E69F54" w14:textId="77777777" w:rsidR="000D0EBA" w:rsidRPr="00FE5920" w:rsidRDefault="000D0EBA" w:rsidP="003F045F">
      <w:pPr>
        <w:jc w:val="both"/>
      </w:pPr>
    </w:p>
    <w:p w14:paraId="187B3D8C" w14:textId="77777777" w:rsidR="00DF0CEA" w:rsidRDefault="000D0EBA" w:rsidP="003F045F">
      <w:pPr>
        <w:jc w:val="both"/>
      </w:pPr>
      <w:r>
        <w:tab/>
        <w:t>Für Aufträge mit Bezug auf die tägliche Geschäftsführung des Zentrums im Rahmen der zu diesem Zweck im ordentlichen Haushaltsplan eingetragenen Mittel kann er diese Befugnisse dem ständigen Präsidium übertragen.</w:t>
      </w:r>
    </w:p>
    <w:p w14:paraId="4AF4EA24" w14:textId="77777777" w:rsidR="000D0EBA" w:rsidRPr="00FE5920" w:rsidRDefault="000D0EBA" w:rsidP="003F045F">
      <w:pPr>
        <w:jc w:val="both"/>
      </w:pPr>
    </w:p>
    <w:p w14:paraId="30C74F74" w14:textId="77777777" w:rsidR="00DF0CEA" w:rsidRDefault="000D0EBA" w:rsidP="003F045F">
      <w:pPr>
        <w:jc w:val="both"/>
      </w:pPr>
      <w:r>
        <w:tab/>
        <w:t>In dringlichen, zwingenden Fällen infolge unvorhersehbarer Ereignisse kann das ständige Präsidium die in Absatz 1 erwähnten Befugnisse aus eigener Initiative ausüben. Sein Beschluss wird dem Sozialhilferat mitgeteilt, der ihn in seiner nächstfolgenden Sitzung zur Kenntnis nimmt.]</w:t>
      </w:r>
    </w:p>
    <w:p w14:paraId="693FEFF4" w14:textId="77777777" w:rsidR="000D0EBA" w:rsidRPr="00FE5920" w:rsidRDefault="000D0EBA" w:rsidP="003F045F">
      <w:pPr>
        <w:jc w:val="both"/>
      </w:pPr>
    </w:p>
    <w:p w14:paraId="54E5432C" w14:textId="77777777" w:rsidR="00DF0CEA" w:rsidRDefault="000D0EBA" w:rsidP="003F045F">
      <w:pPr>
        <w:jc w:val="both"/>
      </w:pPr>
      <w:r>
        <w:tab/>
        <w:t>§ 2 - Der Sozialhilferat leitet das Verfahren ein und vergibt den Auftrag.</w:t>
      </w:r>
    </w:p>
    <w:p w14:paraId="7A4EDF86" w14:textId="77777777" w:rsidR="000D0EBA" w:rsidRPr="00FE5920" w:rsidRDefault="000D0EBA" w:rsidP="003F045F">
      <w:pPr>
        <w:jc w:val="both"/>
      </w:pPr>
    </w:p>
    <w:p w14:paraId="3EE21124" w14:textId="77777777" w:rsidR="00DF0CEA" w:rsidRDefault="000D0EBA" w:rsidP="003F045F">
      <w:pPr>
        <w:jc w:val="both"/>
      </w:pPr>
      <w:r>
        <w:tab/>
        <w:t>[...]</w:t>
      </w:r>
    </w:p>
    <w:p w14:paraId="01B8567E" w14:textId="77777777" w:rsidR="000D0EBA" w:rsidRPr="00FE5920" w:rsidRDefault="000D0EBA" w:rsidP="003F045F">
      <w:pPr>
        <w:jc w:val="both"/>
      </w:pPr>
    </w:p>
    <w:p w14:paraId="17DACD08" w14:textId="77777777" w:rsidR="00DF0CEA" w:rsidRDefault="000D0EBA" w:rsidP="003F045F">
      <w:pPr>
        <w:jc w:val="both"/>
      </w:pPr>
      <w:r>
        <w:tab/>
        <w:t>Für die Vergabe von Bau-, Liefer- und Dienstleistungsaufträgen, die vom Staat oder für Rechnung des Staates bezuschusst werden, muss jedoch die Billigung des Ministers, der den Zuschuss gewährt, eingeholt werden.</w:t>
      </w:r>
    </w:p>
    <w:p w14:paraId="3FF87AA9" w14:textId="77777777" w:rsidR="000D0EBA" w:rsidRPr="00FE5920" w:rsidRDefault="000D0EBA" w:rsidP="003F045F">
      <w:pPr>
        <w:jc w:val="both"/>
      </w:pPr>
    </w:p>
    <w:p w14:paraId="3A866C34" w14:textId="77777777" w:rsidR="000D0EBA" w:rsidRPr="00DE58C4" w:rsidRDefault="000D0EBA" w:rsidP="003F045F">
      <w:pPr>
        <w:jc w:val="both"/>
      </w:pPr>
      <w:r>
        <w:tab/>
        <w:t>[...]</w:t>
      </w:r>
    </w:p>
    <w:p w14:paraId="51F1D351" w14:textId="77777777" w:rsidR="000D0EBA" w:rsidRPr="00FE5920" w:rsidRDefault="000D0EBA" w:rsidP="003F045F">
      <w:pPr>
        <w:jc w:val="both"/>
      </w:pPr>
    </w:p>
    <w:p w14:paraId="4544AEC1" w14:textId="77777777" w:rsidR="000E3DE3" w:rsidRPr="00DE58C4" w:rsidRDefault="000E3DE3" w:rsidP="000E3DE3">
      <w:pPr>
        <w:jc w:val="both"/>
        <w:rPr>
          <w:bCs/>
          <w:i/>
        </w:rPr>
      </w:pPr>
      <w:r>
        <w:rPr>
          <w:bCs/>
          <w:i/>
        </w:rPr>
        <w:t>[Art. 84 § 1 frühere Absätze 2 bis 6 ersetzt durch Abs. 2 und 3 durch Art. 45 Nr. 1 des G. vom 5. August 1992 (I) (B.S. vom 8. Oktober 1992); § 2 früherer Absatz 2 aufgehoben durch Art. 45 Nr. 2 des G. vom 5. August 1992 (I) (B.S. vom 8. Oktober 1992); § 2 Abs. 4 und 5 aufgehoben durch Art. 45 Nr. 2 des G. vom 5. August 1992 (I) (B.S. vom 8. Oktober 1992)]</w:t>
      </w:r>
    </w:p>
    <w:p w14:paraId="76F10444" w14:textId="77777777" w:rsidR="00D309FB" w:rsidRPr="00FE5920" w:rsidRDefault="00D309FB" w:rsidP="003F045F">
      <w:pPr>
        <w:jc w:val="both"/>
      </w:pPr>
    </w:p>
    <w:p w14:paraId="173DA2F6" w14:textId="77777777" w:rsidR="00580B2E" w:rsidRPr="00FE5920" w:rsidRDefault="00580B2E" w:rsidP="003F045F">
      <w:pPr>
        <w:jc w:val="both"/>
      </w:pPr>
    </w:p>
    <w:p w14:paraId="32A16D64" w14:textId="77777777" w:rsidR="00580B2E" w:rsidRPr="00DE58C4" w:rsidRDefault="00580B2E" w:rsidP="003F045F">
      <w:pPr>
        <w:jc w:val="both"/>
      </w:pPr>
      <w:r>
        <w:tab/>
      </w:r>
      <w:r>
        <w:rPr>
          <w:b/>
          <w:bCs/>
        </w:rPr>
        <w:t>Art. 85</w:t>
      </w:r>
      <w:r>
        <w:rPr>
          <w:bCs/>
        </w:rPr>
        <w:t> </w:t>
      </w:r>
      <w:r>
        <w:rPr>
          <w:b/>
          <w:bCs/>
        </w:rPr>
        <w:t>- </w:t>
      </w:r>
      <w:r>
        <w:t>[...]</w:t>
      </w:r>
    </w:p>
    <w:p w14:paraId="75EE6DBE" w14:textId="77777777" w:rsidR="00580B2E" w:rsidRPr="00FE5920" w:rsidRDefault="00580B2E" w:rsidP="003F045F">
      <w:pPr>
        <w:jc w:val="both"/>
      </w:pPr>
    </w:p>
    <w:p w14:paraId="56F4F8C0" w14:textId="77777777" w:rsidR="000E3DE3" w:rsidRPr="00DE58C4" w:rsidRDefault="000E3DE3" w:rsidP="000E3DE3">
      <w:pPr>
        <w:jc w:val="both"/>
        <w:rPr>
          <w:bCs/>
          <w:i/>
        </w:rPr>
      </w:pPr>
      <w:r>
        <w:rPr>
          <w:bCs/>
          <w:i/>
        </w:rPr>
        <w:t>[Art. 85 aufgehoben durch Art. 46 des G. vom 5. </w:t>
      </w:r>
      <w:r w:rsidRPr="00FE5920">
        <w:rPr>
          <w:bCs/>
          <w:i/>
          <w:lang w:val="en-US"/>
        </w:rPr>
        <w:t>August 1992 (I) (B.S. vom 8. </w:t>
      </w:r>
      <w:r>
        <w:rPr>
          <w:bCs/>
          <w:i/>
        </w:rPr>
        <w:t>Oktober 1992)]</w:t>
      </w:r>
    </w:p>
    <w:p w14:paraId="0EF7B8CB" w14:textId="77777777" w:rsidR="0061407F" w:rsidRPr="00FE5920" w:rsidRDefault="0061407F" w:rsidP="003F045F">
      <w:pPr>
        <w:jc w:val="both"/>
      </w:pPr>
    </w:p>
    <w:p w14:paraId="5078EB75" w14:textId="77777777" w:rsidR="0061407F" w:rsidRPr="00FE5920" w:rsidRDefault="0061407F" w:rsidP="003F045F">
      <w:pPr>
        <w:jc w:val="both"/>
        <w:rPr>
          <w:b/>
          <w:bCs/>
        </w:rPr>
      </w:pPr>
    </w:p>
    <w:p w14:paraId="49EDCBAF" w14:textId="77777777" w:rsidR="00DF0CEA" w:rsidRPr="00DF0CEA" w:rsidRDefault="0061407F" w:rsidP="0061407F">
      <w:pPr>
        <w:jc w:val="center"/>
      </w:pPr>
      <w:r>
        <w:rPr>
          <w:i/>
        </w:rPr>
        <w:t>Abschnitt 2</w:t>
      </w:r>
      <w:r>
        <w:t> - Haushaltsführung und Finanzverwaltung</w:t>
      </w:r>
    </w:p>
    <w:p w14:paraId="42ABCCCB" w14:textId="77777777" w:rsidR="0061407F" w:rsidRPr="00FE5920" w:rsidRDefault="0061407F" w:rsidP="003F045F">
      <w:pPr>
        <w:jc w:val="both"/>
        <w:rPr>
          <w:b/>
          <w:bCs/>
        </w:rPr>
      </w:pPr>
    </w:p>
    <w:p w14:paraId="53DC67E1" w14:textId="77777777" w:rsidR="0061407F" w:rsidRPr="00FE5920" w:rsidRDefault="0061407F" w:rsidP="003F045F">
      <w:pPr>
        <w:jc w:val="both"/>
        <w:rPr>
          <w:b/>
          <w:bCs/>
        </w:rPr>
      </w:pPr>
    </w:p>
    <w:p w14:paraId="4989FE4D" w14:textId="77777777" w:rsidR="00DF0CEA" w:rsidRDefault="0061407F" w:rsidP="003F045F">
      <w:pPr>
        <w:jc w:val="both"/>
      </w:pPr>
      <w:r>
        <w:tab/>
      </w:r>
      <w:r>
        <w:rPr>
          <w:b/>
          <w:bCs/>
        </w:rPr>
        <w:t>Art. 86</w:t>
      </w:r>
      <w:r>
        <w:rPr>
          <w:bCs/>
        </w:rPr>
        <w:t> </w:t>
      </w:r>
      <w:r>
        <w:rPr>
          <w:b/>
          <w:bCs/>
        </w:rPr>
        <w:t>- </w:t>
      </w:r>
      <w:r>
        <w:t>Das Rechnungsjahr des öffentlichen Sozialhilfezentrums beginnt am 1. Januar und endet am 31. Dezember desselben Jahres.</w:t>
      </w:r>
    </w:p>
    <w:p w14:paraId="4DEDA876" w14:textId="77777777" w:rsidR="00907B9C" w:rsidRPr="00FE5920" w:rsidRDefault="00907B9C" w:rsidP="003F045F">
      <w:pPr>
        <w:jc w:val="both"/>
      </w:pPr>
    </w:p>
    <w:p w14:paraId="3164A490" w14:textId="77777777" w:rsidR="00DF0CEA" w:rsidRDefault="00907B9C" w:rsidP="003F045F">
      <w:pPr>
        <w:jc w:val="both"/>
      </w:pPr>
      <w:r>
        <w:tab/>
        <w:t>Verrichtungen bezüglich der Beitreibung der Mittel und der Tätigung der Ausgaben, die auf die Rechnung des Rechnungsjahres gebucht werden müssen, können jedoch bis zum 31. März des folgenden Jahres fortgesetzt werden.</w:t>
      </w:r>
    </w:p>
    <w:p w14:paraId="7D09FF27" w14:textId="77777777" w:rsidR="00907B9C" w:rsidRPr="00FE5920" w:rsidRDefault="00907B9C" w:rsidP="003F045F">
      <w:pPr>
        <w:jc w:val="both"/>
      </w:pPr>
    </w:p>
    <w:p w14:paraId="038E6904" w14:textId="77777777" w:rsidR="00DF0CEA" w:rsidRDefault="00907B9C" w:rsidP="003F045F">
      <w:pPr>
        <w:jc w:val="both"/>
      </w:pPr>
      <w:r>
        <w:lastRenderedPageBreak/>
        <w:tab/>
        <w:t>Als zu einem Rechnungsjahr gehörend gelten nur die Dienstleistungen und Rechte, die im Laufe des Jahres, das dem Rechnungsjahr seinen Namen gibt, bei einem öffentlichen Sozialhilfezentrum oder dessen Gläubiger erbracht beziehungsweise von ihnen erworben worden sind.</w:t>
      </w:r>
    </w:p>
    <w:p w14:paraId="095F7D06" w14:textId="77777777" w:rsidR="00581547" w:rsidRPr="00FE5920" w:rsidRDefault="00581547" w:rsidP="003F045F">
      <w:pPr>
        <w:jc w:val="both"/>
      </w:pPr>
    </w:p>
    <w:p w14:paraId="2F4BF5FE" w14:textId="77777777" w:rsidR="00581547" w:rsidRPr="00FE5920" w:rsidRDefault="00581547" w:rsidP="003F045F">
      <w:pPr>
        <w:jc w:val="both"/>
      </w:pPr>
    </w:p>
    <w:p w14:paraId="1028EE90" w14:textId="77777777" w:rsidR="00DF0CEA" w:rsidRPr="00DF0CEA" w:rsidRDefault="00581547" w:rsidP="003F045F">
      <w:pPr>
        <w:jc w:val="both"/>
      </w:pPr>
      <w:r>
        <w:tab/>
      </w:r>
      <w:r>
        <w:rPr>
          <w:b/>
          <w:bCs/>
        </w:rPr>
        <w:t>Art. 87</w:t>
      </w:r>
      <w:r>
        <w:rPr>
          <w:bCs/>
        </w:rPr>
        <w:t> </w:t>
      </w:r>
      <w:r>
        <w:rPr>
          <w:b/>
          <w:bCs/>
        </w:rPr>
        <w:t>-</w:t>
      </w:r>
      <w:r>
        <w:rPr>
          <w:bCs/>
        </w:rPr>
        <w:t> </w:t>
      </w:r>
      <w:r>
        <w:t>Unbeschadet der Anwendung der Bestimmungen [der Artikel 91 § 1 und 94] und unter Vorbehalt eventueller [von der Regierung] festgelegter Abweichungsregelungen finden die für die Gemeindebuchführung geltenden Vorschriften Anwendung auf öffentliche Sozialhilfezentren.</w:t>
      </w:r>
    </w:p>
    <w:p w14:paraId="0D54C343" w14:textId="77777777" w:rsidR="00581547" w:rsidRPr="00FE5920" w:rsidRDefault="00581547" w:rsidP="003F045F">
      <w:pPr>
        <w:jc w:val="both"/>
      </w:pPr>
    </w:p>
    <w:p w14:paraId="07D3969E" w14:textId="77777777" w:rsidR="00581547" w:rsidRDefault="00581547" w:rsidP="003F045F">
      <w:pPr>
        <w:jc w:val="both"/>
      </w:pPr>
      <w:r>
        <w:tab/>
        <w:t xml:space="preserve">[Für ihre Buchführung wenden die öffentlichen Sozialhilfezentren des deutschen Sprachgebietes bis zu einem von der Regierung festzulegenden Datum die Regelung des Regentenerlasses </w:t>
      </w:r>
      <w:r>
        <w:rPr>
          <w:i/>
        </w:rPr>
        <w:t>[sic, zu lesen ist: "Erlasses des Regenten"]</w:t>
      </w:r>
      <w:r>
        <w:t xml:space="preserve"> vom 10. Februar 1945 über die Gemeindebuchführung, abgeändert durch den Regentenerlass </w:t>
      </w:r>
      <w:r>
        <w:rPr>
          <w:i/>
        </w:rPr>
        <w:t>[sic, zu lesen ist: "Erlass des Regenten"]</w:t>
      </w:r>
      <w:r>
        <w:t xml:space="preserve"> vom 28. Februar 1947, den Königlichen Erlass vom 16. November 1953, das Gesetz vom 5. Juli 1963 und den Königlichen Erlass vom 15. Dezember 1987, an.]</w:t>
      </w:r>
    </w:p>
    <w:p w14:paraId="5B45E47E" w14:textId="77777777" w:rsidR="00581547" w:rsidRPr="00FE5920" w:rsidRDefault="00581547" w:rsidP="003F045F">
      <w:pPr>
        <w:jc w:val="both"/>
      </w:pPr>
    </w:p>
    <w:p w14:paraId="235B9F59" w14:textId="77777777" w:rsidR="000E3DE3" w:rsidRPr="00DE58C4" w:rsidRDefault="000E3DE3" w:rsidP="000E3DE3">
      <w:pPr>
        <w:jc w:val="both"/>
        <w:rPr>
          <w:bCs/>
          <w:i/>
        </w:rPr>
      </w:pPr>
      <w:r>
        <w:rPr>
          <w:bCs/>
          <w:i/>
        </w:rPr>
        <w:t>[Art. 87 Abs. 1 abgeändert durch Art. 47 des G. vom 5. </w:t>
      </w:r>
      <w:r w:rsidRPr="007D02B9">
        <w:rPr>
          <w:bCs/>
          <w:i/>
        </w:rPr>
        <w:t>August 1992 (I) (B.S. vom 8. </w:t>
      </w:r>
      <w:r>
        <w:rPr>
          <w:bCs/>
          <w:i/>
        </w:rPr>
        <w:t>Oktober 1992) und Art. 29 Abs. 1 des Dekr. DG vom 2. Mai 1995 (B.S. vom 30. Dezember 1995); Abs. 2 eingefügt durch Art. 1 des Dekr. DG vom 19. Dezember 1994 (B.S. vom 23. März 1995)]</w:t>
      </w:r>
    </w:p>
    <w:p w14:paraId="0CFCF08D" w14:textId="77777777" w:rsidR="00D570BD" w:rsidRPr="00FE5920" w:rsidRDefault="00D570BD" w:rsidP="003F045F">
      <w:pPr>
        <w:jc w:val="both"/>
        <w:rPr>
          <w:b/>
          <w:bCs/>
        </w:rPr>
      </w:pPr>
    </w:p>
    <w:p w14:paraId="5EA5152E" w14:textId="77777777" w:rsidR="00D570BD" w:rsidRPr="00FE5920" w:rsidRDefault="00D570BD" w:rsidP="003F045F">
      <w:pPr>
        <w:jc w:val="both"/>
        <w:rPr>
          <w:b/>
          <w:bCs/>
        </w:rPr>
      </w:pPr>
    </w:p>
    <w:p w14:paraId="7E2A7C3E" w14:textId="77777777" w:rsidR="00754A33" w:rsidRPr="0007506C" w:rsidRDefault="00D570BD" w:rsidP="003F045F">
      <w:pPr>
        <w:jc w:val="both"/>
      </w:pPr>
      <w:r>
        <w:tab/>
      </w:r>
      <w:r>
        <w:rPr>
          <w:b/>
          <w:bCs/>
        </w:rPr>
        <w:t>Art. 88</w:t>
      </w:r>
      <w:r>
        <w:rPr>
          <w:bCs/>
        </w:rPr>
        <w:t> </w:t>
      </w:r>
      <w:r>
        <w:rPr>
          <w:b/>
          <w:bCs/>
        </w:rPr>
        <w:t>- </w:t>
      </w:r>
      <w:r>
        <w:t>§ 1 - [Der Sozialhilferat legt jedes Jahr für das folgende Rechnungsjahr den Haushaltsplan der Ausgaben und den Haushaltsplan der Einnahmen des Zentrums sowie der von ihm verwalteten Krankenhäuser fest. Diesen Haushaltsplänen wird eine Notiz über die allgemeine Politik beigefügt.</w:t>
      </w:r>
    </w:p>
    <w:p w14:paraId="3EED645D" w14:textId="77777777" w:rsidR="00754A33" w:rsidRPr="00FE5920" w:rsidRDefault="00754A33" w:rsidP="003F045F">
      <w:pPr>
        <w:jc w:val="both"/>
      </w:pPr>
    </w:p>
    <w:p w14:paraId="343017C8" w14:textId="77777777" w:rsidR="00754A33" w:rsidRPr="0007506C" w:rsidRDefault="00754A33" w:rsidP="003F045F">
      <w:pPr>
        <w:jc w:val="both"/>
      </w:pPr>
      <w:r>
        <w:tab/>
        <w:t>Diese Haushaltspläne werden dem Gemeinderat vor dem [1. November] des Jahres, das dem Rechnungsjahr vorangeht, zur Billigung unterbreitet.</w:t>
      </w:r>
    </w:p>
    <w:p w14:paraId="340D1EE3" w14:textId="77777777" w:rsidR="00754A33" w:rsidRPr="00FE5920" w:rsidRDefault="00754A33" w:rsidP="003F045F">
      <w:pPr>
        <w:jc w:val="both"/>
      </w:pPr>
    </w:p>
    <w:p w14:paraId="7666AC06" w14:textId="77777777" w:rsidR="00754A33" w:rsidRPr="0007506C" w:rsidRDefault="00754A33" w:rsidP="003F045F">
      <w:pPr>
        <w:jc w:val="both"/>
      </w:pPr>
      <w:r>
        <w:tab/>
        <w:t>Bei den Sitzungen des Gemeinderates, auf deren Tagesordnung die Billigung der Haushaltspläne steht, werden diese vom Präsidenten des Zentrums erläutert. Wenn der Präsident dem Gemeinderat nicht angehört, wird ihm das Datum der Versammlung vom Bürgermeister- und Schöffenkollegium mindestens volle fünf Tage im Voraus mitgeteilt.</w:t>
      </w:r>
    </w:p>
    <w:p w14:paraId="5BE25FE8" w14:textId="77777777" w:rsidR="00754A33" w:rsidRPr="00FE5920" w:rsidRDefault="00754A33" w:rsidP="003F045F">
      <w:pPr>
        <w:jc w:val="both"/>
      </w:pPr>
    </w:p>
    <w:p w14:paraId="16863FB2" w14:textId="77777777" w:rsidR="00754A33" w:rsidRPr="0007506C" w:rsidRDefault="00754A33" w:rsidP="003F045F">
      <w:pPr>
        <w:jc w:val="both"/>
      </w:pPr>
      <w:r>
        <w:tab/>
        <w:t>Der Beschluss muss dem Zentrum binnen einer Frist von vierzig Tagen ab dem Tag, an dem die Haushaltspläne der Gemeinde zugestellt wurden, zugeschickt werden. Anderenfalls gilt die Billigung des Gemeinderates als erteilt.</w:t>
      </w:r>
    </w:p>
    <w:p w14:paraId="37463F2B" w14:textId="77777777" w:rsidR="00657E13" w:rsidRPr="00FE5920" w:rsidRDefault="00657E13" w:rsidP="003F045F">
      <w:pPr>
        <w:jc w:val="both"/>
      </w:pPr>
    </w:p>
    <w:p w14:paraId="1CF2349B" w14:textId="77777777" w:rsidR="00657E13" w:rsidRPr="0007506C" w:rsidRDefault="00657E13" w:rsidP="003F045F">
      <w:pPr>
        <w:jc w:val="both"/>
      </w:pPr>
      <w:r>
        <w:tab/>
        <w:t>Jeder Abänderungs- oder Ablehnungsbeschluss muss mit Gründen versehen sein. Im Falle der Ablehnung oder im Falle von Abänderungen des Haushaltsplans unterbreitet das Zentrum der Regierung [innerhalb von drei Tagen nach Erhalt des Beschlusses] die vollständige Akte zur Billigung.</w:t>
      </w:r>
    </w:p>
    <w:p w14:paraId="12D8EBF0" w14:textId="77777777" w:rsidR="00A45C4F" w:rsidRPr="00FE5920" w:rsidRDefault="00A45C4F" w:rsidP="003F045F">
      <w:pPr>
        <w:jc w:val="both"/>
      </w:pPr>
    </w:p>
    <w:p w14:paraId="26E0108F" w14:textId="77777777" w:rsidR="00A45C4F" w:rsidRPr="0007506C" w:rsidRDefault="00A45C4F" w:rsidP="003F045F">
      <w:pPr>
        <w:jc w:val="both"/>
      </w:pPr>
      <w:r>
        <w:tab/>
        <w:t xml:space="preserve">Der Gemeinderat kann Einnahmenvoranschläge und Ausgabenposten im Haushaltsplan des öffentlichen Sozialhilfezentrums und der diesem Zentrum unterstehenden Krankenhäuser eintragen, verringern, erhöhen oder streichen und materielle Irrtümer </w:t>
      </w:r>
      <w:r>
        <w:rPr>
          <w:i/>
        </w:rPr>
        <w:t>[sic, zu lesen ist: "Redaktionsfehler"]</w:t>
      </w:r>
      <w:r>
        <w:t xml:space="preserve"> berichtigen.</w:t>
      </w:r>
    </w:p>
    <w:p w14:paraId="7CE80487" w14:textId="77777777" w:rsidR="00A45C4F" w:rsidRPr="00FE5920" w:rsidRDefault="00A45C4F" w:rsidP="003F045F">
      <w:pPr>
        <w:jc w:val="both"/>
      </w:pPr>
    </w:p>
    <w:p w14:paraId="6C02B34A" w14:textId="77777777" w:rsidR="00A45C4F" w:rsidRPr="0007506C" w:rsidRDefault="00A45C4F" w:rsidP="003F045F">
      <w:pPr>
        <w:jc w:val="both"/>
      </w:pPr>
      <w:r>
        <w:tab/>
        <w:t>Die Regierung hat dieselbe Befugnis bezüglich des Haushaltsplanes der öffentlichen Sozialhilfezentren und bezüglich des Haushaltsplanes der Krankenhäuser, die diesen Zentren, einer interkommunalen Vereinigung oder einer in Kapitel 12 dieses Gesetzes erwähnten Vereinigung unterstehen.]</w:t>
      </w:r>
    </w:p>
    <w:p w14:paraId="3EA50EA6" w14:textId="77777777" w:rsidR="00E22770" w:rsidRPr="00FE5920" w:rsidRDefault="00E22770" w:rsidP="003F045F">
      <w:pPr>
        <w:jc w:val="both"/>
      </w:pPr>
    </w:p>
    <w:p w14:paraId="5D2FDE61" w14:textId="77777777" w:rsidR="00DF0CEA" w:rsidRPr="0007506C" w:rsidRDefault="00E22770" w:rsidP="003F045F">
      <w:pPr>
        <w:jc w:val="both"/>
      </w:pPr>
      <w:r>
        <w:tab/>
        <w:t>§ 2 - Wenn nach der Billigung des Haushaltsplans Haushaltsmittel eingetragen oder erhöht werden müssen, um unvorhergesehenen Umständen gerecht zu werden, nimmt der Sozialhilferat eine Abänderung dieses Haushaltsplans vor. Diese Abänderung unterliegt den in § 1 vorgesehenen Billigungen.</w:t>
      </w:r>
    </w:p>
    <w:p w14:paraId="1073148B" w14:textId="77777777" w:rsidR="00E22770" w:rsidRPr="00FE5920" w:rsidRDefault="00E22770" w:rsidP="003F045F">
      <w:pPr>
        <w:jc w:val="both"/>
      </w:pPr>
    </w:p>
    <w:p w14:paraId="29E7E227" w14:textId="77777777" w:rsidR="00DF0CEA" w:rsidRPr="0007506C" w:rsidRDefault="00E22770" w:rsidP="003F045F">
      <w:pPr>
        <w:jc w:val="both"/>
      </w:pPr>
      <w:r>
        <w:tab/>
        <w:t>[Falls durch die geringste Verspätung ein offensichtlicher Schaden entstehen sollte, kann der Sozialhilferat mit Genehmigung des Bürgermeister- und Schöffenkollegiums die Ausgabe tätigen, unter der Bedingung, dass die nötigen Mittel durch eine Haushaltsplanabänderung unverzüglich in den Haushaltsplan eingetragen werden. In diesem Fall nimmt der Einnehmer die Zahlung vor, ohne die Billigung der Haushaltsplanabänderung abzuwarten.]</w:t>
      </w:r>
    </w:p>
    <w:p w14:paraId="3FDBBAD9" w14:textId="77777777" w:rsidR="00E22770" w:rsidRPr="00FE5920" w:rsidRDefault="00E22770" w:rsidP="003F045F">
      <w:pPr>
        <w:jc w:val="both"/>
      </w:pPr>
    </w:p>
    <w:p w14:paraId="6B9BF803" w14:textId="77777777" w:rsidR="00DF0CEA" w:rsidRPr="0007506C" w:rsidRDefault="00E22770" w:rsidP="003F045F">
      <w:pPr>
        <w:jc w:val="both"/>
      </w:pPr>
      <w:r>
        <w:tab/>
        <w:t>§ 3 - [Der Haushaltsplanentwurf sowie die dazugehörige Notiz über die allgemeine Politik oder der Entwurf der Haushaltsplanabänderung mit dem dazugehörigen Erläuterungs- und Begründungsschreiben, die vom öffentlichen Sozialhilfezentrum erstellt worden sind, werden jedem Mitglied des Sozialhilferates mindestens sieben volle Tage vor dem Datum der Sitzung, in der sie besprochen werden, übermittelt.]</w:t>
      </w:r>
    </w:p>
    <w:p w14:paraId="59867B7B" w14:textId="77777777" w:rsidR="00E22770" w:rsidRPr="00FE5920" w:rsidRDefault="00E22770" w:rsidP="003F045F">
      <w:pPr>
        <w:jc w:val="both"/>
      </w:pPr>
    </w:p>
    <w:p w14:paraId="173C0935" w14:textId="77777777" w:rsidR="003A0909" w:rsidRPr="0007506C" w:rsidRDefault="00E22770" w:rsidP="003A0909">
      <w:pPr>
        <w:jc w:val="both"/>
      </w:pPr>
      <w:r>
        <w:tab/>
        <w:t>§ 4 - [Wenn der Sozialhilferat den Haushaltsplan nicht festlegt oder eine Haushaltsabänderung, die sich als notwendig erweist, um entweder unvorhergesehenen Umständen gerecht zu werden oder um eine anerkannte und fällige Schuld des Zentrums zu bezahlen, nicht vornimmt, findet Artikel 113 des vorliegenden Gesetzes Anwendung.</w:t>
      </w:r>
    </w:p>
    <w:p w14:paraId="753A02D4" w14:textId="77777777" w:rsidR="003A0909" w:rsidRPr="00FE5920" w:rsidRDefault="003A0909" w:rsidP="003A0909">
      <w:pPr>
        <w:jc w:val="both"/>
      </w:pPr>
    </w:p>
    <w:p w14:paraId="4D8B7148" w14:textId="77777777" w:rsidR="003A0909" w:rsidRDefault="003A0909" w:rsidP="003F045F">
      <w:pPr>
        <w:jc w:val="both"/>
      </w:pPr>
      <w:r>
        <w:tab/>
        <w:t>Wenn der Sozialhilferat den Haushaltsplan nicht innerhalb der gesetzlich vorgesehenen Frist festlegt, kann das Bürgermeister- und Schöffenkollegium das Zentrum in Verzug setzen. Wenn der Sozialhilferat den Haushaltsplan nicht innerhalb von zwei Monaten nach dieser Inverzugsetzung festlegt, kann der Gemeinderat den Haushaltsplan an Stelle des Sozialhilferates festlegen. Der Gemeinderat stellt diesen Haushaltsplan dem Sozialhilferat zu und legt ihn der Regierung, die über die in § 1 Absatz 7 vorgesehene Befugnis verfügt, zur Billigung vor.]</w:t>
      </w:r>
    </w:p>
    <w:p w14:paraId="7985B124" w14:textId="77777777" w:rsidR="00CD76D7" w:rsidRPr="00FE5920" w:rsidRDefault="00CD76D7" w:rsidP="003F045F">
      <w:pPr>
        <w:jc w:val="both"/>
      </w:pPr>
    </w:p>
    <w:p w14:paraId="18E9B80D" w14:textId="77777777" w:rsidR="00FB0800" w:rsidRDefault="000E3DE3" w:rsidP="003F045F">
      <w:pPr>
        <w:jc w:val="both"/>
        <w:rPr>
          <w:bCs/>
          <w:i/>
        </w:rPr>
      </w:pPr>
      <w:r>
        <w:rPr>
          <w:bCs/>
          <w:i/>
        </w:rPr>
        <w:t>[Art. 88 § 1 ersetzt durch Art. 15 § 1 des Dekr. DG vom 2. Mai 1995 (B.S. vom 30. Dezember 1995); § 1 Abs. 2 abgeändert durch Art. 36 Abs. 1 des Dekr. DG vom 4. März 1996 (B.S. vom 18. April 1996); § 1 Abs. 5 abgeändert durch Art. 36 Abs. 2 des Dekr. DG vom 4. März 1996 (B.S. vom 18. April 1996); § 2 Abs. 2 ersetzt durch Art. 48 Nr. 3 des G. vom 5. August 1992 (I) (B.S. vom 8. Oktober 1992); § 3 ersetzt durch Art. 7 Nr. 2 des G. vom 29. Dezember 1988 (B.S. vom 4. Januar 1989); § 4 ersetzt durch Art. 15 § 2 des Dekr. DG vom 2. Mai 1995 (B.S. vom 30. Dezember 1995)]</w:t>
      </w:r>
    </w:p>
    <w:p w14:paraId="59469BDE" w14:textId="77777777" w:rsidR="00FE5920" w:rsidRDefault="00FE5920" w:rsidP="003F045F">
      <w:pPr>
        <w:jc w:val="both"/>
        <w:rPr>
          <w:i/>
        </w:rPr>
      </w:pPr>
    </w:p>
    <w:p w14:paraId="04D688FD" w14:textId="77777777" w:rsidR="00FB0800" w:rsidRPr="00FE5920" w:rsidRDefault="00FB0800" w:rsidP="003F045F">
      <w:pPr>
        <w:jc w:val="both"/>
        <w:rPr>
          <w:i/>
        </w:rPr>
      </w:pPr>
    </w:p>
    <w:p w14:paraId="3552169F" w14:textId="77777777" w:rsidR="00A622EE" w:rsidRDefault="00FB0800" w:rsidP="003F045F">
      <w:pPr>
        <w:jc w:val="both"/>
      </w:pPr>
      <w:r>
        <w:tab/>
      </w:r>
      <w:r>
        <w:rPr>
          <w:b/>
          <w:bCs/>
        </w:rPr>
        <w:t>Art. 89</w:t>
      </w:r>
      <w:r>
        <w:rPr>
          <w:bCs/>
        </w:rPr>
        <w:t> </w:t>
      </w:r>
      <w:r>
        <w:rPr>
          <w:b/>
          <w:bCs/>
        </w:rPr>
        <w:t>- </w:t>
      </w:r>
      <w:r>
        <w:t>[Der Sozialhilferat schließt jährlich die sich auf das vorige Rechnungsjahr beziehenden Rechnungen des Zentrums und eines jeden von ihm verwalteten Krankenhauses auf einer Sitzung ab, die vor dem 1. Juni stattfindet.</w:t>
      </w:r>
    </w:p>
    <w:p w14:paraId="293A9AE5" w14:textId="77777777" w:rsidR="00A622EE" w:rsidRPr="00FE5920" w:rsidRDefault="00A622EE" w:rsidP="003F045F">
      <w:pPr>
        <w:jc w:val="both"/>
      </w:pPr>
    </w:p>
    <w:p w14:paraId="48550175" w14:textId="77777777" w:rsidR="00517A5D" w:rsidRDefault="00A622EE" w:rsidP="003F045F">
      <w:pPr>
        <w:jc w:val="both"/>
      </w:pPr>
      <w:r>
        <w:lastRenderedPageBreak/>
        <w:tab/>
        <w:t xml:space="preserve">Im Laufe der Sitzung, während der der Rat die Rechnungen abschließt, erstattet der Präsident Bericht über die Lage und die Verwaltung des Zentrums während des vergangenen Jahres in Bezug auf die Verwirklichung der Haushaltsvoranschläge und in Bezug auf den Erhalt und die Verwendung der vom Staat vergebenen Subventionen im Rahmen des Gesetzes vom 7. August 1974 über das Existenzminimum </w:t>
      </w:r>
      <w:r>
        <w:rPr>
          <w:i/>
        </w:rPr>
        <w:t>[sic, zu lesen ist: "des Gesetzes vom 7. August 1974 zur Einführung des Rechts auf ein Existenzminimum"]</w:t>
      </w:r>
      <w:r>
        <w:t xml:space="preserve"> und des Gesetzes vom 2. April 1965 über die Übernahme der von den öffentlichen Sozialhilfezentren vergebenen Unterstützung </w:t>
      </w:r>
      <w:r>
        <w:rPr>
          <w:i/>
        </w:rPr>
        <w:t>[sic, zu lesen ist: "des Gesetzes vom 2. April 1965 bezüglich der Übernahme der von den öffentlichen Sozialhilfezentren gewährten Hilfeleistungen"]</w:t>
      </w:r>
      <w:r>
        <w:t>. Der Jahresbericht wird jedem Ratsmitglied zusammen mit den Rechnungen, aber ohne Beweisstücke mindestens volle sieben Tage vor der Sitzung übermittelt.</w:t>
      </w:r>
    </w:p>
    <w:p w14:paraId="0025BD2D" w14:textId="77777777" w:rsidR="00517A5D" w:rsidRPr="00FE5920" w:rsidRDefault="00517A5D" w:rsidP="003F045F">
      <w:pPr>
        <w:jc w:val="both"/>
      </w:pPr>
    </w:p>
    <w:p w14:paraId="42D70864" w14:textId="77777777" w:rsidR="00517A5D" w:rsidRDefault="00517A5D" w:rsidP="003F045F">
      <w:pPr>
        <w:jc w:val="both"/>
      </w:pPr>
      <w:r>
        <w:tab/>
        <w:t>Die vom Rat abgeschlossenen Rechnungen werden dem Gemeinderat spätestens am 1. Juni nach Abschluss des Rechnungsjahres zur Billigung unterbreitet. Der Jahresbericht wird dem Gemeinderat als Erläuterung zu den Rechnungen mitgeteilt.</w:t>
      </w:r>
    </w:p>
    <w:p w14:paraId="4E69C224" w14:textId="77777777" w:rsidR="00517A5D" w:rsidRPr="00FE5920" w:rsidRDefault="00517A5D" w:rsidP="003F045F">
      <w:pPr>
        <w:jc w:val="both"/>
      </w:pPr>
    </w:p>
    <w:p w14:paraId="4A49B0D3" w14:textId="77777777" w:rsidR="00517A5D" w:rsidRDefault="00517A5D" w:rsidP="003F045F">
      <w:pPr>
        <w:jc w:val="both"/>
      </w:pPr>
      <w:r>
        <w:tab/>
        <w:t>Der Beschluss muss dem Zentrum innerhalb von zwei Monaten nach Empfang der Rechnungen übermittelt werden; anderenfalls gilt die Billigung des Gemeinderates als erteilt.</w:t>
      </w:r>
    </w:p>
    <w:p w14:paraId="08116F04" w14:textId="77777777" w:rsidR="00517A5D" w:rsidRPr="00FE5920" w:rsidRDefault="00517A5D" w:rsidP="003F045F">
      <w:pPr>
        <w:jc w:val="both"/>
      </w:pPr>
    </w:p>
    <w:p w14:paraId="1FDC9032" w14:textId="77777777" w:rsidR="00517A5D" w:rsidRDefault="00517A5D" w:rsidP="003F045F">
      <w:pPr>
        <w:jc w:val="both"/>
      </w:pPr>
      <w:r>
        <w:tab/>
        <w:t>Bei Ablehnung durch den Gemeinderat unterbreitet das Zentrum der Regierung die Rechnungen zusammen mit den Beschlüssen des Rates vor dem 1. August des oben genannten Jahres zur Billigung; die Regierung schließt die Rechnungen endgültig ab.</w:t>
      </w:r>
    </w:p>
    <w:p w14:paraId="6B949A4A" w14:textId="77777777" w:rsidR="00517A5D" w:rsidRPr="00FE5920" w:rsidRDefault="00517A5D" w:rsidP="003F045F">
      <w:pPr>
        <w:jc w:val="both"/>
      </w:pPr>
    </w:p>
    <w:p w14:paraId="3EEFF7B4" w14:textId="77777777" w:rsidR="00517A5D" w:rsidRDefault="00517A5D" w:rsidP="003F045F">
      <w:pPr>
        <w:jc w:val="both"/>
      </w:pPr>
      <w:r>
        <w:tab/>
        <w:t>Die Überprüfung der Belege durch die Vertreter der Aufsichtsbehörde erfolgt an Ort und Stelle.]</w:t>
      </w:r>
    </w:p>
    <w:p w14:paraId="16FE80BF" w14:textId="77777777" w:rsidR="00517A5D" w:rsidRPr="00FE5920" w:rsidRDefault="00517A5D" w:rsidP="003F045F">
      <w:pPr>
        <w:jc w:val="both"/>
      </w:pPr>
    </w:p>
    <w:p w14:paraId="3C9DD662" w14:textId="77777777" w:rsidR="00545F69" w:rsidRPr="00DE58C4" w:rsidRDefault="000E3DE3" w:rsidP="003F045F">
      <w:pPr>
        <w:jc w:val="both"/>
      </w:pPr>
      <w:r>
        <w:rPr>
          <w:bCs/>
          <w:i/>
        </w:rPr>
        <w:t>[Art. 89 ersetzt durch Art. 16 des Dekr. DG vom 2. Mai 1995 (B.S. vom 30. Dezember 1995)]</w:t>
      </w:r>
    </w:p>
    <w:p w14:paraId="0E3653E2" w14:textId="77777777" w:rsidR="00545F69" w:rsidRPr="00FE5920" w:rsidRDefault="00545F69" w:rsidP="003F045F">
      <w:pPr>
        <w:jc w:val="both"/>
      </w:pPr>
    </w:p>
    <w:p w14:paraId="553CB641" w14:textId="77777777" w:rsidR="00545F69" w:rsidRPr="00FE5920" w:rsidRDefault="00545F69" w:rsidP="003F045F">
      <w:pPr>
        <w:jc w:val="both"/>
      </w:pPr>
    </w:p>
    <w:p w14:paraId="1528BB73" w14:textId="77777777" w:rsidR="00545F69" w:rsidRPr="00DE58C4" w:rsidRDefault="00545F69" w:rsidP="003F045F">
      <w:pPr>
        <w:jc w:val="both"/>
      </w:pPr>
      <w:r>
        <w:tab/>
      </w:r>
      <w:r>
        <w:rPr>
          <w:b/>
          <w:bCs/>
        </w:rPr>
        <w:t>Art. 90</w:t>
      </w:r>
      <w:r>
        <w:rPr>
          <w:bCs/>
        </w:rPr>
        <w:t> </w:t>
      </w:r>
      <w:r>
        <w:rPr>
          <w:b/>
          <w:bCs/>
        </w:rPr>
        <w:t>- </w:t>
      </w:r>
      <w:r>
        <w:t>[...]</w:t>
      </w:r>
    </w:p>
    <w:p w14:paraId="56ABEA77" w14:textId="77777777" w:rsidR="00545F69" w:rsidRPr="00FE5920" w:rsidRDefault="00545F69" w:rsidP="003F045F">
      <w:pPr>
        <w:jc w:val="both"/>
      </w:pPr>
    </w:p>
    <w:p w14:paraId="1C4EC035" w14:textId="77777777" w:rsidR="00545F69" w:rsidRPr="00DE58C4" w:rsidRDefault="000E3DE3" w:rsidP="003F045F">
      <w:pPr>
        <w:jc w:val="both"/>
      </w:pPr>
      <w:r>
        <w:rPr>
          <w:bCs/>
          <w:i/>
        </w:rPr>
        <w:t>[Art. 90 aufgehoben durch Art. 17 des Dekr. DG vom 2. Mai 1995 (B.S. vom 30. Dezember 1995)]</w:t>
      </w:r>
    </w:p>
    <w:p w14:paraId="14307717" w14:textId="77777777" w:rsidR="00545F69" w:rsidRPr="00FE5920" w:rsidRDefault="00545F69" w:rsidP="003F045F">
      <w:pPr>
        <w:jc w:val="both"/>
      </w:pPr>
    </w:p>
    <w:p w14:paraId="22556BEC" w14:textId="77777777" w:rsidR="00545F69" w:rsidRPr="00FE5920" w:rsidRDefault="00545F69" w:rsidP="003F045F">
      <w:pPr>
        <w:jc w:val="both"/>
      </w:pPr>
    </w:p>
    <w:p w14:paraId="421A09E9" w14:textId="77777777" w:rsidR="00DF0CEA" w:rsidRPr="00DF0CEA" w:rsidRDefault="00545F69" w:rsidP="003F045F">
      <w:pPr>
        <w:jc w:val="both"/>
      </w:pPr>
      <w:r>
        <w:tab/>
      </w:r>
      <w:r>
        <w:rPr>
          <w:b/>
          <w:bCs/>
        </w:rPr>
        <w:t>Art. 91</w:t>
      </w:r>
      <w:r>
        <w:rPr>
          <w:bCs/>
        </w:rPr>
        <w:t> </w:t>
      </w:r>
      <w:r>
        <w:rPr>
          <w:b/>
          <w:bCs/>
        </w:rPr>
        <w:t>- </w:t>
      </w:r>
      <w:r>
        <w:t>§ 1 - [Zahlungen aus der Kasse eines öffentlichen Sozialhilfezentrums dürfen nur aufgrund einer ordnungsgemäß genehmigten, im Haushaltsplan eingetragenen Zuweisung oder aufgrund eines ordnungsgemäß genehmigten Sondermittelbetrags erfolgen.</w:t>
      </w:r>
    </w:p>
    <w:p w14:paraId="7BFB0CED" w14:textId="77777777" w:rsidR="00465F78" w:rsidRPr="00FE5920" w:rsidRDefault="00465F78" w:rsidP="003F045F">
      <w:pPr>
        <w:jc w:val="both"/>
      </w:pPr>
    </w:p>
    <w:p w14:paraId="692BE5C4" w14:textId="77777777" w:rsidR="00DF0CEA" w:rsidRDefault="00465F78" w:rsidP="003F045F">
      <w:pPr>
        <w:jc w:val="both"/>
      </w:pPr>
      <w:r>
        <w:tab/>
        <w:t>Kein Ausgabenposten des Haushaltsplans darf überschritten werden, mit Ausnahme der von Amts wegen getätigten Ausgaben.</w:t>
      </w:r>
    </w:p>
    <w:p w14:paraId="541A9234" w14:textId="77777777" w:rsidR="00465F78" w:rsidRPr="00FE5920" w:rsidRDefault="00465F78" w:rsidP="003F045F">
      <w:pPr>
        <w:jc w:val="both"/>
      </w:pPr>
    </w:p>
    <w:p w14:paraId="1A67B45A" w14:textId="77777777" w:rsidR="00DF0CEA" w:rsidRDefault="00465F78" w:rsidP="003F045F">
      <w:pPr>
        <w:jc w:val="both"/>
      </w:pPr>
      <w:r>
        <w:tab/>
        <w:t>Ohne ordnungsgemäß gebilligte Haushaltsplanabänderung darf keine Übertragung stattfinden. Während des ganzen Haushaltsjahres darf der Sozialhilferat jedoch interne Anpassungen der Haushaltsmittel innerhalb eines selben Haushaltsrahmens vornehmen, ohne den ursprünglichen globalen Betrag des Rahmens zu überschreiten. Die Liste der aufgrund des vorliegenden Paragraphen übertragenen Mittel wird der Rechnung beigelegt.</w:t>
      </w:r>
    </w:p>
    <w:p w14:paraId="177EA3E9" w14:textId="77777777" w:rsidR="00465F78" w:rsidRPr="00FE5920" w:rsidRDefault="00465F78" w:rsidP="003F045F">
      <w:pPr>
        <w:jc w:val="both"/>
      </w:pPr>
    </w:p>
    <w:p w14:paraId="7062D27F" w14:textId="77777777" w:rsidR="00DF0CEA" w:rsidRDefault="00465F78" w:rsidP="003F045F">
      <w:pPr>
        <w:jc w:val="both"/>
      </w:pPr>
      <w:r>
        <w:tab/>
        <w:t xml:space="preserve">Die Mittel, die in den verschiedenen Posten derselben wirtschaftlichen Art unter demselben funktionellen Code eingetragen sind, bilden den Haushaltsrahmen, wobei die </w:t>
      </w:r>
      <w:r>
        <w:lastRenderedPageBreak/>
        <w:t>wirtschaftliche Art anhand der ersten zwei Ziffern des wirtschaftlichen Codes festgestellt wird.]</w:t>
      </w:r>
    </w:p>
    <w:p w14:paraId="1A323C76" w14:textId="77777777" w:rsidR="00465F78" w:rsidRPr="00FE5920" w:rsidRDefault="00465F78" w:rsidP="003F045F">
      <w:pPr>
        <w:jc w:val="both"/>
      </w:pPr>
    </w:p>
    <w:p w14:paraId="14464B1E" w14:textId="77777777" w:rsidR="00DF0CEA" w:rsidRDefault="00465F78" w:rsidP="003F045F">
      <w:pPr>
        <w:jc w:val="both"/>
      </w:pPr>
      <w:r>
        <w:tab/>
        <w:t>§ 2 - Wenn bei Abschluss eines Rechnungsjahres einige Posten mit ordnungsgemäß eingegangenen Verbindlichkeiten belastet sind, wird der zur Begleichung der Schuld notwendige Teil der Zuweisung auf das folgende Rechnungsjahr übertragen.</w:t>
      </w:r>
    </w:p>
    <w:p w14:paraId="67BC85FA" w14:textId="77777777" w:rsidR="00465F78" w:rsidRPr="00FE5920" w:rsidRDefault="00465F78" w:rsidP="003F045F">
      <w:pPr>
        <w:jc w:val="both"/>
      </w:pPr>
    </w:p>
    <w:p w14:paraId="466CBDFB" w14:textId="77777777" w:rsidR="00DF0CEA" w:rsidRDefault="00465F78" w:rsidP="003F045F">
      <w:pPr>
        <w:jc w:val="both"/>
      </w:pPr>
      <w:r>
        <w:tab/>
        <w:t>Zu diesem Zweck übergibt der Sozialhilferat dem Einnehmer vor dem 10. April jeden Jahres in doppelter Ausfertigung eine pro Forderung aufgegliederte Aufstellung der Summen, die zu Lasten eines jeden Postens des abgeschlossenen Haushalts auf den Haushalt des folgenden Rechnungsjahres übertragen werden müssen. Ein Exemplar dieser Aufstellung wird anschließend der Rechnung des vergangenen Rechnungsjahres und ein anderes der des folgenden Rechnungsjahres beigefügt.</w:t>
      </w:r>
    </w:p>
    <w:p w14:paraId="54C1312E" w14:textId="77777777" w:rsidR="00465F78" w:rsidRPr="00FE5920" w:rsidRDefault="00465F78" w:rsidP="003F045F">
      <w:pPr>
        <w:jc w:val="both"/>
      </w:pPr>
    </w:p>
    <w:p w14:paraId="12889A3D" w14:textId="77777777" w:rsidR="00465F78" w:rsidRDefault="00465F78" w:rsidP="003F045F">
      <w:pPr>
        <w:jc w:val="both"/>
      </w:pPr>
      <w:r>
        <w:tab/>
        <w:t>Über die somit übertragenen Mittel darf ohne neuen Beschluss des Sozialhilferates und der Aufsichtsbehörden verfügt werden.</w:t>
      </w:r>
    </w:p>
    <w:p w14:paraId="1D91D88D" w14:textId="77777777" w:rsidR="00465F78" w:rsidRPr="00FE5920" w:rsidRDefault="00465F78" w:rsidP="003F045F">
      <w:pPr>
        <w:jc w:val="both"/>
      </w:pPr>
    </w:p>
    <w:p w14:paraId="7F2D4A26" w14:textId="77777777" w:rsidR="003A37F1" w:rsidRPr="00DE58C4" w:rsidRDefault="000E3DE3" w:rsidP="003F045F">
      <w:pPr>
        <w:jc w:val="both"/>
        <w:rPr>
          <w:bCs/>
          <w:i/>
        </w:rPr>
      </w:pPr>
      <w:r>
        <w:rPr>
          <w:bCs/>
          <w:i/>
        </w:rPr>
        <w:t>[Art. 91 § 1 ersetzt durch Art. 51 des G. vom 5. </w:t>
      </w:r>
      <w:r w:rsidRPr="00FE5920">
        <w:rPr>
          <w:bCs/>
          <w:i/>
          <w:lang w:val="en-US"/>
        </w:rPr>
        <w:t>August 1992 (I) (B.S. vom 8. </w:t>
      </w:r>
      <w:r>
        <w:rPr>
          <w:bCs/>
          <w:i/>
        </w:rPr>
        <w:t>Oktober 1992)]</w:t>
      </w:r>
    </w:p>
    <w:p w14:paraId="0782851A" w14:textId="77777777" w:rsidR="000E3DE3" w:rsidRPr="00FE5920" w:rsidRDefault="000E3DE3" w:rsidP="003F045F">
      <w:pPr>
        <w:jc w:val="both"/>
        <w:rPr>
          <w:i/>
        </w:rPr>
      </w:pPr>
    </w:p>
    <w:p w14:paraId="3538DC23" w14:textId="77777777" w:rsidR="00465F78" w:rsidRPr="00FE5920" w:rsidRDefault="00465F78" w:rsidP="003F045F">
      <w:pPr>
        <w:jc w:val="both"/>
      </w:pPr>
    </w:p>
    <w:p w14:paraId="6161EC33" w14:textId="77777777" w:rsidR="003A37F1" w:rsidRDefault="003A37F1" w:rsidP="003F045F">
      <w:pPr>
        <w:jc w:val="both"/>
      </w:pPr>
      <w:r>
        <w:tab/>
      </w:r>
      <w:r>
        <w:rPr>
          <w:b/>
          <w:bCs/>
        </w:rPr>
        <w:t>Art. 92</w:t>
      </w:r>
      <w:r>
        <w:rPr>
          <w:bCs/>
        </w:rPr>
        <w:t> </w:t>
      </w:r>
      <w:r>
        <w:rPr>
          <w:b/>
          <w:bCs/>
        </w:rPr>
        <w:t>- </w:t>
      </w:r>
      <w:r>
        <w:t>[Bei Weigerung oder Verzögerung der Anordnung zur Auszahlung der Ausgabenbeträge, die von Gesetzes wegen zu Lasten der öffentlichen Sozialhilfezentren gehen, ordnet die Regierung deren Auszahlung an, nachdem sie den Sozialhilferat angehört hat. Ihr Beschluss gilt als Zahlungsanweisung; der Einnehmer des öffentlichen Sozialhilfezentrums ist auf eigene Verantwortung verpflichtet, diesen Betrag auszuzahlen. Falls er sich weigert, können gemäß Artikel 46 § 1 letzter Absatz Zwangsmittel gegen ihn verwendet werden.]</w:t>
      </w:r>
    </w:p>
    <w:p w14:paraId="04AF574B" w14:textId="77777777" w:rsidR="003A37F1" w:rsidRPr="00FE5920" w:rsidRDefault="003A37F1" w:rsidP="003F045F">
      <w:pPr>
        <w:jc w:val="both"/>
      </w:pPr>
    </w:p>
    <w:p w14:paraId="55B487E6" w14:textId="77777777" w:rsidR="003A37F1" w:rsidRPr="00C55DDF" w:rsidRDefault="000E3DE3" w:rsidP="003F045F">
      <w:pPr>
        <w:jc w:val="both"/>
        <w:rPr>
          <w:i/>
        </w:rPr>
      </w:pPr>
      <w:r>
        <w:rPr>
          <w:bCs/>
          <w:i/>
        </w:rPr>
        <w:t>[Art. 92 ersetzt durch Art. 18 des Dekr. DG vom 2. Mai 1995 (B.S. vom 30. Dezember 1995)]</w:t>
      </w:r>
    </w:p>
    <w:p w14:paraId="09CE707A" w14:textId="77777777" w:rsidR="003A37F1" w:rsidRPr="00FE5920" w:rsidRDefault="003A37F1" w:rsidP="003F045F">
      <w:pPr>
        <w:jc w:val="both"/>
      </w:pPr>
    </w:p>
    <w:p w14:paraId="4FBDBDB4" w14:textId="77777777" w:rsidR="00715D25" w:rsidRPr="00FE5920" w:rsidRDefault="00715D25" w:rsidP="003F045F">
      <w:pPr>
        <w:jc w:val="both"/>
        <w:rPr>
          <w:b/>
          <w:bCs/>
        </w:rPr>
      </w:pPr>
    </w:p>
    <w:p w14:paraId="3D2383DF" w14:textId="77777777" w:rsidR="0057407A" w:rsidRDefault="00715D25" w:rsidP="0057407A">
      <w:pPr>
        <w:jc w:val="both"/>
      </w:pPr>
      <w:r>
        <w:tab/>
      </w:r>
      <w:r>
        <w:rPr>
          <w:b/>
          <w:bCs/>
        </w:rPr>
        <w:t>Art. 93</w:t>
      </w:r>
      <w:r>
        <w:rPr>
          <w:bCs/>
        </w:rPr>
        <w:t> </w:t>
      </w:r>
      <w:r>
        <w:rPr>
          <w:b/>
          <w:bCs/>
        </w:rPr>
        <w:t>- </w:t>
      </w:r>
      <w:r>
        <w:t xml:space="preserve">Am Ende jeden Quartals muss der Sozialhilferat, der damit eines oder mehrere seiner Mitglieder beauftragt, die Kasse und die Bücher des Einnehmers prüfen und gemäß einem von dem für die Sozialhilfe zuständigen Minister vorgeschriebenen Formular ein Protokoll über seine Feststellungen verfassen. Dieses Protokoll wird an das Bürgermeister- und Schöffenkollegium gesandt. </w:t>
      </w:r>
    </w:p>
    <w:p w14:paraId="1686E7EB" w14:textId="77777777" w:rsidR="0057407A" w:rsidRPr="00FE5920" w:rsidRDefault="0057407A" w:rsidP="0057407A">
      <w:pPr>
        <w:jc w:val="both"/>
      </w:pPr>
    </w:p>
    <w:p w14:paraId="507BD70C" w14:textId="77777777" w:rsidR="0057407A" w:rsidRPr="00FE5920" w:rsidRDefault="0057407A" w:rsidP="0057407A">
      <w:pPr>
        <w:jc w:val="both"/>
      </w:pPr>
    </w:p>
    <w:p w14:paraId="39F5B56F" w14:textId="77777777" w:rsidR="00DF0CEA" w:rsidRPr="00DF0CEA" w:rsidRDefault="00715D25" w:rsidP="0057407A">
      <w:pPr>
        <w:jc w:val="center"/>
      </w:pPr>
      <w:r>
        <w:rPr>
          <w:i/>
        </w:rPr>
        <w:t>Abschnitt 3</w:t>
      </w:r>
      <w:r>
        <w:t> - Getrennte Verwaltung von Dienststellen und Einrichtungen</w:t>
      </w:r>
    </w:p>
    <w:p w14:paraId="223E4781" w14:textId="77777777" w:rsidR="00715D25" w:rsidRPr="00FE5920" w:rsidRDefault="00715D25" w:rsidP="003F045F">
      <w:pPr>
        <w:jc w:val="both"/>
        <w:rPr>
          <w:b/>
          <w:bCs/>
        </w:rPr>
      </w:pPr>
    </w:p>
    <w:p w14:paraId="4A49F415" w14:textId="77777777" w:rsidR="00715D25" w:rsidRPr="00FE5920" w:rsidRDefault="00715D25" w:rsidP="003F045F">
      <w:pPr>
        <w:jc w:val="both"/>
        <w:rPr>
          <w:b/>
          <w:bCs/>
        </w:rPr>
      </w:pPr>
    </w:p>
    <w:p w14:paraId="1225A9C4" w14:textId="77777777" w:rsidR="00DF0CEA" w:rsidRPr="00DF0CEA" w:rsidRDefault="00715D25" w:rsidP="003F045F">
      <w:pPr>
        <w:jc w:val="both"/>
      </w:pPr>
      <w:r>
        <w:tab/>
      </w:r>
      <w:r>
        <w:rPr>
          <w:b/>
          <w:bCs/>
        </w:rPr>
        <w:t>Art. 94</w:t>
      </w:r>
      <w:r>
        <w:rPr>
          <w:bCs/>
        </w:rPr>
        <w:t> </w:t>
      </w:r>
      <w:r>
        <w:rPr>
          <w:b/>
          <w:bCs/>
        </w:rPr>
        <w:t>- </w:t>
      </w:r>
      <w:r>
        <w:t>[§ 1 - [Die Regierung] kann für bestimmte Dienststellen und Einrichtungen, die einem öffentlichen Sozialhilfezentrum unterstehen, bestimmte Regeln in Sachen getrennte Geschäftsführung, Inventarführung und Buchführung festlegen.</w:t>
      </w:r>
    </w:p>
    <w:p w14:paraId="49EE7967" w14:textId="77777777" w:rsidR="00715D25" w:rsidRPr="00FE5920" w:rsidRDefault="00715D25" w:rsidP="003F045F">
      <w:pPr>
        <w:jc w:val="both"/>
      </w:pPr>
    </w:p>
    <w:p w14:paraId="5CB43CE8" w14:textId="77777777" w:rsidR="00DF0CEA" w:rsidRDefault="00715D25" w:rsidP="003F045F">
      <w:pPr>
        <w:jc w:val="both"/>
      </w:pPr>
      <w:r>
        <w:tab/>
        <w:t>§ 2 - Krankenhäuser, die einem öffentlichen Sozialhilfezentrum unterstehen, werden von einem geschäftsführenden Ausschuss verwaltet, dessen Zusammensetzung und Arbeitsweise [von der Regierung] [...] festgelegt werden.</w:t>
      </w:r>
    </w:p>
    <w:p w14:paraId="09917DFB" w14:textId="77777777" w:rsidR="00715D25" w:rsidRPr="00FE5920" w:rsidRDefault="00715D25" w:rsidP="003F045F">
      <w:pPr>
        <w:jc w:val="both"/>
      </w:pPr>
    </w:p>
    <w:p w14:paraId="2D9AB6AA" w14:textId="77777777" w:rsidR="00DF0CEA" w:rsidRDefault="00715D25" w:rsidP="003F045F">
      <w:pPr>
        <w:jc w:val="both"/>
      </w:pPr>
      <w:r>
        <w:lastRenderedPageBreak/>
        <w:tab/>
        <w:t>Der geschäftsführende Ausschuss muss jedoch so zusammengesetzt sein, dass die Mehrheit der Mitglieder mit beschließender Stimme dem Sozialhilferat angehört; diese Mitglieder werden gemäß Artikel 27 § 3 Absatz 4 gewählt.</w:t>
      </w:r>
    </w:p>
    <w:p w14:paraId="235E5F3E" w14:textId="77777777" w:rsidR="00715D25" w:rsidRPr="00FE5920" w:rsidRDefault="00715D25" w:rsidP="003F045F">
      <w:pPr>
        <w:jc w:val="both"/>
      </w:pPr>
    </w:p>
    <w:p w14:paraId="76788BF0" w14:textId="77777777" w:rsidR="00DF0CEA" w:rsidRDefault="00715D25" w:rsidP="003F045F">
      <w:pPr>
        <w:jc w:val="both"/>
      </w:pPr>
      <w:r>
        <w:tab/>
        <w:t>Der Präsident des Rates oder sein Beauftragter führt von Rechts wegen den Vorsitz im geschäftsführenden Ausschuss.</w:t>
      </w:r>
    </w:p>
    <w:p w14:paraId="099D5BCB" w14:textId="77777777" w:rsidR="00715D25" w:rsidRPr="00FE5920" w:rsidRDefault="00715D25" w:rsidP="003F045F">
      <w:pPr>
        <w:jc w:val="both"/>
      </w:pPr>
    </w:p>
    <w:p w14:paraId="74D739E8" w14:textId="77777777" w:rsidR="00DF0CEA" w:rsidRPr="00DF0CEA" w:rsidRDefault="00715D25" w:rsidP="003F045F">
      <w:pPr>
        <w:jc w:val="both"/>
      </w:pPr>
      <w:r>
        <w:tab/>
        <w:t>§ 3 - Der geschäftsführende Ausschuss des Krankenhauses darf im Namen des Sozialhilferates:</w:t>
      </w:r>
    </w:p>
    <w:p w14:paraId="7FD57E33" w14:textId="77777777" w:rsidR="00715D25" w:rsidRPr="00FE5920" w:rsidRDefault="00715D25" w:rsidP="003F045F">
      <w:pPr>
        <w:jc w:val="both"/>
      </w:pPr>
    </w:p>
    <w:p w14:paraId="3C5773B9" w14:textId="77777777" w:rsidR="00DF0CEA" w:rsidRDefault="00715D25" w:rsidP="003F045F">
      <w:pPr>
        <w:jc w:val="both"/>
      </w:pPr>
      <w:r>
        <w:tab/>
      </w:r>
      <w:r>
        <w:rPr>
          <w:i/>
        </w:rPr>
        <w:t>a)</w:t>
      </w:r>
      <w:r>
        <w:t xml:space="preserve"> jede Handlung der täglichen Geschäftsführung vornehmen, die aufgrund des Gesetzes nicht ausdrücklich dem Rat vorbehalten ist,</w:t>
      </w:r>
    </w:p>
    <w:p w14:paraId="01FF4A2A" w14:textId="77777777" w:rsidR="00715D25" w:rsidRPr="00FE5920" w:rsidRDefault="00715D25" w:rsidP="003F045F">
      <w:pPr>
        <w:jc w:val="both"/>
      </w:pPr>
    </w:p>
    <w:p w14:paraId="39CCEB73" w14:textId="77777777" w:rsidR="00DF0CEA" w:rsidRPr="00DF0CEA" w:rsidRDefault="00715D25" w:rsidP="003F045F">
      <w:pPr>
        <w:jc w:val="both"/>
      </w:pPr>
      <w:r>
        <w:tab/>
      </w:r>
      <w:r>
        <w:rPr>
          <w:i/>
        </w:rPr>
        <w:t>b)</w:t>
      </w:r>
      <w:r>
        <w:t xml:space="preserve"> im Rahmen des Stellenplans Personal vertraglich einstellen und entlassen,</w:t>
      </w:r>
    </w:p>
    <w:p w14:paraId="05716B7B" w14:textId="77777777" w:rsidR="00715D25" w:rsidRPr="00FE5920" w:rsidRDefault="00715D25" w:rsidP="003F045F">
      <w:pPr>
        <w:jc w:val="both"/>
      </w:pPr>
    </w:p>
    <w:p w14:paraId="6B3509D9" w14:textId="77777777" w:rsidR="00DF0CEA" w:rsidRDefault="00715D25" w:rsidP="003F045F">
      <w:pPr>
        <w:jc w:val="both"/>
      </w:pPr>
      <w:r>
        <w:tab/>
      </w:r>
      <w:r>
        <w:rPr>
          <w:i/>
        </w:rPr>
        <w:t>c)</w:t>
      </w:r>
      <w:r>
        <w:t xml:space="preserve"> [in Sachen öffentliche Aufträge und Lieferungen von Gütern und Dienstleistungen bis zu einem Höchstbetrag von [125.000 €] und in Sachen Finanzierungsmodalitäten für diese Aufträge Beschlüsse fassen, solange die Geschäftsführungskonten des Krankenhauses sich im finanziellen Gleichgewicht befinden,]</w:t>
      </w:r>
    </w:p>
    <w:p w14:paraId="6CC7C490" w14:textId="77777777" w:rsidR="00715D25" w:rsidRPr="00FE5920" w:rsidRDefault="00715D25" w:rsidP="003F045F">
      <w:pPr>
        <w:jc w:val="both"/>
      </w:pPr>
    </w:p>
    <w:p w14:paraId="46CCB688" w14:textId="77777777" w:rsidR="00DF0CEA" w:rsidRDefault="00715D25" w:rsidP="003F045F">
      <w:pPr>
        <w:jc w:val="both"/>
      </w:pPr>
      <w:r>
        <w:tab/>
        <w:t>[</w:t>
      </w:r>
      <w:r>
        <w:rPr>
          <w:i/>
        </w:rPr>
        <w:t>d)</w:t>
      </w:r>
      <w:r>
        <w:t xml:space="preserve"> den Selbstkostenpreis festsetzen, den das Krankenhaus für die Lieferung von Gütern und Dienstleistungen zugunsten anderer Dienststellen und Einrichtungen des Zentrums oder zugunsten Dritter fakturieren muss,</w:t>
      </w:r>
    </w:p>
    <w:p w14:paraId="368360BD" w14:textId="77777777" w:rsidR="00715D25" w:rsidRPr="00FE5920" w:rsidRDefault="00715D25" w:rsidP="003F045F">
      <w:pPr>
        <w:jc w:val="both"/>
      </w:pPr>
    </w:p>
    <w:p w14:paraId="69230AA0" w14:textId="77777777" w:rsidR="00DF0CEA" w:rsidRDefault="00715D25" w:rsidP="003F045F">
      <w:pPr>
        <w:jc w:val="both"/>
      </w:pPr>
      <w:r>
        <w:tab/>
      </w:r>
      <w:r>
        <w:rPr>
          <w:i/>
        </w:rPr>
        <w:t>e)</w:t>
      </w:r>
      <w:r>
        <w:t xml:space="preserve"> in Bezug auf das Krankenhaus die Beschlüsse zur Anwendung der Gesetzes- und Verordnungsbestimmungen über die Ausführung der Programme zur Förderung der Beschäftigung fassen.]</w:t>
      </w:r>
    </w:p>
    <w:p w14:paraId="005B7F69" w14:textId="77777777" w:rsidR="00715D25" w:rsidRPr="00FE5920" w:rsidRDefault="00715D25" w:rsidP="003F045F">
      <w:pPr>
        <w:jc w:val="both"/>
      </w:pPr>
    </w:p>
    <w:p w14:paraId="5133861B" w14:textId="77777777" w:rsidR="00DF0CEA" w:rsidRPr="00DF0CEA" w:rsidRDefault="00715D25" w:rsidP="003F045F">
      <w:pPr>
        <w:jc w:val="both"/>
      </w:pPr>
      <w:r>
        <w:tab/>
        <w:t>§ 4 - Der Sozialhilferat kann dem geschäftsführenden Ausschuss andere Befugnisse übertragen. Diese Übertragung von Befugnissen kann jedoch jederzeit ganz oder teilweise zurückgezogen werden.</w:t>
      </w:r>
    </w:p>
    <w:p w14:paraId="40ACA508" w14:textId="77777777" w:rsidR="00715D25" w:rsidRPr="00FE5920" w:rsidRDefault="00715D25" w:rsidP="003F045F">
      <w:pPr>
        <w:jc w:val="both"/>
      </w:pPr>
    </w:p>
    <w:p w14:paraId="3A44095C" w14:textId="77777777" w:rsidR="00DF0CEA" w:rsidRDefault="00715D25" w:rsidP="003F045F">
      <w:pPr>
        <w:jc w:val="both"/>
      </w:pPr>
      <w:r>
        <w:tab/>
        <w:t>[§ 4</w:t>
      </w:r>
      <w:r>
        <w:rPr>
          <w:i/>
        </w:rPr>
        <w:t>bis</w:t>
      </w:r>
      <w:r>
        <w:t> - [Die Regierung] kann die in § 3 erwähnten Befugnisse des geschäftsführenden Ausschusses unter den von [ihr] festgelegten Bedingungen [...] erweitern.]</w:t>
      </w:r>
    </w:p>
    <w:p w14:paraId="5F27E603" w14:textId="77777777" w:rsidR="00715D25" w:rsidRPr="00FE5920" w:rsidRDefault="00715D25" w:rsidP="003F045F">
      <w:pPr>
        <w:jc w:val="both"/>
      </w:pPr>
    </w:p>
    <w:p w14:paraId="18AFE7E5" w14:textId="77777777" w:rsidR="00DF0CEA" w:rsidRDefault="00715D25" w:rsidP="003F045F">
      <w:pPr>
        <w:jc w:val="both"/>
      </w:pPr>
      <w:r>
        <w:tab/>
        <w:t>§ 5 - Von jedem Beschluss des geschäftsführenden Ausschusses, der im Namen des Sozialhilferates gefasst wurde, wird dem Rat binnen fünfzehn Tagen eine Abschrift übermittelt.</w:t>
      </w:r>
    </w:p>
    <w:p w14:paraId="2F5FF7C3" w14:textId="77777777" w:rsidR="007F34AE" w:rsidRPr="00FE5920" w:rsidRDefault="007F34AE" w:rsidP="003F045F">
      <w:pPr>
        <w:jc w:val="both"/>
      </w:pPr>
    </w:p>
    <w:p w14:paraId="0FB0B6D4" w14:textId="77777777" w:rsidR="00DF0CEA" w:rsidRDefault="007F34AE" w:rsidP="003F045F">
      <w:pPr>
        <w:jc w:val="both"/>
      </w:pPr>
      <w:r>
        <w:tab/>
        <w:t>Was die Handlungen des geschäftsführenden Ausschusses betrifft, die im Namen des Rates vorgenommen werden und in Anwendung der Bestimmungen des vorliegenden Gesetzes einer Stellungnahme, einer Billigung oder einer Genehmigung bedürfen, muss der Beschluss des geschäftsführenden Ausschusses unmittelbar denselben Aufsichtsbehörden zur Beurteilung vorgelegt werden, wie dies der Fall gewesen wäre, wenn der Rat selbst diesbezüglich einen Beschluss gefasst hätte.</w:t>
      </w:r>
    </w:p>
    <w:p w14:paraId="0962A555" w14:textId="77777777" w:rsidR="007F34AE" w:rsidRPr="00FE5920" w:rsidRDefault="007F34AE" w:rsidP="003F045F">
      <w:pPr>
        <w:jc w:val="both"/>
      </w:pPr>
    </w:p>
    <w:p w14:paraId="286D57D7" w14:textId="77777777" w:rsidR="00DF0CEA" w:rsidRDefault="007F34AE" w:rsidP="003F045F">
      <w:pPr>
        <w:jc w:val="both"/>
      </w:pPr>
      <w:r>
        <w:tab/>
        <w:t>§ 6 - Der Sozialhilferat kann erst nach Stellungnahme des geschäftsführenden Ausschusses Beschlüsse mit finanzieller Auswirkung auf das Krankenhaus fassen. [Die Regierung] legt die Frist fest, binnen der der geschäftsführende Ausschuss seine Stellungnahme abgeben muss.</w:t>
      </w:r>
    </w:p>
    <w:p w14:paraId="05CFA229" w14:textId="77777777" w:rsidR="007F34AE" w:rsidRPr="00FE5920" w:rsidRDefault="007F34AE" w:rsidP="003F045F">
      <w:pPr>
        <w:jc w:val="both"/>
      </w:pPr>
    </w:p>
    <w:p w14:paraId="098CA436" w14:textId="77777777" w:rsidR="00DF0CEA" w:rsidRDefault="007F34AE" w:rsidP="003F045F">
      <w:pPr>
        <w:jc w:val="both"/>
      </w:pPr>
      <w:r>
        <w:tab/>
        <w:t>Das im vorangehenden Absatz festgelegte Verfahren gilt auch für die [Notiz über die allgemeine Politik und für das Erläuterungs- und Begründungsschreiben, die in Artikel 88 § 1 und 3 erwähnt sind,] und für Ernennung, Beförderung und Wartestand des für das Krankenhaus arbeitenden statutarischen Personals sowie für die Anwendung von Disziplinarstrafen auf dieses Personal.</w:t>
      </w:r>
    </w:p>
    <w:p w14:paraId="738470A0" w14:textId="77777777" w:rsidR="007F34AE" w:rsidRPr="00FE5920" w:rsidRDefault="007F34AE" w:rsidP="003F045F">
      <w:pPr>
        <w:jc w:val="both"/>
      </w:pPr>
    </w:p>
    <w:p w14:paraId="3AE18F21" w14:textId="77777777" w:rsidR="00DF0CEA" w:rsidRDefault="007F34AE" w:rsidP="003F045F">
      <w:pPr>
        <w:jc w:val="both"/>
      </w:pPr>
      <w:r>
        <w:tab/>
        <w:t>[Die Stellungnahme bezüglich der im vorangehenden Absatz erwähnten Notizen und Schreiben darf nur Geschäftsführung und Betrieb der dem geschäftsführenden Ausschuss unterstehenden Einrichtung betreffen.]</w:t>
      </w:r>
    </w:p>
    <w:p w14:paraId="7A3CB921" w14:textId="77777777" w:rsidR="007F34AE" w:rsidRPr="00FE5920" w:rsidRDefault="007F34AE" w:rsidP="003F045F">
      <w:pPr>
        <w:jc w:val="both"/>
      </w:pPr>
    </w:p>
    <w:p w14:paraId="06972685" w14:textId="77777777" w:rsidR="00DF0CEA" w:rsidRDefault="007F34AE" w:rsidP="003F045F">
      <w:pPr>
        <w:jc w:val="both"/>
      </w:pPr>
      <w:r>
        <w:tab/>
        <w:t>Beschlüsse des Rates, die von der Stellungnahme des geschäftsführenden Ausschusses abweichen, müssen mit Gründen versehen werden.</w:t>
      </w:r>
    </w:p>
    <w:p w14:paraId="6FAD75C9" w14:textId="77777777" w:rsidR="007F34AE" w:rsidRPr="00FE5920" w:rsidRDefault="007F34AE" w:rsidP="003F045F">
      <w:pPr>
        <w:jc w:val="both"/>
      </w:pPr>
    </w:p>
    <w:p w14:paraId="6C8C8612" w14:textId="77777777" w:rsidR="00DF0CEA" w:rsidRDefault="007F34AE" w:rsidP="003F045F">
      <w:pPr>
        <w:jc w:val="both"/>
      </w:pPr>
      <w:r>
        <w:tab/>
        <w:t>Die in Absatz 2 erwähnten Befugnisse werden in Bezug auf das im geschäftsführenden Ausschuss sitzende Personal gegenüber jedoch ausschließlich vom Rat ausgeübt.</w:t>
      </w:r>
    </w:p>
    <w:p w14:paraId="660049A9" w14:textId="77777777" w:rsidR="007F34AE" w:rsidRPr="00FE5920" w:rsidRDefault="007F34AE" w:rsidP="003F045F">
      <w:pPr>
        <w:jc w:val="both"/>
      </w:pPr>
    </w:p>
    <w:p w14:paraId="3416D29B" w14:textId="77777777" w:rsidR="00DF0CEA" w:rsidRDefault="007F34AE" w:rsidP="003F045F">
      <w:pPr>
        <w:jc w:val="both"/>
      </w:pPr>
      <w:r>
        <w:tab/>
        <w:t>§ 7 - Für die Verwaltung von Krankenhäusern, die einer interkommunalen Vereinigung oder einer gemäß Kapitel 12 des vorliegenden Gesetzes gebildeten Vereinigung unterstehen, kann [die Regierung] eine ähnliche Regelung festlegen wie für Krankenhäuser, die einem öffentlichen Sozialhilfezentrum unterstehen.]</w:t>
      </w:r>
    </w:p>
    <w:p w14:paraId="6A9A4199" w14:textId="77777777" w:rsidR="007F34AE" w:rsidRPr="00FE5920" w:rsidRDefault="007F34AE" w:rsidP="003F045F">
      <w:pPr>
        <w:jc w:val="both"/>
      </w:pPr>
    </w:p>
    <w:p w14:paraId="3AD37AC0" w14:textId="77777777" w:rsidR="00DF0CEA" w:rsidRDefault="007F34AE" w:rsidP="003F045F">
      <w:pPr>
        <w:jc w:val="both"/>
      </w:pPr>
      <w:r>
        <w:tab/>
        <w:t>[§ 8 - Der in § 2 erwähnte geschäftsführende Ausschuss verwaltet gemäß den Paragraphen 3 bis 6 auch den Teil eines Krankenhauses, der umgewandelt wird in eine Betreuungseinrichtung für die Unterbringung von Personen, die der Pflegeerbringung bedürfen, erwähnt in Artikel 5 § 1 des Gesetzes vom 27. Juni 1978 zur Abänderung der Rechtsvorschriften über die Krankenhäuser und betreffend bestimmte andere Formen der Pflegeerbringung. In diesem Fall werden die Buchführung, der Barmittelbestand, der Haushaltsplan und die Rechnungen sowie der Stellenplan dieser Betreuungseinrichtung getrennt von denjenigen des Krankenhauses behandelt.]</w:t>
      </w:r>
    </w:p>
    <w:p w14:paraId="5E18EE5E" w14:textId="77777777" w:rsidR="007F34AE" w:rsidRPr="00FE5920" w:rsidRDefault="007F34AE" w:rsidP="003F045F">
      <w:pPr>
        <w:jc w:val="both"/>
      </w:pPr>
    </w:p>
    <w:p w14:paraId="7D7D6516" w14:textId="77777777" w:rsidR="00DF0CEA" w:rsidRDefault="007F34AE" w:rsidP="003F045F">
      <w:pPr>
        <w:jc w:val="both"/>
      </w:pPr>
      <w:r>
        <w:tab/>
        <w:t>[§ 9 - Wenn ein Plan, wie in Artikel 113 des koordinierten Gesetzes über die Krankenhäuser erwähnt, nicht gemäß den [von der Regierung] aufgrund des vorerwähnten Artikels festgelegten Regeln eingereicht, gebilligt oder ausgeführt wird, wird der geschäftsführende Ausschuss des Krankenhauses um Sachverständige erweitert, die vom Gemeinderat der Gemeinde bestimmt werden, deren öffentliches Sozialhilfezentrum das Krankenhaus verwaltet.</w:t>
      </w:r>
    </w:p>
    <w:p w14:paraId="4E9BEE22" w14:textId="77777777" w:rsidR="007F34AE" w:rsidRPr="00FE5920" w:rsidRDefault="007F34AE" w:rsidP="003F045F">
      <w:pPr>
        <w:jc w:val="both"/>
      </w:pPr>
    </w:p>
    <w:p w14:paraId="4F0B72FB" w14:textId="77777777" w:rsidR="00DF0CEA" w:rsidRDefault="007F34AE" w:rsidP="003F045F">
      <w:pPr>
        <w:jc w:val="both"/>
      </w:pPr>
      <w:r>
        <w:tab/>
        <w:t>Unbeschadet der in Artikel 27 § 3 Absatz 4 des vorliegenden Gesetzes vorgesehenen Wahlmodalitäten für die Zusammensetzung des geschäftsführenden Ausschusses des Krankenhauses ist, was die Mitglieder des Sozialhilferates betrifft, § 2 Absatz 2 des vorliegenden Artikels nicht anwendbar im Falle der Bestimmung der im vorangehenden Absatz erwähnten Sachverständigen.</w:t>
      </w:r>
    </w:p>
    <w:p w14:paraId="0546DEDB" w14:textId="77777777" w:rsidR="007F34AE" w:rsidRPr="00FE5920" w:rsidRDefault="007F34AE" w:rsidP="003F045F">
      <w:pPr>
        <w:jc w:val="both"/>
      </w:pPr>
    </w:p>
    <w:p w14:paraId="0AE0189B" w14:textId="77777777" w:rsidR="00DF0CEA" w:rsidRDefault="007F34AE" w:rsidP="003F045F">
      <w:pPr>
        <w:jc w:val="both"/>
      </w:pPr>
      <w:r>
        <w:tab/>
        <w:t>[Die Regierung] legt die Regeln für die Ausführung des vorliegenden Artikels fest.]</w:t>
      </w:r>
    </w:p>
    <w:p w14:paraId="521CA9C1" w14:textId="77777777" w:rsidR="007F34AE" w:rsidRPr="00FE5920" w:rsidRDefault="007F34AE" w:rsidP="003F045F">
      <w:pPr>
        <w:jc w:val="both"/>
      </w:pPr>
    </w:p>
    <w:p w14:paraId="30A93AD7" w14:textId="77777777" w:rsidR="00DF0CEA" w:rsidRDefault="007F34AE" w:rsidP="003F045F">
      <w:pPr>
        <w:jc w:val="both"/>
      </w:pPr>
      <w:r>
        <w:tab/>
        <w:t>[§ 10 - Solange die Geschäftsführungskonten des Krankenhauses sich im Gleichgewicht befinden, kann der geschäftsführende Ausschuss dem Krankenhausdirektor bestimmte seiner Befugnisse übertragen. Diese Übertragung von Befugnissen kann jedoch jederzeit ganz oder teilweise zurückgezogen werden.</w:t>
      </w:r>
    </w:p>
    <w:p w14:paraId="674308E5" w14:textId="77777777" w:rsidR="007F34AE" w:rsidRPr="00FE5920" w:rsidRDefault="007F34AE" w:rsidP="003F045F">
      <w:pPr>
        <w:jc w:val="both"/>
      </w:pPr>
    </w:p>
    <w:p w14:paraId="11B91B47" w14:textId="77777777" w:rsidR="00DF0CEA" w:rsidRDefault="007F34AE" w:rsidP="003F045F">
      <w:pPr>
        <w:jc w:val="both"/>
      </w:pPr>
      <w:r>
        <w:tab/>
        <w:t>Was die Handlungen des Direktors betrifft, die im Namen des geschäftsführenden Ausschusses vorgenommen werden und in Anwendung der Bestimmungen des vorliegenden Gesetzes einer Stellungnahme, einer Billigung oder einer Genehmigung bedürfen, muss der Beschluss des Direktors unmittelbar denselben Aufsichtsbehörden zur Beurteilung vorgelegt werden, wie dies der Fall gewesen wäre, wenn der geschäftsführende Ausschuss selbst diesbezüglich einen Beschluss gefasst hätte.]</w:t>
      </w:r>
    </w:p>
    <w:p w14:paraId="05581D5B" w14:textId="77777777" w:rsidR="00AF1311" w:rsidRPr="00FE5920" w:rsidRDefault="00AF1311" w:rsidP="003F045F">
      <w:pPr>
        <w:jc w:val="both"/>
      </w:pPr>
    </w:p>
    <w:p w14:paraId="206AE621" w14:textId="77777777" w:rsidR="00925DA7" w:rsidRPr="00DE58C4" w:rsidRDefault="000E3DE3" w:rsidP="003F045F">
      <w:pPr>
        <w:jc w:val="both"/>
        <w:rPr>
          <w:bCs/>
          <w:i/>
        </w:rPr>
      </w:pPr>
      <w:r>
        <w:rPr>
          <w:bCs/>
          <w:i/>
        </w:rPr>
        <w:t>[Art. 94 ersetzt durch Art. 6 des K.E. Nr. 244 vom 31. Dezember 1983 (B.S. vom 25. Januar 1984); § 1 abgeändert durch Art. 29 Abs. 1 des Dekr. DG vom 2. Mai 1995 (B.S. vom 30. Dezember 1995); § 2 Abs. 1 abgeändert durch Art. 29 Abs. 1 und 3 des Dekr. DG vom 2. Mai 1995 (B.S. vom 30. Dezember 1995); § 3 einziger Absatz Buchstabe c) ersetzt durch Art. 71 Nr. 1 des G. vom 30. Dezember 1988 (B.S. vom 5. Januar 1989) und abgeändert durch Art. 55 Abs. 2 des Dekr. DG vom 7. Januar 2002 (B.S. vom 12. September 2002); § 3 einziger Absatz Buchstabe d) und e) eingefügt durch Art. 4 Nr. 1 des K.E. Nr. 430 vom 5. August 1986 (B.S. vom 21. August 1986); § 4bis eingefügt durch Art. 71 Nr. 2 des G. vom 30. Dezember 1988 (B.S. vom 5. Januar 1989) und abgeändert durch Art. 29 Abs. 1 und 3 des Dekr. DG vom 2. Mai 1995 (B.S. vom 30. Dezember 1995); § 6 Abs. 1 abgeändert durch Art. 29 Abs. 1 des Dekr. DG vom 2. Mai 1995 (B.S. vom 30. Dezember 1995); § 6 Abs. 2 abgeändert durch Art. 9 Nr. 1 des G. vom 29. Dezember 1988 (B.S. vom 4. Januar 1989); § 6 neuer Absatz 3 eingefügt durch Art. 9 Nr. 2 des G. vom 29. Dezember 1988 (B.S. vom 4. Januar 1989); § 7 abgeändert durch Art. 29 Abs. 1 des Dekr. DG vom 2. Mai 1995 (B.S. vom 30. Dezember 1995); § 8 eingefügt durch Art. 4 Nr. 2 des K.E. Nr. 430 vom 5. August 1986 (B.S. vom 21. August 1986); § 9 eingefügt durch Art. 71 Nr. 3 des G. vom 30. Dezember 1988 (B.S. vom 5. Januar 1989); § 9 Abs. 1 und 3 abgeändert durch Art. 29 Abs. 1 des Dekr. DG vom 2. Mai 1995 (B.S. vom 30. Dezember 1995); § 10 eingefügt durch Art. 71 Nr. 3 des G. vom 30. Dezember 1988 (B.S. vom 5. Januar 1989)]</w:t>
      </w:r>
    </w:p>
    <w:p w14:paraId="400B5110" w14:textId="77777777" w:rsidR="000E3DE3" w:rsidRPr="00FE5920" w:rsidRDefault="000E3DE3" w:rsidP="003F045F">
      <w:pPr>
        <w:jc w:val="both"/>
        <w:rPr>
          <w:i/>
        </w:rPr>
      </w:pPr>
    </w:p>
    <w:p w14:paraId="0D319AD2" w14:textId="77777777" w:rsidR="00925DA7" w:rsidRPr="00FE5920" w:rsidRDefault="00925DA7" w:rsidP="003F045F">
      <w:pPr>
        <w:jc w:val="both"/>
        <w:rPr>
          <w:i/>
        </w:rPr>
      </w:pPr>
    </w:p>
    <w:p w14:paraId="430D331F" w14:textId="77777777" w:rsidR="00925DA7" w:rsidRPr="00925DA7" w:rsidRDefault="00925DA7" w:rsidP="003F045F">
      <w:pPr>
        <w:jc w:val="both"/>
        <w:rPr>
          <w:i/>
        </w:rPr>
      </w:pPr>
      <w:r>
        <w:tab/>
      </w:r>
      <w:r>
        <w:rPr>
          <w:b/>
          <w:bCs/>
        </w:rPr>
        <w:t>Art. 95</w:t>
      </w:r>
      <w:r>
        <w:rPr>
          <w:bCs/>
        </w:rPr>
        <w:t> </w:t>
      </w:r>
      <w:r>
        <w:rPr>
          <w:b/>
          <w:bCs/>
        </w:rPr>
        <w:t>- </w:t>
      </w:r>
      <w:r>
        <w:t>Öffentliche Sozialhilfezentren können beschließen, ihre unbebauten unbeweglichen Güter entweder selbst auf getrennte Weise zu verwalten oder ihre Verwaltung der Regie anzuvertrauen, die die Grundstücke der Gemeinde, in der sich der Sitz des Zentrums befindet, verwaltet.</w:t>
      </w:r>
    </w:p>
    <w:p w14:paraId="6C6EF504" w14:textId="77777777" w:rsidR="00925DA7" w:rsidRPr="00FE5920" w:rsidRDefault="00925DA7" w:rsidP="003F045F">
      <w:pPr>
        <w:jc w:val="both"/>
        <w:rPr>
          <w:i/>
        </w:rPr>
      </w:pPr>
    </w:p>
    <w:p w14:paraId="77BA829A" w14:textId="77777777" w:rsidR="00925DA7" w:rsidRPr="00FE5920" w:rsidRDefault="00925DA7" w:rsidP="003F045F">
      <w:pPr>
        <w:jc w:val="both"/>
        <w:rPr>
          <w:i/>
        </w:rPr>
      </w:pPr>
    </w:p>
    <w:p w14:paraId="49313A5E" w14:textId="77777777" w:rsidR="001641F8" w:rsidRDefault="00925DA7" w:rsidP="003F045F">
      <w:pPr>
        <w:jc w:val="both"/>
      </w:pPr>
      <w:r>
        <w:tab/>
      </w:r>
      <w:r>
        <w:rPr>
          <w:b/>
          <w:bCs/>
        </w:rPr>
        <w:t>Art. 96</w:t>
      </w:r>
      <w:r>
        <w:rPr>
          <w:bCs/>
        </w:rPr>
        <w:t> </w:t>
      </w:r>
      <w:r>
        <w:rPr>
          <w:b/>
          <w:bCs/>
        </w:rPr>
        <w:t>- </w:t>
      </w:r>
      <w:r>
        <w:t>[Öffentliche Sozialhilfezentren können für Dienststellen und Einrichtungen mit getrennter Geschäftsführung einen Sondereinnehmer ernennen. Auf ihn sind die Bestimmungen von Artikel 46 anwendbar.]</w:t>
      </w:r>
    </w:p>
    <w:p w14:paraId="0098FBB3" w14:textId="77777777" w:rsidR="001641F8" w:rsidRPr="00FE5920" w:rsidRDefault="001641F8" w:rsidP="003F045F">
      <w:pPr>
        <w:jc w:val="both"/>
      </w:pPr>
    </w:p>
    <w:p w14:paraId="07FCA373" w14:textId="77777777" w:rsidR="00545F69" w:rsidRPr="00DE58C4" w:rsidRDefault="000E3DE3" w:rsidP="00545F69">
      <w:pPr>
        <w:jc w:val="both"/>
        <w:rPr>
          <w:bCs/>
          <w:i/>
        </w:rPr>
      </w:pPr>
      <w:r>
        <w:rPr>
          <w:bCs/>
          <w:i/>
        </w:rPr>
        <w:t>[Art. 96 ersetzt durch Art. 52 des G. vom 5. </w:t>
      </w:r>
      <w:r w:rsidRPr="00FE5920">
        <w:rPr>
          <w:bCs/>
          <w:i/>
          <w:lang w:val="en-US"/>
        </w:rPr>
        <w:t>August 1992 (I) (B.S. vom 8. </w:t>
      </w:r>
      <w:r>
        <w:rPr>
          <w:bCs/>
          <w:i/>
        </w:rPr>
        <w:t>Oktober 1992)]</w:t>
      </w:r>
    </w:p>
    <w:p w14:paraId="021726B5" w14:textId="77777777" w:rsidR="000E3DE3" w:rsidRPr="00FE5920" w:rsidRDefault="000E3DE3" w:rsidP="00545F69">
      <w:pPr>
        <w:jc w:val="both"/>
        <w:rPr>
          <w:i/>
        </w:rPr>
      </w:pPr>
    </w:p>
    <w:p w14:paraId="4D34A803" w14:textId="77777777" w:rsidR="00545F69" w:rsidRPr="00FE5920" w:rsidRDefault="00545F69" w:rsidP="00545F69">
      <w:pPr>
        <w:jc w:val="both"/>
        <w:rPr>
          <w:i/>
        </w:rPr>
      </w:pPr>
    </w:p>
    <w:p w14:paraId="781E4A67" w14:textId="77777777" w:rsidR="005A3D65" w:rsidRDefault="005A3D65">
      <w:pPr>
        <w:rPr>
          <w:bCs/>
        </w:rPr>
      </w:pPr>
      <w:r>
        <w:rPr>
          <w:bCs/>
        </w:rPr>
        <w:br w:type="page"/>
      </w:r>
    </w:p>
    <w:p w14:paraId="3D193945" w14:textId="77777777" w:rsidR="00545F69" w:rsidRDefault="00DF0CEA" w:rsidP="00545F69">
      <w:pPr>
        <w:jc w:val="center"/>
        <w:rPr>
          <w:bCs/>
        </w:rPr>
      </w:pPr>
      <w:r>
        <w:rPr>
          <w:bCs/>
        </w:rPr>
        <w:lastRenderedPageBreak/>
        <w:t>KAPITEL 7 - </w:t>
      </w:r>
      <w:r>
        <w:rPr>
          <w:bCs/>
          <w:i/>
        </w:rPr>
        <w:t>Rückerstattung der Sozialhilfekosten durch Privatpersonen</w:t>
      </w:r>
    </w:p>
    <w:p w14:paraId="0BB6DC9E" w14:textId="77777777" w:rsidR="00545F69" w:rsidRPr="00FE5920" w:rsidRDefault="00545F69" w:rsidP="00545F69">
      <w:pPr>
        <w:jc w:val="center"/>
        <w:rPr>
          <w:bCs/>
        </w:rPr>
      </w:pPr>
    </w:p>
    <w:p w14:paraId="013A56FE" w14:textId="77777777" w:rsidR="00545F69" w:rsidRPr="00FE5920" w:rsidRDefault="00545F69" w:rsidP="00545F69">
      <w:pPr>
        <w:jc w:val="center"/>
        <w:rPr>
          <w:bCs/>
        </w:rPr>
      </w:pPr>
    </w:p>
    <w:p w14:paraId="36280D97" w14:textId="77777777" w:rsidR="00C50C9F" w:rsidRDefault="00545F69" w:rsidP="003F045F">
      <w:pPr>
        <w:jc w:val="both"/>
      </w:pPr>
      <w:r>
        <w:tab/>
      </w:r>
      <w:r>
        <w:rPr>
          <w:b/>
          <w:bCs/>
        </w:rPr>
        <w:t>Art. 97</w:t>
      </w:r>
      <w:r>
        <w:rPr>
          <w:bCs/>
        </w:rPr>
        <w:t> </w:t>
      </w:r>
      <w:r>
        <w:rPr>
          <w:b/>
          <w:bCs/>
        </w:rPr>
        <w:t>- </w:t>
      </w:r>
      <w:r>
        <w:t>[Für die Anwendung der Bestimmungen von Kapitel 7 ist unter "Sozialhilfekosten" Folgendes zu verstehen:</w:t>
      </w:r>
    </w:p>
    <w:p w14:paraId="399E1FFE" w14:textId="77777777" w:rsidR="00C50C9F" w:rsidRPr="00FE5920" w:rsidRDefault="00C50C9F" w:rsidP="003F045F">
      <w:pPr>
        <w:jc w:val="both"/>
      </w:pPr>
    </w:p>
    <w:p w14:paraId="023E12D1" w14:textId="77777777" w:rsidR="00DF0CEA" w:rsidRDefault="00C50C9F" w:rsidP="003F045F">
      <w:pPr>
        <w:jc w:val="both"/>
      </w:pPr>
      <w:r>
        <w:tab/>
        <w:t>1. Zahlungen in bar,</w:t>
      </w:r>
    </w:p>
    <w:p w14:paraId="2264909A" w14:textId="77777777" w:rsidR="001641F8" w:rsidRPr="00FE5920" w:rsidRDefault="001641F8" w:rsidP="003F045F">
      <w:pPr>
        <w:jc w:val="both"/>
      </w:pPr>
    </w:p>
    <w:p w14:paraId="070C3207" w14:textId="77777777" w:rsidR="00DF0CEA" w:rsidRDefault="001641F8" w:rsidP="003F045F">
      <w:pPr>
        <w:jc w:val="both"/>
      </w:pPr>
      <w:r>
        <w:tab/>
        <w:t>2. Kosten für Hilfen in natura,</w:t>
      </w:r>
    </w:p>
    <w:p w14:paraId="79E7E4FF" w14:textId="77777777" w:rsidR="001641F8" w:rsidRPr="00FE5920" w:rsidRDefault="001641F8" w:rsidP="003F045F">
      <w:pPr>
        <w:jc w:val="both"/>
      </w:pPr>
    </w:p>
    <w:p w14:paraId="5048FC27" w14:textId="77777777" w:rsidR="00DF0CEA" w:rsidRDefault="001641F8" w:rsidP="003F045F">
      <w:pPr>
        <w:jc w:val="both"/>
      </w:pPr>
      <w:r>
        <w:tab/>
        <w:t>3. Krankenhauskosten,</w:t>
      </w:r>
    </w:p>
    <w:p w14:paraId="1AFE4534" w14:textId="77777777" w:rsidR="001641F8" w:rsidRPr="00FE5920" w:rsidRDefault="001641F8" w:rsidP="003F045F">
      <w:pPr>
        <w:jc w:val="both"/>
      </w:pPr>
    </w:p>
    <w:p w14:paraId="27B197FC" w14:textId="77777777" w:rsidR="00DF0CEA" w:rsidRDefault="001641F8" w:rsidP="003F045F">
      <w:pPr>
        <w:jc w:val="both"/>
      </w:pPr>
      <w:r>
        <w:tab/>
        <w:t>4. Unterbringungskosten einschließlich derjenigen für die Unterbringung in Einrichtungen des Zentrums,</w:t>
      </w:r>
    </w:p>
    <w:p w14:paraId="63206BF2" w14:textId="77777777" w:rsidR="001641F8" w:rsidRPr="00FE5920" w:rsidRDefault="001641F8" w:rsidP="003F045F">
      <w:pPr>
        <w:jc w:val="both"/>
      </w:pPr>
    </w:p>
    <w:p w14:paraId="6DDA151A" w14:textId="77777777" w:rsidR="00DF0CEA" w:rsidRDefault="001641F8" w:rsidP="003F045F">
      <w:pPr>
        <w:jc w:val="both"/>
      </w:pPr>
      <w:r>
        <w:tab/>
        <w:t>5. Kosten, die anhand der im Voraus festgelegten allgemeinen Tarife berechnet werden.]</w:t>
      </w:r>
    </w:p>
    <w:p w14:paraId="62687FC1" w14:textId="77777777" w:rsidR="001641F8" w:rsidRPr="00FE5920" w:rsidRDefault="001641F8" w:rsidP="003F045F">
      <w:pPr>
        <w:jc w:val="both"/>
      </w:pPr>
    </w:p>
    <w:p w14:paraId="5DF9EBF3" w14:textId="77777777" w:rsidR="00DF0CEA" w:rsidRDefault="001641F8" w:rsidP="003F045F">
      <w:pPr>
        <w:jc w:val="both"/>
      </w:pPr>
      <w:r>
        <w:tab/>
        <w:t>Verwaltungs- und Untersuchungskosten sowie Kosten für die Leistungen des Zentrums, die in Artikel 60 §§ 1, 2 und 4 erwähnt sind, sind ausgeschlossen.</w:t>
      </w:r>
    </w:p>
    <w:p w14:paraId="57DDA523" w14:textId="77777777" w:rsidR="001641F8" w:rsidRPr="00FE5920" w:rsidRDefault="001641F8" w:rsidP="003F045F">
      <w:pPr>
        <w:jc w:val="both"/>
      </w:pPr>
    </w:p>
    <w:p w14:paraId="6D152413" w14:textId="77777777" w:rsidR="001641F8" w:rsidRDefault="001641F8" w:rsidP="003F045F">
      <w:pPr>
        <w:jc w:val="both"/>
      </w:pPr>
      <w:r>
        <w:tab/>
        <w:t>[Vorangehender Absatz findet keine Anwendung auf Kosten, die dem ÖSHZ im Rahmen der Schuldenvermittlung in Anwendung des Gesetzes vom 5. Juli 1998 über die kollektive Schuldenregelung und die Möglichkeit eines freihändigen Verkaufs gepfändeter unbeweglicher Güter entstanden sind.]</w:t>
      </w:r>
    </w:p>
    <w:p w14:paraId="5F15F07A" w14:textId="77777777" w:rsidR="00CA3800" w:rsidRPr="00FE5920" w:rsidRDefault="00CA3800" w:rsidP="003F045F">
      <w:pPr>
        <w:jc w:val="both"/>
      </w:pPr>
    </w:p>
    <w:p w14:paraId="67B750A9" w14:textId="77777777" w:rsidR="00CA3800" w:rsidRPr="00DE58C4" w:rsidRDefault="000E3DE3" w:rsidP="003F045F">
      <w:pPr>
        <w:jc w:val="both"/>
        <w:rPr>
          <w:bCs/>
          <w:i/>
        </w:rPr>
      </w:pPr>
      <w:r>
        <w:rPr>
          <w:bCs/>
          <w:i/>
        </w:rPr>
        <w:t>[Art. 97 Abs. 1 ersetzt durch Art. 7 des K.E. Nr. 244 vom 31. Dezember 1983 (B.S. vom 25. Januar 1984); Abs. 3 eingefügt durch Art. 18 des G. vom 5. Juli 1998 (B.S. vom 31. Juli 1998)]</w:t>
      </w:r>
    </w:p>
    <w:p w14:paraId="7E9E4326" w14:textId="77777777" w:rsidR="000E3DE3" w:rsidRPr="00FE5920" w:rsidRDefault="000E3DE3" w:rsidP="003F045F">
      <w:pPr>
        <w:jc w:val="both"/>
        <w:rPr>
          <w:i/>
        </w:rPr>
      </w:pPr>
    </w:p>
    <w:p w14:paraId="18830E41" w14:textId="77777777" w:rsidR="00684CD4" w:rsidRPr="00FE5920" w:rsidRDefault="00684CD4" w:rsidP="003F045F">
      <w:pPr>
        <w:jc w:val="both"/>
        <w:rPr>
          <w:b/>
          <w:bCs/>
        </w:rPr>
      </w:pPr>
    </w:p>
    <w:p w14:paraId="76C69A6B" w14:textId="77777777" w:rsidR="00DF0CEA" w:rsidRPr="00DF0CEA" w:rsidRDefault="00684CD4" w:rsidP="003F045F">
      <w:pPr>
        <w:jc w:val="both"/>
      </w:pPr>
      <w:r>
        <w:tab/>
      </w:r>
      <w:r>
        <w:rPr>
          <w:b/>
          <w:bCs/>
        </w:rPr>
        <w:t>Art. 98</w:t>
      </w:r>
      <w:r>
        <w:rPr>
          <w:bCs/>
        </w:rPr>
        <w:t> </w:t>
      </w:r>
      <w:r>
        <w:rPr>
          <w:b/>
          <w:bCs/>
        </w:rPr>
        <w:t>- </w:t>
      </w:r>
      <w:r>
        <w:t>[§ 1 - Unbeschadet der Anwendung anderer Gesetzes- und Verordnungsbestimmungen legen öffentliche Sozialhilfezentren unter Berücksichtigung der Einkünfte des Betreffenden die Beteiligung des Empfängers an den Sozialhilfekosten fest.</w:t>
      </w:r>
    </w:p>
    <w:p w14:paraId="3C1EEDA9" w14:textId="77777777" w:rsidR="00684CD4" w:rsidRPr="00FE5920" w:rsidRDefault="00684CD4" w:rsidP="003F045F">
      <w:pPr>
        <w:jc w:val="both"/>
      </w:pPr>
    </w:p>
    <w:p w14:paraId="099050BA" w14:textId="77777777" w:rsidR="00DF0CEA" w:rsidRDefault="00684CD4" w:rsidP="003F045F">
      <w:pPr>
        <w:jc w:val="both"/>
      </w:pPr>
      <w:r>
        <w:tab/>
        <w:t>[Dieser hat auf jeden Fall das Recht, über ein Taschengeld zu verfügen, dessen Betrag vom Zentrum festgelegt wird.]</w:t>
      </w:r>
    </w:p>
    <w:p w14:paraId="0075AB5E" w14:textId="77777777" w:rsidR="00684CD4" w:rsidRPr="00FE5920" w:rsidRDefault="00684CD4" w:rsidP="003F045F">
      <w:pPr>
        <w:jc w:val="both"/>
      </w:pPr>
    </w:p>
    <w:p w14:paraId="3D3BE6AD" w14:textId="77777777" w:rsidR="00DF0CEA" w:rsidRDefault="00684CD4" w:rsidP="003F045F">
      <w:pPr>
        <w:jc w:val="both"/>
      </w:pPr>
      <w:r>
        <w:tab/>
        <w:t>[</w:t>
      </w:r>
      <w:r w:rsidR="00EC668C" w:rsidRPr="00FF19D9">
        <w:t>Wenn die Sozialhilfe in der Form einer Übernahme der Kosten für den Aufenthalt in einem Altenheim gewährt wird und sich der Empfänger gemäß Absatz 1 an diesen Kosten beteiligt, beträgt das Taschengeld mindestens 900 EUR pro Jahr, die in monatlichen Teilbeträgen ausgezahlt werden. Diese Zahlung kann jedoch in wöchentlichen Teilbeträgen erfolgen, entweder infolge eines Beschlusses des ÖSHZ auf der Grundlage einer in</w:t>
      </w:r>
      <w:r w:rsidR="00EC668C" w:rsidRPr="00FF19D9">
        <w:noBreakHyphen/>
        <w:t>concreto</w:t>
      </w:r>
      <w:r w:rsidR="00EC668C" w:rsidRPr="00FF19D9">
        <w:noBreakHyphen/>
        <w:t>Bewertung oder wenn der Empfänger oder gegebenenfalls sein vorläufiger Verwalter dies schriftlich beantragt. Dieser Betrag kann im Wege eines Königlichen Erlasses erhöht werden und wird gemäß dem Gesetz vom 1. März 1977 zur Einführung einer Regelung zur Kopplung gewisser Ausgaben im öffentlichen Sektor an den Verbraucherpreisindex des Königreiches indexiert.</w:t>
      </w:r>
      <w:r w:rsidR="00EC668C">
        <w:t>]</w:t>
      </w:r>
    </w:p>
    <w:p w14:paraId="3E0D5729" w14:textId="77777777" w:rsidR="00684CD4" w:rsidRPr="00FE5920" w:rsidRDefault="00684CD4" w:rsidP="003F045F">
      <w:pPr>
        <w:jc w:val="both"/>
      </w:pPr>
    </w:p>
    <w:p w14:paraId="20D59CCF" w14:textId="77777777" w:rsidR="00DF0CEA" w:rsidRDefault="00684CD4" w:rsidP="003F045F">
      <w:pPr>
        <w:jc w:val="both"/>
      </w:pPr>
      <w:r>
        <w:lastRenderedPageBreak/>
        <w:tab/>
      </w:r>
      <w:r w:rsidR="00EC668C">
        <w:t>[</w:t>
      </w:r>
      <w:r>
        <w:t>Der König bestimmt die Kosten, die auf keinen Fall auf dieses Taschengeld angerechnet werden dürfen. Er bestimmt ebenfalls den rechtlichen Status des Taschengeldes, insbesondere, wenn es zum Zeitpunkt des Todes nicht verwendet worden ist.]</w:t>
      </w:r>
    </w:p>
    <w:p w14:paraId="3DED6DAB" w14:textId="77777777" w:rsidR="00684CD4" w:rsidRPr="00FE5920" w:rsidRDefault="00684CD4" w:rsidP="003F045F">
      <w:pPr>
        <w:jc w:val="both"/>
      </w:pPr>
    </w:p>
    <w:p w14:paraId="58950300" w14:textId="77777777" w:rsidR="00DF0CEA" w:rsidRDefault="00684CD4" w:rsidP="003F045F">
      <w:pPr>
        <w:jc w:val="both"/>
      </w:pPr>
      <w:r>
        <w:tab/>
        <w:t>Bei einer absichtlich falschen oder unvollständigen Angabe seitens des Empfängers fordert das Zentrum ungeachtet der finanziellen Lage des Betreffenden diese gesamten Kosten zurück.</w:t>
      </w:r>
    </w:p>
    <w:p w14:paraId="67A0F495" w14:textId="77777777" w:rsidR="00684CD4" w:rsidRPr="00FE5920" w:rsidRDefault="00684CD4" w:rsidP="003F045F">
      <w:pPr>
        <w:jc w:val="both"/>
      </w:pPr>
    </w:p>
    <w:p w14:paraId="24D3F350" w14:textId="77777777" w:rsidR="00DF0CEA" w:rsidRDefault="00684CD4" w:rsidP="003F045F">
      <w:pPr>
        <w:jc w:val="both"/>
      </w:pPr>
      <w:r>
        <w:tab/>
        <w:t>§ 2 - Öffentliche Sozialhilfezentren fordern ebenfalls aufgrund eines eigenen Rechts die Rückerstattung der Sozialhilfekosten:</w:t>
      </w:r>
    </w:p>
    <w:p w14:paraId="722A0F36" w14:textId="77777777" w:rsidR="00684CD4" w:rsidRPr="00FE5920" w:rsidRDefault="00684CD4" w:rsidP="003F045F">
      <w:pPr>
        <w:jc w:val="both"/>
      </w:pPr>
    </w:p>
    <w:p w14:paraId="529691F0" w14:textId="77777777" w:rsidR="00DF0CEA" w:rsidRPr="00DF0CEA" w:rsidRDefault="00684CD4" w:rsidP="003F045F">
      <w:pPr>
        <w:jc w:val="both"/>
      </w:pPr>
      <w:r>
        <w:tab/>
        <w:t>- zu Lasten derer, die dem Empfänger Unterhalt zahlen müssen, und zwar bis in Höhe des Betrags, zu dem sie für die gewährte Hilfe verpflichtet sind,</w:t>
      </w:r>
    </w:p>
    <w:p w14:paraId="75697FD2" w14:textId="77777777" w:rsidR="00DF0CEA" w:rsidRPr="00FE5920" w:rsidRDefault="00DF0CEA" w:rsidP="003F045F">
      <w:pPr>
        <w:jc w:val="both"/>
      </w:pPr>
    </w:p>
    <w:p w14:paraId="6B59A11C" w14:textId="77777777" w:rsidR="00DF0CEA" w:rsidRDefault="00684CD4" w:rsidP="003F045F">
      <w:pPr>
        <w:jc w:val="both"/>
      </w:pPr>
      <w:r>
        <w:tab/>
        <w:t>- zu Lasten derer, die für die Verletzung oder Krankheit haften, durch die die Hilfe notwendig wurde.</w:t>
      </w:r>
    </w:p>
    <w:p w14:paraId="688698E5" w14:textId="77777777" w:rsidR="00684CD4" w:rsidRPr="00FE5920" w:rsidRDefault="00684CD4" w:rsidP="003F045F">
      <w:pPr>
        <w:jc w:val="both"/>
      </w:pPr>
    </w:p>
    <w:p w14:paraId="0EA46E6C" w14:textId="77777777" w:rsidR="00DF0CEA" w:rsidRPr="003749B7" w:rsidRDefault="00684CD4" w:rsidP="003F045F">
      <w:pPr>
        <w:jc w:val="both"/>
      </w:pPr>
      <w:r>
        <w:tab/>
        <w:t>Wenn die Verletzung oder die Krankheit die Folge einer Straftat ist, kann die Klage zur selben Zeit und vor demselben Richter angestrengt werden wie die Strafverfolgung.]</w:t>
      </w:r>
    </w:p>
    <w:p w14:paraId="552CE7EB" w14:textId="77777777" w:rsidR="004D200B" w:rsidRPr="00FE5920" w:rsidRDefault="004D200B" w:rsidP="003F045F">
      <w:pPr>
        <w:jc w:val="both"/>
        <w:rPr>
          <w:i/>
        </w:rPr>
      </w:pPr>
    </w:p>
    <w:p w14:paraId="36CA1589" w14:textId="77777777" w:rsidR="00DF0CEA" w:rsidRPr="003749B7" w:rsidRDefault="000F4714" w:rsidP="003F045F">
      <w:pPr>
        <w:jc w:val="both"/>
      </w:pPr>
      <w:r>
        <w:tab/>
        <w:t>[§ 3 - In Abweichung von § </w:t>
      </w:r>
      <w:r w:rsidR="00684CD4">
        <w:t>2 können öffentliche Sozialhilfezentren mit Einverständnis der Gemeindebehörde allgemein darauf verzichten, die Sozialhilfe, die den in Einrichtungen zur Unterbringung von Betagten betreuten Personen gewährt wurde, bei den Unterhaltspflichtigen beizutreiben.]</w:t>
      </w:r>
    </w:p>
    <w:p w14:paraId="01A90995" w14:textId="77777777" w:rsidR="00684CD4" w:rsidRPr="00FE5920" w:rsidRDefault="00684CD4" w:rsidP="003F045F">
      <w:pPr>
        <w:jc w:val="both"/>
      </w:pPr>
    </w:p>
    <w:p w14:paraId="4CE14051" w14:textId="77777777" w:rsidR="00DF0CEA" w:rsidRDefault="000F4714" w:rsidP="003F045F">
      <w:pPr>
        <w:jc w:val="both"/>
      </w:pPr>
      <w:r>
        <w:tab/>
        <w:t>[Wenn Absatz </w:t>
      </w:r>
      <w:r w:rsidR="00684CD4">
        <w:t>1 angewandt wird, können öffentliche Sozialhilfezentren jedoch ausnahmsweise die Sozialhilfe bei den Unterhaltspflichtigen beitreiben, wenn das Vermögen des Empfängers dieser Hilfe im Laufe der letzten fünf Jahre vor Einsetzen der Sozialhilfe [oder während des Zeitraums der Gewährung der Sozialhilfe] absichtlich wesentlich verringert worden ist.]</w:t>
      </w:r>
    </w:p>
    <w:p w14:paraId="786D3D30" w14:textId="77777777" w:rsidR="00684CD4" w:rsidRPr="00FE5920" w:rsidRDefault="00684CD4" w:rsidP="003F045F">
      <w:pPr>
        <w:jc w:val="both"/>
      </w:pPr>
    </w:p>
    <w:p w14:paraId="11D156F9" w14:textId="77777777" w:rsidR="00684CD4" w:rsidRPr="00DE58C4" w:rsidRDefault="000E3DE3" w:rsidP="003F045F">
      <w:pPr>
        <w:jc w:val="both"/>
        <w:rPr>
          <w:bCs/>
          <w:i/>
        </w:rPr>
      </w:pPr>
      <w:r>
        <w:rPr>
          <w:bCs/>
          <w:i/>
        </w:rPr>
        <w:t>[Art. 98 ersetzt durch Art. 8 des K.E. Nr. 244 vom 31. Dezember 1983 (B.S. vom 25. Januar 1984, Err. vom 28. November 1984); § 1 neuer Absatz 2 eingefügt durch Art. 53 des G. vom 5. August 1992 (I) (B.S. vom 8. Oktober 1992); § 1 Abs</w:t>
      </w:r>
      <w:r w:rsidR="00EC668C">
        <w:rPr>
          <w:bCs/>
          <w:i/>
        </w:rPr>
        <w:t>.</w:t>
      </w:r>
      <w:r>
        <w:rPr>
          <w:bCs/>
          <w:i/>
        </w:rPr>
        <w:t> 3 eingefügt durch Art. 2 des G. vom 3. Mai 2003 (B.S. vom 16. Mai 2003)</w:t>
      </w:r>
      <w:r w:rsidR="00EC668C">
        <w:rPr>
          <w:bCs/>
          <w:i/>
        </w:rPr>
        <w:t xml:space="preserve"> und er</w:t>
      </w:r>
      <w:r w:rsidR="0004502B">
        <w:rPr>
          <w:bCs/>
          <w:i/>
        </w:rPr>
        <w:t>setz</w:t>
      </w:r>
      <w:r w:rsidR="00EC668C">
        <w:rPr>
          <w:bCs/>
          <w:i/>
        </w:rPr>
        <w:t>t durch Art. 2 des G. vom 26. November 2021 (B.S. vom 10. Dezember 2021)</w:t>
      </w:r>
      <w:r>
        <w:rPr>
          <w:bCs/>
          <w:i/>
        </w:rPr>
        <w:t xml:space="preserve">; </w:t>
      </w:r>
      <w:r w:rsidR="00EC668C">
        <w:rPr>
          <w:bCs/>
          <w:i/>
        </w:rPr>
        <w:t xml:space="preserve">§ 1 Abs. 4 eingefügt durch Art. 2 des G. vom 3. Mai 2003 (B.S. vom 16. Mai 2003); </w:t>
      </w:r>
      <w:r>
        <w:rPr>
          <w:bCs/>
          <w:i/>
        </w:rPr>
        <w:t>§ 3 eingefügt durch Art. 101 des G. vom 9.</w:t>
      </w:r>
      <w:r w:rsidR="00EC668C">
        <w:rPr>
          <w:bCs/>
          <w:i/>
        </w:rPr>
        <w:t> </w:t>
      </w:r>
      <w:r>
        <w:rPr>
          <w:bCs/>
          <w:i/>
        </w:rPr>
        <w:t>Juli 2004 (B.S. vom 15. Juli 2004); § 3 Abs. 2 eingefügt durch Art. 78 des G. vom 23. Dezember 2005 (B.S. vom 30. Dezember 2005) und abgeändert durch Art. 2 des G. vom 26. Oktober 2006 (B.S. vom 30. März 2007)]</w:t>
      </w:r>
    </w:p>
    <w:p w14:paraId="27023DBD" w14:textId="77777777" w:rsidR="000E3DE3" w:rsidRPr="00FE5920" w:rsidRDefault="000E3DE3" w:rsidP="003F045F">
      <w:pPr>
        <w:jc w:val="both"/>
      </w:pPr>
    </w:p>
    <w:p w14:paraId="1C0746BE" w14:textId="77777777" w:rsidR="00684CD4" w:rsidRPr="00FE5920" w:rsidRDefault="00684CD4" w:rsidP="003F045F">
      <w:pPr>
        <w:jc w:val="both"/>
      </w:pPr>
    </w:p>
    <w:p w14:paraId="5E319AA6" w14:textId="77777777" w:rsidR="00DF0CEA" w:rsidRPr="00DF0CEA" w:rsidRDefault="00BF3495" w:rsidP="003F045F">
      <w:pPr>
        <w:jc w:val="both"/>
      </w:pPr>
      <w:r>
        <w:tab/>
      </w:r>
      <w:r>
        <w:rPr>
          <w:b/>
          <w:bCs/>
        </w:rPr>
        <w:t>Art. 99</w:t>
      </w:r>
      <w:r>
        <w:rPr>
          <w:bCs/>
        </w:rPr>
        <w:t> </w:t>
      </w:r>
      <w:r>
        <w:rPr>
          <w:b/>
          <w:bCs/>
        </w:rPr>
        <w:t>- </w:t>
      </w:r>
      <w:r>
        <w:t>§ 1 - [Wenn einer Person aufgrund von Rechten, die sie während des Zeitraums besaß, in dem ihr von einem öffentlichen Sozialhilfezentrum eine Hilfe gewährt wurde, Einkünfte zufallen, fordert das Zentrum bei dieser Person die Kosten für die Hilfe bis in Höhe des Betrags der oben erwähnten Einkünfte zurück, wobei die steuerfreien Mindestbeträge berücksichtigt werden.]</w:t>
      </w:r>
    </w:p>
    <w:p w14:paraId="3006B1EA" w14:textId="77777777" w:rsidR="00BF3495" w:rsidRPr="00FE5920" w:rsidRDefault="00BF3495" w:rsidP="003F045F">
      <w:pPr>
        <w:jc w:val="both"/>
      </w:pPr>
    </w:p>
    <w:p w14:paraId="0BE42F29" w14:textId="77777777" w:rsidR="00DF0CEA" w:rsidRDefault="00BF3495" w:rsidP="003F045F">
      <w:pPr>
        <w:jc w:val="both"/>
      </w:pPr>
      <w:r>
        <w:tab/>
        <w:t xml:space="preserve">§ 2 - In Abweichung von Artikel 1410 des Gerichtsgesetzbuches tritt ein öffentliches Sozialhilfezentrum, das einen Vorschuss auf eine Pension oder auf eine andere Sozialleistung </w:t>
      </w:r>
      <w:r>
        <w:lastRenderedPageBreak/>
        <w:t>gewährt, von Rechts wegen bis in Höhe des Betrags dieses Vorschusses in die Rechte des Empfängers auf die rückständigen Beträge, auf die er Anspruch erheben kann, ein.</w:t>
      </w:r>
    </w:p>
    <w:p w14:paraId="4BF1E081" w14:textId="77777777" w:rsidR="00BF3495" w:rsidRPr="00FE5920" w:rsidRDefault="00BF3495" w:rsidP="003F045F">
      <w:pPr>
        <w:jc w:val="both"/>
      </w:pPr>
    </w:p>
    <w:p w14:paraId="193E9FF0" w14:textId="77777777" w:rsidR="00952C77" w:rsidRPr="00DE58C4" w:rsidRDefault="000E3DE3" w:rsidP="003F045F">
      <w:pPr>
        <w:jc w:val="both"/>
        <w:rPr>
          <w:bCs/>
          <w:i/>
        </w:rPr>
      </w:pPr>
      <w:r>
        <w:rPr>
          <w:bCs/>
          <w:i/>
        </w:rPr>
        <w:t>[Art. 99 § 1 ersetzt durch Art. 9 des K.E. Nr. 244 vom 31. Dezember 1983 (B.S. vom 25. Januar 1984)]</w:t>
      </w:r>
    </w:p>
    <w:p w14:paraId="128A8352" w14:textId="77777777" w:rsidR="000E3DE3" w:rsidRPr="00FE5920" w:rsidRDefault="000E3DE3" w:rsidP="003F045F">
      <w:pPr>
        <w:jc w:val="both"/>
        <w:rPr>
          <w:i/>
        </w:rPr>
      </w:pPr>
    </w:p>
    <w:p w14:paraId="66DC9F0D" w14:textId="77777777" w:rsidR="00952C77" w:rsidRPr="00FE5920" w:rsidRDefault="00952C77" w:rsidP="003F045F">
      <w:pPr>
        <w:jc w:val="both"/>
        <w:rPr>
          <w:i/>
        </w:rPr>
      </w:pPr>
    </w:p>
    <w:p w14:paraId="38CEB3C1" w14:textId="77777777" w:rsidR="00DF0CEA" w:rsidRPr="00C643BD" w:rsidRDefault="00952C77" w:rsidP="003F045F">
      <w:pPr>
        <w:jc w:val="both"/>
        <w:rPr>
          <w:i/>
        </w:rPr>
      </w:pPr>
      <w:r>
        <w:tab/>
      </w:r>
      <w:r>
        <w:rPr>
          <w:b/>
          <w:bCs/>
        </w:rPr>
        <w:t>Art. 100</w:t>
      </w:r>
      <w:r>
        <w:rPr>
          <w:bCs/>
        </w:rPr>
        <w:t> </w:t>
      </w:r>
      <w:r>
        <w:rPr>
          <w:b/>
          <w:bCs/>
        </w:rPr>
        <w:t>- </w:t>
      </w:r>
      <w:r>
        <w:t>[§ 1] - [Jede individuelle materielle Hilfe zugunsten einer Person, die bewegliche oder unbewegliche Güter hinterlässt, führt gegenüber den Erben oder Vermächtnisnehmern zu einer Klage auf Rückforderung der vom öffentlichen Sozialhilfezentrum während der letzten fünf Jahre vor dem Tod in diesem Zusammenhang bestrittenen Kosten oder eines Teils davon, aber nur bis in Höhe der Aktiva des Nachlasses.]</w:t>
      </w:r>
    </w:p>
    <w:p w14:paraId="6CD2BA84" w14:textId="77777777" w:rsidR="00BF3495" w:rsidRPr="00FE5920" w:rsidRDefault="00BF3495" w:rsidP="003F045F">
      <w:pPr>
        <w:jc w:val="both"/>
      </w:pPr>
    </w:p>
    <w:p w14:paraId="6B4A5E20" w14:textId="77777777" w:rsidR="00DF0CEA" w:rsidRDefault="00BF3495" w:rsidP="003F045F">
      <w:pPr>
        <w:jc w:val="both"/>
      </w:pPr>
      <w:r>
        <w:tab/>
        <w:t>[§ 2 - Bewegliche Güter wie Bargeld, Schmuck und andere Gegenstände, die von Patienten und Heimbewohnern mitgebracht wurden, die in den Einrichtungen des Zentrums verstorben sind und die dort ganz oder teilweise zu Lasten des Zentrums behandelt oder untergebracht wurden, werden vom Zentrum während dreier Jahre nach dem Tode aufbewahrt.</w:t>
      </w:r>
    </w:p>
    <w:p w14:paraId="1F09DB5A" w14:textId="77777777" w:rsidR="00BF3495" w:rsidRPr="00FE5920" w:rsidRDefault="00BF3495" w:rsidP="003F045F">
      <w:pPr>
        <w:jc w:val="both"/>
      </w:pPr>
    </w:p>
    <w:p w14:paraId="5830CA8F" w14:textId="77777777" w:rsidR="00DF0CEA" w:rsidRPr="00DF0CEA" w:rsidRDefault="005233B1" w:rsidP="003F045F">
      <w:pPr>
        <w:jc w:val="both"/>
      </w:pPr>
      <w:r>
        <w:tab/>
        <w:t>§ 3 - Erben und Vermächtnisnehmer der Patienten und Heimbewohner, deren Behandlungs- und Unterhaltskosten bezahlt wurden, können ihre Rechte auf alle in § 2 erwähnten Sachen geltend machen.</w:t>
      </w:r>
    </w:p>
    <w:p w14:paraId="62D7B8FF" w14:textId="77777777" w:rsidR="00BF3495" w:rsidRPr="00FE5920" w:rsidRDefault="00BF3495" w:rsidP="003F045F">
      <w:pPr>
        <w:jc w:val="both"/>
      </w:pPr>
    </w:p>
    <w:p w14:paraId="08E101CE" w14:textId="77777777" w:rsidR="00DF0CEA" w:rsidRDefault="00BF3495" w:rsidP="003F045F">
      <w:pPr>
        <w:jc w:val="both"/>
      </w:pPr>
      <w:r>
        <w:tab/>
        <w:t>§ 4 - Wenn keine Erben vorhanden sind oder wenn auf die in § 2 erwähnten ins Zentrum gebrachten Sachen innerhalb von drei Jahren nach dem Tode niemand Anspruch erhebt, gehören diese Güter von Rechts wegen dem Zentrum.</w:t>
      </w:r>
    </w:p>
    <w:p w14:paraId="3B0EF648" w14:textId="77777777" w:rsidR="00BF3495" w:rsidRPr="00FE5920" w:rsidRDefault="00BF3495" w:rsidP="003F045F">
      <w:pPr>
        <w:jc w:val="both"/>
      </w:pPr>
    </w:p>
    <w:p w14:paraId="480AF5B5" w14:textId="77777777" w:rsidR="00DF0CEA" w:rsidRDefault="00BF3495" w:rsidP="003F045F">
      <w:pPr>
        <w:jc w:val="both"/>
      </w:pPr>
      <w:r>
        <w:tab/>
        <w:t>Bei Ablauf der oben erwähnten Frist gehören dem Zentrum dieselben beweglichen Güter, die von einer verstorbenen Person hinterlassen wurden, für deren Rechnung das Zentrum vom Friedensrichter beauftragt wurde, die gemieteten Räume, die sie vor ihrem Tod bewohnte, zu räumen.]</w:t>
      </w:r>
    </w:p>
    <w:p w14:paraId="6780FA84" w14:textId="77777777" w:rsidR="00BF3495" w:rsidRPr="00FE5920" w:rsidRDefault="00BF3495" w:rsidP="003F045F">
      <w:pPr>
        <w:jc w:val="both"/>
      </w:pPr>
    </w:p>
    <w:p w14:paraId="5A178B05" w14:textId="77777777" w:rsidR="00952C77" w:rsidRPr="00DE58C4" w:rsidRDefault="000E3DE3" w:rsidP="003F045F">
      <w:pPr>
        <w:jc w:val="both"/>
        <w:rPr>
          <w:bCs/>
          <w:i/>
        </w:rPr>
      </w:pPr>
      <w:r>
        <w:rPr>
          <w:bCs/>
          <w:i/>
        </w:rPr>
        <w:t>[Art. 100 § 1 (früherer einziger Absatz) nummeriert durch Art. 54 Nr. 1 des G. vom 5. August 1992 (I) (B.S. vom 8. Oktober 1992) und ersetzt durch Art. 10 des K.E. Nr. 244 vom 31. Dezember 1983 (B.S. vom 25. Januar 1984); §§ 2 bis 4 eingefügt durch Art. 54 Nr. 2 des G. vom 5. August 1992 (I) (B.S. vom 8. Oktober 1992)]</w:t>
      </w:r>
    </w:p>
    <w:p w14:paraId="543D1C53" w14:textId="77777777" w:rsidR="000E3DE3" w:rsidRPr="00FE5920" w:rsidRDefault="000E3DE3" w:rsidP="003F045F">
      <w:pPr>
        <w:jc w:val="both"/>
        <w:rPr>
          <w:i/>
        </w:rPr>
      </w:pPr>
    </w:p>
    <w:p w14:paraId="4774905E" w14:textId="77777777" w:rsidR="00952C77" w:rsidRPr="00FE5920" w:rsidRDefault="00952C77" w:rsidP="003F045F">
      <w:pPr>
        <w:jc w:val="both"/>
        <w:rPr>
          <w:i/>
        </w:rPr>
      </w:pPr>
    </w:p>
    <w:p w14:paraId="5DD3356C" w14:textId="77777777" w:rsidR="00DF0CEA" w:rsidRDefault="00952C77" w:rsidP="003F045F">
      <w:pPr>
        <w:jc w:val="both"/>
      </w:pPr>
      <w:r>
        <w:tab/>
      </w:r>
      <w:r>
        <w:rPr>
          <w:bCs/>
        </w:rPr>
        <w:t>[</w:t>
      </w:r>
      <w:r>
        <w:rPr>
          <w:b/>
          <w:bCs/>
        </w:rPr>
        <w:t>Art. 100</w:t>
      </w:r>
      <w:r>
        <w:rPr>
          <w:b/>
          <w:bCs/>
          <w:i/>
        </w:rPr>
        <w:t>bis</w:t>
      </w:r>
      <w:r>
        <w:rPr>
          <w:bCs/>
        </w:rPr>
        <w:t> </w:t>
      </w:r>
      <w:r>
        <w:rPr>
          <w:b/>
          <w:bCs/>
          <w:i/>
        </w:rPr>
        <w:t>-</w:t>
      </w:r>
      <w:r>
        <w:rPr>
          <w:b/>
          <w:bCs/>
        </w:rPr>
        <w:t> </w:t>
      </w:r>
      <w:r>
        <w:t>§ 1 - Der König kann Regeln und Bedingungen festlegen:</w:t>
      </w:r>
    </w:p>
    <w:p w14:paraId="0AB550D2" w14:textId="77777777" w:rsidR="00D72C6F" w:rsidRPr="00FE5920" w:rsidRDefault="00D72C6F" w:rsidP="003F045F">
      <w:pPr>
        <w:jc w:val="both"/>
      </w:pPr>
    </w:p>
    <w:p w14:paraId="68EA40EF" w14:textId="77777777" w:rsidR="00DF0CEA" w:rsidRDefault="00D72C6F" w:rsidP="003F045F">
      <w:pPr>
        <w:jc w:val="both"/>
      </w:pPr>
      <w:r>
        <w:tab/>
      </w:r>
      <w:r>
        <w:rPr>
          <w:i/>
        </w:rPr>
        <w:t>a)</w:t>
      </w:r>
      <w:r>
        <w:t xml:space="preserve"> bezüglich der Berechnung der in Artikel 97 Nr. 2, 4 und 5 erwähnten Sozialhilfekosten,</w:t>
      </w:r>
    </w:p>
    <w:p w14:paraId="7DC9F6F3" w14:textId="77777777" w:rsidR="00D72C6F" w:rsidRPr="00FE5920" w:rsidRDefault="00D72C6F" w:rsidP="003F045F">
      <w:pPr>
        <w:jc w:val="both"/>
      </w:pPr>
    </w:p>
    <w:p w14:paraId="4813B838" w14:textId="77777777" w:rsidR="00DF0CEA" w:rsidRDefault="00D72C6F" w:rsidP="003F045F">
      <w:pPr>
        <w:jc w:val="both"/>
      </w:pPr>
      <w:r>
        <w:tab/>
      </w:r>
      <w:r>
        <w:rPr>
          <w:i/>
        </w:rPr>
        <w:t>b)</w:t>
      </w:r>
      <w:r>
        <w:t xml:space="preserve"> bezüglich der Festlegung der Beteiligung des Empfängers, so wie sie in Artikel 98 § 1 vorgesehen ist,</w:t>
      </w:r>
    </w:p>
    <w:p w14:paraId="378F2492" w14:textId="77777777" w:rsidR="00D72C6F" w:rsidRPr="00FE5920" w:rsidRDefault="00D72C6F" w:rsidP="003F045F">
      <w:pPr>
        <w:jc w:val="both"/>
      </w:pPr>
    </w:p>
    <w:p w14:paraId="097AC1EB" w14:textId="77777777" w:rsidR="00DF0CEA" w:rsidRDefault="00D72C6F" w:rsidP="003F045F">
      <w:pPr>
        <w:jc w:val="both"/>
      </w:pPr>
      <w:r>
        <w:tab/>
      </w:r>
      <w:r>
        <w:rPr>
          <w:i/>
        </w:rPr>
        <w:t>c)</w:t>
      </w:r>
      <w:r>
        <w:t xml:space="preserve"> [bezüglich der Rückforderung bei dem Empfänger, den Unterhaltspflichtigen oder den Schuldnern gemäß Artikel 98 §§ 2 und 4 und Artikel 99 § 1.]</w:t>
      </w:r>
    </w:p>
    <w:p w14:paraId="456E15C9" w14:textId="77777777" w:rsidR="00D72C6F" w:rsidRPr="00FE5920" w:rsidRDefault="00D72C6F" w:rsidP="003F045F">
      <w:pPr>
        <w:jc w:val="both"/>
      </w:pPr>
    </w:p>
    <w:p w14:paraId="2B468973" w14:textId="77777777" w:rsidR="00DF0CEA" w:rsidRDefault="00D72C6F" w:rsidP="003F045F">
      <w:pPr>
        <w:jc w:val="both"/>
      </w:pPr>
      <w:r>
        <w:lastRenderedPageBreak/>
        <w:tab/>
        <w:t>§ 2 - [Auf die Festlegung der Beteiligung des Empfängers, die Rückforderung oder die Beitreibung, die in den Artikeln 98 §§ 1 und 2, 99 und 100 erwähnt sind, darf das öffentliche Sozialhilfezentrum unbeschadet des Artikels 98 § 3 nur durch einen individuellen Beschluss und aus Billigkeitsgründen, die im Beschluss vermerkt werden, verzichten.]</w:t>
      </w:r>
    </w:p>
    <w:p w14:paraId="4C13DAEA" w14:textId="77777777" w:rsidR="00D72C6F" w:rsidRPr="00FE5920" w:rsidRDefault="00D72C6F" w:rsidP="003F045F">
      <w:pPr>
        <w:jc w:val="both"/>
      </w:pPr>
    </w:p>
    <w:p w14:paraId="30C2308E" w14:textId="77777777" w:rsidR="00DF0CEA" w:rsidRDefault="00D72C6F" w:rsidP="003F045F">
      <w:pPr>
        <w:jc w:val="both"/>
      </w:pPr>
      <w:r>
        <w:tab/>
        <w:t>Öffentliche Sozialhilfezentren sind nicht zur Rückforderung verpflichtet, wenn Kosten oder Schritte, die mit dieser Rückforderung verbunden sind, das erwartete Resultat übersteigen.]</w:t>
      </w:r>
    </w:p>
    <w:p w14:paraId="24CD807E" w14:textId="77777777" w:rsidR="00D72C6F" w:rsidRPr="00FE5920" w:rsidRDefault="00D72C6F" w:rsidP="003F045F">
      <w:pPr>
        <w:jc w:val="both"/>
      </w:pPr>
    </w:p>
    <w:p w14:paraId="7AC7317E" w14:textId="77777777" w:rsidR="0042692A" w:rsidRPr="00DE58C4" w:rsidRDefault="000E3DE3" w:rsidP="003F045F">
      <w:pPr>
        <w:jc w:val="both"/>
        <w:rPr>
          <w:bCs/>
          <w:i/>
        </w:rPr>
      </w:pPr>
      <w:r>
        <w:rPr>
          <w:bCs/>
          <w:i/>
        </w:rPr>
        <w:t>[Art. 100bis eingefügt durch Art. 11 des K.E. Nr. 244 vom 31. Dezember 1983 (B.S. vom 25. Januar 1984); § 1 einziger Absatz Buchstabe c) ersetzt durch Art. 79 des G. vom 23. Dezember 2005 (B.S. vom 30. Dezember 2005); § 2 Abs. 1 ersetzt durch Art. 102 des G. vom 9. Juli 2004 (B.S. vom 15. Juli 2004)]</w:t>
      </w:r>
    </w:p>
    <w:p w14:paraId="46C2B92A" w14:textId="77777777" w:rsidR="000E3DE3" w:rsidRPr="00FE5920" w:rsidRDefault="000E3DE3" w:rsidP="003F045F">
      <w:pPr>
        <w:jc w:val="both"/>
        <w:rPr>
          <w:i/>
        </w:rPr>
      </w:pPr>
    </w:p>
    <w:p w14:paraId="37466CFB" w14:textId="77777777" w:rsidR="0042692A" w:rsidRPr="00FE5920" w:rsidRDefault="0042692A" w:rsidP="003F045F">
      <w:pPr>
        <w:jc w:val="both"/>
        <w:rPr>
          <w:i/>
        </w:rPr>
      </w:pPr>
    </w:p>
    <w:p w14:paraId="23CFA22A" w14:textId="77777777" w:rsidR="00DF0CEA" w:rsidRPr="0082051D" w:rsidRDefault="0082051D" w:rsidP="003F045F">
      <w:pPr>
        <w:jc w:val="both"/>
        <w:rPr>
          <w:b/>
          <w:bCs/>
        </w:rPr>
      </w:pPr>
      <w:r>
        <w:tab/>
      </w:r>
      <w:r>
        <w:rPr>
          <w:b/>
          <w:bCs/>
        </w:rPr>
        <w:t>Art. 101</w:t>
      </w:r>
      <w:r>
        <w:rPr>
          <w:bCs/>
        </w:rPr>
        <w:t> </w:t>
      </w:r>
      <w:r>
        <w:rPr>
          <w:b/>
          <w:bCs/>
        </w:rPr>
        <w:t>- </w:t>
      </w:r>
      <w:r>
        <w:t>Die Rückerstattung der Sozialhilfekosten kann durch eine gesetzliche Hypothek auf allen mit einer Hypothek belastbaren Gütern, die dem Hilfeempfänger gehören oder von seinem Nachlass abhängen, gesichert werden.</w:t>
      </w:r>
    </w:p>
    <w:p w14:paraId="6F8CFBF3" w14:textId="77777777" w:rsidR="0082051D" w:rsidRPr="00FE5920" w:rsidRDefault="0082051D" w:rsidP="003F045F">
      <w:pPr>
        <w:jc w:val="both"/>
      </w:pPr>
    </w:p>
    <w:p w14:paraId="0EAA7930" w14:textId="77777777" w:rsidR="00DF0CEA" w:rsidRDefault="0082051D" w:rsidP="003F045F">
      <w:pPr>
        <w:jc w:val="both"/>
      </w:pPr>
      <w:r>
        <w:tab/>
        <w:t>Diese Hypothek wird erst ab dem Tag ihrer Eintragung wirksam.</w:t>
      </w:r>
    </w:p>
    <w:p w14:paraId="3CF7ED18" w14:textId="77777777" w:rsidR="0082051D" w:rsidRPr="00FE5920" w:rsidRDefault="0082051D" w:rsidP="003F045F">
      <w:pPr>
        <w:jc w:val="both"/>
      </w:pPr>
    </w:p>
    <w:p w14:paraId="0E4F9693" w14:textId="77777777" w:rsidR="00DF0CEA" w:rsidRDefault="0082051D" w:rsidP="003F045F">
      <w:pPr>
        <w:jc w:val="both"/>
      </w:pPr>
      <w:r>
        <w:tab/>
        <w:t>Gegenüber den Erben oder Vermächtnisnehmern des Empfängers, die zur Zahlung der Forderung verpflichtet sind, kann diese Hypothek zu jedem Zeitpunkt rechtsgültig eingetragen werden. Wenn die Eintragung innerhalb von drei Monaten nach dem Tod beantragt wird, wird sie unbeschadet der Bestimmungen von Artikel 112 des Hypothekengesetzes vom 16. Dezember 1851 unter dem Namen des Verstorbenen angelegt, ohne dass die Erben oder Vermächtnisnehmer in den Eintragungsbordereaus, die dem Hypothekenbewahrer vorzulegen sind, genauer bezeichnet werden müssen. In diesem Fall wird der Verstorbene durch Angabe seines Namens, seiner Vornamen, seines Geburts- und Sterbedatums sowie seines Geburts- und Sterbeortes bezeichnet.</w:t>
      </w:r>
    </w:p>
    <w:p w14:paraId="1E504B9D" w14:textId="77777777" w:rsidR="0082051D" w:rsidRPr="00FE5920" w:rsidRDefault="0082051D" w:rsidP="003F045F">
      <w:pPr>
        <w:jc w:val="both"/>
      </w:pPr>
    </w:p>
    <w:p w14:paraId="09718115" w14:textId="77777777" w:rsidR="00DF0CEA" w:rsidRDefault="0082051D" w:rsidP="003F045F">
      <w:pPr>
        <w:jc w:val="both"/>
      </w:pPr>
      <w:r>
        <w:tab/>
        <w:t>[Außer wenn der Sozialhilferat beschließt, dass eine Eintragung der gesetzlichen Hypothek nicht erforderlich ist, wird diese Eintragung vom Einnehmer des Zentrums für den von ihm festzulegenden Betrag beantragt; unbewegliche Güter, auf die die Eintragung beantragt wird, werden einzeln in den Eintragungsbordereaus bestimmt durch den Vermerk ihrer Art, des Bezirks, der Gemeinde und des Ortes, wo sie gelegen sind, sowie durch den Vermerk der Katasterangaben.</w:t>
      </w:r>
    </w:p>
    <w:p w14:paraId="6271BB33" w14:textId="77777777" w:rsidR="0082051D" w:rsidRPr="00FE5920" w:rsidRDefault="0082051D" w:rsidP="003F045F">
      <w:pPr>
        <w:jc w:val="both"/>
      </w:pPr>
    </w:p>
    <w:p w14:paraId="402772B0" w14:textId="77777777" w:rsidR="00DF0CEA" w:rsidRDefault="0082051D" w:rsidP="003F045F">
      <w:pPr>
        <w:jc w:val="both"/>
      </w:pPr>
      <w:r>
        <w:tab/>
        <w:t>Die Eintragung wird gestrichen oder herabgesetzt und der Rang wird abgetreten mit Einverständnis des oben erwähnten Einnehmers. Die Antragschrift, die Letzterer zu diesem Zweck erstellt und im Büro des Hypothekenbewahrers hinterlegt, stellt die authentische Urkunde dar, die in den Artikeln 92 und 93 des Hypothekengesetzes vom 16. Dezember 1851 erwähnt ist.</w:t>
      </w:r>
    </w:p>
    <w:p w14:paraId="446797A3" w14:textId="77777777" w:rsidR="0082051D" w:rsidRPr="00FE5920" w:rsidRDefault="0082051D" w:rsidP="003F045F">
      <w:pPr>
        <w:jc w:val="both"/>
      </w:pPr>
    </w:p>
    <w:p w14:paraId="55312FEA" w14:textId="77777777" w:rsidR="00DF0CEA" w:rsidRDefault="0082051D" w:rsidP="003F045F">
      <w:pPr>
        <w:jc w:val="both"/>
      </w:pPr>
      <w:r>
        <w:tab/>
        <w:t>Die Kosten für Eintragung, Streichung, Herabsetzung und Rangabtretung gehen zu Lasten des betreffenden öffentlichen Sozialhilfezentrums.]</w:t>
      </w:r>
    </w:p>
    <w:p w14:paraId="5B080CD5" w14:textId="77777777" w:rsidR="0082051D" w:rsidRPr="00FE5920" w:rsidRDefault="0082051D" w:rsidP="003F045F">
      <w:pPr>
        <w:jc w:val="both"/>
      </w:pPr>
    </w:p>
    <w:p w14:paraId="5EE125A3" w14:textId="77777777" w:rsidR="00B346A6" w:rsidRPr="00DE58C4" w:rsidRDefault="000E3DE3" w:rsidP="003F045F">
      <w:pPr>
        <w:jc w:val="both"/>
        <w:rPr>
          <w:bCs/>
          <w:i/>
        </w:rPr>
      </w:pPr>
      <w:r>
        <w:rPr>
          <w:bCs/>
          <w:i/>
        </w:rPr>
        <w:t>[Art. 101 Abs. 4 bis 6 ersetzt durch Art. 55 des G. vom 5. </w:t>
      </w:r>
      <w:r w:rsidRPr="00FE5920">
        <w:rPr>
          <w:bCs/>
          <w:i/>
          <w:lang w:val="en-US"/>
        </w:rPr>
        <w:t>August 1992 (I) (B.S. vom 8. </w:t>
      </w:r>
      <w:r>
        <w:rPr>
          <w:bCs/>
          <w:i/>
        </w:rPr>
        <w:t>Oktober 1992)]</w:t>
      </w:r>
    </w:p>
    <w:p w14:paraId="7E6DCB62" w14:textId="77777777" w:rsidR="000E3DE3" w:rsidRPr="00FE5920" w:rsidRDefault="000E3DE3" w:rsidP="003F045F">
      <w:pPr>
        <w:jc w:val="both"/>
        <w:rPr>
          <w:i/>
        </w:rPr>
      </w:pPr>
    </w:p>
    <w:p w14:paraId="55206164" w14:textId="77777777" w:rsidR="00B346A6" w:rsidRPr="00FE5920" w:rsidRDefault="00B346A6" w:rsidP="003F045F">
      <w:pPr>
        <w:jc w:val="both"/>
        <w:rPr>
          <w:b/>
          <w:bCs/>
        </w:rPr>
      </w:pPr>
    </w:p>
    <w:p w14:paraId="56451DA8" w14:textId="77777777" w:rsidR="00DF0CEA" w:rsidRDefault="00B346A6" w:rsidP="003F045F">
      <w:pPr>
        <w:jc w:val="both"/>
      </w:pPr>
      <w:r>
        <w:tab/>
      </w:r>
      <w:r>
        <w:rPr>
          <w:b/>
          <w:bCs/>
        </w:rPr>
        <w:t>Art. 102</w:t>
      </w:r>
      <w:r>
        <w:rPr>
          <w:bCs/>
        </w:rPr>
        <w:t> </w:t>
      </w:r>
      <w:r>
        <w:rPr>
          <w:b/>
          <w:bCs/>
        </w:rPr>
        <w:t>- </w:t>
      </w:r>
      <w:r>
        <w:t>In den Artikeln 98 und 99 vorgesehene Klagen auf Rückforderung verjähren gemäß Artikel 2277 des Zivilgesetzbuches.</w:t>
      </w:r>
    </w:p>
    <w:p w14:paraId="348F9830" w14:textId="77777777" w:rsidR="00B346A6" w:rsidRPr="00FE5920" w:rsidRDefault="00B346A6" w:rsidP="003F045F">
      <w:pPr>
        <w:jc w:val="both"/>
      </w:pPr>
    </w:p>
    <w:p w14:paraId="03CE4155" w14:textId="77777777" w:rsidR="00DF0CEA" w:rsidRDefault="00B346A6" w:rsidP="003F045F">
      <w:pPr>
        <w:jc w:val="both"/>
      </w:pPr>
      <w:r>
        <w:tab/>
        <w:t>In Artikel 98 § 2 letzter Absatz vorgesehene Klagen verjähren gemäß den Bestimmungen von Kapitel IV des Gesetzes vom 17. April 1878 zur Einführung des einleitenden Titels des Strafprozessgesetzbuches.</w:t>
      </w:r>
    </w:p>
    <w:p w14:paraId="1AAD0FD4" w14:textId="77777777" w:rsidR="00B346A6" w:rsidRPr="00FE5920" w:rsidRDefault="00B346A6" w:rsidP="003F045F">
      <w:pPr>
        <w:jc w:val="both"/>
      </w:pPr>
    </w:p>
    <w:p w14:paraId="7C450976" w14:textId="77777777" w:rsidR="00DF0CEA" w:rsidRDefault="00B346A6" w:rsidP="003F045F">
      <w:pPr>
        <w:jc w:val="both"/>
      </w:pPr>
      <w:r>
        <w:tab/>
        <w:t>[In Artikel 100 § 1 vorgesehene Klagen verjähren in drei Jahren ab dem Tod des Empfängers.]</w:t>
      </w:r>
    </w:p>
    <w:p w14:paraId="7F88DEB6" w14:textId="77777777" w:rsidR="00B346A6" w:rsidRPr="00FE5920" w:rsidRDefault="00B346A6" w:rsidP="003F045F">
      <w:pPr>
        <w:jc w:val="both"/>
      </w:pPr>
    </w:p>
    <w:p w14:paraId="40D4ED38" w14:textId="77777777" w:rsidR="00DF0CEA" w:rsidRDefault="00B346A6" w:rsidP="003F045F">
      <w:pPr>
        <w:jc w:val="both"/>
      </w:pPr>
      <w:r>
        <w:tab/>
        <w:t>[Diese Verjährungen können durch eine Mahnung, die entweder per Einschreibebrief oder gegen Empfangsbestätigung erfolgt, unterbrochen werden.]</w:t>
      </w:r>
    </w:p>
    <w:p w14:paraId="439D55FC" w14:textId="77777777" w:rsidR="00B346A6" w:rsidRPr="00FE5920" w:rsidRDefault="00B346A6" w:rsidP="003F045F">
      <w:pPr>
        <w:jc w:val="both"/>
      </w:pPr>
    </w:p>
    <w:p w14:paraId="05F879D2" w14:textId="77777777" w:rsidR="002C41DA" w:rsidRPr="00DE58C4" w:rsidRDefault="000E3DE3" w:rsidP="003F045F">
      <w:pPr>
        <w:jc w:val="both"/>
        <w:rPr>
          <w:bCs/>
          <w:i/>
        </w:rPr>
      </w:pPr>
      <w:r>
        <w:rPr>
          <w:bCs/>
          <w:i/>
        </w:rPr>
        <w:t>[Art. 102 Abs. 3 ersetzt durch Art. 56 Nr. 1 des G. vom 5. </w:t>
      </w:r>
      <w:r w:rsidRPr="007D02B9">
        <w:rPr>
          <w:bCs/>
          <w:i/>
        </w:rPr>
        <w:t>August 1992 (I) (B.S. vom 8. </w:t>
      </w:r>
      <w:r>
        <w:rPr>
          <w:bCs/>
          <w:i/>
        </w:rPr>
        <w:t>Oktober 1992); Abs. 4 eingefügt durch Art. 56 Nr. 2 des G. vom 5. August 1992 (I) (B.S. vom 8. Oktober 1992)]</w:t>
      </w:r>
    </w:p>
    <w:p w14:paraId="28661587" w14:textId="77777777" w:rsidR="000E3DE3" w:rsidRPr="00FE5920" w:rsidRDefault="000E3DE3" w:rsidP="003F045F">
      <w:pPr>
        <w:jc w:val="both"/>
        <w:rPr>
          <w:i/>
        </w:rPr>
      </w:pPr>
    </w:p>
    <w:p w14:paraId="6F54A445" w14:textId="77777777" w:rsidR="002C41DA" w:rsidRPr="00FE5920" w:rsidRDefault="002C41DA" w:rsidP="003F045F">
      <w:pPr>
        <w:jc w:val="both"/>
        <w:rPr>
          <w:i/>
        </w:rPr>
      </w:pPr>
    </w:p>
    <w:p w14:paraId="1D2EEF2B" w14:textId="77777777" w:rsidR="00DF0CEA" w:rsidRPr="00DF0CEA" w:rsidRDefault="002C41DA" w:rsidP="003F045F">
      <w:pPr>
        <w:jc w:val="both"/>
      </w:pPr>
      <w:r>
        <w:tab/>
      </w:r>
      <w:r>
        <w:rPr>
          <w:b/>
          <w:bCs/>
        </w:rPr>
        <w:t>Art. 103</w:t>
      </w:r>
      <w:r>
        <w:rPr>
          <w:bCs/>
        </w:rPr>
        <w:t> </w:t>
      </w:r>
      <w:r>
        <w:rPr>
          <w:b/>
          <w:bCs/>
        </w:rPr>
        <w:t>- </w:t>
      </w:r>
      <w:r>
        <w:t>Einkünfte aus Gütern und Kapitalvermögen von Kindern, die einem öffentlichen Sozialhilfezentrum anvertraut oder unter dessen Vormundschaft gestellt worden sind, können bis in Höhe der bestrittenen Kosten zugunsten dieses Zentrums eingenommen werden, bis die Kinder das Zentrum verlassen.</w:t>
      </w:r>
    </w:p>
    <w:p w14:paraId="2C9A0117" w14:textId="77777777" w:rsidR="002C41DA" w:rsidRPr="00FE5920" w:rsidRDefault="002C41DA" w:rsidP="003F045F">
      <w:pPr>
        <w:jc w:val="both"/>
        <w:rPr>
          <w:b/>
          <w:bCs/>
        </w:rPr>
      </w:pPr>
    </w:p>
    <w:p w14:paraId="2B28993D" w14:textId="77777777" w:rsidR="002C41DA" w:rsidRPr="00FE5920" w:rsidRDefault="002C41DA" w:rsidP="003F045F">
      <w:pPr>
        <w:jc w:val="both"/>
        <w:rPr>
          <w:b/>
          <w:bCs/>
        </w:rPr>
      </w:pPr>
    </w:p>
    <w:p w14:paraId="4F8B7062" w14:textId="77777777" w:rsidR="00DF0CEA" w:rsidRPr="00DF0CEA" w:rsidRDefault="002C41DA" w:rsidP="003F045F">
      <w:pPr>
        <w:jc w:val="both"/>
      </w:pPr>
      <w:r>
        <w:tab/>
      </w:r>
      <w:r>
        <w:rPr>
          <w:b/>
          <w:bCs/>
        </w:rPr>
        <w:t>Art. 104</w:t>
      </w:r>
      <w:r>
        <w:rPr>
          <w:bCs/>
        </w:rPr>
        <w:t> </w:t>
      </w:r>
      <w:r>
        <w:rPr>
          <w:b/>
          <w:bCs/>
        </w:rPr>
        <w:t>- </w:t>
      </w:r>
      <w:r>
        <w:t>§ 1 - Wenn ein Kind, das einem öffentlichen Sozialhilfezentrum anvertraut oder unter dessen Vormundschaft gestellt worden ist, stirbt und kein Erbe sich meldet, gehört sein Vermögen diesem Zentrum; dieses Zentrum kann auf Betreiben des Einnehmers und nach Stellungnahme der Staatsanwaltschaft in den Besitz eingewiesen werden.</w:t>
      </w:r>
    </w:p>
    <w:p w14:paraId="3363346C" w14:textId="77777777" w:rsidR="002C41DA" w:rsidRPr="00FE5920" w:rsidRDefault="002C41DA" w:rsidP="003F045F">
      <w:pPr>
        <w:jc w:val="both"/>
      </w:pPr>
    </w:p>
    <w:p w14:paraId="7FDEDE62" w14:textId="77777777" w:rsidR="00DF0CEA" w:rsidRPr="00DF0CEA" w:rsidRDefault="002C41DA" w:rsidP="003F045F">
      <w:pPr>
        <w:jc w:val="both"/>
      </w:pPr>
      <w:r>
        <w:tab/>
        <w:t>Wenn sich später Erben melden, können sie die Früchte erst vom Tage ihres Antrags an zurückfordern. Dieser muss zur Vermeidung der Verjährung binnen [drei] Jahren nach dem Tod des Kindes eingereicht werden.</w:t>
      </w:r>
    </w:p>
    <w:p w14:paraId="24065CED" w14:textId="77777777" w:rsidR="002C41DA" w:rsidRPr="00FE5920" w:rsidRDefault="002C41DA" w:rsidP="003F045F">
      <w:pPr>
        <w:jc w:val="both"/>
      </w:pPr>
    </w:p>
    <w:p w14:paraId="2327A560" w14:textId="77777777" w:rsidR="00DF0CEA" w:rsidRDefault="002C41DA" w:rsidP="003F045F">
      <w:pPr>
        <w:jc w:val="both"/>
      </w:pPr>
      <w:r>
        <w:tab/>
        <w:t>§ 2 - Wenn Erben den Nachlass erhalten, sind sie verpflichtet, das öffentliche Sozialhilfezentrum bis in Höhe der Aktiva des Nachlasses für die Kosten zu entschädigen, die durch das verstorbene Kind während der letzten fünf Jahre vor seinem Tod entstanden sind, vorbehaltlich des Abzugs der Einkünfte, die das Zentrum während dieses Zeitraums eingenommen hat.</w:t>
      </w:r>
    </w:p>
    <w:p w14:paraId="43000CF8" w14:textId="77777777" w:rsidR="002C41DA" w:rsidRPr="00FE5920" w:rsidRDefault="002C41DA" w:rsidP="003F045F">
      <w:pPr>
        <w:jc w:val="both"/>
      </w:pPr>
    </w:p>
    <w:p w14:paraId="73FE6FAA" w14:textId="77777777" w:rsidR="00DF0CEA" w:rsidRDefault="002C41DA" w:rsidP="003F045F">
      <w:pPr>
        <w:jc w:val="both"/>
      </w:pPr>
      <w:r>
        <w:tab/>
        <w:t>Klagen des öffentlichen Sozialhilfezentrums verjähren in [drei] Jahren ab dem Tod des Kindes.</w:t>
      </w:r>
    </w:p>
    <w:p w14:paraId="030ECA57" w14:textId="77777777" w:rsidR="002C41DA" w:rsidRPr="00FE5920" w:rsidRDefault="002C41DA" w:rsidP="003F045F">
      <w:pPr>
        <w:jc w:val="both"/>
      </w:pPr>
    </w:p>
    <w:p w14:paraId="69752F90" w14:textId="77777777" w:rsidR="002C41DA" w:rsidRPr="00DE58C4" w:rsidRDefault="000E3DE3" w:rsidP="003F045F">
      <w:pPr>
        <w:jc w:val="both"/>
        <w:rPr>
          <w:bCs/>
          <w:i/>
        </w:rPr>
      </w:pPr>
      <w:r>
        <w:rPr>
          <w:bCs/>
          <w:i/>
        </w:rPr>
        <w:t>[Art. 104 § 1 Abs. 2 abgeändert durch Art. 57 des G. vom 5. </w:t>
      </w:r>
      <w:r w:rsidRPr="007D02B9">
        <w:rPr>
          <w:bCs/>
          <w:i/>
        </w:rPr>
        <w:t>August 1992 (I) (B.S. vom 8. </w:t>
      </w:r>
      <w:r>
        <w:rPr>
          <w:bCs/>
          <w:i/>
        </w:rPr>
        <w:t>Oktober 1992); § 2 Abs. 2 abgeändert durch Art. 57 des G. vom 5. August 1992 (I) (B.S. vom 8. Oktober 1992)]</w:t>
      </w:r>
    </w:p>
    <w:p w14:paraId="4FAE9DDA" w14:textId="77777777" w:rsidR="000E3DE3" w:rsidRPr="00FE5920" w:rsidRDefault="000E3DE3" w:rsidP="003F045F">
      <w:pPr>
        <w:jc w:val="both"/>
      </w:pPr>
    </w:p>
    <w:p w14:paraId="78EA8C4F" w14:textId="77777777" w:rsidR="00B26D1F" w:rsidRPr="00FE5920" w:rsidRDefault="00B26D1F" w:rsidP="003F045F">
      <w:pPr>
        <w:jc w:val="both"/>
        <w:rPr>
          <w:b/>
          <w:bCs/>
        </w:rPr>
      </w:pPr>
    </w:p>
    <w:p w14:paraId="5915A3EA" w14:textId="77777777" w:rsidR="00B601CD" w:rsidRDefault="00B601CD">
      <w:pPr>
        <w:rPr>
          <w:bCs/>
        </w:rPr>
      </w:pPr>
      <w:r>
        <w:rPr>
          <w:bCs/>
        </w:rPr>
        <w:br w:type="page"/>
      </w:r>
    </w:p>
    <w:p w14:paraId="2E3E3388" w14:textId="77777777" w:rsidR="00DF0CEA" w:rsidRPr="00432E8A" w:rsidRDefault="00052225" w:rsidP="00052225">
      <w:pPr>
        <w:jc w:val="center"/>
        <w:rPr>
          <w:bCs/>
        </w:rPr>
      </w:pPr>
      <w:r>
        <w:rPr>
          <w:bCs/>
        </w:rPr>
        <w:lastRenderedPageBreak/>
        <w:t>KAPITEL 8 - </w:t>
      </w:r>
      <w:r>
        <w:rPr>
          <w:bCs/>
          <w:i/>
        </w:rPr>
        <w:t>Finanzierung</w:t>
      </w:r>
    </w:p>
    <w:p w14:paraId="234BB4FC" w14:textId="77777777" w:rsidR="00052225" w:rsidRPr="00FE5920" w:rsidRDefault="00052225" w:rsidP="003F045F">
      <w:pPr>
        <w:jc w:val="both"/>
        <w:rPr>
          <w:b/>
          <w:bCs/>
        </w:rPr>
      </w:pPr>
    </w:p>
    <w:p w14:paraId="2A6AF373" w14:textId="77777777" w:rsidR="00052225" w:rsidRPr="00FE5920" w:rsidRDefault="00052225" w:rsidP="003F045F">
      <w:pPr>
        <w:jc w:val="both"/>
        <w:rPr>
          <w:b/>
          <w:bCs/>
        </w:rPr>
      </w:pPr>
    </w:p>
    <w:p w14:paraId="640A5CB0" w14:textId="77777777" w:rsidR="00DF0CEA" w:rsidRPr="00DF0CEA" w:rsidRDefault="00052225" w:rsidP="003F045F">
      <w:pPr>
        <w:jc w:val="both"/>
      </w:pPr>
      <w:r>
        <w:tab/>
      </w:r>
      <w:r>
        <w:rPr>
          <w:b/>
          <w:bCs/>
        </w:rPr>
        <w:t>Art. 105</w:t>
      </w:r>
      <w:r>
        <w:rPr>
          <w:bCs/>
        </w:rPr>
        <w:t> </w:t>
      </w:r>
      <w:r>
        <w:rPr>
          <w:b/>
          <w:bCs/>
        </w:rPr>
        <w:t>- </w:t>
      </w:r>
      <w:r>
        <w:t>Nach Verteilung des Gemeindefonds auf die Regionen wird ein Teil des jeder der Regionen gewährten Fonds unter der Bezeichnung "Sonderfonds für Sozialhilfe" unter die öffentlichen Sozialhilfezentren der Region aufgeteilt.</w:t>
      </w:r>
    </w:p>
    <w:p w14:paraId="7C92CAF0" w14:textId="77777777" w:rsidR="00F763CF" w:rsidRPr="00FE5920" w:rsidRDefault="00F763CF" w:rsidP="003F045F">
      <w:pPr>
        <w:jc w:val="both"/>
      </w:pPr>
    </w:p>
    <w:p w14:paraId="268054D2" w14:textId="77777777" w:rsidR="00F763CF" w:rsidRPr="00DE58C4" w:rsidRDefault="00F763CF" w:rsidP="003F045F">
      <w:pPr>
        <w:jc w:val="both"/>
      </w:pPr>
      <w:r>
        <w:tab/>
        <w:t>[...]</w:t>
      </w:r>
    </w:p>
    <w:p w14:paraId="2442CB0A" w14:textId="77777777" w:rsidR="003749B7" w:rsidRPr="00FE5920" w:rsidRDefault="003749B7" w:rsidP="003749B7">
      <w:pPr>
        <w:jc w:val="both"/>
      </w:pPr>
    </w:p>
    <w:p w14:paraId="317414CD" w14:textId="77777777" w:rsidR="003749B7" w:rsidRPr="00DE58C4" w:rsidRDefault="003749B7" w:rsidP="003749B7">
      <w:pPr>
        <w:jc w:val="both"/>
      </w:pPr>
      <w:r>
        <w:tab/>
        <w:t>[...]</w:t>
      </w:r>
    </w:p>
    <w:p w14:paraId="4D4ED1F7" w14:textId="77777777" w:rsidR="00F763CF" w:rsidRPr="00FE5920" w:rsidRDefault="00F763CF" w:rsidP="003F045F">
      <w:pPr>
        <w:jc w:val="both"/>
      </w:pPr>
    </w:p>
    <w:p w14:paraId="63D9D43C" w14:textId="77777777" w:rsidR="001E3D08" w:rsidRPr="00DE58C4" w:rsidRDefault="000E3DE3" w:rsidP="003F045F">
      <w:pPr>
        <w:jc w:val="both"/>
        <w:rPr>
          <w:bCs/>
          <w:i/>
        </w:rPr>
      </w:pPr>
      <w:r>
        <w:rPr>
          <w:bCs/>
          <w:i/>
        </w:rPr>
        <w:t>[Art. 105 früherer Absatz 2 aufgehoben durch Art. 32 erster Gedankenstrich des Dekr. DG vom 15. Dezember 2008 (B.S. vom 27. Januar 2009, Err. vom 10. Dezember 2010); früherer Absatz 3 eingefügt durch Art. 80 des G. vom 31. Dezember 1983 (B.S. vom 18. Januar 1984) und aufgehoben durch Art. 32 erster Gedankenstrich des Dekr. DG vom 15. Dezember 2008 (B.S. vom 27. Januar 2009, Err. vom 10. Dezember 2010)]</w:t>
      </w:r>
    </w:p>
    <w:p w14:paraId="36AFE407" w14:textId="77777777" w:rsidR="000E3DE3" w:rsidRPr="00FE5920" w:rsidRDefault="000E3DE3" w:rsidP="003F045F">
      <w:pPr>
        <w:jc w:val="both"/>
        <w:rPr>
          <w:b/>
          <w:bCs/>
        </w:rPr>
      </w:pPr>
    </w:p>
    <w:p w14:paraId="14CBBF68" w14:textId="77777777" w:rsidR="001E3D08" w:rsidRPr="00FE5920" w:rsidRDefault="001E3D08" w:rsidP="003F045F">
      <w:pPr>
        <w:jc w:val="both"/>
        <w:rPr>
          <w:b/>
          <w:bCs/>
        </w:rPr>
      </w:pPr>
    </w:p>
    <w:p w14:paraId="677AAA9B" w14:textId="77777777" w:rsidR="00DF0CEA" w:rsidRPr="00DF0CEA" w:rsidRDefault="001E3D08" w:rsidP="003F045F">
      <w:pPr>
        <w:jc w:val="both"/>
      </w:pPr>
      <w:r>
        <w:tab/>
      </w:r>
      <w:r>
        <w:rPr>
          <w:b/>
          <w:bCs/>
        </w:rPr>
        <w:t>Art. 106</w:t>
      </w:r>
      <w:r>
        <w:rPr>
          <w:bCs/>
        </w:rPr>
        <w:t> </w:t>
      </w:r>
      <w:r>
        <w:rPr>
          <w:b/>
          <w:bCs/>
        </w:rPr>
        <w:t>- </w:t>
      </w:r>
      <w:r>
        <w:t>§ 1 - Wenn ein öffentliches Sozialhilfezentrum nicht über ausreichende Mittel zur Deckung der Kosten verfügt, die bei der Erfüllung seines Auftrags anfallen, wird die Differenz von der Gemeinde [...] getragen.</w:t>
      </w:r>
    </w:p>
    <w:p w14:paraId="67EFF47E" w14:textId="77777777" w:rsidR="00ED426D" w:rsidRPr="00FE5920" w:rsidRDefault="00ED426D" w:rsidP="003F045F">
      <w:pPr>
        <w:jc w:val="both"/>
      </w:pPr>
    </w:p>
    <w:p w14:paraId="7B836D19" w14:textId="77777777" w:rsidR="00DF0CEA" w:rsidRDefault="00ED426D" w:rsidP="003F045F">
      <w:pPr>
        <w:jc w:val="both"/>
      </w:pPr>
      <w:r>
        <w:tab/>
        <w:t>§ 2 - Die im vorangehenden Absatz erwähnte Differenz wird im Haushaltsplan des Zentrums veranschlagt.</w:t>
      </w:r>
    </w:p>
    <w:p w14:paraId="7BFD446D" w14:textId="77777777" w:rsidR="00ED426D" w:rsidRPr="00FE5920" w:rsidRDefault="00ED426D" w:rsidP="003F045F">
      <w:pPr>
        <w:jc w:val="both"/>
      </w:pPr>
    </w:p>
    <w:p w14:paraId="3E36FC9D" w14:textId="77777777" w:rsidR="00DF0CEA" w:rsidRDefault="00ED426D" w:rsidP="003F045F">
      <w:pPr>
        <w:jc w:val="both"/>
      </w:pPr>
      <w:r>
        <w:tab/>
        <w:t>Für dieses Zentrum wird eine Dotation, die dem Betrag der oben erwähnten Differenz entspricht, als Ausgabe in den Gemeindehaushaltsplan eingetragen.</w:t>
      </w:r>
    </w:p>
    <w:p w14:paraId="5E85E5FB" w14:textId="77777777" w:rsidR="00ED426D" w:rsidRPr="00FE5920" w:rsidRDefault="00ED426D" w:rsidP="003F045F">
      <w:pPr>
        <w:jc w:val="both"/>
      </w:pPr>
    </w:p>
    <w:p w14:paraId="51D4AAF2" w14:textId="77777777" w:rsidR="00DF0CEA" w:rsidRDefault="00ED426D" w:rsidP="003F045F">
      <w:pPr>
        <w:jc w:val="both"/>
      </w:pPr>
      <w:r>
        <w:tab/>
        <w:t>[...]</w:t>
      </w:r>
    </w:p>
    <w:p w14:paraId="66AEDACE" w14:textId="77777777" w:rsidR="00ED426D" w:rsidRPr="00FE5920" w:rsidRDefault="00ED426D" w:rsidP="003F045F">
      <w:pPr>
        <w:jc w:val="both"/>
      </w:pPr>
    </w:p>
    <w:p w14:paraId="5D0D0952" w14:textId="77777777" w:rsidR="00DF0CEA" w:rsidRDefault="00ED426D" w:rsidP="003F045F">
      <w:pPr>
        <w:jc w:val="both"/>
      </w:pPr>
      <w:r>
        <w:tab/>
        <w:t>Die Dotation wird dem Zentrum in monatlichen Teilbeträgen ausgezahlt.</w:t>
      </w:r>
    </w:p>
    <w:p w14:paraId="582B6BA0" w14:textId="77777777" w:rsidR="00ED426D" w:rsidRPr="00FE5920" w:rsidRDefault="00ED426D" w:rsidP="003F045F">
      <w:pPr>
        <w:jc w:val="both"/>
      </w:pPr>
    </w:p>
    <w:p w14:paraId="14CCB4FD" w14:textId="77777777" w:rsidR="00ED426D" w:rsidRPr="00DE58C4" w:rsidRDefault="00ED426D" w:rsidP="003F045F">
      <w:pPr>
        <w:jc w:val="both"/>
      </w:pPr>
      <w:r>
        <w:tab/>
        <w:t>§ 3 - [...]</w:t>
      </w:r>
    </w:p>
    <w:p w14:paraId="0C481BEA" w14:textId="77777777" w:rsidR="00ED426D" w:rsidRPr="00FE5920" w:rsidRDefault="00ED426D" w:rsidP="003F045F">
      <w:pPr>
        <w:jc w:val="both"/>
      </w:pPr>
    </w:p>
    <w:p w14:paraId="456396DB" w14:textId="77777777" w:rsidR="00ED426D" w:rsidRPr="00DE58C4" w:rsidRDefault="000E3DE3" w:rsidP="003F045F">
      <w:pPr>
        <w:jc w:val="both"/>
        <w:rPr>
          <w:bCs/>
          <w:i/>
        </w:rPr>
      </w:pPr>
      <w:r>
        <w:rPr>
          <w:bCs/>
          <w:i/>
        </w:rPr>
        <w:t>[Art. 106 § 1 abgeändert durch Art. 58 Nr. 1 des G. vom 5. </w:t>
      </w:r>
      <w:r w:rsidRPr="007D02B9">
        <w:rPr>
          <w:bCs/>
          <w:i/>
        </w:rPr>
        <w:t>August 1992 (I) (B.S. vom 8. </w:t>
      </w:r>
      <w:r>
        <w:rPr>
          <w:bCs/>
          <w:i/>
        </w:rPr>
        <w:t>Oktober 1992); § 2 früherer Absatz 3 aufgehoben durch Art. 58 Nr. 2 des G. vom 5. August 1992 (I) (B.S. vom 8. Oktober 1992); § 3 aufgehoben durch Art. 58 Nr. 3 des G. vom 5. August 1992 (I) (B.S. vom 8. Oktober 1992)]</w:t>
      </w:r>
    </w:p>
    <w:p w14:paraId="189F27E7" w14:textId="77777777" w:rsidR="000E3DE3" w:rsidRPr="00FE5920" w:rsidRDefault="000E3DE3" w:rsidP="003F045F">
      <w:pPr>
        <w:jc w:val="both"/>
      </w:pPr>
    </w:p>
    <w:p w14:paraId="2CCA8251" w14:textId="77777777" w:rsidR="007629ED" w:rsidRPr="00FE5920" w:rsidRDefault="007629ED" w:rsidP="003F045F">
      <w:pPr>
        <w:jc w:val="both"/>
        <w:rPr>
          <w:bCs/>
        </w:rPr>
      </w:pPr>
    </w:p>
    <w:p w14:paraId="6FF61625" w14:textId="77777777" w:rsidR="00DF0CEA" w:rsidRDefault="007629ED" w:rsidP="003F045F">
      <w:pPr>
        <w:jc w:val="both"/>
      </w:pPr>
      <w:r>
        <w:tab/>
      </w:r>
      <w:r>
        <w:rPr>
          <w:b/>
          <w:bCs/>
        </w:rPr>
        <w:t>Art. 107</w:t>
      </w:r>
      <w:r>
        <w:rPr>
          <w:bCs/>
        </w:rPr>
        <w:t> </w:t>
      </w:r>
      <w:r>
        <w:rPr>
          <w:b/>
          <w:bCs/>
        </w:rPr>
        <w:t>- </w:t>
      </w:r>
      <w:r>
        <w:t>In Abweichung von den Bestimmungen von Artikel 46 § 1 Absatz 1 dürfen Summen, die den öffentlichen Sozialhilfezentren aus dem Sonderfonds zukommen, und im Allgemeinen alle Summen, die diesen Zentren vom Staat, von den Provinzen und den Gemeinden unentgeltlich gewährt werden, unmittelbar an die Aktiengesellschaft "Gemeindekredit von Belgien" überwiesen werden, um den jeweiligen Konten der öffentlichen Sozialhilfezentren, die diese Summen erhalten, gutgeschrieben zu werden.</w:t>
      </w:r>
    </w:p>
    <w:p w14:paraId="4EBC7689" w14:textId="77777777" w:rsidR="007629ED" w:rsidRPr="00FE5920" w:rsidRDefault="007629ED" w:rsidP="003F045F">
      <w:pPr>
        <w:jc w:val="both"/>
      </w:pPr>
    </w:p>
    <w:p w14:paraId="2F1C5198" w14:textId="77777777" w:rsidR="00B601CD" w:rsidRDefault="00B601CD">
      <w:r>
        <w:br w:type="page"/>
      </w:r>
    </w:p>
    <w:p w14:paraId="6C72F64E" w14:textId="77777777" w:rsidR="00EF052C" w:rsidRDefault="007629ED" w:rsidP="00EF052C">
      <w:pPr>
        <w:jc w:val="both"/>
      </w:pPr>
      <w:r>
        <w:lastRenderedPageBreak/>
        <w:tab/>
        <w:t>Dieselbe Gesellschaft ist berechtigt, den Betrag der Schulden, die öffentliche Sozialhilfezentren ihr gegenüber eingegangen sind, von Amts wegen vom Guthaben der Konten, die sie für diese Zentren eröffnet hat, abzuziehen.</w:t>
      </w:r>
    </w:p>
    <w:p w14:paraId="115FF01F" w14:textId="77777777" w:rsidR="0087793C" w:rsidRPr="00FE5920" w:rsidRDefault="0087793C" w:rsidP="00EF052C">
      <w:pPr>
        <w:jc w:val="both"/>
      </w:pPr>
    </w:p>
    <w:p w14:paraId="288B8A63" w14:textId="77777777" w:rsidR="00EF052C" w:rsidRPr="00DE58C4" w:rsidRDefault="000E3DE3" w:rsidP="00EF052C">
      <w:pPr>
        <w:jc w:val="both"/>
        <w:rPr>
          <w:bCs/>
          <w:i/>
        </w:rPr>
      </w:pPr>
      <w:r>
        <w:rPr>
          <w:bCs/>
          <w:i/>
        </w:rPr>
        <w:t>[Art. 107 Abs. 1 abgeändert durch Art. 271 des G. vom 17. Juni 1991 (B.S. vom 9. Juli 1991), selbst aufgehoben durch Art. 66 des K.E. vom 7. April 1995 (B.S. vom 29. April 1995)]</w:t>
      </w:r>
    </w:p>
    <w:p w14:paraId="0C48C97E" w14:textId="77777777" w:rsidR="000E3DE3" w:rsidRPr="00FE5920" w:rsidRDefault="000E3DE3" w:rsidP="00EF052C">
      <w:pPr>
        <w:jc w:val="both"/>
      </w:pPr>
    </w:p>
    <w:p w14:paraId="5F668BDD" w14:textId="77777777" w:rsidR="00EF052C" w:rsidRPr="00FE5920" w:rsidRDefault="00EF052C" w:rsidP="00EF052C">
      <w:pPr>
        <w:jc w:val="both"/>
      </w:pPr>
    </w:p>
    <w:p w14:paraId="7C1073C0" w14:textId="77777777" w:rsidR="00B601CD" w:rsidRDefault="00B601CD">
      <w:pPr>
        <w:rPr>
          <w:bCs/>
        </w:rPr>
      </w:pPr>
      <w:r>
        <w:rPr>
          <w:bCs/>
        </w:rPr>
        <w:br w:type="page"/>
      </w:r>
    </w:p>
    <w:p w14:paraId="1E357E1E" w14:textId="77777777" w:rsidR="00DF0CEA" w:rsidRPr="00097117" w:rsidRDefault="00DF0CEA" w:rsidP="00EF052C">
      <w:pPr>
        <w:jc w:val="center"/>
      </w:pPr>
      <w:r>
        <w:rPr>
          <w:bCs/>
        </w:rPr>
        <w:lastRenderedPageBreak/>
        <w:t>KAPITEL 9 - </w:t>
      </w:r>
      <w:r>
        <w:rPr>
          <w:bCs/>
          <w:i/>
        </w:rPr>
        <w:t>Verwaltungsaufsicht</w:t>
      </w:r>
    </w:p>
    <w:p w14:paraId="053417FF" w14:textId="77777777" w:rsidR="00F000F5" w:rsidRPr="00FE5920" w:rsidRDefault="00F000F5" w:rsidP="003F045F">
      <w:pPr>
        <w:jc w:val="both"/>
        <w:rPr>
          <w:b/>
          <w:bCs/>
        </w:rPr>
      </w:pPr>
    </w:p>
    <w:p w14:paraId="3A8955F9" w14:textId="77777777" w:rsidR="00F000F5" w:rsidRPr="00FE5920" w:rsidRDefault="00F000F5" w:rsidP="003F045F">
      <w:pPr>
        <w:jc w:val="both"/>
        <w:rPr>
          <w:b/>
          <w:bCs/>
        </w:rPr>
      </w:pPr>
    </w:p>
    <w:p w14:paraId="41B3FE1C" w14:textId="77777777" w:rsidR="00DF0CEA" w:rsidRDefault="00F000F5" w:rsidP="003F045F">
      <w:pPr>
        <w:jc w:val="both"/>
      </w:pPr>
      <w:r>
        <w:tab/>
      </w:r>
      <w:r>
        <w:rPr>
          <w:b/>
          <w:bCs/>
        </w:rPr>
        <w:t>Art. 108</w:t>
      </w:r>
      <w:r>
        <w:rPr>
          <w:bCs/>
        </w:rPr>
        <w:t> </w:t>
      </w:r>
      <w:r>
        <w:rPr>
          <w:b/>
          <w:bCs/>
        </w:rPr>
        <w:t>- </w:t>
      </w:r>
      <w:r>
        <w:t>Der für die Sozialhilfe zuständige Minister verfügt über einen Inspektionsdienst, der mit der Überwachung und Kontrolle der Arbeitsweise der öffentlichen Sozialhilfezentren und der verschiedenen Dienststellen und Einrichtungen, die ihnen unterstehen, beauftragt ist.</w:t>
      </w:r>
    </w:p>
    <w:p w14:paraId="31284B0B" w14:textId="77777777" w:rsidR="00F000F5" w:rsidRPr="00FE5920" w:rsidRDefault="00F000F5" w:rsidP="003F045F">
      <w:pPr>
        <w:jc w:val="both"/>
      </w:pPr>
    </w:p>
    <w:p w14:paraId="71D3BAC9" w14:textId="77777777" w:rsidR="00DF0CEA" w:rsidRDefault="00F000F5" w:rsidP="003F045F">
      <w:pPr>
        <w:jc w:val="both"/>
      </w:pPr>
      <w:r>
        <w:tab/>
        <w:t>Zu diesem Zweck haben die Inspektoren unter anderem das Recht, diese Dienststellen und Einrichtungen zu besuchen und im Allgemeinen alle Auskünfte einzuholen, die zur Erfüllung ihrer Aufgabe notwendig sind.</w:t>
      </w:r>
    </w:p>
    <w:p w14:paraId="62B1B065" w14:textId="77777777" w:rsidR="00F000F5" w:rsidRPr="00FE5920" w:rsidRDefault="00F000F5" w:rsidP="003F045F">
      <w:pPr>
        <w:jc w:val="both"/>
      </w:pPr>
    </w:p>
    <w:p w14:paraId="55C90ACD" w14:textId="77777777" w:rsidR="00F000F5" w:rsidRDefault="00F000F5" w:rsidP="003F045F">
      <w:pPr>
        <w:jc w:val="both"/>
      </w:pPr>
      <w:r>
        <w:tab/>
        <w:t>Sie beraten die Zentren bei allen Problemen im Zusammenhang mit der Erfüllung ihres Auftrags.</w:t>
      </w:r>
    </w:p>
    <w:p w14:paraId="1CB03AD5" w14:textId="77777777" w:rsidR="00F000F5" w:rsidRPr="00FE5920" w:rsidRDefault="00F000F5" w:rsidP="003F045F">
      <w:pPr>
        <w:jc w:val="both"/>
      </w:pPr>
    </w:p>
    <w:p w14:paraId="2FCDC77C" w14:textId="77777777" w:rsidR="00F000F5" w:rsidRPr="00FE5920" w:rsidRDefault="00F000F5" w:rsidP="003F045F">
      <w:pPr>
        <w:jc w:val="both"/>
      </w:pPr>
    </w:p>
    <w:p w14:paraId="046AAC2E" w14:textId="77777777" w:rsidR="00DF0CEA" w:rsidRDefault="00F000F5" w:rsidP="003F045F">
      <w:pPr>
        <w:jc w:val="both"/>
      </w:pPr>
      <w:r>
        <w:tab/>
      </w:r>
      <w:r>
        <w:rPr>
          <w:b/>
          <w:bCs/>
        </w:rPr>
        <w:t>Art. 109</w:t>
      </w:r>
      <w:r>
        <w:rPr>
          <w:bCs/>
        </w:rPr>
        <w:t> </w:t>
      </w:r>
      <w:r>
        <w:rPr>
          <w:b/>
          <w:bCs/>
        </w:rPr>
        <w:t>- </w:t>
      </w:r>
      <w:r>
        <w:t>Das Bürgermeister- und Schöffenkollegium ist ebenfalls mit der Überwachung und Kontrolle des öffentlichen Sozialhilfezentrums beauftragt.</w:t>
      </w:r>
    </w:p>
    <w:p w14:paraId="0B5C02CF" w14:textId="77777777" w:rsidR="00F000F5" w:rsidRPr="00FE5920" w:rsidRDefault="00F000F5" w:rsidP="003F045F">
      <w:pPr>
        <w:jc w:val="both"/>
      </w:pPr>
    </w:p>
    <w:p w14:paraId="63E4651C" w14:textId="77777777" w:rsidR="00DF0CEA" w:rsidRDefault="00F000F5" w:rsidP="003F045F">
      <w:pPr>
        <w:jc w:val="both"/>
      </w:pPr>
      <w:r>
        <w:tab/>
        <w:t>Durch diese Überwachungsfunktion wird das vom Kollegium beauftragte Mitglied dazu berechtigt, alle Einrichtungen zu besuchen, vor Ort alle Schriftstücke und Dokumente [mit Ausnahme der Akten über individuelle Hilfe und Rückforderungen] einzusehen und darauf zu achten, dass die Zentren das Gesetz einhalten und nicht vom Willen der Schenker und testamentarischen Erblasser abweichen, was die gesetzlich festgelegten Auflagen anbelangt.</w:t>
      </w:r>
    </w:p>
    <w:p w14:paraId="4C07DFED" w14:textId="77777777" w:rsidR="00F000F5" w:rsidRPr="00FE5920" w:rsidRDefault="00F000F5" w:rsidP="003F045F">
      <w:pPr>
        <w:jc w:val="both"/>
      </w:pPr>
    </w:p>
    <w:p w14:paraId="6526717E" w14:textId="77777777" w:rsidR="00B75915" w:rsidRDefault="00F000F5" w:rsidP="003F045F">
      <w:pPr>
        <w:jc w:val="both"/>
      </w:pPr>
      <w:r>
        <w:tab/>
        <w:t>[Das vom Kollegium beauftragte Mitglied unterliegt der Schweigepflicht.]</w:t>
      </w:r>
    </w:p>
    <w:p w14:paraId="0EDCEC48" w14:textId="77777777" w:rsidR="00B75915" w:rsidRPr="00FE5920" w:rsidRDefault="00B75915" w:rsidP="003F045F">
      <w:pPr>
        <w:jc w:val="both"/>
      </w:pPr>
    </w:p>
    <w:p w14:paraId="4C614326" w14:textId="77777777" w:rsidR="006333AF" w:rsidRPr="00DE58C4" w:rsidRDefault="000E3DE3" w:rsidP="003F045F">
      <w:pPr>
        <w:jc w:val="both"/>
        <w:rPr>
          <w:bCs/>
          <w:i/>
        </w:rPr>
      </w:pPr>
      <w:r>
        <w:rPr>
          <w:bCs/>
          <w:i/>
        </w:rPr>
        <w:t>[Art. 109 Abs. 2 abgeändert durch Art. 59 Nr. 1 des G. vom 5. </w:t>
      </w:r>
      <w:r w:rsidRPr="007D02B9">
        <w:rPr>
          <w:bCs/>
          <w:i/>
        </w:rPr>
        <w:t>August 1992 (I) (B.S. vom 8. </w:t>
      </w:r>
      <w:r>
        <w:rPr>
          <w:bCs/>
          <w:i/>
        </w:rPr>
        <w:t>Oktober 1992); Abs. 3 eingefügt durch Art. 59 Nr. 2 des G. vom 5. August 1992 (I) (B.S. vom 8. Oktober 1992)]</w:t>
      </w:r>
    </w:p>
    <w:p w14:paraId="4A59DD19" w14:textId="77777777" w:rsidR="000E3DE3" w:rsidRPr="00FE5920" w:rsidRDefault="000E3DE3" w:rsidP="003F045F">
      <w:pPr>
        <w:jc w:val="both"/>
        <w:rPr>
          <w:i/>
        </w:rPr>
      </w:pPr>
    </w:p>
    <w:p w14:paraId="7483EF2E" w14:textId="77777777" w:rsidR="006333AF" w:rsidRPr="00FE5920" w:rsidRDefault="006333AF" w:rsidP="003F045F">
      <w:pPr>
        <w:jc w:val="both"/>
        <w:rPr>
          <w:i/>
        </w:rPr>
      </w:pPr>
    </w:p>
    <w:p w14:paraId="047BB585" w14:textId="77777777" w:rsidR="00DF0CEA" w:rsidRDefault="006333AF" w:rsidP="003F045F">
      <w:pPr>
        <w:jc w:val="both"/>
      </w:pPr>
      <w:r>
        <w:tab/>
      </w:r>
      <w:r>
        <w:rPr>
          <w:b/>
          <w:bCs/>
        </w:rPr>
        <w:t>Art. 110</w:t>
      </w:r>
      <w:r>
        <w:rPr>
          <w:bCs/>
        </w:rPr>
        <w:t> </w:t>
      </w:r>
      <w:r>
        <w:rPr>
          <w:b/>
          <w:bCs/>
        </w:rPr>
        <w:t>- </w:t>
      </w:r>
      <w:r>
        <w:t>Behörden, die bezüglich eines von einem öffentlichen Sozialhilfezentrum in Anwendung des vorliegenden Gesetzes gefassten Beschlusses eine ungünstige Stellungnahme abgeben oder ihre Genehmigung oder Billigung verweigern, sind verpflichtet, ihre Entscheidung mit Gründen zu versehen. Wenn innerhalb der gesetzlich vorgeschriebenen Frist keine Stellungnahme oder keine Entscheidung notifiziert wird, wird davon ausgegangen, dass die Aufsichtsbehörde eine günstige Stellungnahme abgegeben oder die erforderliche Genehmigung oder Billigung erteilt hat.</w:t>
      </w:r>
    </w:p>
    <w:p w14:paraId="18EF61E5" w14:textId="77777777" w:rsidR="00B75915" w:rsidRPr="00FE5920" w:rsidRDefault="00B75915" w:rsidP="003F045F">
      <w:pPr>
        <w:jc w:val="both"/>
      </w:pPr>
    </w:p>
    <w:p w14:paraId="328B58F9" w14:textId="77777777" w:rsidR="00DF0CEA" w:rsidRDefault="00B75915" w:rsidP="003F045F">
      <w:pPr>
        <w:jc w:val="both"/>
      </w:pPr>
      <w:r>
        <w:tab/>
        <w:t>Wenn die Frist nicht ausdrücklich festgelegt ist, beträgt sie [vierzig Tage] von dem Tag an, an dem die Akte der zuständigen Behörde übermittelt wurde [...].</w:t>
      </w:r>
    </w:p>
    <w:p w14:paraId="26E10693" w14:textId="77777777" w:rsidR="00B75915" w:rsidRPr="00FE5920" w:rsidRDefault="00B75915" w:rsidP="003F045F">
      <w:pPr>
        <w:jc w:val="both"/>
      </w:pPr>
    </w:p>
    <w:p w14:paraId="21C5FF22" w14:textId="77777777" w:rsidR="00DF0CEA" w:rsidRPr="00DE58C4" w:rsidRDefault="00B75915" w:rsidP="003F045F">
      <w:pPr>
        <w:jc w:val="both"/>
      </w:pPr>
      <w:r>
        <w:tab/>
        <w:t>[...]</w:t>
      </w:r>
    </w:p>
    <w:p w14:paraId="43D98B00" w14:textId="77777777" w:rsidR="00381DBD" w:rsidRPr="00FE5920" w:rsidRDefault="00381DBD" w:rsidP="003F045F">
      <w:pPr>
        <w:jc w:val="both"/>
      </w:pPr>
    </w:p>
    <w:p w14:paraId="0BB65C11" w14:textId="77777777" w:rsidR="008A1BAC" w:rsidRPr="00DE58C4" w:rsidRDefault="000E3DE3" w:rsidP="003F045F">
      <w:pPr>
        <w:jc w:val="both"/>
        <w:rPr>
          <w:bCs/>
          <w:i/>
        </w:rPr>
      </w:pPr>
      <w:r>
        <w:rPr>
          <w:bCs/>
          <w:i/>
        </w:rPr>
        <w:t>[Art. 110 Abs. 2 abgeändert durch Art. 60 Nr. 1 des G. vom 5. </w:t>
      </w:r>
      <w:r w:rsidRPr="007D02B9">
        <w:rPr>
          <w:bCs/>
          <w:i/>
        </w:rPr>
        <w:t>August 1992 (I) (B.S. vom 8. </w:t>
      </w:r>
      <w:r>
        <w:rPr>
          <w:bCs/>
          <w:i/>
        </w:rPr>
        <w:t>Oktober 1992) und Art. 19 des Dekr. DG vom 2. Mai 1995 (B.S. vom 30. Dezember 1995); Abs. 3 aufgehoben durch Art. 60 Nr. 2 des G. vom 5. August 1992 (I) (B.S. vom 8. Oktober 1992)]</w:t>
      </w:r>
    </w:p>
    <w:p w14:paraId="6DF69C37" w14:textId="77777777" w:rsidR="000E3DE3" w:rsidRPr="00FE5920" w:rsidRDefault="000E3DE3" w:rsidP="003F045F">
      <w:pPr>
        <w:jc w:val="both"/>
        <w:rPr>
          <w:i/>
        </w:rPr>
      </w:pPr>
    </w:p>
    <w:p w14:paraId="28D3D1FC" w14:textId="77777777" w:rsidR="008A1BAC" w:rsidRPr="00FE5920" w:rsidRDefault="008A1BAC" w:rsidP="003F045F">
      <w:pPr>
        <w:jc w:val="both"/>
        <w:rPr>
          <w:i/>
        </w:rPr>
      </w:pPr>
    </w:p>
    <w:p w14:paraId="612B6884" w14:textId="77777777" w:rsidR="00DF0CEA" w:rsidRPr="008A1BAC" w:rsidRDefault="008A1BAC" w:rsidP="003F045F">
      <w:pPr>
        <w:jc w:val="both"/>
        <w:rPr>
          <w:vertAlign w:val="superscript"/>
        </w:rPr>
      </w:pPr>
      <w:r>
        <w:tab/>
      </w:r>
      <w:r>
        <w:rPr>
          <w:b/>
          <w:bCs/>
        </w:rPr>
        <w:t>Art. 111</w:t>
      </w:r>
      <w:r>
        <w:rPr>
          <w:bCs/>
        </w:rPr>
        <w:t> </w:t>
      </w:r>
      <w:r>
        <w:rPr>
          <w:b/>
          <w:bCs/>
        </w:rPr>
        <w:t>- </w:t>
      </w:r>
      <w:r>
        <w:t xml:space="preserve">[§ 1 - Das Zentrum übermittelt der Regierung und dem Bürgermeister- und Schöffenkollegium innerhalb von fünfzehn Tagen nach der Beschlussfassung eine Übersichtsliste mit einer kurzen Umschreibung der getroffenen Beschlüsse, mit Ausnahme der Beschlüsse zur Gewährung einer individuellen Unterstützung und zur Rückforderung, sowie eine Abschrift von jedem Beschluss des Verwaltungsausschusses </w:t>
      </w:r>
      <w:r>
        <w:rPr>
          <w:i/>
        </w:rPr>
        <w:t>[sic, zu lesen ist: "des geschäftsführenden Ausschusses"]</w:t>
      </w:r>
      <w:r>
        <w:t xml:space="preserve"> des Krankenhauses in Anwendung von Artikel 94 § 4.</w:t>
      </w:r>
    </w:p>
    <w:p w14:paraId="59558417" w14:textId="77777777" w:rsidR="008A1BAC" w:rsidRPr="00FE5920" w:rsidRDefault="008A1BAC" w:rsidP="003F045F">
      <w:pPr>
        <w:jc w:val="both"/>
      </w:pPr>
    </w:p>
    <w:p w14:paraId="40B95506" w14:textId="77777777" w:rsidR="00DF0CEA" w:rsidRPr="00DF0CEA" w:rsidRDefault="008A1BAC" w:rsidP="003F045F">
      <w:pPr>
        <w:jc w:val="both"/>
      </w:pPr>
      <w:r>
        <w:tab/>
        <w:t>§ 2 - Zusätzlich muss das Zentrum der Regierung und dem Bürgermeister- und Schöffenkollegium innerhalb von 15 Tagen nach der Beschlussfassung beziehungsweise nachdem die Beschlüsse ausführbar sind, eine Kopie folgender Beschlüsse zustellen:</w:t>
      </w:r>
    </w:p>
    <w:p w14:paraId="20FFABE3" w14:textId="77777777" w:rsidR="008A1BAC" w:rsidRPr="00FE5920" w:rsidRDefault="008A1BAC" w:rsidP="003F045F">
      <w:pPr>
        <w:jc w:val="both"/>
      </w:pPr>
    </w:p>
    <w:p w14:paraId="0B71DBBD" w14:textId="77777777" w:rsidR="00DF0CEA" w:rsidRPr="00894272" w:rsidRDefault="008A1BAC" w:rsidP="003F045F">
      <w:pPr>
        <w:jc w:val="both"/>
      </w:pPr>
      <w:r>
        <w:tab/>
        <w:t>- Beschlüsse zur Festlegung der Vergabebedingungen und zur Vergabe von öffentlichen Arbeits-, Lieferungs- und Dienstleistungsaufträgen, wenn der Gesamtwert des Auftrags [25.000 EUR], Mehrwertsteuer nicht einbegriffen, übersteigt,</w:t>
      </w:r>
    </w:p>
    <w:p w14:paraId="2A07A4F3" w14:textId="77777777" w:rsidR="008A1BAC" w:rsidRPr="00FE5920" w:rsidRDefault="008A1BAC" w:rsidP="003F045F">
      <w:pPr>
        <w:jc w:val="both"/>
      </w:pPr>
    </w:p>
    <w:p w14:paraId="024FB61A" w14:textId="77777777" w:rsidR="00DF0CEA" w:rsidRPr="00894272" w:rsidRDefault="008A1BAC" w:rsidP="003F045F">
      <w:pPr>
        <w:jc w:val="both"/>
      </w:pPr>
      <w:r>
        <w:tab/>
        <w:t>- Beschlüsse zum Ankauf oder Verkauf von Immobilien, deren Wert [50.000 EUR], Mehrwertsteuer nicht einbegriffen, übersteigt,</w:t>
      </w:r>
    </w:p>
    <w:p w14:paraId="4709C349" w14:textId="77777777" w:rsidR="00DF0CEA" w:rsidRPr="00FE5920" w:rsidRDefault="00DF0CEA" w:rsidP="003F045F">
      <w:pPr>
        <w:jc w:val="both"/>
      </w:pPr>
    </w:p>
    <w:p w14:paraId="5C959812" w14:textId="77777777" w:rsidR="00DF0CEA" w:rsidRDefault="008A1BAC" w:rsidP="003F045F">
      <w:pPr>
        <w:jc w:val="both"/>
      </w:pPr>
      <w:r>
        <w:tab/>
        <w:t>- Beschlüsse für Ausgaben, die durch dringende und unvorhersehbare Umstände notwendig geworden sind,</w:t>
      </w:r>
    </w:p>
    <w:p w14:paraId="71F7BF21" w14:textId="77777777" w:rsidR="008A1BAC" w:rsidRPr="00FE5920" w:rsidRDefault="008A1BAC" w:rsidP="003F045F">
      <w:pPr>
        <w:jc w:val="both"/>
      </w:pPr>
    </w:p>
    <w:p w14:paraId="486C57F6" w14:textId="77777777" w:rsidR="00DF0CEA" w:rsidRDefault="008A1BAC" w:rsidP="003F045F">
      <w:pPr>
        <w:jc w:val="both"/>
      </w:pPr>
      <w:r>
        <w:tab/>
        <w:t>- Beschlüsse zur Festlegung der in Artikel 40 erwähnten Geschäftsordnungen,</w:t>
      </w:r>
    </w:p>
    <w:p w14:paraId="7F7765AF" w14:textId="77777777" w:rsidR="008A1BAC" w:rsidRPr="00FE5920" w:rsidRDefault="008A1BAC" w:rsidP="003F045F">
      <w:pPr>
        <w:jc w:val="both"/>
      </w:pPr>
    </w:p>
    <w:p w14:paraId="2284EB4E" w14:textId="77777777" w:rsidR="00DF0CEA" w:rsidRDefault="008A1BAC" w:rsidP="003F045F">
      <w:pPr>
        <w:jc w:val="both"/>
      </w:pPr>
      <w:r>
        <w:tab/>
        <w:t>- Beschlüsse zur Festlegung der in Artikel 42 erwähnten Stellenpläne,</w:t>
      </w:r>
    </w:p>
    <w:p w14:paraId="6043C535" w14:textId="77777777" w:rsidR="008A1BAC" w:rsidRPr="00FE5920" w:rsidRDefault="008A1BAC" w:rsidP="003F045F">
      <w:pPr>
        <w:jc w:val="both"/>
      </w:pPr>
    </w:p>
    <w:p w14:paraId="22F17319" w14:textId="77777777" w:rsidR="00DF0CEA" w:rsidRPr="00DF0CEA" w:rsidRDefault="008A1BAC" w:rsidP="003F045F">
      <w:pPr>
        <w:jc w:val="both"/>
      </w:pPr>
      <w:r>
        <w:tab/>
        <w:t>- Beschlüsse zur Festlegung der in Artikel 88 erwähnten Haushaltspläne,</w:t>
      </w:r>
    </w:p>
    <w:p w14:paraId="23D94EB1" w14:textId="77777777" w:rsidR="00DF0CEA" w:rsidRPr="00FE5920" w:rsidRDefault="00DF0CEA" w:rsidP="003F045F">
      <w:pPr>
        <w:jc w:val="both"/>
      </w:pPr>
    </w:p>
    <w:p w14:paraId="62AC9026" w14:textId="77777777" w:rsidR="00DF0CEA" w:rsidRDefault="008A1BAC" w:rsidP="003F045F">
      <w:pPr>
        <w:jc w:val="both"/>
      </w:pPr>
      <w:r>
        <w:tab/>
        <w:t>- Beschlüsse zur Festlegung der in Artikel 89 erwähnten Rechnungen.]</w:t>
      </w:r>
    </w:p>
    <w:p w14:paraId="1122F652" w14:textId="77777777" w:rsidR="008A1BAC" w:rsidRPr="00FE5920" w:rsidRDefault="008A1BAC" w:rsidP="003F045F">
      <w:pPr>
        <w:jc w:val="both"/>
      </w:pPr>
    </w:p>
    <w:p w14:paraId="05506C94" w14:textId="77777777" w:rsidR="00F02F10" w:rsidRDefault="000E3DE3" w:rsidP="003F045F">
      <w:pPr>
        <w:jc w:val="both"/>
        <w:rPr>
          <w:bCs/>
          <w:i/>
        </w:rPr>
      </w:pPr>
      <w:r>
        <w:rPr>
          <w:bCs/>
          <w:i/>
        </w:rPr>
        <w:t>[Art. 111 ersetzt durch Art. 20 des Dekr. DG vom 2. Mai 1995 (B.S. vom 30. Dezember 1995); § 2 einziger Absatz erster und zweiter Gedankenstrich abgeändert durch Art. 11 des Dekr. DG vom 1. März 2004 (B.S. vom 3. Juni 2004)]</w:t>
      </w:r>
    </w:p>
    <w:p w14:paraId="7962137F" w14:textId="77777777" w:rsidR="000E3DE3" w:rsidRDefault="000E3DE3" w:rsidP="003F045F">
      <w:pPr>
        <w:jc w:val="both"/>
        <w:rPr>
          <w:i/>
        </w:rPr>
      </w:pPr>
    </w:p>
    <w:p w14:paraId="4292F602" w14:textId="77777777" w:rsidR="00F02F10" w:rsidRDefault="00F02F10" w:rsidP="003F045F">
      <w:pPr>
        <w:jc w:val="both"/>
        <w:rPr>
          <w:i/>
        </w:rPr>
      </w:pPr>
    </w:p>
    <w:p w14:paraId="1AF482C5" w14:textId="77777777" w:rsidR="00DF0CEA" w:rsidRPr="006333AF" w:rsidRDefault="00C60985" w:rsidP="003F045F">
      <w:pPr>
        <w:jc w:val="both"/>
        <w:rPr>
          <w:i/>
        </w:rPr>
      </w:pPr>
      <w:r>
        <w:tab/>
      </w:r>
      <w:r>
        <w:rPr>
          <w:bCs/>
        </w:rPr>
        <w:t>[</w:t>
      </w:r>
      <w:r>
        <w:rPr>
          <w:b/>
          <w:bCs/>
        </w:rPr>
        <w:t>Art. 111</w:t>
      </w:r>
      <w:r>
        <w:rPr>
          <w:b/>
          <w:bCs/>
          <w:i/>
        </w:rPr>
        <w:t>bis</w:t>
      </w:r>
      <w:r>
        <w:rPr>
          <w:bCs/>
        </w:rPr>
        <w:t> </w:t>
      </w:r>
      <w:r>
        <w:rPr>
          <w:b/>
          <w:bCs/>
          <w:i/>
        </w:rPr>
        <w:t>-</w:t>
      </w:r>
      <w:r>
        <w:rPr>
          <w:b/>
          <w:bCs/>
        </w:rPr>
        <w:t> </w:t>
      </w:r>
      <w:r>
        <w:t xml:space="preserve">Das Bürgermeister- und Schöffenkollegium kann durch einen mit Gründen versehenen Entscheid </w:t>
      </w:r>
      <w:r>
        <w:rPr>
          <w:i/>
        </w:rPr>
        <w:t>[sic, zu lesen ist: "Erlass"]</w:t>
      </w:r>
      <w:r>
        <w:t xml:space="preserve"> die Durchführung der in Artikel 111 § 1 erwähnten Beschlüsse des Sozialhilfezentrums aussetzen, die weder der Regierung noch dem Gemeinderat zur Billigung oder Genehmigung vorgelegt werden müssen und die den kommunalen Belangen, insbesondere den finanziellen, schaden.</w:t>
      </w:r>
    </w:p>
    <w:p w14:paraId="31498374" w14:textId="77777777" w:rsidR="00C60985" w:rsidRPr="00FE5920" w:rsidRDefault="00C60985" w:rsidP="003F045F">
      <w:pPr>
        <w:jc w:val="both"/>
      </w:pPr>
    </w:p>
    <w:p w14:paraId="6C44C258" w14:textId="77777777" w:rsidR="00DF0CEA" w:rsidRDefault="00C60985" w:rsidP="003F045F">
      <w:pPr>
        <w:jc w:val="both"/>
      </w:pPr>
      <w:r>
        <w:tab/>
        <w:t>Die Regierung kann durch einen mit Gründen versehenen Erlass die Durchführung der in Artikel 111 § 1 erwähnten Beschlüsse des Sozialhilfezentrums, die gegen das Gesetz verstoßen, aussetzen.</w:t>
      </w:r>
    </w:p>
    <w:p w14:paraId="24E09591" w14:textId="77777777" w:rsidR="00C60985" w:rsidRPr="00FE5920" w:rsidRDefault="00C60985" w:rsidP="003F045F">
      <w:pPr>
        <w:jc w:val="both"/>
      </w:pPr>
    </w:p>
    <w:p w14:paraId="56D6AF38" w14:textId="77777777" w:rsidR="00DF0CEA" w:rsidRDefault="00C60985" w:rsidP="003F045F">
      <w:pPr>
        <w:jc w:val="both"/>
      </w:pPr>
      <w:r>
        <w:tab/>
        <w:t xml:space="preserve">Der Aussetzungsentscheid oder -erlass </w:t>
      </w:r>
      <w:r>
        <w:rPr>
          <w:i/>
        </w:rPr>
        <w:t>[sic, zu lesen ist: "Der Aussetzungserlass"]</w:t>
      </w:r>
      <w:r>
        <w:t xml:space="preserve"> wird dem Zentrum und je nach Fall der Regierung oder dem Bürgermeister- und Schöffenkollegium unverzüglich zugestellt.</w:t>
      </w:r>
    </w:p>
    <w:p w14:paraId="050CE57E" w14:textId="77777777" w:rsidR="00C60985" w:rsidRPr="00FE5920" w:rsidRDefault="00C60985" w:rsidP="003F045F">
      <w:pPr>
        <w:jc w:val="both"/>
      </w:pPr>
    </w:p>
    <w:p w14:paraId="5ACCC6B3" w14:textId="77777777" w:rsidR="00DF0CEA" w:rsidRDefault="00C60985" w:rsidP="003F045F">
      <w:pPr>
        <w:jc w:val="both"/>
      </w:pPr>
      <w:r>
        <w:lastRenderedPageBreak/>
        <w:tab/>
        <w:t>Der Sozialhilferat kann einen ausgesetzten Beschluss zurückziehen; er teilt dies dem Bürgermeister- und Schöffenkollegium und der Regierung mit.</w:t>
      </w:r>
    </w:p>
    <w:p w14:paraId="7CEF9624" w14:textId="77777777" w:rsidR="00C60985" w:rsidRPr="00FE5920" w:rsidRDefault="00C60985" w:rsidP="003F045F">
      <w:pPr>
        <w:jc w:val="both"/>
      </w:pPr>
    </w:p>
    <w:p w14:paraId="0E5FF079" w14:textId="77777777" w:rsidR="00DF0CEA" w:rsidRDefault="00C60985" w:rsidP="003F045F">
      <w:pPr>
        <w:jc w:val="both"/>
      </w:pPr>
      <w:r>
        <w:tab/>
        <w:t xml:space="preserve">Der Sozialhilferat kann einen ausgesetzten Beschluss rechtfertigen; er teilt diese Rechtfertigung unter Strafe der Nichtigkeit des ausgesetzten Beschlusses dem Bürgermeister- und Schöffenkollegium und der Regierung innerhalb von 30 Tagen nach dem Versanddatum des Aussetzungsentscheids oder -erlasses </w:t>
      </w:r>
      <w:r>
        <w:rPr>
          <w:i/>
        </w:rPr>
        <w:t>[sic, zu lesen ist: "des Aussetzungserlasses"]</w:t>
      </w:r>
      <w:r>
        <w:t xml:space="preserve"> mit.</w:t>
      </w:r>
    </w:p>
    <w:p w14:paraId="1198FC25" w14:textId="77777777" w:rsidR="00C60985" w:rsidRPr="00FE5920" w:rsidRDefault="00C60985" w:rsidP="003F045F">
      <w:pPr>
        <w:jc w:val="both"/>
      </w:pPr>
    </w:p>
    <w:p w14:paraId="350DD509" w14:textId="77777777" w:rsidR="00DF0CEA" w:rsidRDefault="00C60985" w:rsidP="003F045F">
      <w:pPr>
        <w:jc w:val="both"/>
      </w:pPr>
      <w:r>
        <w:tab/>
        <w:t>Die Regierung kann durch einen mit Gründen versehenen Erlass innerhalb von 40 Tagen nach Erhalt der Rechtfertigung einen von der Regierung oder dem Bürgermeister- und Schöffenkollegium ausgesetzten Beschluss aufheben. Dieser Aufhebungserlass wird dem Zentrum und dem Bürgermeister- und Schöffenkollegium spätestens am letzten Tag der vierzigtägigen Frist zugestellt. Wenn der Aufhebungserlass dem Zentrum und dem Bürgermeister- und Schöffenkollegium nicht innerhalb der vorgesehenen Frist zugestellt wurde, verfällt die Aussetzung.]</w:t>
      </w:r>
    </w:p>
    <w:p w14:paraId="6EB27995" w14:textId="77777777" w:rsidR="00C60985" w:rsidRPr="00292155" w:rsidRDefault="00C60985" w:rsidP="003F045F">
      <w:pPr>
        <w:jc w:val="both"/>
        <w:rPr>
          <w:rFonts w:ascii="Times New Roman Italique" w:hAnsi="Times New Roman Italique"/>
          <w:spacing w:val="-6"/>
          <w:kern w:val="16"/>
        </w:rPr>
      </w:pPr>
    </w:p>
    <w:p w14:paraId="4FEF35A0" w14:textId="77777777" w:rsidR="00C643BD" w:rsidRPr="00292155" w:rsidRDefault="000E3DE3" w:rsidP="003F045F">
      <w:pPr>
        <w:jc w:val="both"/>
        <w:rPr>
          <w:rFonts w:ascii="Times New Roman Italique" w:hAnsi="Times New Roman Italique"/>
          <w:bCs/>
          <w:i/>
          <w:spacing w:val="-6"/>
          <w:kern w:val="16"/>
        </w:rPr>
      </w:pPr>
      <w:r w:rsidRPr="00292155">
        <w:rPr>
          <w:rFonts w:ascii="Times New Roman Italique" w:hAnsi="Times New Roman Italique"/>
          <w:bCs/>
          <w:i/>
          <w:spacing w:val="-6"/>
          <w:kern w:val="16"/>
        </w:rPr>
        <w:t>[Art. 111bis eingefügt durch Art. 21 des Dekr. DG vom 2. Mai 1995 (B.S. vom 30. Dezember 1995)]</w:t>
      </w:r>
    </w:p>
    <w:p w14:paraId="26E91591" w14:textId="77777777" w:rsidR="000E3DE3" w:rsidRPr="00FE5920" w:rsidRDefault="000E3DE3" w:rsidP="003F045F">
      <w:pPr>
        <w:jc w:val="both"/>
        <w:rPr>
          <w:i/>
        </w:rPr>
      </w:pPr>
    </w:p>
    <w:p w14:paraId="56ED185E" w14:textId="77777777" w:rsidR="00C643BD" w:rsidRPr="00FE5920" w:rsidRDefault="00C643BD" w:rsidP="003F045F">
      <w:pPr>
        <w:jc w:val="both"/>
        <w:rPr>
          <w:i/>
        </w:rPr>
      </w:pPr>
    </w:p>
    <w:p w14:paraId="60CCACEE" w14:textId="77777777" w:rsidR="00DF0CEA" w:rsidRDefault="00C60985" w:rsidP="003F045F">
      <w:pPr>
        <w:jc w:val="both"/>
      </w:pPr>
      <w:r>
        <w:tab/>
      </w:r>
      <w:r>
        <w:rPr>
          <w:bCs/>
        </w:rPr>
        <w:t>[</w:t>
      </w:r>
      <w:r>
        <w:rPr>
          <w:b/>
          <w:bCs/>
        </w:rPr>
        <w:t>Art. 111</w:t>
      </w:r>
      <w:r>
        <w:rPr>
          <w:b/>
          <w:bCs/>
          <w:i/>
        </w:rPr>
        <w:t>ter</w:t>
      </w:r>
      <w:r>
        <w:rPr>
          <w:bCs/>
        </w:rPr>
        <w:t> </w:t>
      </w:r>
      <w:r>
        <w:rPr>
          <w:b/>
          <w:bCs/>
        </w:rPr>
        <w:t>- </w:t>
      </w:r>
      <w:r>
        <w:t>Die Bestimmungen von Artikel 111</w:t>
      </w:r>
      <w:r>
        <w:rPr>
          <w:i/>
        </w:rPr>
        <w:t>bis</w:t>
      </w:r>
      <w:r>
        <w:t xml:space="preserve"> finden keine Anwendung auf die Krankenhäuser, die einem öffentlichen Sozialhilfezentrum unterstehen, solange die gemäß Artikel 89 gebilligten Rechnungen beweisen, dass ihre Betriebsrechnung ausgeglichen ist.</w:t>
      </w:r>
    </w:p>
    <w:p w14:paraId="27131E0C" w14:textId="77777777" w:rsidR="00C60985" w:rsidRPr="00FE5920" w:rsidRDefault="00C60985" w:rsidP="003F045F">
      <w:pPr>
        <w:jc w:val="both"/>
      </w:pPr>
    </w:p>
    <w:p w14:paraId="2374884E" w14:textId="77777777" w:rsidR="00DF0CEA" w:rsidRDefault="00C60985" w:rsidP="003F045F">
      <w:pPr>
        <w:jc w:val="both"/>
      </w:pPr>
      <w:r>
        <w:tab/>
        <w:t>Artikel 111</w:t>
      </w:r>
      <w:r>
        <w:rPr>
          <w:i/>
        </w:rPr>
        <w:t>bis</w:t>
      </w:r>
      <w:r>
        <w:t xml:space="preserve"> findet, je nach Fall, keine Anwendung mehr oder erneut Anwendung ab dem Zeitpunkt, an dem die Rechnungen in Anwendung von Artikel 89 gebilligt oder definitiv abgeschlossen sind.]</w:t>
      </w:r>
    </w:p>
    <w:p w14:paraId="489DD8ED" w14:textId="77777777" w:rsidR="00C60985" w:rsidRPr="00FE5920" w:rsidRDefault="00C60985" w:rsidP="003F045F">
      <w:pPr>
        <w:jc w:val="both"/>
      </w:pPr>
    </w:p>
    <w:p w14:paraId="6A97C59A" w14:textId="77777777" w:rsidR="00D86013" w:rsidRPr="00292155" w:rsidRDefault="000E3DE3" w:rsidP="003F045F">
      <w:pPr>
        <w:jc w:val="both"/>
        <w:rPr>
          <w:rFonts w:ascii="Times New Roman Italique" w:hAnsi="Times New Roman Italique"/>
          <w:bCs/>
          <w:i/>
          <w:spacing w:val="-6"/>
        </w:rPr>
      </w:pPr>
      <w:r w:rsidRPr="00292155">
        <w:rPr>
          <w:rFonts w:ascii="Times New Roman Italique" w:hAnsi="Times New Roman Italique"/>
          <w:bCs/>
          <w:i/>
          <w:spacing w:val="-6"/>
        </w:rPr>
        <w:t>[Art. 111ter eingefügt durch Art. 22 des Dekr. DG vom 2. Mai 1995 (B.S. vom 30. Dezember 1995)]</w:t>
      </w:r>
    </w:p>
    <w:p w14:paraId="5B84860D" w14:textId="77777777" w:rsidR="000E3DE3" w:rsidRPr="00292155" w:rsidRDefault="000E3DE3" w:rsidP="003F045F">
      <w:pPr>
        <w:jc w:val="both"/>
        <w:rPr>
          <w:rFonts w:ascii="Times New Roman Italique" w:hAnsi="Times New Roman Italique"/>
          <w:i/>
          <w:spacing w:val="-6"/>
        </w:rPr>
      </w:pPr>
    </w:p>
    <w:p w14:paraId="06178A27" w14:textId="77777777" w:rsidR="00D86013" w:rsidRPr="00FE5920" w:rsidRDefault="00D86013" w:rsidP="003F045F">
      <w:pPr>
        <w:jc w:val="both"/>
        <w:rPr>
          <w:i/>
        </w:rPr>
      </w:pPr>
    </w:p>
    <w:p w14:paraId="501B9D15" w14:textId="77777777" w:rsidR="00DF0CEA" w:rsidRPr="00DF0CEA" w:rsidRDefault="00D86013" w:rsidP="003F045F">
      <w:pPr>
        <w:jc w:val="both"/>
      </w:pPr>
      <w:r>
        <w:tab/>
      </w:r>
      <w:r>
        <w:rPr>
          <w:b/>
          <w:bCs/>
        </w:rPr>
        <w:t>Art. 112</w:t>
      </w:r>
      <w:r>
        <w:rPr>
          <w:bCs/>
        </w:rPr>
        <w:t> </w:t>
      </w:r>
      <w:r>
        <w:rPr>
          <w:b/>
          <w:bCs/>
        </w:rPr>
        <w:t>- </w:t>
      </w:r>
      <w:r>
        <w:t>[Die Beschlüsse des Zentrums, von denen in Anwendung von Artikel 111 § 1 keine Kopie an das Bürgermeister- und Schöffenkollegium und die Regierung geschickt werden muss, können nach Ablauf einer Frist von 30 Tagen nach Erhalt der Übersichtsliste nicht mehr ausgesetzt werden.</w:t>
      </w:r>
    </w:p>
    <w:p w14:paraId="4E662132" w14:textId="77777777" w:rsidR="00D86013" w:rsidRPr="00FE5920" w:rsidRDefault="00D86013" w:rsidP="003F045F">
      <w:pPr>
        <w:jc w:val="both"/>
      </w:pPr>
    </w:p>
    <w:p w14:paraId="3F144A97" w14:textId="77777777" w:rsidR="00DF0CEA" w:rsidRDefault="00D86013" w:rsidP="003F045F">
      <w:pPr>
        <w:jc w:val="both"/>
      </w:pPr>
      <w:r>
        <w:tab/>
        <w:t>Diese Frist wird unterbrochen durch den Versand eines Einschreibebriefes, in dem die Regierung oder das Bürgermeister- und Schöffenkollegium eine bestimmte Akte oder zusätzliche Informationen anfordert.</w:t>
      </w:r>
    </w:p>
    <w:p w14:paraId="087E4B04" w14:textId="77777777" w:rsidR="00D86013" w:rsidRPr="00FE5920" w:rsidRDefault="00D86013" w:rsidP="003F045F">
      <w:pPr>
        <w:jc w:val="both"/>
      </w:pPr>
    </w:p>
    <w:p w14:paraId="701088DB" w14:textId="77777777" w:rsidR="00DF0CEA" w:rsidRDefault="00D86013" w:rsidP="003F045F">
      <w:pPr>
        <w:jc w:val="both"/>
      </w:pPr>
      <w:r>
        <w:tab/>
        <w:t>Der Beschluss eines öffentlichen Sozialhilfezentrums, der von einer Aufsichtsbehörde angefordert wurde, kann nach Ablauf einer Frist von 30 Tagen nach Erhalt der Akte oder der zusätzlichen Information nicht mehr ausgesetzt werden.</w:t>
      </w:r>
    </w:p>
    <w:p w14:paraId="455F206F" w14:textId="77777777" w:rsidR="00D86013" w:rsidRPr="00FE5920" w:rsidRDefault="00D86013" w:rsidP="003F045F">
      <w:pPr>
        <w:jc w:val="both"/>
      </w:pPr>
    </w:p>
    <w:p w14:paraId="69C5EECE" w14:textId="77777777" w:rsidR="00DF0CEA" w:rsidRDefault="00D86013" w:rsidP="003F045F">
      <w:pPr>
        <w:jc w:val="both"/>
      </w:pPr>
      <w:r>
        <w:tab/>
        <w:t>Die Beschlüsse des Zentrums, von denen in Anwendung von Artikel 111 § 2 eine Kopie an das Bürgermeister- und Schöffenkollegium und an die Regierung unaufgefordert gesandt werden muss, können nach Ablauf einer Frist von 40 Tagen nach Erhalt des Beschlusses nicht mehr ausgesetzt werden.]</w:t>
      </w:r>
    </w:p>
    <w:p w14:paraId="696739C3" w14:textId="77777777" w:rsidR="00D86013" w:rsidRPr="00FE5920" w:rsidRDefault="00D86013" w:rsidP="003F045F">
      <w:pPr>
        <w:jc w:val="both"/>
      </w:pPr>
    </w:p>
    <w:p w14:paraId="381FE161" w14:textId="77777777" w:rsidR="00EF052C" w:rsidRPr="00DE58C4" w:rsidRDefault="000E3DE3" w:rsidP="003F045F">
      <w:pPr>
        <w:jc w:val="both"/>
        <w:rPr>
          <w:bCs/>
          <w:i/>
        </w:rPr>
      </w:pPr>
      <w:r>
        <w:rPr>
          <w:bCs/>
          <w:i/>
        </w:rPr>
        <w:t>[Art. 112 ersetzt durch Art. 23 des Dekr. DG vom 2. Mai 1995 (B.S. vom 30. Dezember 1995)]</w:t>
      </w:r>
    </w:p>
    <w:p w14:paraId="3A162386" w14:textId="77777777" w:rsidR="000E3DE3" w:rsidRPr="00FE5920" w:rsidRDefault="000E3DE3" w:rsidP="003F045F">
      <w:pPr>
        <w:jc w:val="both"/>
        <w:rPr>
          <w:i/>
        </w:rPr>
      </w:pPr>
    </w:p>
    <w:p w14:paraId="7E5DAAFC" w14:textId="77777777" w:rsidR="00EF052C" w:rsidRPr="00FE5920" w:rsidRDefault="00EF052C" w:rsidP="003F045F">
      <w:pPr>
        <w:jc w:val="both"/>
        <w:rPr>
          <w:i/>
        </w:rPr>
      </w:pPr>
    </w:p>
    <w:p w14:paraId="6A75878C" w14:textId="77777777" w:rsidR="00DF0CEA" w:rsidRDefault="00EF052C" w:rsidP="003F045F">
      <w:pPr>
        <w:jc w:val="both"/>
      </w:pPr>
      <w:r>
        <w:tab/>
      </w:r>
      <w:r>
        <w:rPr>
          <w:b/>
          <w:bCs/>
        </w:rPr>
        <w:t>Art. 113</w:t>
      </w:r>
      <w:r>
        <w:rPr>
          <w:bCs/>
        </w:rPr>
        <w:t> </w:t>
      </w:r>
      <w:r>
        <w:rPr>
          <w:b/>
          <w:bCs/>
        </w:rPr>
        <w:t>- </w:t>
      </w:r>
      <w:r>
        <w:t>[Nach zwei aufeinander folgenden anhand des Briefwechsels festgestellten Mahnungen kann die Regierung einen oder mehrere Beamte damit beauftragen, sich auf Kosten der Mitglieder des Rates oder der Personalmitglieder des öffentlichen Sozialhilfezentrums, die es versäumt haben, den Mahnungen Folge zu leisten, an Ort und Stelle zu begeben, um die gewünschten Auskünfte oder Bemerkungen einzuholen oder die durch das Gesetz und die allgemeinen Verordnungen vorgeschriebenen Maßnahmen zur Anwendung zu bringen.]</w:t>
      </w:r>
    </w:p>
    <w:p w14:paraId="39DDE565" w14:textId="77777777" w:rsidR="00C643BD" w:rsidRPr="00FE5920" w:rsidRDefault="00C643BD" w:rsidP="003F045F">
      <w:pPr>
        <w:jc w:val="both"/>
      </w:pPr>
    </w:p>
    <w:p w14:paraId="10B61DE0" w14:textId="77777777" w:rsidR="00DF0CEA" w:rsidRDefault="00C643BD" w:rsidP="003F045F">
      <w:pPr>
        <w:jc w:val="both"/>
      </w:pPr>
      <w:r>
        <w:tab/>
        <w:t>[Wenn eine der im vorangehenden Absatz erwähnten Maßnahmen das öffentliche Sozialhilfezentrum der Gemeinden Comines-Warneton oder Voeren betrifft, trifft der Gouverneur seine Entscheidung nach gleichlautender Stellungnahme des in Artikel 131</w:t>
      </w:r>
      <w:r>
        <w:rPr>
          <w:i/>
        </w:rPr>
        <w:t>bis</w:t>
      </w:r>
      <w:r>
        <w:t xml:space="preserve"> des Provinzialgesetzes vorgesehenen Kollegiums der Provinzgouverneure.]</w:t>
      </w:r>
    </w:p>
    <w:p w14:paraId="35A4C71C" w14:textId="77777777" w:rsidR="00C643BD" w:rsidRPr="00FE5920" w:rsidRDefault="00C643BD" w:rsidP="003F045F">
      <w:pPr>
        <w:jc w:val="both"/>
      </w:pPr>
    </w:p>
    <w:p w14:paraId="0D774183" w14:textId="77777777" w:rsidR="00DF0CEA" w:rsidRDefault="00C643BD" w:rsidP="003F045F">
      <w:pPr>
        <w:jc w:val="both"/>
      </w:pPr>
      <w:r>
        <w:tab/>
        <w:t>Die oben erwähnten Kosten werden wie bei den direkten Steuern vom Staatseinnehmer beigetrieben, nachdem [die Regierung] die Anweisung für vollstreckbar erklärt hat.</w:t>
      </w:r>
    </w:p>
    <w:p w14:paraId="3318E4E1" w14:textId="77777777" w:rsidR="00C643BD" w:rsidRPr="00FE5920" w:rsidRDefault="00C643BD" w:rsidP="003F045F">
      <w:pPr>
        <w:jc w:val="both"/>
      </w:pPr>
    </w:p>
    <w:p w14:paraId="5D115E9C" w14:textId="77777777" w:rsidR="00DF0CEA" w:rsidRPr="00DE58C4" w:rsidRDefault="00C643BD" w:rsidP="003F045F">
      <w:pPr>
        <w:jc w:val="both"/>
      </w:pPr>
      <w:r>
        <w:tab/>
        <w:t>[...]</w:t>
      </w:r>
    </w:p>
    <w:p w14:paraId="7E675C76" w14:textId="77777777" w:rsidR="00EC6D9C" w:rsidRPr="00FE5920" w:rsidRDefault="00EC6D9C" w:rsidP="003F045F">
      <w:pPr>
        <w:jc w:val="both"/>
      </w:pPr>
    </w:p>
    <w:p w14:paraId="5E531A3E" w14:textId="77777777" w:rsidR="0036108F" w:rsidRPr="00DE58C4" w:rsidRDefault="000E3DE3" w:rsidP="00EF052C">
      <w:pPr>
        <w:jc w:val="both"/>
        <w:rPr>
          <w:bCs/>
          <w:i/>
        </w:rPr>
      </w:pPr>
      <w:r>
        <w:rPr>
          <w:bCs/>
          <w:i/>
        </w:rPr>
        <w:t>[Art. 113 Abs. 1 ersetzt durch Art. 24 § 1 des Dekr. DG vom 2. Mai 1995 (B.S. vom 30. Dezember 1995); neuer Absatz 2 eingefügt durch Art. 18 des G. vom 9. August 1988 (B.S. vom 13. August 1988); Abs. 3 abgeändert durch Art. 24 § 2 des Dekr. DG vom 2. Mai 1995 (B.S. vom 30. Dezember 1995); Abs. 4 aufgehoben durch Art. 24 § 3 des Dekr. DG vom 2. Mai 1995 (B.S. vom 30. Dezember 1995)]</w:t>
      </w:r>
    </w:p>
    <w:p w14:paraId="3522B4A2" w14:textId="77777777" w:rsidR="000E3DE3" w:rsidRPr="00FE5920" w:rsidRDefault="000E3DE3" w:rsidP="00EF052C">
      <w:pPr>
        <w:jc w:val="both"/>
        <w:rPr>
          <w:i/>
        </w:rPr>
      </w:pPr>
    </w:p>
    <w:p w14:paraId="0F788B36" w14:textId="77777777" w:rsidR="0036108F" w:rsidRPr="00FE5920" w:rsidRDefault="0036108F" w:rsidP="00EF052C">
      <w:pPr>
        <w:jc w:val="both"/>
        <w:rPr>
          <w:i/>
        </w:rPr>
      </w:pPr>
    </w:p>
    <w:p w14:paraId="1E8160B9" w14:textId="77777777" w:rsidR="00B601CD" w:rsidRDefault="00B601CD">
      <w:pPr>
        <w:rPr>
          <w:bCs/>
        </w:rPr>
      </w:pPr>
      <w:r>
        <w:rPr>
          <w:bCs/>
        </w:rPr>
        <w:br w:type="page"/>
      </w:r>
    </w:p>
    <w:p w14:paraId="64686555" w14:textId="77777777" w:rsidR="005E31D9" w:rsidRPr="00432E8A" w:rsidRDefault="005E31D9" w:rsidP="0036108F">
      <w:pPr>
        <w:jc w:val="center"/>
        <w:rPr>
          <w:bCs/>
          <w:i/>
        </w:rPr>
      </w:pPr>
      <w:r>
        <w:rPr>
          <w:bCs/>
        </w:rPr>
        <w:lastRenderedPageBreak/>
        <w:t>KAPITEL 10 - </w:t>
      </w:r>
      <w:r>
        <w:rPr>
          <w:bCs/>
          <w:i/>
        </w:rPr>
        <w:t>Streitsachen und Gerichtsverfahren</w:t>
      </w:r>
    </w:p>
    <w:p w14:paraId="14045CB3" w14:textId="77777777" w:rsidR="005E31D9" w:rsidRPr="00FE5920" w:rsidRDefault="005E31D9" w:rsidP="005E31D9">
      <w:pPr>
        <w:jc w:val="center"/>
        <w:rPr>
          <w:b/>
          <w:bCs/>
          <w:i/>
        </w:rPr>
      </w:pPr>
    </w:p>
    <w:p w14:paraId="06650B4F" w14:textId="77777777" w:rsidR="005E31D9" w:rsidRPr="00FE5920" w:rsidRDefault="005E31D9" w:rsidP="005E31D9">
      <w:pPr>
        <w:jc w:val="both"/>
        <w:rPr>
          <w:b/>
          <w:bCs/>
        </w:rPr>
      </w:pPr>
    </w:p>
    <w:p w14:paraId="6D6F85BA" w14:textId="77777777" w:rsidR="00DF0CEA" w:rsidRPr="00DF0CEA" w:rsidRDefault="005E31D9" w:rsidP="003F045F">
      <w:pPr>
        <w:jc w:val="both"/>
      </w:pPr>
      <w:r>
        <w:tab/>
      </w:r>
      <w:r>
        <w:rPr>
          <w:b/>
          <w:bCs/>
        </w:rPr>
        <w:t>Art. 114</w:t>
      </w:r>
      <w:r>
        <w:rPr>
          <w:bCs/>
        </w:rPr>
        <w:t> </w:t>
      </w:r>
      <w:r>
        <w:rPr>
          <w:b/>
          <w:bCs/>
        </w:rPr>
        <w:t>- </w:t>
      </w:r>
      <w:r>
        <w:t>[Die Regierung stellt die in Anwendung der Artikel 40, 42 und 53 getroffenen Entscheidungen dem betroffenen öffentlichen Sozialhilfezentrum und Bürgermeister- und Schöffenkollegium zu.</w:t>
      </w:r>
    </w:p>
    <w:p w14:paraId="6A6A1AF7" w14:textId="77777777" w:rsidR="005E31D9" w:rsidRPr="00FE5920" w:rsidRDefault="005E31D9" w:rsidP="003F045F">
      <w:pPr>
        <w:jc w:val="both"/>
      </w:pPr>
    </w:p>
    <w:p w14:paraId="0399733D" w14:textId="77777777" w:rsidR="0036108F" w:rsidRDefault="005E31D9" w:rsidP="003F045F">
      <w:pPr>
        <w:jc w:val="both"/>
      </w:pPr>
      <w:r>
        <w:tab/>
        <w:t>Wenn, in Ermangelung einer Entscheidung der Regierung, ein Beschluss des öffentlichen Sozialhilfezentrums in Anwendung von Artikel 110 als stillschweigend genehmigt oder gebilligt gilt, informiert das Zentrum das betroffene Bürgermeister- und Schöffenkollegium darüber.]</w:t>
      </w:r>
    </w:p>
    <w:p w14:paraId="30E6A827" w14:textId="77777777" w:rsidR="0036108F" w:rsidRPr="00FE5920" w:rsidRDefault="0036108F" w:rsidP="003F045F">
      <w:pPr>
        <w:jc w:val="both"/>
      </w:pPr>
    </w:p>
    <w:p w14:paraId="1BCDB477" w14:textId="77777777" w:rsidR="0036108F" w:rsidRPr="00DE58C4" w:rsidRDefault="000E3DE3" w:rsidP="003F045F">
      <w:pPr>
        <w:jc w:val="both"/>
        <w:rPr>
          <w:bCs/>
          <w:i/>
        </w:rPr>
      </w:pPr>
      <w:r>
        <w:rPr>
          <w:bCs/>
          <w:i/>
        </w:rPr>
        <w:t>[Art. 114 ersetzt durch Art. 25 des Dekr. DG vom 2. Mai 1995 (B.S. vom 30. Dezember 1995)]</w:t>
      </w:r>
    </w:p>
    <w:p w14:paraId="3D90F9F8" w14:textId="77777777" w:rsidR="000E3DE3" w:rsidRPr="00FE5920" w:rsidRDefault="000E3DE3" w:rsidP="003F045F">
      <w:pPr>
        <w:jc w:val="both"/>
        <w:rPr>
          <w:i/>
        </w:rPr>
      </w:pPr>
    </w:p>
    <w:p w14:paraId="7DD27688" w14:textId="77777777" w:rsidR="0036108F" w:rsidRPr="00FE5920" w:rsidRDefault="0036108F" w:rsidP="003F045F">
      <w:pPr>
        <w:jc w:val="both"/>
        <w:rPr>
          <w:i/>
        </w:rPr>
      </w:pPr>
    </w:p>
    <w:p w14:paraId="0E1A3EA3" w14:textId="77777777" w:rsidR="00DF0CEA" w:rsidRPr="00DF0CEA" w:rsidRDefault="0036108F" w:rsidP="003F045F">
      <w:pPr>
        <w:jc w:val="both"/>
      </w:pPr>
      <w:r>
        <w:tab/>
      </w:r>
      <w:r>
        <w:rPr>
          <w:b/>
          <w:bCs/>
        </w:rPr>
        <w:t>Art. 115</w:t>
      </w:r>
      <w:r>
        <w:rPr>
          <w:bCs/>
        </w:rPr>
        <w:t> </w:t>
      </w:r>
      <w:r>
        <w:rPr>
          <w:b/>
          <w:bCs/>
        </w:rPr>
        <w:t>- </w:t>
      </w:r>
      <w:r>
        <w:t>§ 1 - [...]</w:t>
      </w:r>
    </w:p>
    <w:p w14:paraId="1FE1B72D" w14:textId="77777777" w:rsidR="00F02F10" w:rsidRPr="00FE5920" w:rsidRDefault="00F02F10" w:rsidP="003F045F">
      <w:pPr>
        <w:jc w:val="both"/>
      </w:pPr>
    </w:p>
    <w:p w14:paraId="313D0986" w14:textId="77777777" w:rsidR="00DF0CEA" w:rsidRPr="00DF0CEA" w:rsidRDefault="00F02F10" w:rsidP="003F045F">
      <w:pPr>
        <w:jc w:val="both"/>
      </w:pPr>
      <w:r>
        <w:tab/>
        <w:t>§ 2 - In Abweichung von Artikel 28 Absatz 4 werden Gerichtsverfahren als Kläger in Bezug auf die in Artikel 46 § 1 erwähnten Verrichtungen sowie diejenigen in Bezug auf die Verwaltung der Güter und Beitreibung der Kosten für gewährte Hilfe gemäß dem Beschluss des Sozialhilferates im Namen des Zentrums auf Betreiben des Einnehmers oder gegebenenfalls des in Artikel 96 erwähnten Sondereinnehmers geführt.</w:t>
      </w:r>
    </w:p>
    <w:p w14:paraId="0DA31ACC" w14:textId="77777777" w:rsidR="00F02F10" w:rsidRPr="00FE5920" w:rsidRDefault="00F02F10" w:rsidP="003F045F">
      <w:pPr>
        <w:jc w:val="both"/>
      </w:pPr>
    </w:p>
    <w:p w14:paraId="4547B1AA" w14:textId="77777777" w:rsidR="00DF0CEA" w:rsidRDefault="00F02F10" w:rsidP="003F045F">
      <w:pPr>
        <w:jc w:val="both"/>
      </w:pPr>
      <w:r>
        <w:tab/>
        <w:t>Bei Verhinderung oder Abwesenheit eines dieser Beamten werden die Rechtshandlungen, die im vorangehenden Absatz erwähnt sind, von dem Beamten, den der oben erwähnte Einnehmer unter seiner Verantwortung bestimmt hat, oder vom diensttuenden Einnehmer ausgeführt; andernfalls wird ein Beamter vom Sozialhilferat damit beauftragt.</w:t>
      </w:r>
    </w:p>
    <w:p w14:paraId="6A77B161" w14:textId="77777777" w:rsidR="00F02F10" w:rsidRPr="00FE5920" w:rsidRDefault="00F02F10" w:rsidP="003F045F">
      <w:pPr>
        <w:jc w:val="both"/>
      </w:pPr>
    </w:p>
    <w:p w14:paraId="0CDCC24A" w14:textId="77777777" w:rsidR="00D6719B" w:rsidRPr="00DE58C4" w:rsidRDefault="000E3DE3" w:rsidP="00D6719B">
      <w:pPr>
        <w:jc w:val="both"/>
        <w:rPr>
          <w:bCs/>
          <w:i/>
        </w:rPr>
      </w:pPr>
      <w:r>
        <w:rPr>
          <w:bCs/>
          <w:i/>
        </w:rPr>
        <w:t>[Art. 115 § 1 aufgehoben durch Art. 63 des G. vom 5. </w:t>
      </w:r>
      <w:r w:rsidRPr="00FE5920">
        <w:rPr>
          <w:bCs/>
          <w:i/>
          <w:lang w:val="en-US"/>
        </w:rPr>
        <w:t>August 1992 (I) (B.S. vom 8. </w:t>
      </w:r>
      <w:r>
        <w:rPr>
          <w:bCs/>
          <w:i/>
        </w:rPr>
        <w:t>Oktober 1992)]</w:t>
      </w:r>
    </w:p>
    <w:p w14:paraId="0C164184" w14:textId="77777777" w:rsidR="000E3DE3" w:rsidRPr="00FE5920" w:rsidRDefault="000E3DE3" w:rsidP="00D6719B">
      <w:pPr>
        <w:jc w:val="both"/>
        <w:rPr>
          <w:i/>
        </w:rPr>
      </w:pPr>
    </w:p>
    <w:p w14:paraId="4CDC1402" w14:textId="77777777" w:rsidR="00D6719B" w:rsidRPr="00FE5920" w:rsidRDefault="00D6719B" w:rsidP="00D6719B">
      <w:pPr>
        <w:jc w:val="both"/>
        <w:rPr>
          <w:i/>
        </w:rPr>
      </w:pPr>
    </w:p>
    <w:p w14:paraId="31F86D44" w14:textId="77777777" w:rsidR="00B601CD" w:rsidRDefault="00B601CD">
      <w:pPr>
        <w:rPr>
          <w:bCs/>
        </w:rPr>
      </w:pPr>
      <w:r>
        <w:rPr>
          <w:bCs/>
        </w:rPr>
        <w:br w:type="page"/>
      </w:r>
    </w:p>
    <w:p w14:paraId="228489B2" w14:textId="77777777" w:rsidR="00DF0CEA" w:rsidRPr="00432E8A" w:rsidRDefault="001F3923" w:rsidP="00D6719B">
      <w:pPr>
        <w:jc w:val="center"/>
        <w:rPr>
          <w:i/>
        </w:rPr>
      </w:pPr>
      <w:r>
        <w:rPr>
          <w:bCs/>
        </w:rPr>
        <w:lastRenderedPageBreak/>
        <w:t>KAPITEL 11 - </w:t>
      </w:r>
      <w:r>
        <w:rPr>
          <w:bCs/>
          <w:i/>
        </w:rPr>
        <w:t>Hoher Rat für Sozialhilfe und Studiendienst</w:t>
      </w:r>
    </w:p>
    <w:p w14:paraId="51A329C9" w14:textId="77777777" w:rsidR="001F3923" w:rsidRPr="00FE5920" w:rsidRDefault="001F3923" w:rsidP="003F045F">
      <w:pPr>
        <w:jc w:val="both"/>
        <w:rPr>
          <w:b/>
          <w:bCs/>
        </w:rPr>
      </w:pPr>
    </w:p>
    <w:p w14:paraId="7B86DFBA" w14:textId="77777777" w:rsidR="001F3923" w:rsidRPr="00FE5920" w:rsidRDefault="001F3923" w:rsidP="003F045F">
      <w:pPr>
        <w:jc w:val="both"/>
        <w:rPr>
          <w:b/>
          <w:bCs/>
        </w:rPr>
      </w:pPr>
    </w:p>
    <w:p w14:paraId="0041EF5D" w14:textId="77777777" w:rsidR="00DF0CEA" w:rsidRDefault="001F3923" w:rsidP="003F045F">
      <w:pPr>
        <w:jc w:val="both"/>
      </w:pPr>
      <w:r>
        <w:tab/>
      </w:r>
      <w:r>
        <w:rPr>
          <w:b/>
          <w:bCs/>
        </w:rPr>
        <w:t>Art. 116</w:t>
      </w:r>
      <w:r>
        <w:rPr>
          <w:bCs/>
        </w:rPr>
        <w:t> </w:t>
      </w:r>
      <w:r>
        <w:rPr>
          <w:b/>
          <w:bCs/>
        </w:rPr>
        <w:t>- </w:t>
      </w:r>
      <w:r>
        <w:t>[Bei dem für die Sozialhilfe zuständigen Minister wird ein Hoher Rat für Sozialhilfe eingesetzt, der damit beauftragt ist, dem Minister Stellungnahmen über alle in seinen Zuständigkeitsbereich fallenden Angelegenheiten in Zusammenhang mit der Politik im Bereich der Sozialhilfe abzugeben.</w:t>
      </w:r>
    </w:p>
    <w:p w14:paraId="7C8881F2" w14:textId="77777777" w:rsidR="001F3923" w:rsidRPr="00FE5920" w:rsidRDefault="001F3923" w:rsidP="003F045F">
      <w:pPr>
        <w:jc w:val="both"/>
      </w:pPr>
    </w:p>
    <w:p w14:paraId="1BEE25D7" w14:textId="77777777" w:rsidR="001F3923" w:rsidRDefault="001F3923" w:rsidP="003F045F">
      <w:pPr>
        <w:jc w:val="both"/>
      </w:pPr>
      <w:r>
        <w:tab/>
        <w:t>Organisation und Befugnisse dieses Rates werden [von der Regierung] geregelt.]</w:t>
      </w:r>
    </w:p>
    <w:p w14:paraId="1A2E73D0" w14:textId="77777777" w:rsidR="001F3923" w:rsidRPr="00FE5920" w:rsidRDefault="001F3923" w:rsidP="003F045F">
      <w:pPr>
        <w:jc w:val="both"/>
      </w:pPr>
    </w:p>
    <w:p w14:paraId="031DA9B7" w14:textId="77777777" w:rsidR="001F3923" w:rsidRPr="00DE58C4" w:rsidRDefault="000E3DE3" w:rsidP="003F045F">
      <w:pPr>
        <w:jc w:val="both"/>
        <w:rPr>
          <w:bCs/>
          <w:i/>
        </w:rPr>
      </w:pPr>
      <w:r>
        <w:rPr>
          <w:bCs/>
          <w:i/>
        </w:rPr>
        <w:t>[Art. 116 ersetzt durch einzigen Artikel des G. vom 22. Juni 1987 (B.S. vom 11. Juli 1987); Abs. 2 abgeändert durch Art. 29 Abs. 1 des Dekr. DG vom 2. Mai 1995 (B.S. vom 30. Dezember 1995)]</w:t>
      </w:r>
    </w:p>
    <w:p w14:paraId="240478F8" w14:textId="77777777" w:rsidR="000E3DE3" w:rsidRPr="00FE5920" w:rsidRDefault="000E3DE3" w:rsidP="003F045F">
      <w:pPr>
        <w:jc w:val="both"/>
      </w:pPr>
    </w:p>
    <w:p w14:paraId="5AA1915E" w14:textId="77777777" w:rsidR="00D6719B" w:rsidRPr="00FE5920" w:rsidRDefault="00D6719B" w:rsidP="003F045F">
      <w:pPr>
        <w:jc w:val="both"/>
        <w:rPr>
          <w:b/>
          <w:bCs/>
        </w:rPr>
      </w:pPr>
    </w:p>
    <w:p w14:paraId="0352BABD" w14:textId="77777777" w:rsidR="00B11EF6" w:rsidRPr="00B11EF6" w:rsidRDefault="00946D76" w:rsidP="003F045F">
      <w:pPr>
        <w:jc w:val="both"/>
        <w:rPr>
          <w:vertAlign w:val="superscript"/>
        </w:rPr>
      </w:pPr>
      <w:r>
        <w:tab/>
      </w:r>
      <w:r>
        <w:rPr>
          <w:b/>
          <w:bCs/>
        </w:rPr>
        <w:t>Art. 117</w:t>
      </w:r>
      <w:r>
        <w:rPr>
          <w:bCs/>
        </w:rPr>
        <w:t> </w:t>
      </w:r>
      <w:r>
        <w:rPr>
          <w:b/>
          <w:bCs/>
        </w:rPr>
        <w:t>- </w:t>
      </w:r>
      <w:r>
        <w:t>In dem für die Sozialhilfe zuständigen Ministerium gibt es einen Studiendienst, der unter anderem damit beauftragt ist, die Tätigkeiten der öffentlichen Sozialhilfezentren systematisch zu beobachten, um daraus brauchbare objektive Kriterien für die Anwendung des vorliegenden Gesetzes abzuleiten. [Zu diesem Zweck übermittelt das Zentrum der Regierung spätestens am 30. April eines jeden Jahres einen Bericht über die Tätigkeiten des Zentrums des vergangenen Jahres auf Basis eines durch den Studiendienst festgelegten Rasters.]</w:t>
      </w:r>
    </w:p>
    <w:p w14:paraId="17D2943E" w14:textId="77777777" w:rsidR="00D6719B" w:rsidRPr="00FE5920" w:rsidRDefault="00D6719B" w:rsidP="003F045F">
      <w:pPr>
        <w:jc w:val="both"/>
      </w:pPr>
    </w:p>
    <w:p w14:paraId="048DCF1E" w14:textId="77777777" w:rsidR="00DF0CEA" w:rsidRDefault="00D6719B" w:rsidP="003F045F">
      <w:pPr>
        <w:jc w:val="both"/>
      </w:pPr>
      <w:r>
        <w:tab/>
        <w:t>Dieser Dienst ist ebenfalls damit beauftragt, die Entwicklung der sozialen Bedürfnisse zu untersuchen, ein Verzeichnis der Einrichtungen für Sozialhilfe und Sozialhilfswerke aufzustellen und diesbezüglich eine ständig aktualisierte Dokumentation für die öffentlichen Sozialhilfezentren und für jeden, der darum ersucht, bereitzuhalten.</w:t>
      </w:r>
    </w:p>
    <w:p w14:paraId="4F4F6C0B" w14:textId="77777777" w:rsidR="00B11EF6" w:rsidRPr="00FE5920" w:rsidRDefault="00B11EF6" w:rsidP="003F045F">
      <w:pPr>
        <w:jc w:val="both"/>
      </w:pPr>
    </w:p>
    <w:p w14:paraId="34F0BA0A" w14:textId="77777777" w:rsidR="004B23E1" w:rsidRPr="00DE58C4" w:rsidRDefault="000E3DE3" w:rsidP="003F045F">
      <w:pPr>
        <w:jc w:val="both"/>
        <w:rPr>
          <w:bCs/>
          <w:i/>
        </w:rPr>
      </w:pPr>
      <w:r>
        <w:rPr>
          <w:bCs/>
          <w:i/>
        </w:rPr>
        <w:t>[Art. 117 Abs. 1 ergänzt durch Art. 5 des Dekr. DG vom 19. September 2006 (B.S. vom 23. November 2006)]</w:t>
      </w:r>
    </w:p>
    <w:p w14:paraId="121DD585" w14:textId="77777777" w:rsidR="000E3DE3" w:rsidRPr="00FE5920" w:rsidRDefault="000E3DE3" w:rsidP="003F045F">
      <w:pPr>
        <w:jc w:val="both"/>
        <w:rPr>
          <w:i/>
        </w:rPr>
      </w:pPr>
    </w:p>
    <w:p w14:paraId="1D951886" w14:textId="77777777" w:rsidR="004B23E1" w:rsidRPr="00FE5920" w:rsidRDefault="004B23E1" w:rsidP="003F045F">
      <w:pPr>
        <w:jc w:val="both"/>
        <w:rPr>
          <w:i/>
        </w:rPr>
      </w:pPr>
    </w:p>
    <w:p w14:paraId="7BDA91E9" w14:textId="77777777" w:rsidR="00B601CD" w:rsidRDefault="00B601CD">
      <w:pPr>
        <w:rPr>
          <w:bCs/>
        </w:rPr>
      </w:pPr>
      <w:r>
        <w:rPr>
          <w:bCs/>
        </w:rPr>
        <w:br w:type="page"/>
      </w:r>
    </w:p>
    <w:p w14:paraId="0B1C918E" w14:textId="77777777" w:rsidR="00DF0CEA" w:rsidRPr="00432E8A" w:rsidRDefault="004B23E1" w:rsidP="004B23E1">
      <w:pPr>
        <w:jc w:val="center"/>
        <w:rPr>
          <w:bCs/>
          <w:i/>
        </w:rPr>
      </w:pPr>
      <w:r>
        <w:rPr>
          <w:bCs/>
        </w:rPr>
        <w:lastRenderedPageBreak/>
        <w:t>KAPITEL 12 - </w:t>
      </w:r>
      <w:r>
        <w:rPr>
          <w:bCs/>
          <w:i/>
        </w:rPr>
        <w:t>Vereinigungen</w:t>
      </w:r>
    </w:p>
    <w:p w14:paraId="6208BC71" w14:textId="77777777" w:rsidR="004B23E1" w:rsidRPr="00FE5920" w:rsidRDefault="004B23E1" w:rsidP="003F045F">
      <w:pPr>
        <w:jc w:val="both"/>
        <w:rPr>
          <w:b/>
          <w:bCs/>
        </w:rPr>
      </w:pPr>
    </w:p>
    <w:p w14:paraId="04321C50" w14:textId="77777777" w:rsidR="004B23E1" w:rsidRPr="00FE5920" w:rsidRDefault="004B23E1" w:rsidP="003F045F">
      <w:pPr>
        <w:jc w:val="both"/>
        <w:rPr>
          <w:b/>
          <w:bCs/>
        </w:rPr>
      </w:pPr>
    </w:p>
    <w:p w14:paraId="1174D3B3" w14:textId="77777777" w:rsidR="008E06F9" w:rsidRDefault="004B23E1" w:rsidP="003F045F">
      <w:pPr>
        <w:jc w:val="both"/>
      </w:pPr>
      <w:r>
        <w:tab/>
      </w:r>
      <w:r>
        <w:rPr>
          <w:b/>
          <w:bCs/>
        </w:rPr>
        <w:t>Art. 118</w:t>
      </w:r>
      <w:r>
        <w:rPr>
          <w:bCs/>
        </w:rPr>
        <w:t> </w:t>
      </w:r>
      <w:r>
        <w:rPr>
          <w:b/>
          <w:bCs/>
        </w:rPr>
        <w:t>- </w:t>
      </w:r>
      <w:r>
        <w:t>Öffentliche Sozialhilfezentren können zur Ausführung einer der Aufgaben, die den Zentren durch das vorliegende Gesetz anvertraut sind, mit einem oder mehreren anderen öffentlichen Sozialhilfezentren, mit anderen öffentlichen Behörden und/oder mit juristischen Personen ohne Gewinnerzielungsabsicht eine Vereinigung bilden.</w:t>
      </w:r>
    </w:p>
    <w:p w14:paraId="49EA3B11" w14:textId="77777777" w:rsidR="008E06F9" w:rsidRPr="00FE5920" w:rsidRDefault="008E06F9" w:rsidP="003F045F">
      <w:pPr>
        <w:jc w:val="both"/>
      </w:pPr>
    </w:p>
    <w:p w14:paraId="39E8C821" w14:textId="77777777" w:rsidR="008E06F9" w:rsidRPr="00FE5920" w:rsidRDefault="008E06F9" w:rsidP="003F045F">
      <w:pPr>
        <w:jc w:val="both"/>
      </w:pPr>
    </w:p>
    <w:p w14:paraId="3252625F" w14:textId="77777777" w:rsidR="00DF0CEA" w:rsidRDefault="008E06F9" w:rsidP="003F045F">
      <w:pPr>
        <w:jc w:val="both"/>
      </w:pPr>
      <w:r>
        <w:tab/>
      </w:r>
      <w:r>
        <w:rPr>
          <w:b/>
          <w:bCs/>
        </w:rPr>
        <w:t>Art. 119</w:t>
      </w:r>
      <w:r>
        <w:rPr>
          <w:bCs/>
        </w:rPr>
        <w:t> </w:t>
      </w:r>
      <w:r>
        <w:rPr>
          <w:b/>
          <w:bCs/>
        </w:rPr>
        <w:t>- </w:t>
      </w:r>
      <w:r>
        <w:t xml:space="preserve">[Der mit Gründen versehene Beschluss des Sozialhilferates oder der Sozialhilferäte, die im vorangehenden Artikel erwähnte Vereinigung zu bilden, sowie die Statuten </w:t>
      </w:r>
      <w:r>
        <w:rPr>
          <w:i/>
        </w:rPr>
        <w:t>[sic, zu lesen ist: "die Satzung"]</w:t>
      </w:r>
      <w:r>
        <w:t xml:space="preserve"> der Vereinigung müssen dem betroffenen Gemeinderat oder den betroffenen Gemeinderäten und der Regierung zur Billigung unterbreitet werden.</w:t>
      </w:r>
    </w:p>
    <w:p w14:paraId="1D949BD3" w14:textId="77777777" w:rsidR="00597DBA" w:rsidRPr="00FE5920" w:rsidRDefault="00597DBA" w:rsidP="003F045F">
      <w:pPr>
        <w:jc w:val="both"/>
      </w:pPr>
    </w:p>
    <w:p w14:paraId="692AA1CD" w14:textId="77777777" w:rsidR="00DF0CEA" w:rsidRDefault="00597DBA" w:rsidP="003F045F">
      <w:pPr>
        <w:jc w:val="both"/>
      </w:pPr>
      <w:r>
        <w:tab/>
        <w:t>Der Beschluss, einer bestehenden Vereinigung beizutreten, muss nur vom betroffenen Gemeinderat gebilligt werden.]</w:t>
      </w:r>
    </w:p>
    <w:p w14:paraId="238E1F80" w14:textId="77777777" w:rsidR="00597DBA" w:rsidRPr="00FE5920" w:rsidRDefault="00597DBA" w:rsidP="003F045F">
      <w:pPr>
        <w:jc w:val="both"/>
      </w:pPr>
    </w:p>
    <w:p w14:paraId="1E5B25CD" w14:textId="77777777" w:rsidR="0036108F" w:rsidRPr="00DE58C4" w:rsidRDefault="000E3DE3" w:rsidP="003F045F">
      <w:pPr>
        <w:jc w:val="both"/>
        <w:rPr>
          <w:bCs/>
          <w:i/>
        </w:rPr>
      </w:pPr>
      <w:r>
        <w:rPr>
          <w:bCs/>
          <w:i/>
        </w:rPr>
        <w:t>[Art. 119 ersetzt durch Art. 26 des Dekr. DG vom 2. Mai 1995 (B.S. vom 30. Dezember 1995)]</w:t>
      </w:r>
    </w:p>
    <w:p w14:paraId="29C5FB12" w14:textId="77777777" w:rsidR="000E3DE3" w:rsidRPr="00FE5920" w:rsidRDefault="000E3DE3" w:rsidP="003F045F">
      <w:pPr>
        <w:jc w:val="both"/>
        <w:rPr>
          <w:i/>
        </w:rPr>
      </w:pPr>
    </w:p>
    <w:p w14:paraId="2B3DB3F6" w14:textId="77777777" w:rsidR="0036108F" w:rsidRPr="00FE5920" w:rsidRDefault="0036108F" w:rsidP="003F045F">
      <w:pPr>
        <w:jc w:val="both"/>
        <w:rPr>
          <w:i/>
        </w:rPr>
      </w:pPr>
    </w:p>
    <w:p w14:paraId="792DB6B6" w14:textId="77777777" w:rsidR="00DF0CEA" w:rsidRPr="0036108F" w:rsidRDefault="0036108F" w:rsidP="003F045F">
      <w:pPr>
        <w:jc w:val="both"/>
        <w:rPr>
          <w:i/>
        </w:rPr>
      </w:pPr>
      <w:r>
        <w:tab/>
      </w:r>
      <w:r>
        <w:rPr>
          <w:b/>
          <w:bCs/>
        </w:rPr>
        <w:t>Art. 120</w:t>
      </w:r>
      <w:r>
        <w:rPr>
          <w:bCs/>
        </w:rPr>
        <w:t> </w:t>
      </w:r>
      <w:r>
        <w:rPr>
          <w:b/>
          <w:bCs/>
        </w:rPr>
        <w:t>- </w:t>
      </w:r>
      <w:r>
        <w:t>Die Satzung der Vereinigung [enthält folgende Angaben]:</w:t>
      </w:r>
    </w:p>
    <w:p w14:paraId="69C755DB" w14:textId="77777777" w:rsidR="00C913CB" w:rsidRPr="00FE5920" w:rsidRDefault="00C913CB" w:rsidP="003F045F">
      <w:pPr>
        <w:jc w:val="both"/>
      </w:pPr>
    </w:p>
    <w:p w14:paraId="1F35A893" w14:textId="77777777" w:rsidR="00DF0CEA" w:rsidRDefault="00C913CB" w:rsidP="003F045F">
      <w:pPr>
        <w:jc w:val="both"/>
      </w:pPr>
      <w:r>
        <w:tab/>
        <w:t>1. Bezeichnung, Sitz und Dauer der Vereinigung,</w:t>
      </w:r>
    </w:p>
    <w:p w14:paraId="6890C619" w14:textId="77777777" w:rsidR="00C913CB" w:rsidRPr="00FE5920" w:rsidRDefault="00C913CB" w:rsidP="003F045F">
      <w:pPr>
        <w:jc w:val="both"/>
      </w:pPr>
    </w:p>
    <w:p w14:paraId="150C9DDA" w14:textId="77777777" w:rsidR="00DF0CEA" w:rsidRDefault="00C913CB" w:rsidP="003F045F">
      <w:pPr>
        <w:jc w:val="both"/>
      </w:pPr>
      <w:r>
        <w:tab/>
        <w:t>2. Zweck oder Zwecke, zu denen sie gebildet wird,</w:t>
      </w:r>
    </w:p>
    <w:p w14:paraId="201075D6" w14:textId="77777777" w:rsidR="00C913CB" w:rsidRPr="00FE5920" w:rsidRDefault="00C913CB" w:rsidP="003F045F">
      <w:pPr>
        <w:jc w:val="both"/>
      </w:pPr>
    </w:p>
    <w:p w14:paraId="32854AB7" w14:textId="77777777" w:rsidR="00DF0CEA" w:rsidRDefault="00C913CB" w:rsidP="003F045F">
      <w:pPr>
        <w:jc w:val="both"/>
      </w:pPr>
      <w:r>
        <w:tab/>
        <w:t>3. genaue Bezeichnung der Mitglieder, ihrer Einbringungen, ihrer Verbindlichkeiten und ihrer Beiträge,</w:t>
      </w:r>
    </w:p>
    <w:p w14:paraId="3E901C42" w14:textId="77777777" w:rsidR="00C913CB" w:rsidRPr="00FE5920" w:rsidRDefault="00C913CB" w:rsidP="003F045F">
      <w:pPr>
        <w:jc w:val="both"/>
      </w:pPr>
    </w:p>
    <w:p w14:paraId="3998D848" w14:textId="77777777" w:rsidR="00DF0CEA" w:rsidRDefault="00C913CB" w:rsidP="003F045F">
      <w:pPr>
        <w:jc w:val="both"/>
      </w:pPr>
      <w:r>
        <w:tab/>
        <w:t>4. Bedingungen für Aufnahme und Austritt der Mitglieder,</w:t>
      </w:r>
    </w:p>
    <w:p w14:paraId="37AE26DC" w14:textId="77777777" w:rsidR="00C913CB" w:rsidRPr="00FE5920" w:rsidRDefault="00C913CB" w:rsidP="003F045F">
      <w:pPr>
        <w:jc w:val="both"/>
      </w:pPr>
    </w:p>
    <w:p w14:paraId="2F15A48F" w14:textId="77777777" w:rsidR="00DF0CEA" w:rsidRDefault="00C913CB" w:rsidP="003F045F">
      <w:pPr>
        <w:jc w:val="both"/>
      </w:pPr>
      <w:r>
        <w:tab/>
        <w:t>5. Befugnisse der Generalversammlung und Weise, wie sie einberufen wird und wie ihre Beschlüsse Mitgliedern und Dritten zur Kenntnis gebracht werden,</w:t>
      </w:r>
    </w:p>
    <w:p w14:paraId="6C56C53C" w14:textId="77777777" w:rsidR="00C913CB" w:rsidRPr="00FE5920" w:rsidRDefault="00C913CB" w:rsidP="003F045F">
      <w:pPr>
        <w:jc w:val="both"/>
      </w:pPr>
    </w:p>
    <w:p w14:paraId="57D96CFB" w14:textId="77777777" w:rsidR="00DF0CEA" w:rsidRDefault="00C913CB" w:rsidP="003F045F">
      <w:pPr>
        <w:jc w:val="both"/>
      </w:pPr>
      <w:r>
        <w:tab/>
        <w:t>6. Beziehungen zwischen der Vereinigung und ihren Mitgliedern, was die Mitteilung der Dokumente betrifft, die der Generalversammlung vorgelegt werden,</w:t>
      </w:r>
    </w:p>
    <w:p w14:paraId="4B36BF76" w14:textId="77777777" w:rsidR="00C913CB" w:rsidRPr="00FE5920" w:rsidRDefault="00C913CB" w:rsidP="003F045F">
      <w:pPr>
        <w:jc w:val="both"/>
      </w:pPr>
    </w:p>
    <w:p w14:paraId="0E5BE963" w14:textId="77777777" w:rsidR="00DF0CEA" w:rsidRDefault="00C913CB" w:rsidP="003F045F">
      <w:pPr>
        <w:jc w:val="both"/>
      </w:pPr>
      <w:r>
        <w:tab/>
        <w:t>7. Befugnisse des Verwaltungsrates; Art und Weise, wie die Verwaltungsratsmitglieder ernannt und abberufen werden, sowie Haftung der Verwalter,</w:t>
      </w:r>
    </w:p>
    <w:p w14:paraId="7715346F" w14:textId="77777777" w:rsidR="00C913CB" w:rsidRPr="00FE5920" w:rsidRDefault="00C913CB" w:rsidP="003F045F">
      <w:pPr>
        <w:jc w:val="both"/>
      </w:pPr>
    </w:p>
    <w:p w14:paraId="03896C61" w14:textId="77777777" w:rsidR="00DF0CEA" w:rsidRPr="00DF0CEA" w:rsidRDefault="00C913CB" w:rsidP="003F045F">
      <w:pPr>
        <w:jc w:val="both"/>
      </w:pPr>
      <w:r>
        <w:tab/>
        <w:t>8. Finanz- und Buchführungsregeln, insofern diese nicht durch Gesetz vorgesehen sind,</w:t>
      </w:r>
    </w:p>
    <w:p w14:paraId="4A0F8800" w14:textId="77777777" w:rsidR="00C913CB" w:rsidRPr="00FE5920" w:rsidRDefault="00C913CB" w:rsidP="003F045F">
      <w:pPr>
        <w:jc w:val="both"/>
      </w:pPr>
    </w:p>
    <w:p w14:paraId="50E13BC5" w14:textId="77777777" w:rsidR="00DF0CEA" w:rsidRDefault="00C913CB" w:rsidP="003F045F">
      <w:pPr>
        <w:jc w:val="both"/>
      </w:pPr>
      <w:r>
        <w:tab/>
        <w:t>9. Regeln, die bei Satzungsänderungen zu befolgen sind,</w:t>
      </w:r>
    </w:p>
    <w:p w14:paraId="6BBED140" w14:textId="77777777" w:rsidR="00C913CB" w:rsidRPr="00FE5920" w:rsidRDefault="00C913CB" w:rsidP="003F045F">
      <w:pPr>
        <w:jc w:val="both"/>
      </w:pPr>
    </w:p>
    <w:p w14:paraId="126E788B" w14:textId="77777777" w:rsidR="00DF0CEA" w:rsidRDefault="00C913CB" w:rsidP="003F045F">
      <w:pPr>
        <w:jc w:val="both"/>
      </w:pPr>
      <w:r>
        <w:tab/>
        <w:t>10. Zweckbestimmung des Vermögens der Vereinigung im Falle ihrer Auflösung.</w:t>
      </w:r>
    </w:p>
    <w:p w14:paraId="33131C60" w14:textId="77777777" w:rsidR="00B601CD" w:rsidRDefault="00B601CD" w:rsidP="003F045F">
      <w:pPr>
        <w:jc w:val="both"/>
      </w:pPr>
    </w:p>
    <w:p w14:paraId="7F346B55" w14:textId="77777777" w:rsidR="00B601CD" w:rsidRDefault="00B601CD"/>
    <w:p w14:paraId="1906A1A1" w14:textId="77777777" w:rsidR="00DF0CEA" w:rsidRDefault="00B601CD" w:rsidP="003F045F">
      <w:pPr>
        <w:jc w:val="both"/>
      </w:pPr>
      <w:r>
        <w:lastRenderedPageBreak/>
        <w:tab/>
      </w:r>
      <w:r w:rsidR="00C913CB">
        <w:t>Die Satzung wird durch authentische Urkunde festgestellt.</w:t>
      </w:r>
    </w:p>
    <w:p w14:paraId="2E7359CF" w14:textId="77777777" w:rsidR="00C913CB" w:rsidRPr="00FE5920" w:rsidRDefault="00C913CB" w:rsidP="003F045F">
      <w:pPr>
        <w:jc w:val="both"/>
      </w:pPr>
    </w:p>
    <w:p w14:paraId="1A491625" w14:textId="77777777" w:rsidR="00C9721E" w:rsidRPr="00DE58C4" w:rsidRDefault="000E3DE3" w:rsidP="003F045F">
      <w:pPr>
        <w:jc w:val="both"/>
        <w:rPr>
          <w:bCs/>
          <w:i/>
        </w:rPr>
      </w:pPr>
      <w:r>
        <w:rPr>
          <w:bCs/>
          <w:i/>
        </w:rPr>
        <w:t>[Art. 120 Abs. 1 einleitende Bestimmung abgeändert durch Art. 65 des G. vom 5. August 1992 (I) (B.S. vom 8. Oktober 1992)]</w:t>
      </w:r>
    </w:p>
    <w:p w14:paraId="00E348E9" w14:textId="77777777" w:rsidR="000E3DE3" w:rsidRPr="00FE5920" w:rsidRDefault="000E3DE3" w:rsidP="003F045F">
      <w:pPr>
        <w:jc w:val="both"/>
        <w:rPr>
          <w:i/>
        </w:rPr>
      </w:pPr>
    </w:p>
    <w:p w14:paraId="2A70C05A" w14:textId="77777777" w:rsidR="00C9721E" w:rsidRPr="00FE5920" w:rsidRDefault="00C9721E" w:rsidP="003F045F">
      <w:pPr>
        <w:jc w:val="both"/>
        <w:rPr>
          <w:i/>
        </w:rPr>
      </w:pPr>
    </w:p>
    <w:p w14:paraId="42900EE5" w14:textId="77777777" w:rsidR="00C9721E" w:rsidRDefault="00C9721E" w:rsidP="003F045F">
      <w:pPr>
        <w:jc w:val="both"/>
      </w:pPr>
      <w:r>
        <w:tab/>
      </w:r>
      <w:r>
        <w:rPr>
          <w:b/>
          <w:bCs/>
        </w:rPr>
        <w:t>Art. 121</w:t>
      </w:r>
      <w:r>
        <w:rPr>
          <w:bCs/>
        </w:rPr>
        <w:t> </w:t>
      </w:r>
      <w:r>
        <w:rPr>
          <w:b/>
          <w:bCs/>
        </w:rPr>
        <w:t>- </w:t>
      </w:r>
      <w:r>
        <w:t>Die Vereinigung besitzt Rechtspersönlichkeit. Sie kann unter anderem unter denselben Bedingungen wie die öffentlichen Sozialhilfezentren Zuschüsse der öffentlichen Behörden, Schenkungen und Vermächtnisse annehmen sowie Anleihen aufnehmen.</w:t>
      </w:r>
    </w:p>
    <w:p w14:paraId="2B983023" w14:textId="77777777" w:rsidR="00C9721E" w:rsidRPr="00FE5920" w:rsidRDefault="00C9721E" w:rsidP="003F045F">
      <w:pPr>
        <w:jc w:val="both"/>
      </w:pPr>
    </w:p>
    <w:p w14:paraId="087B6EB5" w14:textId="77777777" w:rsidR="00C9721E" w:rsidRPr="00FE5920" w:rsidRDefault="00C9721E" w:rsidP="003F045F">
      <w:pPr>
        <w:jc w:val="both"/>
      </w:pPr>
    </w:p>
    <w:p w14:paraId="0252CDE1" w14:textId="77777777" w:rsidR="00C9721E" w:rsidRDefault="00C9721E" w:rsidP="003F045F">
      <w:pPr>
        <w:jc w:val="both"/>
      </w:pPr>
      <w:r>
        <w:tab/>
      </w:r>
      <w:r>
        <w:rPr>
          <w:bCs/>
        </w:rPr>
        <w:t>[</w:t>
      </w:r>
      <w:r>
        <w:rPr>
          <w:b/>
          <w:bCs/>
        </w:rPr>
        <w:t>Art. 121</w:t>
      </w:r>
      <w:r>
        <w:rPr>
          <w:b/>
          <w:bCs/>
          <w:i/>
        </w:rPr>
        <w:t>bis</w:t>
      </w:r>
      <w:r>
        <w:rPr>
          <w:bCs/>
        </w:rPr>
        <w:t> </w:t>
      </w:r>
      <w:r>
        <w:rPr>
          <w:b/>
          <w:bCs/>
          <w:i/>
        </w:rPr>
        <w:t>-</w:t>
      </w:r>
      <w:r>
        <w:rPr>
          <w:b/>
          <w:bCs/>
        </w:rPr>
        <w:t> </w:t>
      </w:r>
      <w:r>
        <w:t>Auf allen Urkunden, Rechnungen, Ankündigungen, Veröffentlichungen und anderen Schriftstücken, die von der Vereinigung ausgehen, werden unmittelbar vor oder nach ihrer Bezeichnung gut lesbar und ausgeschrieben die Wörter "Durch das Gesetz vom 8. Juli 1976 geregelte Vereinigung" angegeben.]</w:t>
      </w:r>
    </w:p>
    <w:p w14:paraId="3DB0E616" w14:textId="77777777" w:rsidR="00C9721E" w:rsidRPr="00FE5920" w:rsidRDefault="00C9721E" w:rsidP="003F045F">
      <w:pPr>
        <w:jc w:val="both"/>
      </w:pPr>
    </w:p>
    <w:p w14:paraId="4677C06C" w14:textId="77777777" w:rsidR="00C9721E" w:rsidRPr="00DE58C4" w:rsidRDefault="000E3DE3" w:rsidP="003F045F">
      <w:pPr>
        <w:jc w:val="both"/>
        <w:rPr>
          <w:bCs/>
          <w:i/>
        </w:rPr>
      </w:pPr>
      <w:r>
        <w:rPr>
          <w:bCs/>
          <w:i/>
        </w:rPr>
        <w:t>[Art. 121bis eingefügt durch Art. 66 des G. vom 5. </w:t>
      </w:r>
      <w:r w:rsidRPr="00FE5920">
        <w:rPr>
          <w:bCs/>
          <w:i/>
          <w:lang w:val="en-US"/>
        </w:rPr>
        <w:t>August 1992 (I) (B.S. vom 8. </w:t>
      </w:r>
      <w:r>
        <w:rPr>
          <w:bCs/>
          <w:i/>
        </w:rPr>
        <w:t>Oktober 1992)]</w:t>
      </w:r>
    </w:p>
    <w:p w14:paraId="7B1DC553" w14:textId="77777777" w:rsidR="000E3DE3" w:rsidRPr="00FE5920" w:rsidRDefault="000E3DE3" w:rsidP="003F045F">
      <w:pPr>
        <w:jc w:val="both"/>
        <w:rPr>
          <w:i/>
        </w:rPr>
      </w:pPr>
    </w:p>
    <w:p w14:paraId="4027F60A" w14:textId="77777777" w:rsidR="00C9721E" w:rsidRPr="00FE5920" w:rsidRDefault="00C9721E" w:rsidP="003F045F">
      <w:pPr>
        <w:jc w:val="both"/>
        <w:rPr>
          <w:i/>
        </w:rPr>
      </w:pPr>
    </w:p>
    <w:p w14:paraId="5816C542" w14:textId="77777777" w:rsidR="00DF0CEA" w:rsidRPr="00DF0CEA" w:rsidRDefault="00C9721E" w:rsidP="003F045F">
      <w:pPr>
        <w:jc w:val="both"/>
      </w:pPr>
      <w:r>
        <w:tab/>
      </w:r>
      <w:r>
        <w:rPr>
          <w:b/>
          <w:bCs/>
        </w:rPr>
        <w:t>Art. 122</w:t>
      </w:r>
      <w:r>
        <w:rPr>
          <w:bCs/>
        </w:rPr>
        <w:t> </w:t>
      </w:r>
      <w:r>
        <w:rPr>
          <w:b/>
          <w:bCs/>
        </w:rPr>
        <w:t>- </w:t>
      </w:r>
      <w:r>
        <w:t>Die Bestimmungen der Artikel 119, 120 und 134 finden Anwendung auf Satzungsänderungen.</w:t>
      </w:r>
    </w:p>
    <w:p w14:paraId="7C9A56D4" w14:textId="77777777" w:rsidR="005E5757" w:rsidRPr="00FE5920" w:rsidRDefault="005E5757" w:rsidP="003F045F">
      <w:pPr>
        <w:jc w:val="both"/>
      </w:pPr>
    </w:p>
    <w:p w14:paraId="48020BC2" w14:textId="77777777" w:rsidR="005E5757" w:rsidRDefault="005E5757" w:rsidP="003F045F">
      <w:pPr>
        <w:jc w:val="both"/>
      </w:pPr>
      <w:r>
        <w:tab/>
        <w:t>Jede Änderung, aus der sich für die Mitglieder eine Erweiterung ihrer Verpflichtungen oder eine Verringerung ihrer Rechte in der Vereinigung ergibt, muss vorher die Zustimmung der Mitglieder erhalten.</w:t>
      </w:r>
    </w:p>
    <w:p w14:paraId="1189FE5A" w14:textId="77777777" w:rsidR="005E5757" w:rsidRPr="00FE5920" w:rsidRDefault="005E5757" w:rsidP="003F045F">
      <w:pPr>
        <w:jc w:val="both"/>
      </w:pPr>
    </w:p>
    <w:p w14:paraId="75EF733F" w14:textId="77777777" w:rsidR="005E5757" w:rsidRPr="00FE5920" w:rsidRDefault="005E5757" w:rsidP="003F045F">
      <w:pPr>
        <w:jc w:val="both"/>
      </w:pPr>
    </w:p>
    <w:p w14:paraId="7E252CB2" w14:textId="77777777" w:rsidR="00DF0CEA" w:rsidRPr="00DF0CEA" w:rsidRDefault="005E5757" w:rsidP="003F045F">
      <w:pPr>
        <w:jc w:val="both"/>
      </w:pPr>
      <w:r>
        <w:tab/>
      </w:r>
      <w:r>
        <w:rPr>
          <w:b/>
          <w:bCs/>
        </w:rPr>
        <w:t>Art. 123</w:t>
      </w:r>
      <w:r>
        <w:rPr>
          <w:bCs/>
        </w:rPr>
        <w:t> </w:t>
      </w:r>
      <w:r>
        <w:rPr>
          <w:b/>
          <w:bCs/>
        </w:rPr>
        <w:t>- </w:t>
      </w:r>
      <w:r>
        <w:t>Bei einer Änderung der Zwecke, zu denen die Vereinigung gebildet wurde, kann jedes Mitglied aus der Vereinigung ausscheiden, indem es seinen Rücktritt beim Verwaltungsrat einreicht.</w:t>
      </w:r>
    </w:p>
    <w:p w14:paraId="7330AFC2" w14:textId="77777777" w:rsidR="005E5757" w:rsidRPr="00FE5920" w:rsidRDefault="005E5757" w:rsidP="003F045F">
      <w:pPr>
        <w:jc w:val="both"/>
      </w:pPr>
    </w:p>
    <w:p w14:paraId="2DD39280" w14:textId="77777777" w:rsidR="005E5757" w:rsidRDefault="005E5757" w:rsidP="003F045F">
      <w:pPr>
        <w:jc w:val="both"/>
      </w:pPr>
      <w:r>
        <w:tab/>
        <w:t>Es erhält den Gegenwert für seine eventuelle Einbringung in die Vereinigung zurück, der entsprechend dem Buchwert zum Zeitpunkt des Rücktritts geschätzt wird. Es kann jedoch nicht die Rückerstattung der von ihm eingezahlten Beiträge verlangen.</w:t>
      </w:r>
    </w:p>
    <w:p w14:paraId="28A7F711" w14:textId="77777777" w:rsidR="005E5757" w:rsidRPr="00FE5920" w:rsidRDefault="005E5757" w:rsidP="003F045F">
      <w:pPr>
        <w:jc w:val="both"/>
      </w:pPr>
    </w:p>
    <w:p w14:paraId="4EBE145A" w14:textId="77777777" w:rsidR="005E5757" w:rsidRPr="00FE5920" w:rsidRDefault="005E5757" w:rsidP="003F045F">
      <w:pPr>
        <w:jc w:val="both"/>
      </w:pPr>
    </w:p>
    <w:p w14:paraId="6D1F9DFB" w14:textId="77777777" w:rsidR="00DF0CEA" w:rsidRDefault="005E5757" w:rsidP="003F045F">
      <w:pPr>
        <w:jc w:val="both"/>
      </w:pPr>
      <w:r>
        <w:tab/>
      </w:r>
      <w:r>
        <w:rPr>
          <w:b/>
          <w:bCs/>
        </w:rPr>
        <w:t>Art. 124</w:t>
      </w:r>
      <w:r>
        <w:rPr>
          <w:bCs/>
        </w:rPr>
        <w:t> </w:t>
      </w:r>
      <w:r>
        <w:rPr>
          <w:b/>
          <w:bCs/>
        </w:rPr>
        <w:t>- </w:t>
      </w:r>
      <w:r>
        <w:t>Öffentliche Sozialhilfezentren sind in den Organen der Vereinigung durch Mitglieder ihres Sozialhilferates vertreten.</w:t>
      </w:r>
    </w:p>
    <w:p w14:paraId="70FC857D" w14:textId="77777777" w:rsidR="005E5757" w:rsidRPr="00FE5920" w:rsidRDefault="005E5757" w:rsidP="003F045F">
      <w:pPr>
        <w:jc w:val="both"/>
      </w:pPr>
    </w:p>
    <w:p w14:paraId="229A0E6A" w14:textId="77777777" w:rsidR="00163374" w:rsidRDefault="005E5757" w:rsidP="003F045F">
      <w:pPr>
        <w:jc w:val="both"/>
      </w:pPr>
      <w:r>
        <w:tab/>
        <w:t>Diese Mitglieder werden vom Rat gemäß den in Artikel 27 § 3 für die Wahl der Mitglieder des ständigen Präsidiums festgelegten Bestimmungen bestimmt.</w:t>
      </w:r>
    </w:p>
    <w:p w14:paraId="0B27B1AF" w14:textId="77777777" w:rsidR="00163374" w:rsidRPr="00FE5920" w:rsidRDefault="00163374" w:rsidP="003F045F">
      <w:pPr>
        <w:jc w:val="both"/>
      </w:pPr>
    </w:p>
    <w:p w14:paraId="0CD82A65" w14:textId="77777777" w:rsidR="00163374" w:rsidRPr="00FE5920" w:rsidRDefault="00163374" w:rsidP="003F045F">
      <w:pPr>
        <w:jc w:val="both"/>
      </w:pPr>
    </w:p>
    <w:p w14:paraId="5BDF116C" w14:textId="77777777" w:rsidR="00DF0CEA" w:rsidRDefault="00163374" w:rsidP="003F045F">
      <w:pPr>
        <w:jc w:val="both"/>
      </w:pPr>
      <w:r>
        <w:tab/>
      </w:r>
      <w:r>
        <w:rPr>
          <w:b/>
          <w:bCs/>
        </w:rPr>
        <w:t>Art. 125</w:t>
      </w:r>
      <w:r>
        <w:rPr>
          <w:bCs/>
        </w:rPr>
        <w:t> </w:t>
      </w:r>
      <w:r>
        <w:rPr>
          <w:b/>
          <w:bCs/>
        </w:rPr>
        <w:t>- </w:t>
      </w:r>
      <w:r>
        <w:t>Ungeachtet des Anteils der Einbringung der verschiedenen Mitglieder verfügen öffentlich-rechtliche Personen immer über die Stimmenmehrheit in den verschiedenen Verwaltungs- und Geschäftsführungsorganen der Vereinigung.</w:t>
      </w:r>
    </w:p>
    <w:p w14:paraId="17AC46EF" w14:textId="77777777" w:rsidR="00163374" w:rsidRPr="00FE5920" w:rsidRDefault="00163374" w:rsidP="003F045F">
      <w:pPr>
        <w:jc w:val="both"/>
      </w:pPr>
    </w:p>
    <w:p w14:paraId="472A0B7A" w14:textId="77777777" w:rsidR="00DF0CEA" w:rsidRDefault="00163374" w:rsidP="003F045F">
      <w:pPr>
        <w:jc w:val="both"/>
      </w:pPr>
      <w:r>
        <w:tab/>
        <w:t xml:space="preserve">[Wenn eine Vereinigung zum Betrieb eines Krankenhauses oder eines Teils eines Krankenhauses gebildet wird, verfügen öffentlich-rechtliche Personen mindestens über die </w:t>
      </w:r>
      <w:r>
        <w:lastRenderedPageBreak/>
        <w:t>Hälfte der Stimmen in den verschiedenen Verwaltungs- und Geschäftsführungsorganen der Vereinigung.</w:t>
      </w:r>
    </w:p>
    <w:p w14:paraId="33071A31" w14:textId="77777777" w:rsidR="00163374" w:rsidRPr="00FE5920" w:rsidRDefault="00163374" w:rsidP="003F045F">
      <w:pPr>
        <w:jc w:val="both"/>
      </w:pPr>
    </w:p>
    <w:p w14:paraId="32849F98" w14:textId="77777777" w:rsidR="00163374" w:rsidRDefault="00163374" w:rsidP="003F045F">
      <w:pPr>
        <w:jc w:val="both"/>
      </w:pPr>
      <w:r>
        <w:tab/>
        <w:t>Wenn die Mitglieder, die keine öffentlich-rechtlichen Personen sind, über die Hälfte der Stimmen in den verschiedenen Verwaltungs- und Geschäftsführungsorganen der Vereinigung verfügen, können höchstens 50 Prozent des in den Geschäftsführungskonten des Krankenhauses festgestellten Defizits gemäß den Bestimmungen von Artikel 13 § 2</w:t>
      </w:r>
      <w:r>
        <w:rPr>
          <w:i/>
        </w:rPr>
        <w:t>bis</w:t>
      </w:r>
      <w:r>
        <w:t xml:space="preserve"> des Gesetzes vom 23. Dezember 1963 über die Krankenhäuser gedeckt werden.]</w:t>
      </w:r>
    </w:p>
    <w:p w14:paraId="24EB633C" w14:textId="77777777" w:rsidR="00163374" w:rsidRPr="00FE5920" w:rsidRDefault="00163374" w:rsidP="003F045F">
      <w:pPr>
        <w:jc w:val="both"/>
      </w:pPr>
    </w:p>
    <w:p w14:paraId="754AC68A" w14:textId="77777777" w:rsidR="00016E1F" w:rsidRPr="00DE58C4" w:rsidRDefault="000E3DE3" w:rsidP="003F045F">
      <w:pPr>
        <w:jc w:val="both"/>
        <w:rPr>
          <w:bCs/>
          <w:i/>
        </w:rPr>
      </w:pPr>
      <w:r>
        <w:rPr>
          <w:bCs/>
          <w:i/>
        </w:rPr>
        <w:t>[Art. 125 Abs. 2 und 3 eingefügt durch Art. 6 des K.E. Nr. 430 vom 5. August 1986 (B.S. vom 21. August 1986)]</w:t>
      </w:r>
    </w:p>
    <w:p w14:paraId="50AFA2DA" w14:textId="77777777" w:rsidR="000E3DE3" w:rsidRPr="00FE5920" w:rsidRDefault="000E3DE3" w:rsidP="003F045F">
      <w:pPr>
        <w:jc w:val="both"/>
        <w:rPr>
          <w:i/>
        </w:rPr>
      </w:pPr>
    </w:p>
    <w:p w14:paraId="7D0775CF" w14:textId="77777777" w:rsidR="00016E1F" w:rsidRPr="00FE5920" w:rsidRDefault="00016E1F" w:rsidP="003F045F">
      <w:pPr>
        <w:jc w:val="both"/>
        <w:rPr>
          <w:b/>
          <w:bCs/>
        </w:rPr>
      </w:pPr>
    </w:p>
    <w:p w14:paraId="223F86A1" w14:textId="77777777" w:rsidR="00DF0CEA" w:rsidRDefault="00016E1F" w:rsidP="003F045F">
      <w:pPr>
        <w:jc w:val="both"/>
      </w:pPr>
      <w:r>
        <w:tab/>
      </w:r>
      <w:r>
        <w:rPr>
          <w:b/>
          <w:bCs/>
        </w:rPr>
        <w:t>Art. 126</w:t>
      </w:r>
      <w:r>
        <w:rPr>
          <w:bCs/>
        </w:rPr>
        <w:t> </w:t>
      </w:r>
      <w:r>
        <w:rPr>
          <w:b/>
          <w:bCs/>
        </w:rPr>
        <w:t>- </w:t>
      </w:r>
      <w:r>
        <w:t>[Unbeschadet der Anwendung anders lautender besonderer Satzungsbestimmungen werden die Vereinigungen, auf die sich vorliegendes Kapitel bezieht, sowie die diesen Vereinigungen unterstehenden Krankenhäuser und Einrichtungen gemäß denselben Regeln verwaltet wie die öffentlichen Sozialhilfezentren; sie unterstehen derselben Kontrolle und derselben Verwaltungsaufsicht.</w:t>
      </w:r>
    </w:p>
    <w:p w14:paraId="7A1C8ED9" w14:textId="77777777" w:rsidR="00016E1F" w:rsidRPr="00FE5920" w:rsidRDefault="00016E1F" w:rsidP="003F045F">
      <w:pPr>
        <w:jc w:val="both"/>
      </w:pPr>
    </w:p>
    <w:p w14:paraId="34A11C29" w14:textId="77777777" w:rsidR="00016E1F" w:rsidRDefault="00016E1F" w:rsidP="003F045F">
      <w:pPr>
        <w:jc w:val="both"/>
      </w:pPr>
      <w:r>
        <w:tab/>
        <w:t>Der Provinzgouverneur kann nicht in den Verwaltungsrat dieser Vereinigungen ernannt werden.]</w:t>
      </w:r>
    </w:p>
    <w:p w14:paraId="23C21827" w14:textId="77777777" w:rsidR="00016E1F" w:rsidRPr="00FE5920" w:rsidRDefault="00016E1F" w:rsidP="003F045F">
      <w:pPr>
        <w:jc w:val="both"/>
      </w:pPr>
    </w:p>
    <w:p w14:paraId="6825600A" w14:textId="77777777" w:rsidR="00016E1F" w:rsidRPr="00DE58C4" w:rsidRDefault="000E3DE3" w:rsidP="003F045F">
      <w:pPr>
        <w:jc w:val="both"/>
        <w:rPr>
          <w:bCs/>
          <w:i/>
        </w:rPr>
      </w:pPr>
      <w:r>
        <w:rPr>
          <w:bCs/>
          <w:i/>
        </w:rPr>
        <w:t>[Art. 126 ersetzt durch Art. 27 des Dekr. DG vom 2. Mai 1995 (B.S. vom 30. Dezember 1995)]</w:t>
      </w:r>
    </w:p>
    <w:p w14:paraId="7CE25198" w14:textId="77777777" w:rsidR="000E3DE3" w:rsidRPr="00FE5920" w:rsidRDefault="000E3DE3" w:rsidP="003F045F">
      <w:pPr>
        <w:jc w:val="both"/>
      </w:pPr>
    </w:p>
    <w:p w14:paraId="11613EFD" w14:textId="77777777" w:rsidR="009C3C86" w:rsidRPr="00FE5920" w:rsidRDefault="009C3C86" w:rsidP="003F045F">
      <w:pPr>
        <w:jc w:val="both"/>
        <w:rPr>
          <w:b/>
          <w:bCs/>
        </w:rPr>
      </w:pPr>
    </w:p>
    <w:p w14:paraId="5ABA32AC" w14:textId="77777777" w:rsidR="00DF0CEA" w:rsidRPr="00DF0CEA" w:rsidRDefault="009C3C86" w:rsidP="003F045F">
      <w:pPr>
        <w:jc w:val="both"/>
      </w:pPr>
      <w:r>
        <w:tab/>
      </w:r>
      <w:r>
        <w:rPr>
          <w:b/>
          <w:bCs/>
        </w:rPr>
        <w:t>Art. 127</w:t>
      </w:r>
      <w:r>
        <w:rPr>
          <w:bCs/>
        </w:rPr>
        <w:t> </w:t>
      </w:r>
      <w:r>
        <w:rPr>
          <w:b/>
          <w:bCs/>
        </w:rPr>
        <w:t>- </w:t>
      </w:r>
      <w:r>
        <w:t>§ 1 - Gegen die Beschlüsse der oben erwähnten Vereinigungen kann aus denselben Gründen, unter den gleichen Bedingungen und nach dem gleichen Verfahren, wie sie in Kapitel 5 des vorliegenden Gesetzes festgelegt sind, Beschwerde eingelegt werden.</w:t>
      </w:r>
    </w:p>
    <w:p w14:paraId="3436C441" w14:textId="77777777" w:rsidR="009C3C86" w:rsidRPr="00FE5920" w:rsidRDefault="009C3C86" w:rsidP="003F045F">
      <w:pPr>
        <w:jc w:val="both"/>
      </w:pPr>
    </w:p>
    <w:p w14:paraId="3413CE4D" w14:textId="77777777" w:rsidR="002C1624" w:rsidRDefault="009C3C86" w:rsidP="003F045F">
      <w:pPr>
        <w:jc w:val="both"/>
      </w:pPr>
      <w:r>
        <w:tab/>
        <w:t>§ 2 - Die Bestimmungen von Kapitel 7 über die Rückerstattung der Sozialhilfekosten durch Privatpersonen finden Anwendung auf die im vorliegenden Kapitel erwähnten Vereinigungen.</w:t>
      </w:r>
    </w:p>
    <w:p w14:paraId="76DE2DE5" w14:textId="77777777" w:rsidR="002C1624" w:rsidRPr="00FE5920" w:rsidRDefault="002C1624" w:rsidP="003F045F">
      <w:pPr>
        <w:jc w:val="both"/>
      </w:pPr>
    </w:p>
    <w:p w14:paraId="4493A6CC" w14:textId="77777777" w:rsidR="002C1624" w:rsidRPr="00FE5920" w:rsidRDefault="002C1624" w:rsidP="003F045F">
      <w:pPr>
        <w:jc w:val="both"/>
      </w:pPr>
    </w:p>
    <w:p w14:paraId="6F72BCA5" w14:textId="77777777" w:rsidR="00DF0CEA" w:rsidRPr="00DF0CEA" w:rsidRDefault="002C1624" w:rsidP="003F045F">
      <w:pPr>
        <w:jc w:val="both"/>
      </w:pPr>
      <w:r>
        <w:tab/>
      </w:r>
      <w:r>
        <w:rPr>
          <w:b/>
          <w:bCs/>
        </w:rPr>
        <w:t>Art. 128</w:t>
      </w:r>
      <w:r>
        <w:rPr>
          <w:bCs/>
        </w:rPr>
        <w:t> </w:t>
      </w:r>
      <w:r>
        <w:rPr>
          <w:b/>
          <w:bCs/>
        </w:rPr>
        <w:t>- </w:t>
      </w:r>
      <w:r>
        <w:t>§ 1 - Unbeschadet der Anwendung der Bestimmungen der nachstehenden Paragraphen 2 und 3 gelten für Personalmitglieder einer Vereinigung dasselbe Verwaltungs- und Besoldungsstatut und dieselbe Pensionsregelung sowie dieselben Bestimmungen des vorliegenden Gesetzes wie für die Personalmitglieder des Zentrums, das für die Gemeinde zuständig ist, in der die Vereinigung ihren Sitz hat.</w:t>
      </w:r>
    </w:p>
    <w:p w14:paraId="1FBBEC4C" w14:textId="77777777" w:rsidR="00892D53" w:rsidRPr="00FE5920" w:rsidRDefault="00892D53" w:rsidP="003F045F">
      <w:pPr>
        <w:jc w:val="both"/>
      </w:pPr>
    </w:p>
    <w:p w14:paraId="0764D7E2" w14:textId="77777777" w:rsidR="00DF0CEA" w:rsidRDefault="00892D53" w:rsidP="003F045F">
      <w:pPr>
        <w:jc w:val="both"/>
      </w:pPr>
      <w:r>
        <w:tab/>
        <w:t>§ 2 - Personalmitglieder eines öffentlichen Sozialhilfezentrums, das einer im vorliegenden Kapitel erwähnten Vereinigung angehört, können von dieser Vereinigung übernommen werden.</w:t>
      </w:r>
    </w:p>
    <w:p w14:paraId="42BABC63" w14:textId="77777777" w:rsidR="00892D53" w:rsidRPr="00FE5920" w:rsidRDefault="00892D53" w:rsidP="003F045F">
      <w:pPr>
        <w:jc w:val="both"/>
      </w:pPr>
    </w:p>
    <w:p w14:paraId="10DA0027" w14:textId="77777777" w:rsidR="00DF0CEA" w:rsidRDefault="00892D53" w:rsidP="003F045F">
      <w:pPr>
        <w:jc w:val="both"/>
      </w:pPr>
      <w:r>
        <w:tab/>
        <w:t xml:space="preserve">Ungeachtet der Regeln, die bei Beförderungen Anwendung finden, werden diese Personalmitglieder der Vereinigung mit ihrem Dienstgrad oder mit einem gleichwertigen Dienstgrad und in ihrer jeweiligen Eigenschaft übertragen; sie behalten die Besoldung und das finanzielle Dienstalter, die sie hatten oder erhalten hätten, wenn sie das Amt, das sie zum </w:t>
      </w:r>
      <w:r>
        <w:lastRenderedPageBreak/>
        <w:t>Zeitpunkt ihrer Übertragung innehatten, weiterhin in ihrer ursprünglichen Dienststelle ausgeübt hätten.</w:t>
      </w:r>
    </w:p>
    <w:p w14:paraId="16449802" w14:textId="77777777" w:rsidR="00892D53" w:rsidRPr="00FE5920" w:rsidRDefault="00892D53" w:rsidP="003F045F">
      <w:pPr>
        <w:jc w:val="both"/>
      </w:pPr>
    </w:p>
    <w:p w14:paraId="60885546" w14:textId="77777777" w:rsidR="00DF0CEA" w:rsidRDefault="00892D53" w:rsidP="003F045F">
      <w:pPr>
        <w:jc w:val="both"/>
      </w:pPr>
      <w:r>
        <w:tab/>
        <w:t>[Die Regierung] legt die allgemeinen Regeln für die Feststellung des administrativen Dienstalters dieser Personalmitglieder fest. Sie legt ebenfalls die Bedingungen fest, unter denen dieselben Personalmitglieder wieder in ihr ursprüngliches Zentrum eingegliedert werden können. Gesetze oder Erlasse, durch die ein Vorrang für den Zugang zu Stellen im öffentlichen Dienst gewährt wird, finden keine Anwendung auf Übertragungen, die aufgrund des vorliegenden Paragraphen stattfinden.</w:t>
      </w:r>
    </w:p>
    <w:p w14:paraId="693C4262" w14:textId="77777777" w:rsidR="00892D53" w:rsidRPr="00FE5920" w:rsidRDefault="00892D53" w:rsidP="003F045F">
      <w:pPr>
        <w:jc w:val="both"/>
      </w:pPr>
    </w:p>
    <w:p w14:paraId="47CB8F47" w14:textId="77777777" w:rsidR="00DF0CEA" w:rsidRDefault="00892D53" w:rsidP="003F045F">
      <w:pPr>
        <w:jc w:val="both"/>
      </w:pPr>
      <w:r>
        <w:tab/>
        <w:t>[Auf Anfrage des Zentrums, der Vereinigung oder des betroffenen Personalmitglieds entscheidet die Regierung über jede Beanstandung hinsichtlich der Anwendung der vorstehenden Bestimmungen.]</w:t>
      </w:r>
    </w:p>
    <w:p w14:paraId="67448349" w14:textId="77777777" w:rsidR="00892D53" w:rsidRPr="00FE5920" w:rsidRDefault="00892D53" w:rsidP="003F045F">
      <w:pPr>
        <w:jc w:val="both"/>
      </w:pPr>
    </w:p>
    <w:p w14:paraId="4A6D8852" w14:textId="77777777" w:rsidR="00DF0CEA" w:rsidRDefault="00892D53" w:rsidP="003F045F">
      <w:pPr>
        <w:jc w:val="both"/>
      </w:pPr>
      <w:r>
        <w:tab/>
        <w:t>§ 3 - Bei der Übernahme von Personal, das bei einem dem Privatsektor angehörenden Mitglied der Vereinigung beschäftigt ist, kann vereinbart werden, dass dieses Personal hinsichtlich der Besoldung, des Dienstalters, der sozialen Sicherheit und der erworbenen Rechte in derselben Situation bleibt.</w:t>
      </w:r>
    </w:p>
    <w:p w14:paraId="671394D8" w14:textId="77777777" w:rsidR="00892D53" w:rsidRPr="00FE5920" w:rsidRDefault="00892D53" w:rsidP="003F045F">
      <w:pPr>
        <w:jc w:val="both"/>
      </w:pPr>
    </w:p>
    <w:p w14:paraId="75420140" w14:textId="77777777" w:rsidR="00892D53" w:rsidRDefault="00892D53" w:rsidP="003F045F">
      <w:pPr>
        <w:jc w:val="both"/>
      </w:pPr>
      <w:r>
        <w:tab/>
        <w:t>Bedingungen und Modalitäten für eine eventuelle endgültige Regularisierung werden [von der Regierung] festgelegt.</w:t>
      </w:r>
    </w:p>
    <w:p w14:paraId="0036EBD7" w14:textId="77777777" w:rsidR="00892D53" w:rsidRPr="00FE5920" w:rsidRDefault="00892D53" w:rsidP="003F045F">
      <w:pPr>
        <w:jc w:val="both"/>
      </w:pPr>
    </w:p>
    <w:p w14:paraId="560246AF" w14:textId="77777777" w:rsidR="00892D53" w:rsidRPr="00DE58C4" w:rsidRDefault="00EA2E9E" w:rsidP="003F045F">
      <w:pPr>
        <w:jc w:val="both"/>
        <w:rPr>
          <w:bCs/>
          <w:i/>
        </w:rPr>
      </w:pPr>
      <w:r>
        <w:rPr>
          <w:bCs/>
          <w:i/>
        </w:rPr>
        <w:t>[Art. 128 § 2 Abs. 3 abgeändert durch Art. 29 Abs. 1 des Dekr. DG vom 2. Mai 1995 (B.S. vom 30. Dezember 1995); § 2 Abs. 4 ersetzt durch Art. 28 des Dekr. DG vom 2. Mai 1995 (B.S. vom 30. Dezember 1995); § 3 Abs. 2 abgeändert durch Art. 29 Abs. 1 des Dekr. DG vom 2. Mai 1995 (B.S. vom 30. Dezember 1995)]</w:t>
      </w:r>
    </w:p>
    <w:p w14:paraId="305E8E87" w14:textId="77777777" w:rsidR="00EA2E9E" w:rsidRPr="00FE5920" w:rsidRDefault="00EA2E9E" w:rsidP="003F045F">
      <w:pPr>
        <w:jc w:val="both"/>
      </w:pPr>
    </w:p>
    <w:p w14:paraId="368EA8EF" w14:textId="77777777" w:rsidR="00BA3F62" w:rsidRPr="00FE5920" w:rsidRDefault="00BA3F62" w:rsidP="003F045F">
      <w:pPr>
        <w:jc w:val="both"/>
        <w:rPr>
          <w:b/>
          <w:bCs/>
        </w:rPr>
      </w:pPr>
    </w:p>
    <w:p w14:paraId="19F3B523" w14:textId="77777777" w:rsidR="00DF0CEA" w:rsidRDefault="00BA3F62" w:rsidP="003F045F">
      <w:pPr>
        <w:jc w:val="both"/>
      </w:pPr>
      <w:r>
        <w:tab/>
      </w:r>
      <w:r>
        <w:rPr>
          <w:b/>
          <w:bCs/>
        </w:rPr>
        <w:t>Art. 129</w:t>
      </w:r>
      <w:r>
        <w:rPr>
          <w:bCs/>
        </w:rPr>
        <w:t> </w:t>
      </w:r>
      <w:r>
        <w:rPr>
          <w:b/>
          <w:bCs/>
        </w:rPr>
        <w:t>- </w:t>
      </w:r>
      <w:r>
        <w:t>Für die Verwaltung der Vereinigung und ihrer Einrichtungen und Dienststellen werden die Regeln der doppelten Buchführung angewandt.</w:t>
      </w:r>
    </w:p>
    <w:p w14:paraId="3578D12A" w14:textId="77777777" w:rsidR="00BA3F62" w:rsidRPr="00FE5920" w:rsidRDefault="00BA3F62" w:rsidP="003F045F">
      <w:pPr>
        <w:jc w:val="both"/>
      </w:pPr>
    </w:p>
    <w:p w14:paraId="76FCFCBD" w14:textId="77777777" w:rsidR="00DF0CEA" w:rsidRDefault="00BA3F62" w:rsidP="003F045F">
      <w:pPr>
        <w:jc w:val="both"/>
      </w:pPr>
      <w:r>
        <w:tab/>
        <w:t>Das Rechnungsjahr entspricht dem Kalenderjahr.</w:t>
      </w:r>
    </w:p>
    <w:p w14:paraId="6278DF9C" w14:textId="77777777" w:rsidR="00BA3F62" w:rsidRPr="00FE5920" w:rsidRDefault="00BA3F62" w:rsidP="003F045F">
      <w:pPr>
        <w:jc w:val="both"/>
      </w:pPr>
    </w:p>
    <w:p w14:paraId="522754BD" w14:textId="77777777" w:rsidR="00DF0CEA" w:rsidRDefault="00BA3F62" w:rsidP="003F045F">
      <w:pPr>
        <w:jc w:val="both"/>
      </w:pPr>
      <w:r>
        <w:tab/>
        <w:t>Die Rechnung der Vereinigung umfasst die Bilanz, die Betriebsrechnung und die Gewinn- und Verlustrechnung, die am 31. Dezember eines jeden Jahres abgeschlossen werden.</w:t>
      </w:r>
    </w:p>
    <w:p w14:paraId="49EAB42C" w14:textId="77777777" w:rsidR="00BA3F62" w:rsidRPr="00FE5920" w:rsidRDefault="00BA3F62" w:rsidP="003F045F">
      <w:pPr>
        <w:jc w:val="both"/>
      </w:pPr>
    </w:p>
    <w:p w14:paraId="4C0EC9D6" w14:textId="77777777" w:rsidR="00BA3F62" w:rsidRDefault="00BA3F62" w:rsidP="00BA3F62">
      <w:pPr>
        <w:jc w:val="both"/>
      </w:pPr>
      <w:r>
        <w:tab/>
        <w:t>Die anderen Regeln bezüglich der Finanzverwaltung der Vereinigungen werden [von der Regierung] festgelegt.</w:t>
      </w:r>
    </w:p>
    <w:p w14:paraId="6E61E604" w14:textId="77777777" w:rsidR="00BA3F62" w:rsidRPr="00FE5920" w:rsidRDefault="00BA3F62" w:rsidP="00BA3F62">
      <w:pPr>
        <w:jc w:val="both"/>
      </w:pPr>
    </w:p>
    <w:p w14:paraId="3CC20809" w14:textId="77777777" w:rsidR="00C9721E" w:rsidRDefault="00DE58C4" w:rsidP="003F045F">
      <w:pPr>
        <w:jc w:val="both"/>
        <w:rPr>
          <w:bCs/>
          <w:i/>
        </w:rPr>
      </w:pPr>
      <w:r>
        <w:rPr>
          <w:bCs/>
          <w:i/>
        </w:rPr>
        <w:t>[Art. 129 Abs. 4 abgeändert durch Art. 29 Abs. 1 des Dekr. DG vom 2. Mai 1995 (B.S. vom 30. Dezember 1995)]</w:t>
      </w:r>
    </w:p>
    <w:p w14:paraId="7ABB205A" w14:textId="77777777" w:rsidR="00DE58C4" w:rsidRPr="00FE5920" w:rsidRDefault="00DE58C4" w:rsidP="003F045F">
      <w:pPr>
        <w:jc w:val="both"/>
        <w:rPr>
          <w:i/>
        </w:rPr>
      </w:pPr>
    </w:p>
    <w:p w14:paraId="77D509CA" w14:textId="77777777" w:rsidR="00C9721E" w:rsidRPr="00FE5920" w:rsidRDefault="00C9721E" w:rsidP="003F045F">
      <w:pPr>
        <w:jc w:val="both"/>
        <w:rPr>
          <w:i/>
        </w:rPr>
      </w:pPr>
    </w:p>
    <w:p w14:paraId="42E57634" w14:textId="77777777" w:rsidR="00C9721E" w:rsidRDefault="00C9721E" w:rsidP="003F045F">
      <w:pPr>
        <w:jc w:val="both"/>
      </w:pPr>
      <w:r>
        <w:tab/>
      </w:r>
      <w:r>
        <w:rPr>
          <w:b/>
          <w:bCs/>
        </w:rPr>
        <w:t>Art. 130</w:t>
      </w:r>
      <w:r>
        <w:rPr>
          <w:bCs/>
        </w:rPr>
        <w:t> </w:t>
      </w:r>
      <w:r>
        <w:rPr>
          <w:b/>
          <w:bCs/>
        </w:rPr>
        <w:t>- </w:t>
      </w:r>
      <w:r>
        <w:t>Vereinigungen haften für Fehler, die entweder ihren Angestellten oder den Organen, durch die ihr Wille ausgeführt wird, zuzuschreiben sind.</w:t>
      </w:r>
    </w:p>
    <w:p w14:paraId="77F4916A" w14:textId="77777777" w:rsidR="00C9721E" w:rsidRPr="00FE5920" w:rsidRDefault="00C9721E" w:rsidP="003F045F">
      <w:pPr>
        <w:jc w:val="both"/>
      </w:pPr>
    </w:p>
    <w:p w14:paraId="7C7B7841" w14:textId="77777777" w:rsidR="00553C2E" w:rsidRDefault="00C9721E" w:rsidP="003F045F">
      <w:pPr>
        <w:jc w:val="both"/>
      </w:pPr>
      <w:r>
        <w:tab/>
        <w:t xml:space="preserve">Verwalter gehen keine persönlichen Verpflichtungen hinsichtlich der Verbindlichkeiten der Vereinigung ein. Ihre Haftung beschränkt sich auf die Ausübung des </w:t>
      </w:r>
      <w:r>
        <w:lastRenderedPageBreak/>
        <w:t>Mandats, mit dem sie betraut worden sind, und auf die in ihrer Geschäftsführung begangenen Fehler.</w:t>
      </w:r>
    </w:p>
    <w:p w14:paraId="27C1536B" w14:textId="77777777" w:rsidR="00553C2E" w:rsidRPr="00FE5920" w:rsidRDefault="00553C2E" w:rsidP="003F045F">
      <w:pPr>
        <w:jc w:val="both"/>
      </w:pPr>
    </w:p>
    <w:p w14:paraId="3EAA08D0" w14:textId="77777777" w:rsidR="00553C2E" w:rsidRPr="00FE5920" w:rsidRDefault="00553C2E" w:rsidP="003F045F">
      <w:pPr>
        <w:jc w:val="both"/>
      </w:pPr>
    </w:p>
    <w:p w14:paraId="1C20DE58" w14:textId="77777777" w:rsidR="00DF0CEA" w:rsidRPr="00DF0CEA" w:rsidRDefault="00553C2E" w:rsidP="003F045F">
      <w:pPr>
        <w:jc w:val="both"/>
      </w:pPr>
      <w:r>
        <w:tab/>
      </w:r>
      <w:r>
        <w:rPr>
          <w:b/>
          <w:bCs/>
        </w:rPr>
        <w:t>Art. 131</w:t>
      </w:r>
      <w:r>
        <w:rPr>
          <w:bCs/>
        </w:rPr>
        <w:t> </w:t>
      </w:r>
      <w:r>
        <w:rPr>
          <w:b/>
          <w:bCs/>
        </w:rPr>
        <w:t>- </w:t>
      </w:r>
      <w:r>
        <w:t>Vereinigungen dürfen für nicht mehr als dreißig Jahre gebildet werden.</w:t>
      </w:r>
    </w:p>
    <w:p w14:paraId="33FE9416" w14:textId="77777777" w:rsidR="00553C2E" w:rsidRPr="00FE5920" w:rsidRDefault="00553C2E" w:rsidP="003F045F">
      <w:pPr>
        <w:jc w:val="both"/>
      </w:pPr>
    </w:p>
    <w:p w14:paraId="4883D9B9" w14:textId="77777777" w:rsidR="00DF0CEA" w:rsidRDefault="00553C2E" w:rsidP="003F045F">
      <w:pPr>
        <w:jc w:val="both"/>
      </w:pPr>
      <w:r>
        <w:tab/>
        <w:t>Vereinigungen sind nach Ablauf der in der Satzung festgelegten Frist von Rechts wegen aufgelöst, wenn die Verlängerung dieser Frist nicht vorher beschlossen und genehmigt wurde.</w:t>
      </w:r>
    </w:p>
    <w:p w14:paraId="05445DDC" w14:textId="77777777" w:rsidR="00553C2E" w:rsidRPr="00FE5920" w:rsidRDefault="00553C2E" w:rsidP="003F045F">
      <w:pPr>
        <w:jc w:val="both"/>
      </w:pPr>
    </w:p>
    <w:p w14:paraId="2AD1779F" w14:textId="77777777" w:rsidR="00553C2E" w:rsidRDefault="00553C2E" w:rsidP="003F045F">
      <w:pPr>
        <w:jc w:val="both"/>
      </w:pPr>
      <w:r>
        <w:tab/>
        <w:t>Ein eventueller Beschluss zur Verlängerung unterliegt den Regeln, die in Artikel 119 festgelegt sind.</w:t>
      </w:r>
    </w:p>
    <w:p w14:paraId="40E6D92A" w14:textId="77777777" w:rsidR="00553C2E" w:rsidRPr="00FE5920" w:rsidRDefault="00553C2E" w:rsidP="003F045F">
      <w:pPr>
        <w:jc w:val="both"/>
      </w:pPr>
    </w:p>
    <w:p w14:paraId="73260841" w14:textId="77777777" w:rsidR="00553C2E" w:rsidRPr="00FE5920" w:rsidRDefault="00553C2E" w:rsidP="003F045F">
      <w:pPr>
        <w:jc w:val="both"/>
      </w:pPr>
    </w:p>
    <w:p w14:paraId="1517AA50" w14:textId="77777777" w:rsidR="00DF0CEA" w:rsidRDefault="00553C2E" w:rsidP="003F045F">
      <w:pPr>
        <w:jc w:val="both"/>
      </w:pPr>
      <w:r>
        <w:tab/>
      </w:r>
      <w:r>
        <w:rPr>
          <w:b/>
          <w:bCs/>
        </w:rPr>
        <w:t>Art. 132</w:t>
      </w:r>
      <w:r>
        <w:rPr>
          <w:bCs/>
        </w:rPr>
        <w:t> </w:t>
      </w:r>
      <w:r>
        <w:rPr>
          <w:b/>
          <w:bCs/>
        </w:rPr>
        <w:t>- </w:t>
      </w:r>
      <w:r>
        <w:t>Die freiwillige Auflösung der Vereinigung vor Ablauf der in der Satzung festgelegten Frist darf nur mit der Zustimmung aller öffentlichen Sozialhilfezentren, die Mitglieder dieser Vereinigung sind, beschlossen werden.</w:t>
      </w:r>
    </w:p>
    <w:p w14:paraId="47ED8CEA" w14:textId="77777777" w:rsidR="00553C2E" w:rsidRPr="00FE5920" w:rsidRDefault="00553C2E" w:rsidP="003F045F">
      <w:pPr>
        <w:jc w:val="both"/>
      </w:pPr>
    </w:p>
    <w:p w14:paraId="7F43BC47" w14:textId="77777777" w:rsidR="00DF0CEA" w:rsidRDefault="00553C2E" w:rsidP="003F045F">
      <w:pPr>
        <w:jc w:val="both"/>
      </w:pPr>
      <w:r>
        <w:tab/>
        <w:t>Dieser Beschluss unterliegt den Regeln, die in Artikel 119 festgelegt sind.</w:t>
      </w:r>
    </w:p>
    <w:p w14:paraId="649AF6BD" w14:textId="77777777" w:rsidR="00B15214" w:rsidRPr="00FE5920" w:rsidRDefault="00B15214" w:rsidP="003F045F">
      <w:pPr>
        <w:jc w:val="both"/>
      </w:pPr>
    </w:p>
    <w:p w14:paraId="27F88FBF" w14:textId="77777777" w:rsidR="00B15214" w:rsidRPr="00FE5920" w:rsidRDefault="00B15214" w:rsidP="003F045F">
      <w:pPr>
        <w:jc w:val="both"/>
      </w:pPr>
    </w:p>
    <w:p w14:paraId="05AF591F" w14:textId="77777777" w:rsidR="00DF0CEA" w:rsidRPr="00DF0CEA" w:rsidRDefault="00B15214" w:rsidP="003F045F">
      <w:pPr>
        <w:jc w:val="both"/>
      </w:pPr>
      <w:r>
        <w:tab/>
      </w:r>
      <w:r>
        <w:rPr>
          <w:b/>
          <w:bCs/>
        </w:rPr>
        <w:t>Art. 133</w:t>
      </w:r>
      <w:r>
        <w:rPr>
          <w:bCs/>
        </w:rPr>
        <w:t> </w:t>
      </w:r>
      <w:r>
        <w:rPr>
          <w:b/>
          <w:bCs/>
        </w:rPr>
        <w:t>- </w:t>
      </w:r>
      <w:r>
        <w:t>[Die Regierung] kann die Auflösung jeder Vereinigung aussprechen, die die Grenzen ihres Vereinigungszwecks überschreitet oder diesen Zweck nicht verwirklicht. [Sie] kann dies ebenfalls tun, wenn eine Vereinigung die ihr durch das Gesetz oder ihre Satzung auferlegten Verpflichtungen nicht einhält.</w:t>
      </w:r>
    </w:p>
    <w:p w14:paraId="32FABFB9" w14:textId="77777777" w:rsidR="00923C92" w:rsidRPr="00FE5920" w:rsidRDefault="00923C92" w:rsidP="003F045F">
      <w:pPr>
        <w:jc w:val="both"/>
      </w:pPr>
    </w:p>
    <w:p w14:paraId="5899DE4B" w14:textId="77777777" w:rsidR="00DF0CEA" w:rsidRDefault="00923C92" w:rsidP="003F045F">
      <w:pPr>
        <w:jc w:val="both"/>
      </w:pPr>
      <w:r>
        <w:tab/>
        <w:t>[Die Regierung] kann ebenfalls die Auflösung jeder Vereinigung aussprechen, die sich am 31. Dezember 1978 den neuen, durch das vorliegende Gesetz oder [von der Regierung] auferlegten Gesetzes-, Verordnungs- und Satzungsbestimmungen nicht angepasst hat.</w:t>
      </w:r>
    </w:p>
    <w:p w14:paraId="21F1C508" w14:textId="77777777" w:rsidR="00923C92" w:rsidRPr="00FE5920" w:rsidRDefault="00923C92" w:rsidP="003F045F">
      <w:pPr>
        <w:jc w:val="both"/>
      </w:pPr>
    </w:p>
    <w:p w14:paraId="532078F4" w14:textId="77777777" w:rsidR="00923C92" w:rsidRPr="00C178EA" w:rsidRDefault="00DE58C4" w:rsidP="003F045F">
      <w:pPr>
        <w:jc w:val="both"/>
        <w:rPr>
          <w:bCs/>
          <w:i/>
        </w:rPr>
      </w:pPr>
      <w:r>
        <w:rPr>
          <w:bCs/>
          <w:i/>
        </w:rPr>
        <w:t>[Art. 133 Abs. 1 und 2 abgeändert durch Art. 29 Abs. 1 des Dekr. DG vom 2. Mai 1995 (B.S. vom 30. Dezember 1995)]</w:t>
      </w:r>
    </w:p>
    <w:p w14:paraId="1FCD198F" w14:textId="77777777" w:rsidR="00DE58C4" w:rsidRPr="00FE5920" w:rsidRDefault="00DE58C4" w:rsidP="003F045F">
      <w:pPr>
        <w:jc w:val="both"/>
        <w:rPr>
          <w:i/>
        </w:rPr>
      </w:pPr>
    </w:p>
    <w:p w14:paraId="1A5A5287" w14:textId="77777777" w:rsidR="00923C92" w:rsidRPr="00FE5920" w:rsidRDefault="00923C92" w:rsidP="003F045F">
      <w:pPr>
        <w:jc w:val="both"/>
        <w:rPr>
          <w:i/>
        </w:rPr>
      </w:pPr>
    </w:p>
    <w:p w14:paraId="161CB4C6" w14:textId="77777777" w:rsidR="00DF0CEA" w:rsidRDefault="00923C92" w:rsidP="003F045F">
      <w:pPr>
        <w:jc w:val="both"/>
      </w:pPr>
      <w:r>
        <w:tab/>
      </w:r>
      <w:r>
        <w:rPr>
          <w:b/>
          <w:bCs/>
        </w:rPr>
        <w:t>Art. 134</w:t>
      </w:r>
      <w:r>
        <w:rPr>
          <w:bCs/>
        </w:rPr>
        <w:t> </w:t>
      </w:r>
      <w:r>
        <w:rPr>
          <w:b/>
          <w:bCs/>
        </w:rPr>
        <w:t>- </w:t>
      </w:r>
      <w:r>
        <w:t xml:space="preserve">[Unwiderruflich gewordene Billigungserlasse] in Bezug auf die Vereinigungen, die in vorliegendem Kapitel erwähnt sind, und Beschlüsse, durch die ein in Artikel 123 erwähnter Rücktritt festgestellt wird, werden auszugsweise im </w:t>
      </w:r>
      <w:r>
        <w:rPr>
          <w:i/>
          <w:iCs/>
        </w:rPr>
        <w:t>Belgischen Staatsblatt</w:t>
      </w:r>
      <w:r>
        <w:t xml:space="preserve"> veröffentlicht.</w:t>
      </w:r>
    </w:p>
    <w:p w14:paraId="664FDE74" w14:textId="77777777" w:rsidR="00923C92" w:rsidRPr="00FE5920" w:rsidRDefault="00923C92" w:rsidP="003F045F">
      <w:pPr>
        <w:jc w:val="both"/>
      </w:pPr>
    </w:p>
    <w:p w14:paraId="2115EFC5" w14:textId="77777777" w:rsidR="00E92158" w:rsidRDefault="00923C92" w:rsidP="003F045F">
      <w:pPr>
        <w:jc w:val="both"/>
      </w:pPr>
      <w:r>
        <w:tab/>
        <w:t xml:space="preserve">Die Satzung und ihre eventuellen Änderungen werden [...] auf Kosten der Vereinigung in extenso in den Anlagen zum </w:t>
      </w:r>
      <w:r>
        <w:rPr>
          <w:i/>
          <w:iCs/>
        </w:rPr>
        <w:t>Belgischen Staatsblatt</w:t>
      </w:r>
      <w:r>
        <w:t xml:space="preserve"> veröffentlicht.</w:t>
      </w:r>
    </w:p>
    <w:p w14:paraId="619C140F" w14:textId="77777777" w:rsidR="00E92158" w:rsidRPr="00FE5920" w:rsidRDefault="00E92158" w:rsidP="003F045F">
      <w:pPr>
        <w:jc w:val="both"/>
      </w:pPr>
    </w:p>
    <w:p w14:paraId="3BBA65D5" w14:textId="77777777" w:rsidR="00A30118" w:rsidRPr="006333AF" w:rsidRDefault="00DE58C4" w:rsidP="003F045F">
      <w:pPr>
        <w:jc w:val="both"/>
        <w:rPr>
          <w:i/>
        </w:rPr>
      </w:pPr>
      <w:r>
        <w:rPr>
          <w:bCs/>
          <w:i/>
        </w:rPr>
        <w:t>[Art. 134 Abs. 1 abgeändert durch Art. 67 Nr. 1 des G. vom 5. </w:t>
      </w:r>
      <w:r w:rsidRPr="007D02B9">
        <w:rPr>
          <w:bCs/>
          <w:i/>
        </w:rPr>
        <w:t>August 1992 (I) (B.S. vom 8. </w:t>
      </w:r>
      <w:r>
        <w:rPr>
          <w:bCs/>
          <w:i/>
        </w:rPr>
        <w:t>Oktober 1992); Abs. 2 abgeändert durch Art. 67 Nr. 2 des G. vom 5. August 1992 (I) (B.S. vom 8. Oktober 1992)]</w:t>
      </w:r>
    </w:p>
    <w:p w14:paraId="78E162CF" w14:textId="77777777" w:rsidR="00A30118" w:rsidRPr="00FE5920" w:rsidRDefault="00A30118" w:rsidP="003F045F">
      <w:pPr>
        <w:jc w:val="both"/>
        <w:rPr>
          <w:i/>
        </w:rPr>
      </w:pPr>
    </w:p>
    <w:p w14:paraId="79989582" w14:textId="77777777" w:rsidR="00E92158" w:rsidRPr="00FE5920" w:rsidRDefault="00E92158" w:rsidP="003F045F">
      <w:pPr>
        <w:jc w:val="both"/>
      </w:pPr>
    </w:p>
    <w:p w14:paraId="6DAC953C" w14:textId="77777777" w:rsidR="00DF0CEA" w:rsidRDefault="00E92158" w:rsidP="003F045F">
      <w:pPr>
        <w:jc w:val="both"/>
      </w:pPr>
      <w:r>
        <w:tab/>
      </w:r>
      <w:r>
        <w:rPr>
          <w:b/>
          <w:bCs/>
        </w:rPr>
        <w:t>Art. 135</w:t>
      </w:r>
      <w:r>
        <w:rPr>
          <w:bCs/>
        </w:rPr>
        <w:t> </w:t>
      </w:r>
      <w:r>
        <w:rPr>
          <w:b/>
          <w:bCs/>
        </w:rPr>
        <w:t>- </w:t>
      </w:r>
      <w:r>
        <w:t xml:space="preserve">Bei der Auflösung der Vereinigung kann jedes öffentliche Sozialhilfezentrum von dem für die Sozialhilfe zuständigen Minister die Genehmigung erhalten, die auf seinem Gebiet gelegenen Güter gemäß den in der Satzung vorgesehenen </w:t>
      </w:r>
      <w:r>
        <w:lastRenderedPageBreak/>
        <w:t>Bestimmungen oder, in Ermangelung solcher Bestimmungen, aufgrund einer Schätzung durch einen Sachverständigen zurückzukaufen.</w:t>
      </w:r>
    </w:p>
    <w:p w14:paraId="10E60620" w14:textId="77777777" w:rsidR="00E92158" w:rsidRPr="00FE5920" w:rsidRDefault="00E92158" w:rsidP="003F045F">
      <w:pPr>
        <w:jc w:val="both"/>
      </w:pPr>
    </w:p>
    <w:p w14:paraId="6385BFAE" w14:textId="77777777" w:rsidR="00DF0CEA" w:rsidRDefault="00E92158" w:rsidP="003F045F">
      <w:pPr>
        <w:jc w:val="both"/>
      </w:pPr>
      <w:r>
        <w:tab/>
        <w:t>In Ermangelung eines Rücknahmeangebots oder einer Genehmigung werden diese Güter öffentlich verkauft, wenn nicht ein anderes Mitglied der Vereinigung beschließt, sie zum Schätzpreis zu kaufen.</w:t>
      </w:r>
    </w:p>
    <w:p w14:paraId="1D17700C" w14:textId="77777777" w:rsidR="00E92158" w:rsidRPr="00FE5920" w:rsidRDefault="00E92158" w:rsidP="003F045F">
      <w:pPr>
        <w:jc w:val="both"/>
      </w:pPr>
    </w:p>
    <w:p w14:paraId="27323D2D" w14:textId="77777777" w:rsidR="00E92158" w:rsidRPr="00FE5920" w:rsidRDefault="00E92158" w:rsidP="003F045F">
      <w:pPr>
        <w:jc w:val="both"/>
      </w:pPr>
    </w:p>
    <w:p w14:paraId="4D619F65" w14:textId="77777777" w:rsidR="00B601CD" w:rsidRDefault="00B601CD">
      <w:pPr>
        <w:rPr>
          <w:bCs/>
        </w:rPr>
      </w:pPr>
      <w:r>
        <w:rPr>
          <w:bCs/>
        </w:rPr>
        <w:br w:type="page"/>
      </w:r>
    </w:p>
    <w:p w14:paraId="352CBA70" w14:textId="77777777" w:rsidR="00DF0CEA" w:rsidRPr="009D0B4F" w:rsidRDefault="009D0B4F" w:rsidP="00A30118">
      <w:pPr>
        <w:jc w:val="center"/>
        <w:rPr>
          <w:bCs/>
        </w:rPr>
      </w:pPr>
      <w:r>
        <w:rPr>
          <w:bCs/>
        </w:rPr>
        <w:lastRenderedPageBreak/>
        <w:t>KAPITEL 13 - </w:t>
      </w:r>
      <w:r>
        <w:rPr>
          <w:bCs/>
          <w:i/>
        </w:rPr>
        <w:t>Übergangs-, Abänderungs- und Aufhebungsbestimmungen</w:t>
      </w:r>
    </w:p>
    <w:p w14:paraId="0FF91EE0" w14:textId="77777777" w:rsidR="00A30118" w:rsidRPr="00FE5920" w:rsidRDefault="00A30118" w:rsidP="003F045F">
      <w:pPr>
        <w:jc w:val="both"/>
        <w:rPr>
          <w:b/>
          <w:bCs/>
        </w:rPr>
      </w:pPr>
    </w:p>
    <w:p w14:paraId="63223617" w14:textId="77777777" w:rsidR="00CA585B" w:rsidRPr="00FE5920" w:rsidRDefault="00CA585B" w:rsidP="003F045F">
      <w:pPr>
        <w:jc w:val="both"/>
      </w:pPr>
    </w:p>
    <w:p w14:paraId="3281EB78" w14:textId="77777777" w:rsidR="003805D3" w:rsidRPr="00222089" w:rsidRDefault="00CA585B" w:rsidP="003F045F">
      <w:pPr>
        <w:jc w:val="both"/>
      </w:pPr>
      <w:r>
        <w:tab/>
      </w:r>
      <w:r>
        <w:rPr>
          <w:b/>
          <w:bCs/>
        </w:rPr>
        <w:t>Art. 136 - 142 -</w:t>
      </w:r>
      <w:r>
        <w:rPr>
          <w:bCs/>
        </w:rPr>
        <w:t> </w:t>
      </w:r>
      <w:r>
        <w:rPr>
          <w:bCs/>
          <w:i/>
        </w:rPr>
        <w:t>[Übergangsbestimmungen]</w:t>
      </w:r>
    </w:p>
    <w:p w14:paraId="3D332FA3" w14:textId="77777777" w:rsidR="003805D3" w:rsidRPr="00FE5920" w:rsidRDefault="003805D3" w:rsidP="003F045F">
      <w:pPr>
        <w:jc w:val="both"/>
        <w:rPr>
          <w:b/>
          <w:bCs/>
        </w:rPr>
      </w:pPr>
    </w:p>
    <w:p w14:paraId="6FB76045" w14:textId="77777777" w:rsidR="008351CA" w:rsidRPr="00FE5920" w:rsidRDefault="008351CA" w:rsidP="003F045F">
      <w:pPr>
        <w:jc w:val="both"/>
        <w:rPr>
          <w:b/>
          <w:bCs/>
        </w:rPr>
      </w:pPr>
    </w:p>
    <w:p w14:paraId="68F53206" w14:textId="77777777" w:rsidR="008351CA" w:rsidRPr="00222089" w:rsidRDefault="008351CA" w:rsidP="003F045F">
      <w:pPr>
        <w:jc w:val="both"/>
        <w:rPr>
          <w:bCs/>
        </w:rPr>
      </w:pPr>
      <w:r>
        <w:tab/>
      </w:r>
      <w:r>
        <w:rPr>
          <w:b/>
          <w:bCs/>
        </w:rPr>
        <w:t>Art. 143</w:t>
      </w:r>
      <w:r>
        <w:t> </w:t>
      </w:r>
      <w:r>
        <w:rPr>
          <w:b/>
        </w:rPr>
        <w:t>-</w:t>
      </w:r>
      <w:r>
        <w:t xml:space="preserve"> </w:t>
      </w:r>
      <w:r>
        <w:rPr>
          <w:bCs/>
        </w:rPr>
        <w:t>Die Artikel 1 bis 6 und die Artikel 8 bis 15 des Gesetzes vom 21. Dezember 1927 betreffend die Berufskommis, Angestellten, Techniker, Polizeibediensteten und im Allgemeinen alle Beauftragten der Gemeinden und der ihnen untergeordneten Verwaltungen, abgeändert durch die Gesetze vom 18. Dezember 1930 und 10. Juni 1937 und das Erlassgesetz vom 10. Januar 1947, finden keine Anwendung auf das Personal der öffentlichen Sozialhilfezentren.</w:t>
      </w:r>
    </w:p>
    <w:p w14:paraId="218CECDE" w14:textId="77777777" w:rsidR="003805D3" w:rsidRPr="00FE5920" w:rsidRDefault="003805D3" w:rsidP="003F045F">
      <w:pPr>
        <w:jc w:val="both"/>
        <w:rPr>
          <w:b/>
          <w:bCs/>
        </w:rPr>
      </w:pPr>
    </w:p>
    <w:p w14:paraId="3667CE93" w14:textId="77777777" w:rsidR="008351CA" w:rsidRPr="00FE5920" w:rsidRDefault="008351CA" w:rsidP="003F045F">
      <w:pPr>
        <w:jc w:val="both"/>
        <w:rPr>
          <w:b/>
          <w:bCs/>
        </w:rPr>
      </w:pPr>
    </w:p>
    <w:p w14:paraId="476CB3A5" w14:textId="77777777" w:rsidR="003805D3" w:rsidRPr="006333AF" w:rsidRDefault="003805D3" w:rsidP="003F045F">
      <w:pPr>
        <w:jc w:val="both"/>
        <w:rPr>
          <w:bCs/>
          <w:i/>
        </w:rPr>
      </w:pPr>
      <w:r>
        <w:tab/>
      </w:r>
      <w:r>
        <w:rPr>
          <w:b/>
          <w:bCs/>
        </w:rPr>
        <w:t>Art. 144 - 147 - </w:t>
      </w:r>
      <w:r>
        <w:rPr>
          <w:bCs/>
          <w:i/>
        </w:rPr>
        <w:t>[Abänderungsbestimmungen]</w:t>
      </w:r>
    </w:p>
    <w:p w14:paraId="30349D67" w14:textId="77777777" w:rsidR="003805D3" w:rsidRPr="006333AF" w:rsidRDefault="003805D3" w:rsidP="003F045F">
      <w:pPr>
        <w:jc w:val="both"/>
        <w:rPr>
          <w:b/>
          <w:bCs/>
        </w:rPr>
      </w:pPr>
    </w:p>
    <w:p w14:paraId="6D8757CD" w14:textId="77777777" w:rsidR="003805D3" w:rsidRPr="006333AF" w:rsidRDefault="003805D3" w:rsidP="003F045F">
      <w:pPr>
        <w:jc w:val="both"/>
        <w:rPr>
          <w:b/>
          <w:bCs/>
        </w:rPr>
      </w:pPr>
    </w:p>
    <w:p w14:paraId="7C403613" w14:textId="77777777" w:rsidR="003805D3" w:rsidRPr="00222089" w:rsidRDefault="007E6571" w:rsidP="003805D3">
      <w:pPr>
        <w:jc w:val="both"/>
        <w:rPr>
          <w:b/>
          <w:bCs/>
          <w:i/>
        </w:rPr>
      </w:pPr>
      <w:r>
        <w:tab/>
      </w:r>
      <w:r>
        <w:rPr>
          <w:b/>
          <w:bCs/>
        </w:rPr>
        <w:t>Art. 148 - 150 -</w:t>
      </w:r>
      <w:r>
        <w:rPr>
          <w:bCs/>
        </w:rPr>
        <w:t> </w:t>
      </w:r>
      <w:r>
        <w:rPr>
          <w:bCs/>
          <w:i/>
        </w:rPr>
        <w:t>[Übergangsbestimmungen]</w:t>
      </w:r>
    </w:p>
    <w:p w14:paraId="4667789A" w14:textId="77777777" w:rsidR="003805D3" w:rsidRPr="00222089" w:rsidRDefault="003805D3" w:rsidP="003F045F">
      <w:pPr>
        <w:jc w:val="both"/>
        <w:rPr>
          <w:b/>
          <w:bCs/>
        </w:rPr>
      </w:pPr>
    </w:p>
    <w:p w14:paraId="0A8A95F9" w14:textId="77777777" w:rsidR="00DF0CEA" w:rsidRPr="00222089" w:rsidRDefault="00DF0CEA" w:rsidP="003F045F">
      <w:pPr>
        <w:jc w:val="both"/>
      </w:pPr>
    </w:p>
    <w:p w14:paraId="01A825C3" w14:textId="77777777" w:rsidR="00DF0CEA" w:rsidRDefault="007E6571" w:rsidP="003F045F">
      <w:pPr>
        <w:jc w:val="both"/>
      </w:pPr>
      <w:r>
        <w:tab/>
      </w:r>
      <w:r>
        <w:rPr>
          <w:b/>
          <w:bCs/>
        </w:rPr>
        <w:t>Art. 151</w:t>
      </w:r>
      <w:r>
        <w:rPr>
          <w:bCs/>
        </w:rPr>
        <w:t> -</w:t>
      </w:r>
      <w:r>
        <w:rPr>
          <w:b/>
          <w:bCs/>
        </w:rPr>
        <w:t> </w:t>
      </w:r>
      <w:r>
        <w:t>Die Artikel 5 bis 23 treten am 1. Januar 1977 in Kraft.</w:t>
      </w:r>
    </w:p>
    <w:p w14:paraId="2ABD5513" w14:textId="77777777" w:rsidR="007E6571" w:rsidRPr="00FE5920" w:rsidRDefault="007E6571" w:rsidP="003F045F">
      <w:pPr>
        <w:jc w:val="both"/>
      </w:pPr>
    </w:p>
    <w:p w14:paraId="3C758C53" w14:textId="77777777" w:rsidR="007E6571" w:rsidRDefault="007E6571" w:rsidP="003F045F">
      <w:pPr>
        <w:jc w:val="both"/>
        <w:rPr>
          <w:lang w:val="fr-BE"/>
        </w:rPr>
      </w:pPr>
      <w:r>
        <w:tab/>
        <w:t>Die anderen Bestimmungen des vorliegenden Gesetzes werden am Tag der Einsetzung des Sozialhilferates nach den Gemeindewahlen vom 10. Oktober 1976 wirksam.</w:t>
      </w:r>
    </w:p>
    <w:sectPr w:rsidR="007E657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6FDFE" w14:textId="77777777" w:rsidR="00110E71" w:rsidRDefault="00110E71" w:rsidP="00673FF5">
      <w:r>
        <w:separator/>
      </w:r>
    </w:p>
  </w:endnote>
  <w:endnote w:type="continuationSeparator" w:id="0">
    <w:p w14:paraId="6E638CCF" w14:textId="77777777" w:rsidR="00110E71" w:rsidRDefault="00110E71" w:rsidP="00673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ntAwesome">
    <w:charset w:val="00"/>
    <w:family w:val="auto"/>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Italique">
    <w:panose1 w:val="0202050305040509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318A9" w14:textId="77777777" w:rsidR="00110E71" w:rsidRDefault="00110E71" w:rsidP="00673FF5">
      <w:r>
        <w:separator/>
      </w:r>
    </w:p>
  </w:footnote>
  <w:footnote w:type="continuationSeparator" w:id="0">
    <w:p w14:paraId="691A8F78" w14:textId="77777777" w:rsidR="00110E71" w:rsidRDefault="00110E71" w:rsidP="00673FF5">
      <w:r>
        <w:continuationSeparator/>
      </w:r>
    </w:p>
  </w:footnote>
  <w:footnote w:id="1">
    <w:p w14:paraId="42FED61D" w14:textId="77777777" w:rsidR="002443A7" w:rsidRPr="00673FF5" w:rsidRDefault="002443A7" w:rsidP="00935C59">
      <w:pPr>
        <w:pStyle w:val="Notedebasdepage"/>
        <w:jc w:val="both"/>
      </w:pPr>
      <w:r>
        <w:rPr>
          <w:rStyle w:val="Appelnotedebasdep"/>
        </w:rPr>
        <w:footnoteRef/>
      </w:r>
      <w:r>
        <w:t xml:space="preserve"> Dieser Artikel wurde ebenfalls durch das Gesetz vom 22. März 1999 zur Abänderung des am 4. August 1932 koordinierten Gemeindewahlgesetzes und des Grundlagengesetzes vom 8. Juli 1976 über die öffentlichen Sozialhilfezentren (B.S. vom 21. Juli 2000) abgeändert. Diese Abänderung ist jedoch nicht vereinbar mit den durch das Dekret vom 2. Mai 1995 (B.S. vom 30. Dezember 1995) angebrachten Abänderungen, durch die "der ständige Ausschuss" durch "die Regierung" ersetzt wurde.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75F4"/>
    <w:multiLevelType w:val="multilevel"/>
    <w:tmpl w:val="ABE4C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8F2AF4"/>
    <w:multiLevelType w:val="multilevel"/>
    <w:tmpl w:val="24FA0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9C1FDB"/>
    <w:multiLevelType w:val="multilevel"/>
    <w:tmpl w:val="A5C28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2F26A7"/>
    <w:multiLevelType w:val="multilevel"/>
    <w:tmpl w:val="0C683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680F37"/>
    <w:multiLevelType w:val="multilevel"/>
    <w:tmpl w:val="BA027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045F86"/>
    <w:multiLevelType w:val="multilevel"/>
    <w:tmpl w:val="B24C9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841559"/>
    <w:multiLevelType w:val="multilevel"/>
    <w:tmpl w:val="704A2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975400"/>
    <w:multiLevelType w:val="multilevel"/>
    <w:tmpl w:val="A3186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B150CE"/>
    <w:multiLevelType w:val="multilevel"/>
    <w:tmpl w:val="49BE7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E8027E"/>
    <w:multiLevelType w:val="multilevel"/>
    <w:tmpl w:val="9A369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863184"/>
    <w:multiLevelType w:val="multilevel"/>
    <w:tmpl w:val="BD260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48A4902"/>
    <w:multiLevelType w:val="multilevel"/>
    <w:tmpl w:val="177AE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49A2DC7"/>
    <w:multiLevelType w:val="multilevel"/>
    <w:tmpl w:val="C0BA3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50B2DA3"/>
    <w:multiLevelType w:val="multilevel"/>
    <w:tmpl w:val="14764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5263D43"/>
    <w:multiLevelType w:val="multilevel"/>
    <w:tmpl w:val="DE0C3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5437A10"/>
    <w:multiLevelType w:val="multilevel"/>
    <w:tmpl w:val="38BCD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5B93ABC"/>
    <w:multiLevelType w:val="multilevel"/>
    <w:tmpl w:val="FBB05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5D621B3"/>
    <w:multiLevelType w:val="multilevel"/>
    <w:tmpl w:val="1868A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6495809"/>
    <w:multiLevelType w:val="multilevel"/>
    <w:tmpl w:val="31B0A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7BD0A87"/>
    <w:multiLevelType w:val="multilevel"/>
    <w:tmpl w:val="01CC6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7FD3776"/>
    <w:multiLevelType w:val="multilevel"/>
    <w:tmpl w:val="D592E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84D18E4"/>
    <w:multiLevelType w:val="hybridMultilevel"/>
    <w:tmpl w:val="DFCE8B98"/>
    <w:lvl w:ilvl="0" w:tplc="F19EFFE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89F5D88"/>
    <w:multiLevelType w:val="multilevel"/>
    <w:tmpl w:val="DFEE2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9AE026B"/>
    <w:multiLevelType w:val="multilevel"/>
    <w:tmpl w:val="D83AB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9DC633B"/>
    <w:multiLevelType w:val="multilevel"/>
    <w:tmpl w:val="57722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A5637A9"/>
    <w:multiLevelType w:val="multilevel"/>
    <w:tmpl w:val="FA74F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B3B17F9"/>
    <w:multiLevelType w:val="multilevel"/>
    <w:tmpl w:val="A734F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C59688E"/>
    <w:multiLevelType w:val="multilevel"/>
    <w:tmpl w:val="CC64A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C5E2A58"/>
    <w:multiLevelType w:val="multilevel"/>
    <w:tmpl w:val="7F4C2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CD3243A"/>
    <w:multiLevelType w:val="multilevel"/>
    <w:tmpl w:val="155CE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DB91C55"/>
    <w:multiLevelType w:val="multilevel"/>
    <w:tmpl w:val="6438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E5F027A"/>
    <w:multiLevelType w:val="multilevel"/>
    <w:tmpl w:val="417C8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E797A67"/>
    <w:multiLevelType w:val="multilevel"/>
    <w:tmpl w:val="25A6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EEC2DCA"/>
    <w:multiLevelType w:val="multilevel"/>
    <w:tmpl w:val="CC7AF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F5D0E48"/>
    <w:multiLevelType w:val="multilevel"/>
    <w:tmpl w:val="3AC61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F6014D5"/>
    <w:multiLevelType w:val="multilevel"/>
    <w:tmpl w:val="C0EA7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F902F69"/>
    <w:multiLevelType w:val="multilevel"/>
    <w:tmpl w:val="1564E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FC101D2"/>
    <w:multiLevelType w:val="multilevel"/>
    <w:tmpl w:val="03483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0497D71"/>
    <w:multiLevelType w:val="multilevel"/>
    <w:tmpl w:val="60ECD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0F07CC7"/>
    <w:multiLevelType w:val="multilevel"/>
    <w:tmpl w:val="60D42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1300E62"/>
    <w:multiLevelType w:val="multilevel"/>
    <w:tmpl w:val="11E85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1E6625D"/>
    <w:multiLevelType w:val="multilevel"/>
    <w:tmpl w:val="CF30E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2D529E0"/>
    <w:multiLevelType w:val="multilevel"/>
    <w:tmpl w:val="530A0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2F15695"/>
    <w:multiLevelType w:val="multilevel"/>
    <w:tmpl w:val="CEDA2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3136D3E"/>
    <w:multiLevelType w:val="multilevel"/>
    <w:tmpl w:val="80606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34D149C"/>
    <w:multiLevelType w:val="multilevel"/>
    <w:tmpl w:val="CD747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4D551F8"/>
    <w:multiLevelType w:val="multilevel"/>
    <w:tmpl w:val="C4F0A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4F411D4"/>
    <w:multiLevelType w:val="multilevel"/>
    <w:tmpl w:val="45D67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6E91A41"/>
    <w:multiLevelType w:val="multilevel"/>
    <w:tmpl w:val="D7D47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71C3991"/>
    <w:multiLevelType w:val="multilevel"/>
    <w:tmpl w:val="3A6A6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7874B5B"/>
    <w:multiLevelType w:val="multilevel"/>
    <w:tmpl w:val="5AD62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7C05B65"/>
    <w:multiLevelType w:val="multilevel"/>
    <w:tmpl w:val="D1540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97E1B94"/>
    <w:multiLevelType w:val="multilevel"/>
    <w:tmpl w:val="7B62F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9E47C11"/>
    <w:multiLevelType w:val="multilevel"/>
    <w:tmpl w:val="C3F04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A450467"/>
    <w:multiLevelType w:val="multilevel"/>
    <w:tmpl w:val="24D09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B122886"/>
    <w:multiLevelType w:val="multilevel"/>
    <w:tmpl w:val="A29A6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B293326"/>
    <w:multiLevelType w:val="multilevel"/>
    <w:tmpl w:val="0F349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B7A6064"/>
    <w:multiLevelType w:val="multilevel"/>
    <w:tmpl w:val="49C47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B983FBD"/>
    <w:multiLevelType w:val="multilevel"/>
    <w:tmpl w:val="E7B47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BE12BB2"/>
    <w:multiLevelType w:val="multilevel"/>
    <w:tmpl w:val="F6745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BFC366E"/>
    <w:multiLevelType w:val="multilevel"/>
    <w:tmpl w:val="A2A89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C5635B9"/>
    <w:multiLevelType w:val="multilevel"/>
    <w:tmpl w:val="7A30F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CA509A8"/>
    <w:multiLevelType w:val="multilevel"/>
    <w:tmpl w:val="50426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CAF0A73"/>
    <w:multiLevelType w:val="multilevel"/>
    <w:tmpl w:val="167AA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CCD1057"/>
    <w:multiLevelType w:val="multilevel"/>
    <w:tmpl w:val="FF90C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CDB2DF8"/>
    <w:multiLevelType w:val="multilevel"/>
    <w:tmpl w:val="73DC5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F1B11E3"/>
    <w:multiLevelType w:val="multilevel"/>
    <w:tmpl w:val="C1B6F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F8D0B16"/>
    <w:multiLevelType w:val="multilevel"/>
    <w:tmpl w:val="F2F41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F9F585D"/>
    <w:multiLevelType w:val="multilevel"/>
    <w:tmpl w:val="7158A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FA53F07"/>
    <w:multiLevelType w:val="multilevel"/>
    <w:tmpl w:val="7C16D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FD60029"/>
    <w:multiLevelType w:val="multilevel"/>
    <w:tmpl w:val="BC407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FE70691"/>
    <w:multiLevelType w:val="multilevel"/>
    <w:tmpl w:val="2F1A8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0120A47"/>
    <w:multiLevelType w:val="multilevel"/>
    <w:tmpl w:val="D9FE7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03417E6"/>
    <w:multiLevelType w:val="multilevel"/>
    <w:tmpl w:val="0A467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0546233"/>
    <w:multiLevelType w:val="multilevel"/>
    <w:tmpl w:val="23ACC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18A6CF2"/>
    <w:multiLevelType w:val="multilevel"/>
    <w:tmpl w:val="ADC87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1922241"/>
    <w:multiLevelType w:val="multilevel"/>
    <w:tmpl w:val="9A80C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1D93D17"/>
    <w:multiLevelType w:val="multilevel"/>
    <w:tmpl w:val="91F84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1FF6AB2"/>
    <w:multiLevelType w:val="multilevel"/>
    <w:tmpl w:val="017E9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2543AAE"/>
    <w:multiLevelType w:val="multilevel"/>
    <w:tmpl w:val="EFF09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3453C78"/>
    <w:multiLevelType w:val="multilevel"/>
    <w:tmpl w:val="33DA9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3912C71"/>
    <w:multiLevelType w:val="multilevel"/>
    <w:tmpl w:val="5C28C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45D35E5"/>
    <w:multiLevelType w:val="multilevel"/>
    <w:tmpl w:val="C0449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5416AE2"/>
    <w:multiLevelType w:val="multilevel"/>
    <w:tmpl w:val="4DBA7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67B0302"/>
    <w:multiLevelType w:val="multilevel"/>
    <w:tmpl w:val="27D6A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6E26FFE"/>
    <w:multiLevelType w:val="multilevel"/>
    <w:tmpl w:val="60668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6EA2818"/>
    <w:multiLevelType w:val="multilevel"/>
    <w:tmpl w:val="DBE2E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700731E"/>
    <w:multiLevelType w:val="multilevel"/>
    <w:tmpl w:val="0CCC5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27134DC8"/>
    <w:multiLevelType w:val="multilevel"/>
    <w:tmpl w:val="82E27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27564A8C"/>
    <w:multiLevelType w:val="multilevel"/>
    <w:tmpl w:val="1D28D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277A360C"/>
    <w:multiLevelType w:val="multilevel"/>
    <w:tmpl w:val="5046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27B45197"/>
    <w:multiLevelType w:val="multilevel"/>
    <w:tmpl w:val="8D989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286C6DEE"/>
    <w:multiLevelType w:val="multilevel"/>
    <w:tmpl w:val="2C120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2912484A"/>
    <w:multiLevelType w:val="multilevel"/>
    <w:tmpl w:val="E6EA6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29597925"/>
    <w:multiLevelType w:val="multilevel"/>
    <w:tmpl w:val="8C287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29927A6C"/>
    <w:multiLevelType w:val="multilevel"/>
    <w:tmpl w:val="A9C2E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29BE10BA"/>
    <w:multiLevelType w:val="multilevel"/>
    <w:tmpl w:val="D488E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29EE517B"/>
    <w:multiLevelType w:val="multilevel"/>
    <w:tmpl w:val="25D83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29FB3911"/>
    <w:multiLevelType w:val="multilevel"/>
    <w:tmpl w:val="228A6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2A0A6A1C"/>
    <w:multiLevelType w:val="multilevel"/>
    <w:tmpl w:val="FE0A6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2A192AC2"/>
    <w:multiLevelType w:val="multilevel"/>
    <w:tmpl w:val="0FE41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A8A2247"/>
    <w:multiLevelType w:val="multilevel"/>
    <w:tmpl w:val="8EB42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BF35739"/>
    <w:multiLevelType w:val="multilevel"/>
    <w:tmpl w:val="EF006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2C946721"/>
    <w:multiLevelType w:val="multilevel"/>
    <w:tmpl w:val="48601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2D9B5274"/>
    <w:multiLevelType w:val="multilevel"/>
    <w:tmpl w:val="D4B82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2DA55628"/>
    <w:multiLevelType w:val="multilevel"/>
    <w:tmpl w:val="20244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2E1471E7"/>
    <w:multiLevelType w:val="multilevel"/>
    <w:tmpl w:val="0F209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2E344FDA"/>
    <w:multiLevelType w:val="multilevel"/>
    <w:tmpl w:val="41363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2E49611B"/>
    <w:multiLevelType w:val="multilevel"/>
    <w:tmpl w:val="46045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2E72096E"/>
    <w:multiLevelType w:val="multilevel"/>
    <w:tmpl w:val="D65AD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2E8B4522"/>
    <w:multiLevelType w:val="multilevel"/>
    <w:tmpl w:val="F0CC6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2ED54E35"/>
    <w:multiLevelType w:val="multilevel"/>
    <w:tmpl w:val="F590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2F2B4D70"/>
    <w:multiLevelType w:val="multilevel"/>
    <w:tmpl w:val="E7FAE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2FBA3BC3"/>
    <w:multiLevelType w:val="multilevel"/>
    <w:tmpl w:val="C9D6A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05E481F"/>
    <w:multiLevelType w:val="multilevel"/>
    <w:tmpl w:val="20D4F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073781B"/>
    <w:multiLevelType w:val="multilevel"/>
    <w:tmpl w:val="D4322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0CF40CD"/>
    <w:multiLevelType w:val="multilevel"/>
    <w:tmpl w:val="86C83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0D52A77"/>
    <w:multiLevelType w:val="multilevel"/>
    <w:tmpl w:val="C93CB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30DF21C7"/>
    <w:multiLevelType w:val="multilevel"/>
    <w:tmpl w:val="19566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30E33CE7"/>
    <w:multiLevelType w:val="multilevel"/>
    <w:tmpl w:val="74E61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311771EB"/>
    <w:multiLevelType w:val="multilevel"/>
    <w:tmpl w:val="36A01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313155FE"/>
    <w:multiLevelType w:val="multilevel"/>
    <w:tmpl w:val="65F01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31803A45"/>
    <w:multiLevelType w:val="multilevel"/>
    <w:tmpl w:val="6AC0A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32AC2B25"/>
    <w:multiLevelType w:val="multilevel"/>
    <w:tmpl w:val="C4C65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32E416F9"/>
    <w:multiLevelType w:val="multilevel"/>
    <w:tmpl w:val="EA928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32F0704B"/>
    <w:multiLevelType w:val="multilevel"/>
    <w:tmpl w:val="59626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338F3D87"/>
    <w:multiLevelType w:val="multilevel"/>
    <w:tmpl w:val="56A2E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35471010"/>
    <w:multiLevelType w:val="multilevel"/>
    <w:tmpl w:val="B5588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35BF307E"/>
    <w:multiLevelType w:val="multilevel"/>
    <w:tmpl w:val="1D8CF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35C04617"/>
    <w:multiLevelType w:val="multilevel"/>
    <w:tmpl w:val="4C443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35D578F8"/>
    <w:multiLevelType w:val="multilevel"/>
    <w:tmpl w:val="39A49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36324892"/>
    <w:multiLevelType w:val="multilevel"/>
    <w:tmpl w:val="8D4E4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36B45455"/>
    <w:multiLevelType w:val="multilevel"/>
    <w:tmpl w:val="0C2EB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376B373A"/>
    <w:multiLevelType w:val="multilevel"/>
    <w:tmpl w:val="C75E0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379216BE"/>
    <w:multiLevelType w:val="multilevel"/>
    <w:tmpl w:val="3CE46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37F27486"/>
    <w:multiLevelType w:val="multilevel"/>
    <w:tmpl w:val="2C32F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38282573"/>
    <w:multiLevelType w:val="multilevel"/>
    <w:tmpl w:val="EAA67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38543A39"/>
    <w:multiLevelType w:val="multilevel"/>
    <w:tmpl w:val="B950E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392757D8"/>
    <w:multiLevelType w:val="multilevel"/>
    <w:tmpl w:val="7C48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39454A89"/>
    <w:multiLevelType w:val="multilevel"/>
    <w:tmpl w:val="7102E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3A5F02A5"/>
    <w:multiLevelType w:val="multilevel"/>
    <w:tmpl w:val="58DC4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3A86702A"/>
    <w:multiLevelType w:val="multilevel"/>
    <w:tmpl w:val="73E0C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3ACA2574"/>
    <w:multiLevelType w:val="multilevel"/>
    <w:tmpl w:val="3050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3B01641E"/>
    <w:multiLevelType w:val="multilevel"/>
    <w:tmpl w:val="3C168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3B432789"/>
    <w:multiLevelType w:val="multilevel"/>
    <w:tmpl w:val="C1985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3B8D6301"/>
    <w:multiLevelType w:val="multilevel"/>
    <w:tmpl w:val="BDCA8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3BCB2BC0"/>
    <w:multiLevelType w:val="multilevel"/>
    <w:tmpl w:val="5018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3BE6389C"/>
    <w:multiLevelType w:val="multilevel"/>
    <w:tmpl w:val="CDC6B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3C413737"/>
    <w:multiLevelType w:val="multilevel"/>
    <w:tmpl w:val="EF645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3CCF0C55"/>
    <w:multiLevelType w:val="multilevel"/>
    <w:tmpl w:val="7CA65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3CE44524"/>
    <w:multiLevelType w:val="multilevel"/>
    <w:tmpl w:val="57F49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3D110490"/>
    <w:multiLevelType w:val="multilevel"/>
    <w:tmpl w:val="66EE1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3D3D0EDD"/>
    <w:multiLevelType w:val="multilevel"/>
    <w:tmpl w:val="E1F2B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3D8D7C85"/>
    <w:multiLevelType w:val="multilevel"/>
    <w:tmpl w:val="A34C2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3E85441F"/>
    <w:multiLevelType w:val="multilevel"/>
    <w:tmpl w:val="5452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3FC93571"/>
    <w:multiLevelType w:val="multilevel"/>
    <w:tmpl w:val="F2DA3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409B449E"/>
    <w:multiLevelType w:val="multilevel"/>
    <w:tmpl w:val="52167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412619C6"/>
    <w:multiLevelType w:val="multilevel"/>
    <w:tmpl w:val="DC789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416F1181"/>
    <w:multiLevelType w:val="multilevel"/>
    <w:tmpl w:val="88BC0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418D0935"/>
    <w:multiLevelType w:val="multilevel"/>
    <w:tmpl w:val="C53E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41F81534"/>
    <w:multiLevelType w:val="multilevel"/>
    <w:tmpl w:val="38DA5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42004D6A"/>
    <w:multiLevelType w:val="multilevel"/>
    <w:tmpl w:val="3E4C6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42393529"/>
    <w:multiLevelType w:val="multilevel"/>
    <w:tmpl w:val="65E46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430E365E"/>
    <w:multiLevelType w:val="multilevel"/>
    <w:tmpl w:val="D3BC8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438C081D"/>
    <w:multiLevelType w:val="multilevel"/>
    <w:tmpl w:val="F3E89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43AA02A8"/>
    <w:multiLevelType w:val="multilevel"/>
    <w:tmpl w:val="3878A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44134B9F"/>
    <w:multiLevelType w:val="multilevel"/>
    <w:tmpl w:val="9F142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445B1986"/>
    <w:multiLevelType w:val="multilevel"/>
    <w:tmpl w:val="DF729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45A50B49"/>
    <w:multiLevelType w:val="multilevel"/>
    <w:tmpl w:val="61CE9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45C256BE"/>
    <w:multiLevelType w:val="multilevel"/>
    <w:tmpl w:val="EE745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46073489"/>
    <w:multiLevelType w:val="multilevel"/>
    <w:tmpl w:val="6D2CB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469D3A42"/>
    <w:multiLevelType w:val="multilevel"/>
    <w:tmpl w:val="62FA9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46A9123F"/>
    <w:multiLevelType w:val="multilevel"/>
    <w:tmpl w:val="40CE6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471B20D6"/>
    <w:multiLevelType w:val="multilevel"/>
    <w:tmpl w:val="C6EA9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47763F0A"/>
    <w:multiLevelType w:val="multilevel"/>
    <w:tmpl w:val="3D4C0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47C17832"/>
    <w:multiLevelType w:val="multilevel"/>
    <w:tmpl w:val="E5684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48343D57"/>
    <w:multiLevelType w:val="multilevel"/>
    <w:tmpl w:val="EDC41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48407BD5"/>
    <w:multiLevelType w:val="multilevel"/>
    <w:tmpl w:val="DD688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48A77E3C"/>
    <w:multiLevelType w:val="multilevel"/>
    <w:tmpl w:val="51F6D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48C15AF5"/>
    <w:multiLevelType w:val="multilevel"/>
    <w:tmpl w:val="6EF6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49062FFD"/>
    <w:multiLevelType w:val="multilevel"/>
    <w:tmpl w:val="775A1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4973015E"/>
    <w:multiLevelType w:val="multilevel"/>
    <w:tmpl w:val="1DCC5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497379FD"/>
    <w:multiLevelType w:val="multilevel"/>
    <w:tmpl w:val="4FE8F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4B751377"/>
    <w:multiLevelType w:val="multilevel"/>
    <w:tmpl w:val="BEAC5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4B7C2B23"/>
    <w:multiLevelType w:val="multilevel"/>
    <w:tmpl w:val="5122E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4B831A15"/>
    <w:multiLevelType w:val="multilevel"/>
    <w:tmpl w:val="8EC47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4BFE1277"/>
    <w:multiLevelType w:val="multilevel"/>
    <w:tmpl w:val="43708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4C046B4E"/>
    <w:multiLevelType w:val="hybridMultilevel"/>
    <w:tmpl w:val="C9A8CD68"/>
    <w:lvl w:ilvl="0" w:tplc="9DDA481C">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8" w15:restartNumberingAfterBreak="0">
    <w:nsid w:val="4D6E39C9"/>
    <w:multiLevelType w:val="multilevel"/>
    <w:tmpl w:val="26DE5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4DF57DEE"/>
    <w:multiLevelType w:val="multilevel"/>
    <w:tmpl w:val="B64C1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4EB779BD"/>
    <w:multiLevelType w:val="multilevel"/>
    <w:tmpl w:val="0EB49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4F3F793C"/>
    <w:multiLevelType w:val="multilevel"/>
    <w:tmpl w:val="A32C5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5002190A"/>
    <w:multiLevelType w:val="multilevel"/>
    <w:tmpl w:val="A0240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507601F5"/>
    <w:multiLevelType w:val="multilevel"/>
    <w:tmpl w:val="728AA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50E52AF1"/>
    <w:multiLevelType w:val="multilevel"/>
    <w:tmpl w:val="31FAB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514F05CB"/>
    <w:multiLevelType w:val="multilevel"/>
    <w:tmpl w:val="D5EC5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5157394F"/>
    <w:multiLevelType w:val="multilevel"/>
    <w:tmpl w:val="A692A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51706A9D"/>
    <w:multiLevelType w:val="multilevel"/>
    <w:tmpl w:val="C248E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51847696"/>
    <w:multiLevelType w:val="multilevel"/>
    <w:tmpl w:val="370C5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5188103A"/>
    <w:multiLevelType w:val="multilevel"/>
    <w:tmpl w:val="88D0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51DB7E3C"/>
    <w:multiLevelType w:val="multilevel"/>
    <w:tmpl w:val="24CAA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51F441E7"/>
    <w:multiLevelType w:val="multilevel"/>
    <w:tmpl w:val="D5744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526A7701"/>
    <w:multiLevelType w:val="multilevel"/>
    <w:tmpl w:val="4224D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52A552E8"/>
    <w:multiLevelType w:val="multilevel"/>
    <w:tmpl w:val="C0B2F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532910D7"/>
    <w:multiLevelType w:val="multilevel"/>
    <w:tmpl w:val="63BE0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5341336B"/>
    <w:multiLevelType w:val="multilevel"/>
    <w:tmpl w:val="8F24C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5345555D"/>
    <w:multiLevelType w:val="multilevel"/>
    <w:tmpl w:val="45064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534F38DA"/>
    <w:multiLevelType w:val="hybridMultilevel"/>
    <w:tmpl w:val="041E45F8"/>
    <w:lvl w:ilvl="0" w:tplc="0F32609E">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8" w15:restartNumberingAfterBreak="0">
    <w:nsid w:val="53A941F3"/>
    <w:multiLevelType w:val="multilevel"/>
    <w:tmpl w:val="782A5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53DD1A63"/>
    <w:multiLevelType w:val="multilevel"/>
    <w:tmpl w:val="ED906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54160F38"/>
    <w:multiLevelType w:val="multilevel"/>
    <w:tmpl w:val="1C00A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54742E79"/>
    <w:multiLevelType w:val="multilevel"/>
    <w:tmpl w:val="2E0AA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55FF56E7"/>
    <w:multiLevelType w:val="multilevel"/>
    <w:tmpl w:val="538C8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58A15921"/>
    <w:multiLevelType w:val="multilevel"/>
    <w:tmpl w:val="334A1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58D818FD"/>
    <w:multiLevelType w:val="multilevel"/>
    <w:tmpl w:val="BD4CC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5A1E6B43"/>
    <w:multiLevelType w:val="multilevel"/>
    <w:tmpl w:val="92765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5ADD2C2F"/>
    <w:multiLevelType w:val="multilevel"/>
    <w:tmpl w:val="8AF2D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5AF2352C"/>
    <w:multiLevelType w:val="multilevel"/>
    <w:tmpl w:val="46C44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5BA0460C"/>
    <w:multiLevelType w:val="multilevel"/>
    <w:tmpl w:val="15BC3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5C30637C"/>
    <w:multiLevelType w:val="multilevel"/>
    <w:tmpl w:val="8F484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5C4F13BD"/>
    <w:multiLevelType w:val="multilevel"/>
    <w:tmpl w:val="F32A4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5CAD2E10"/>
    <w:multiLevelType w:val="multilevel"/>
    <w:tmpl w:val="91C0F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5D0006DC"/>
    <w:multiLevelType w:val="multilevel"/>
    <w:tmpl w:val="CB4EE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5D524F42"/>
    <w:multiLevelType w:val="multilevel"/>
    <w:tmpl w:val="C8C82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5DBB0ACB"/>
    <w:multiLevelType w:val="multilevel"/>
    <w:tmpl w:val="88F83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5DD50E14"/>
    <w:multiLevelType w:val="multilevel"/>
    <w:tmpl w:val="691A6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5E164056"/>
    <w:multiLevelType w:val="multilevel"/>
    <w:tmpl w:val="C9148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5E1C31EF"/>
    <w:multiLevelType w:val="multilevel"/>
    <w:tmpl w:val="D338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5EE95513"/>
    <w:multiLevelType w:val="multilevel"/>
    <w:tmpl w:val="1A024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601602C7"/>
    <w:multiLevelType w:val="multilevel"/>
    <w:tmpl w:val="89C4B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607C332E"/>
    <w:multiLevelType w:val="multilevel"/>
    <w:tmpl w:val="521A0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60963314"/>
    <w:multiLevelType w:val="multilevel"/>
    <w:tmpl w:val="7EF4D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61327F8F"/>
    <w:multiLevelType w:val="multilevel"/>
    <w:tmpl w:val="F0A47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62D00D18"/>
    <w:multiLevelType w:val="multilevel"/>
    <w:tmpl w:val="20E43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62DC6456"/>
    <w:multiLevelType w:val="multilevel"/>
    <w:tmpl w:val="FCA04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63B14A54"/>
    <w:multiLevelType w:val="multilevel"/>
    <w:tmpl w:val="6CFC8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644B5125"/>
    <w:multiLevelType w:val="multilevel"/>
    <w:tmpl w:val="635A0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644D2BCE"/>
    <w:multiLevelType w:val="multilevel"/>
    <w:tmpl w:val="8328F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64BA7CC7"/>
    <w:multiLevelType w:val="multilevel"/>
    <w:tmpl w:val="5B264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64C52071"/>
    <w:multiLevelType w:val="multilevel"/>
    <w:tmpl w:val="AA701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657A4F8B"/>
    <w:multiLevelType w:val="multilevel"/>
    <w:tmpl w:val="7AD22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657F002C"/>
    <w:multiLevelType w:val="multilevel"/>
    <w:tmpl w:val="900EC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6598358D"/>
    <w:multiLevelType w:val="multilevel"/>
    <w:tmpl w:val="3E4C3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65A67098"/>
    <w:multiLevelType w:val="multilevel"/>
    <w:tmpl w:val="7D9AF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662C6C73"/>
    <w:multiLevelType w:val="multilevel"/>
    <w:tmpl w:val="ADBE0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664D5C87"/>
    <w:multiLevelType w:val="multilevel"/>
    <w:tmpl w:val="F3464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664F3739"/>
    <w:multiLevelType w:val="multilevel"/>
    <w:tmpl w:val="A1ACC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66947F91"/>
    <w:multiLevelType w:val="multilevel"/>
    <w:tmpl w:val="606CA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672D765C"/>
    <w:multiLevelType w:val="multilevel"/>
    <w:tmpl w:val="EB524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67AB4D73"/>
    <w:multiLevelType w:val="multilevel"/>
    <w:tmpl w:val="F1643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67B56460"/>
    <w:multiLevelType w:val="multilevel"/>
    <w:tmpl w:val="143A6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686E1597"/>
    <w:multiLevelType w:val="multilevel"/>
    <w:tmpl w:val="04D49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6AC26959"/>
    <w:multiLevelType w:val="multilevel"/>
    <w:tmpl w:val="A55C3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6B474A3F"/>
    <w:multiLevelType w:val="multilevel"/>
    <w:tmpl w:val="4DF07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6B6003CB"/>
    <w:multiLevelType w:val="multilevel"/>
    <w:tmpl w:val="5520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6BAE3D93"/>
    <w:multiLevelType w:val="multilevel"/>
    <w:tmpl w:val="C3B0D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6C0C4EAB"/>
    <w:multiLevelType w:val="multilevel"/>
    <w:tmpl w:val="64BAC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6C9B4443"/>
    <w:multiLevelType w:val="multilevel"/>
    <w:tmpl w:val="1EB2E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6CA717D9"/>
    <w:multiLevelType w:val="multilevel"/>
    <w:tmpl w:val="2FD08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6CB2307C"/>
    <w:multiLevelType w:val="multilevel"/>
    <w:tmpl w:val="65C83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6D2979F9"/>
    <w:multiLevelType w:val="multilevel"/>
    <w:tmpl w:val="31168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6DBA4711"/>
    <w:multiLevelType w:val="multilevel"/>
    <w:tmpl w:val="35125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6DD01AD2"/>
    <w:multiLevelType w:val="multilevel"/>
    <w:tmpl w:val="3B580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6E853C4A"/>
    <w:multiLevelType w:val="multilevel"/>
    <w:tmpl w:val="4424A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6EA16AF9"/>
    <w:multiLevelType w:val="multilevel"/>
    <w:tmpl w:val="2F449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6F293FCD"/>
    <w:multiLevelType w:val="multilevel"/>
    <w:tmpl w:val="A3F2E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6FFD0804"/>
    <w:multiLevelType w:val="multilevel"/>
    <w:tmpl w:val="6FCC7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7081430C"/>
    <w:multiLevelType w:val="multilevel"/>
    <w:tmpl w:val="E12C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70BD4B01"/>
    <w:multiLevelType w:val="multilevel"/>
    <w:tmpl w:val="450A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72933389"/>
    <w:multiLevelType w:val="multilevel"/>
    <w:tmpl w:val="9000E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72A27C63"/>
    <w:multiLevelType w:val="multilevel"/>
    <w:tmpl w:val="6DEEA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7317770F"/>
    <w:multiLevelType w:val="multilevel"/>
    <w:tmpl w:val="8528D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734E47C4"/>
    <w:multiLevelType w:val="multilevel"/>
    <w:tmpl w:val="F1829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73571109"/>
    <w:multiLevelType w:val="multilevel"/>
    <w:tmpl w:val="8D243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73A960FF"/>
    <w:multiLevelType w:val="multilevel"/>
    <w:tmpl w:val="D4DA2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74803400"/>
    <w:multiLevelType w:val="multilevel"/>
    <w:tmpl w:val="225A3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74860236"/>
    <w:multiLevelType w:val="multilevel"/>
    <w:tmpl w:val="DF5EC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752E3642"/>
    <w:multiLevelType w:val="multilevel"/>
    <w:tmpl w:val="7B1A2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762C58B7"/>
    <w:multiLevelType w:val="multilevel"/>
    <w:tmpl w:val="7DA20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768A506C"/>
    <w:multiLevelType w:val="multilevel"/>
    <w:tmpl w:val="0DF60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76A15CD9"/>
    <w:multiLevelType w:val="multilevel"/>
    <w:tmpl w:val="748ED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76B42DB9"/>
    <w:multiLevelType w:val="multilevel"/>
    <w:tmpl w:val="AEC2F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76EC15C1"/>
    <w:multiLevelType w:val="multilevel"/>
    <w:tmpl w:val="A44A2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771D6D6B"/>
    <w:multiLevelType w:val="multilevel"/>
    <w:tmpl w:val="DE32C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773A34BD"/>
    <w:multiLevelType w:val="multilevel"/>
    <w:tmpl w:val="EEF49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774B5492"/>
    <w:multiLevelType w:val="multilevel"/>
    <w:tmpl w:val="69ECE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7801040B"/>
    <w:multiLevelType w:val="multilevel"/>
    <w:tmpl w:val="71BE2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780A5F12"/>
    <w:multiLevelType w:val="multilevel"/>
    <w:tmpl w:val="17AEC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782208AB"/>
    <w:multiLevelType w:val="multilevel"/>
    <w:tmpl w:val="5E2E9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78617F39"/>
    <w:multiLevelType w:val="multilevel"/>
    <w:tmpl w:val="2A205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78A17AFC"/>
    <w:multiLevelType w:val="multilevel"/>
    <w:tmpl w:val="EEEC5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78D55678"/>
    <w:multiLevelType w:val="multilevel"/>
    <w:tmpl w:val="282A6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7932337E"/>
    <w:multiLevelType w:val="multilevel"/>
    <w:tmpl w:val="61021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79701264"/>
    <w:multiLevelType w:val="multilevel"/>
    <w:tmpl w:val="57920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79A50FFE"/>
    <w:multiLevelType w:val="multilevel"/>
    <w:tmpl w:val="879C0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79B73416"/>
    <w:multiLevelType w:val="multilevel"/>
    <w:tmpl w:val="EC143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7A0C6BC7"/>
    <w:multiLevelType w:val="multilevel"/>
    <w:tmpl w:val="ED384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7A0D1007"/>
    <w:multiLevelType w:val="multilevel"/>
    <w:tmpl w:val="35D81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7A5E4032"/>
    <w:multiLevelType w:val="multilevel"/>
    <w:tmpl w:val="F8E0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7A8E665F"/>
    <w:multiLevelType w:val="multilevel"/>
    <w:tmpl w:val="54FCA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7A950380"/>
    <w:multiLevelType w:val="multilevel"/>
    <w:tmpl w:val="D03AD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7AA735E4"/>
    <w:multiLevelType w:val="multilevel"/>
    <w:tmpl w:val="6400E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7AF6091D"/>
    <w:multiLevelType w:val="multilevel"/>
    <w:tmpl w:val="98F68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7B9E23C8"/>
    <w:multiLevelType w:val="multilevel"/>
    <w:tmpl w:val="E2022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7BBC2552"/>
    <w:multiLevelType w:val="multilevel"/>
    <w:tmpl w:val="020E3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7C162174"/>
    <w:multiLevelType w:val="multilevel"/>
    <w:tmpl w:val="4880C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7D7A0558"/>
    <w:multiLevelType w:val="multilevel"/>
    <w:tmpl w:val="42226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7DB72E9B"/>
    <w:multiLevelType w:val="multilevel"/>
    <w:tmpl w:val="42286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7DCB1A0B"/>
    <w:multiLevelType w:val="multilevel"/>
    <w:tmpl w:val="85A81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7DCC3F7C"/>
    <w:multiLevelType w:val="multilevel"/>
    <w:tmpl w:val="6FB4C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7DD070DB"/>
    <w:multiLevelType w:val="multilevel"/>
    <w:tmpl w:val="BE3CB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7E000B76"/>
    <w:multiLevelType w:val="multilevel"/>
    <w:tmpl w:val="AE4C1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7E2B16D5"/>
    <w:multiLevelType w:val="multilevel"/>
    <w:tmpl w:val="3774E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7E347372"/>
    <w:multiLevelType w:val="multilevel"/>
    <w:tmpl w:val="779AD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7E84543D"/>
    <w:multiLevelType w:val="multilevel"/>
    <w:tmpl w:val="DB806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7ED800DD"/>
    <w:multiLevelType w:val="multilevel"/>
    <w:tmpl w:val="AA284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8879315">
    <w:abstractNumId w:val="293"/>
    <w:lvlOverride w:ilvl="0">
      <w:lvl w:ilvl="0">
        <w:numFmt w:val="bullet"/>
        <w:lvlText w:val=""/>
        <w:lvlJc w:val="left"/>
        <w:pPr>
          <w:tabs>
            <w:tab w:val="num" w:pos="720"/>
          </w:tabs>
          <w:ind w:left="720" w:hanging="360"/>
        </w:pPr>
        <w:rPr>
          <w:rFonts w:ascii="Wingdings" w:hAnsi="Wingdings" w:hint="default"/>
          <w:sz w:val="20"/>
        </w:rPr>
      </w:lvl>
    </w:lvlOverride>
  </w:num>
  <w:num w:numId="2" w16cid:durableId="1048802350">
    <w:abstractNumId w:val="190"/>
    <w:lvlOverride w:ilvl="0">
      <w:lvl w:ilvl="0">
        <w:numFmt w:val="bullet"/>
        <w:lvlText w:val=""/>
        <w:lvlJc w:val="left"/>
        <w:pPr>
          <w:tabs>
            <w:tab w:val="num" w:pos="720"/>
          </w:tabs>
          <w:ind w:left="720" w:hanging="360"/>
        </w:pPr>
        <w:rPr>
          <w:rFonts w:ascii="Wingdings" w:hAnsi="Wingdings" w:hint="default"/>
          <w:sz w:val="20"/>
        </w:rPr>
      </w:lvl>
    </w:lvlOverride>
  </w:num>
  <w:num w:numId="3" w16cid:durableId="1314522432">
    <w:abstractNumId w:val="211"/>
    <w:lvlOverride w:ilvl="0">
      <w:lvl w:ilvl="0">
        <w:numFmt w:val="bullet"/>
        <w:lvlText w:val=""/>
        <w:lvlJc w:val="left"/>
        <w:pPr>
          <w:tabs>
            <w:tab w:val="num" w:pos="720"/>
          </w:tabs>
          <w:ind w:left="720" w:hanging="360"/>
        </w:pPr>
        <w:rPr>
          <w:rFonts w:ascii="Wingdings" w:hAnsi="Wingdings" w:hint="default"/>
          <w:sz w:val="20"/>
        </w:rPr>
      </w:lvl>
    </w:lvlOverride>
  </w:num>
  <w:num w:numId="4" w16cid:durableId="572006208">
    <w:abstractNumId w:val="105"/>
    <w:lvlOverride w:ilvl="0">
      <w:lvl w:ilvl="0">
        <w:numFmt w:val="bullet"/>
        <w:lvlText w:val=""/>
        <w:lvlJc w:val="left"/>
        <w:pPr>
          <w:tabs>
            <w:tab w:val="num" w:pos="720"/>
          </w:tabs>
          <w:ind w:left="720" w:hanging="360"/>
        </w:pPr>
        <w:rPr>
          <w:rFonts w:ascii="Wingdings" w:hAnsi="Wingdings" w:hint="default"/>
          <w:sz w:val="20"/>
        </w:rPr>
      </w:lvl>
    </w:lvlOverride>
  </w:num>
  <w:num w:numId="5" w16cid:durableId="1653023891">
    <w:abstractNumId w:val="44"/>
    <w:lvlOverride w:ilvl="0">
      <w:lvl w:ilvl="0">
        <w:numFmt w:val="bullet"/>
        <w:lvlText w:val=""/>
        <w:lvlJc w:val="left"/>
        <w:pPr>
          <w:tabs>
            <w:tab w:val="num" w:pos="720"/>
          </w:tabs>
          <w:ind w:left="720" w:hanging="360"/>
        </w:pPr>
        <w:rPr>
          <w:rFonts w:ascii="Wingdings" w:hAnsi="Wingdings" w:hint="default"/>
          <w:sz w:val="20"/>
        </w:rPr>
      </w:lvl>
    </w:lvlOverride>
  </w:num>
  <w:num w:numId="6" w16cid:durableId="883298895">
    <w:abstractNumId w:val="305"/>
    <w:lvlOverride w:ilvl="0">
      <w:lvl w:ilvl="0">
        <w:numFmt w:val="bullet"/>
        <w:lvlText w:val=""/>
        <w:lvlJc w:val="left"/>
        <w:pPr>
          <w:tabs>
            <w:tab w:val="num" w:pos="720"/>
          </w:tabs>
          <w:ind w:left="720" w:hanging="360"/>
        </w:pPr>
        <w:rPr>
          <w:rFonts w:ascii="Wingdings" w:hAnsi="Wingdings" w:hint="default"/>
          <w:sz w:val="20"/>
        </w:rPr>
      </w:lvl>
    </w:lvlOverride>
  </w:num>
  <w:num w:numId="7" w16cid:durableId="819855419">
    <w:abstractNumId w:val="151"/>
    <w:lvlOverride w:ilvl="0">
      <w:lvl w:ilvl="0">
        <w:numFmt w:val="bullet"/>
        <w:lvlText w:val=""/>
        <w:lvlJc w:val="left"/>
        <w:pPr>
          <w:tabs>
            <w:tab w:val="num" w:pos="720"/>
          </w:tabs>
          <w:ind w:left="720" w:hanging="360"/>
        </w:pPr>
        <w:rPr>
          <w:rFonts w:ascii="Wingdings" w:hAnsi="Wingdings" w:hint="default"/>
          <w:sz w:val="20"/>
        </w:rPr>
      </w:lvl>
    </w:lvlOverride>
  </w:num>
  <w:num w:numId="8" w16cid:durableId="932858869">
    <w:abstractNumId w:val="120"/>
    <w:lvlOverride w:ilvl="0">
      <w:lvl w:ilvl="0">
        <w:numFmt w:val="bullet"/>
        <w:lvlText w:val=""/>
        <w:lvlJc w:val="left"/>
        <w:pPr>
          <w:tabs>
            <w:tab w:val="num" w:pos="720"/>
          </w:tabs>
          <w:ind w:left="720" w:hanging="360"/>
        </w:pPr>
        <w:rPr>
          <w:rFonts w:ascii="Wingdings" w:hAnsi="Wingdings" w:hint="default"/>
          <w:sz w:val="20"/>
        </w:rPr>
      </w:lvl>
    </w:lvlOverride>
  </w:num>
  <w:num w:numId="9" w16cid:durableId="526724236">
    <w:abstractNumId w:val="116"/>
    <w:lvlOverride w:ilvl="0">
      <w:lvl w:ilvl="0">
        <w:numFmt w:val="bullet"/>
        <w:lvlText w:val=""/>
        <w:lvlJc w:val="left"/>
        <w:pPr>
          <w:tabs>
            <w:tab w:val="num" w:pos="720"/>
          </w:tabs>
          <w:ind w:left="720" w:hanging="360"/>
        </w:pPr>
        <w:rPr>
          <w:rFonts w:ascii="Wingdings" w:hAnsi="Wingdings" w:hint="default"/>
          <w:sz w:val="20"/>
        </w:rPr>
      </w:lvl>
    </w:lvlOverride>
  </w:num>
  <w:num w:numId="10" w16cid:durableId="329791286">
    <w:abstractNumId w:val="215"/>
    <w:lvlOverride w:ilvl="0">
      <w:lvl w:ilvl="0">
        <w:numFmt w:val="bullet"/>
        <w:lvlText w:val=""/>
        <w:lvlJc w:val="left"/>
        <w:pPr>
          <w:tabs>
            <w:tab w:val="num" w:pos="720"/>
          </w:tabs>
          <w:ind w:left="720" w:hanging="360"/>
        </w:pPr>
        <w:rPr>
          <w:rFonts w:ascii="Wingdings" w:hAnsi="Wingdings" w:hint="default"/>
          <w:sz w:val="20"/>
        </w:rPr>
      </w:lvl>
    </w:lvlOverride>
  </w:num>
  <w:num w:numId="11" w16cid:durableId="349573437">
    <w:abstractNumId w:val="103"/>
    <w:lvlOverride w:ilvl="0">
      <w:lvl w:ilvl="0">
        <w:numFmt w:val="bullet"/>
        <w:lvlText w:val=""/>
        <w:lvlJc w:val="left"/>
        <w:pPr>
          <w:tabs>
            <w:tab w:val="num" w:pos="720"/>
          </w:tabs>
          <w:ind w:left="720" w:hanging="360"/>
        </w:pPr>
        <w:rPr>
          <w:rFonts w:ascii="Wingdings" w:hAnsi="Wingdings" w:hint="default"/>
          <w:sz w:val="20"/>
        </w:rPr>
      </w:lvl>
    </w:lvlOverride>
  </w:num>
  <w:num w:numId="12" w16cid:durableId="389115082">
    <w:abstractNumId w:val="170"/>
    <w:lvlOverride w:ilvl="0">
      <w:lvl w:ilvl="0">
        <w:numFmt w:val="bullet"/>
        <w:lvlText w:val=""/>
        <w:lvlJc w:val="left"/>
        <w:pPr>
          <w:tabs>
            <w:tab w:val="num" w:pos="720"/>
          </w:tabs>
          <w:ind w:left="720" w:hanging="360"/>
        </w:pPr>
        <w:rPr>
          <w:rFonts w:ascii="Wingdings" w:hAnsi="Wingdings" w:hint="default"/>
          <w:sz w:val="20"/>
        </w:rPr>
      </w:lvl>
    </w:lvlOverride>
  </w:num>
  <w:num w:numId="13" w16cid:durableId="544756681">
    <w:abstractNumId w:val="172"/>
    <w:lvlOverride w:ilvl="0">
      <w:lvl w:ilvl="0">
        <w:numFmt w:val="bullet"/>
        <w:lvlText w:val=""/>
        <w:lvlJc w:val="left"/>
        <w:pPr>
          <w:tabs>
            <w:tab w:val="num" w:pos="720"/>
          </w:tabs>
          <w:ind w:left="720" w:hanging="360"/>
        </w:pPr>
        <w:rPr>
          <w:rFonts w:ascii="Wingdings" w:hAnsi="Wingdings" w:hint="default"/>
          <w:sz w:val="20"/>
        </w:rPr>
      </w:lvl>
    </w:lvlOverride>
  </w:num>
  <w:num w:numId="14" w16cid:durableId="889612984">
    <w:abstractNumId w:val="212"/>
    <w:lvlOverride w:ilvl="0">
      <w:lvl w:ilvl="0">
        <w:numFmt w:val="bullet"/>
        <w:lvlText w:val=""/>
        <w:lvlJc w:val="left"/>
        <w:pPr>
          <w:tabs>
            <w:tab w:val="num" w:pos="720"/>
          </w:tabs>
          <w:ind w:left="720" w:hanging="360"/>
        </w:pPr>
        <w:rPr>
          <w:rFonts w:ascii="Wingdings" w:hAnsi="Wingdings" w:hint="default"/>
          <w:sz w:val="20"/>
        </w:rPr>
      </w:lvl>
    </w:lvlOverride>
  </w:num>
  <w:num w:numId="15" w16cid:durableId="1529223642">
    <w:abstractNumId w:val="142"/>
    <w:lvlOverride w:ilvl="0">
      <w:lvl w:ilvl="0">
        <w:numFmt w:val="bullet"/>
        <w:lvlText w:val=""/>
        <w:lvlJc w:val="left"/>
        <w:pPr>
          <w:tabs>
            <w:tab w:val="num" w:pos="720"/>
          </w:tabs>
          <w:ind w:left="720" w:hanging="360"/>
        </w:pPr>
        <w:rPr>
          <w:rFonts w:ascii="Wingdings" w:hAnsi="Wingdings" w:hint="default"/>
          <w:sz w:val="20"/>
        </w:rPr>
      </w:lvl>
    </w:lvlOverride>
  </w:num>
  <w:num w:numId="16" w16cid:durableId="1203517967">
    <w:abstractNumId w:val="185"/>
    <w:lvlOverride w:ilvl="0">
      <w:lvl w:ilvl="0">
        <w:numFmt w:val="bullet"/>
        <w:lvlText w:val=""/>
        <w:lvlJc w:val="left"/>
        <w:pPr>
          <w:tabs>
            <w:tab w:val="num" w:pos="720"/>
          </w:tabs>
          <w:ind w:left="720" w:hanging="360"/>
        </w:pPr>
        <w:rPr>
          <w:rFonts w:ascii="Wingdings" w:hAnsi="Wingdings" w:hint="default"/>
          <w:sz w:val="20"/>
        </w:rPr>
      </w:lvl>
    </w:lvlOverride>
  </w:num>
  <w:num w:numId="17" w16cid:durableId="788469487">
    <w:abstractNumId w:val="41"/>
    <w:lvlOverride w:ilvl="0">
      <w:lvl w:ilvl="0">
        <w:numFmt w:val="bullet"/>
        <w:lvlText w:val=""/>
        <w:lvlJc w:val="left"/>
        <w:pPr>
          <w:tabs>
            <w:tab w:val="num" w:pos="720"/>
          </w:tabs>
          <w:ind w:left="720" w:hanging="360"/>
        </w:pPr>
        <w:rPr>
          <w:rFonts w:ascii="Wingdings" w:hAnsi="Wingdings" w:hint="default"/>
          <w:sz w:val="20"/>
        </w:rPr>
      </w:lvl>
    </w:lvlOverride>
  </w:num>
  <w:num w:numId="18" w16cid:durableId="1792700775">
    <w:abstractNumId w:val="88"/>
    <w:lvlOverride w:ilvl="0">
      <w:lvl w:ilvl="0">
        <w:numFmt w:val="bullet"/>
        <w:lvlText w:val=""/>
        <w:lvlJc w:val="left"/>
        <w:pPr>
          <w:tabs>
            <w:tab w:val="num" w:pos="720"/>
          </w:tabs>
          <w:ind w:left="720" w:hanging="360"/>
        </w:pPr>
        <w:rPr>
          <w:rFonts w:ascii="Wingdings" w:hAnsi="Wingdings" w:hint="default"/>
          <w:sz w:val="20"/>
        </w:rPr>
      </w:lvl>
    </w:lvlOverride>
  </w:num>
  <w:num w:numId="19" w16cid:durableId="264727315">
    <w:abstractNumId w:val="149"/>
    <w:lvlOverride w:ilvl="0">
      <w:lvl w:ilvl="0">
        <w:numFmt w:val="bullet"/>
        <w:lvlText w:val=""/>
        <w:lvlJc w:val="left"/>
        <w:pPr>
          <w:tabs>
            <w:tab w:val="num" w:pos="720"/>
          </w:tabs>
          <w:ind w:left="720" w:hanging="360"/>
        </w:pPr>
        <w:rPr>
          <w:rFonts w:ascii="Wingdings" w:hAnsi="Wingdings" w:hint="default"/>
          <w:sz w:val="20"/>
        </w:rPr>
      </w:lvl>
    </w:lvlOverride>
  </w:num>
  <w:num w:numId="20" w16cid:durableId="2040206122">
    <w:abstractNumId w:val="143"/>
    <w:lvlOverride w:ilvl="0">
      <w:lvl w:ilvl="0">
        <w:numFmt w:val="bullet"/>
        <w:lvlText w:val=""/>
        <w:lvlJc w:val="left"/>
        <w:pPr>
          <w:tabs>
            <w:tab w:val="num" w:pos="720"/>
          </w:tabs>
          <w:ind w:left="720" w:hanging="360"/>
        </w:pPr>
        <w:rPr>
          <w:rFonts w:ascii="Wingdings" w:hAnsi="Wingdings" w:hint="default"/>
          <w:sz w:val="20"/>
        </w:rPr>
      </w:lvl>
    </w:lvlOverride>
  </w:num>
  <w:num w:numId="21" w16cid:durableId="906845616">
    <w:abstractNumId w:val="222"/>
    <w:lvlOverride w:ilvl="0">
      <w:lvl w:ilvl="0">
        <w:numFmt w:val="bullet"/>
        <w:lvlText w:val=""/>
        <w:lvlJc w:val="left"/>
        <w:pPr>
          <w:tabs>
            <w:tab w:val="num" w:pos="720"/>
          </w:tabs>
          <w:ind w:left="720" w:hanging="360"/>
        </w:pPr>
        <w:rPr>
          <w:rFonts w:ascii="Wingdings" w:hAnsi="Wingdings" w:hint="default"/>
          <w:sz w:val="20"/>
        </w:rPr>
      </w:lvl>
    </w:lvlOverride>
  </w:num>
  <w:num w:numId="22" w16cid:durableId="1076439534">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23" w16cid:durableId="192422051">
    <w:abstractNumId w:val="314"/>
    <w:lvlOverride w:ilvl="0">
      <w:lvl w:ilvl="0">
        <w:numFmt w:val="bullet"/>
        <w:lvlText w:val=""/>
        <w:lvlJc w:val="left"/>
        <w:pPr>
          <w:tabs>
            <w:tab w:val="num" w:pos="720"/>
          </w:tabs>
          <w:ind w:left="720" w:hanging="360"/>
        </w:pPr>
        <w:rPr>
          <w:rFonts w:ascii="Wingdings" w:hAnsi="Wingdings" w:hint="default"/>
          <w:sz w:val="20"/>
        </w:rPr>
      </w:lvl>
    </w:lvlOverride>
  </w:num>
  <w:num w:numId="24" w16cid:durableId="328867360">
    <w:abstractNumId w:val="271"/>
    <w:lvlOverride w:ilvl="0">
      <w:lvl w:ilvl="0">
        <w:numFmt w:val="bullet"/>
        <w:lvlText w:val=""/>
        <w:lvlJc w:val="left"/>
        <w:pPr>
          <w:tabs>
            <w:tab w:val="num" w:pos="720"/>
          </w:tabs>
          <w:ind w:left="720" w:hanging="360"/>
        </w:pPr>
        <w:rPr>
          <w:rFonts w:ascii="Wingdings" w:hAnsi="Wingdings" w:hint="default"/>
          <w:sz w:val="20"/>
        </w:rPr>
      </w:lvl>
    </w:lvlOverride>
  </w:num>
  <w:num w:numId="25" w16cid:durableId="249774063">
    <w:abstractNumId w:val="91"/>
    <w:lvlOverride w:ilvl="0">
      <w:lvl w:ilvl="0">
        <w:numFmt w:val="bullet"/>
        <w:lvlText w:val=""/>
        <w:lvlJc w:val="left"/>
        <w:pPr>
          <w:tabs>
            <w:tab w:val="num" w:pos="720"/>
          </w:tabs>
          <w:ind w:left="720" w:hanging="360"/>
        </w:pPr>
        <w:rPr>
          <w:rFonts w:ascii="Wingdings" w:hAnsi="Wingdings" w:hint="default"/>
          <w:sz w:val="20"/>
        </w:rPr>
      </w:lvl>
    </w:lvlOverride>
  </w:num>
  <w:num w:numId="26" w16cid:durableId="932127288">
    <w:abstractNumId w:val="45"/>
    <w:lvlOverride w:ilvl="0">
      <w:lvl w:ilvl="0">
        <w:numFmt w:val="bullet"/>
        <w:lvlText w:val=""/>
        <w:lvlJc w:val="left"/>
        <w:pPr>
          <w:tabs>
            <w:tab w:val="num" w:pos="720"/>
          </w:tabs>
          <w:ind w:left="720" w:hanging="360"/>
        </w:pPr>
        <w:rPr>
          <w:rFonts w:ascii="Wingdings" w:hAnsi="Wingdings" w:hint="default"/>
          <w:sz w:val="20"/>
        </w:rPr>
      </w:lvl>
    </w:lvlOverride>
  </w:num>
  <w:num w:numId="27" w16cid:durableId="2132476877">
    <w:abstractNumId w:val="158"/>
    <w:lvlOverride w:ilvl="0">
      <w:lvl w:ilvl="0">
        <w:numFmt w:val="bullet"/>
        <w:lvlText w:val=""/>
        <w:lvlJc w:val="left"/>
        <w:pPr>
          <w:tabs>
            <w:tab w:val="num" w:pos="720"/>
          </w:tabs>
          <w:ind w:left="720" w:hanging="360"/>
        </w:pPr>
        <w:rPr>
          <w:rFonts w:ascii="Wingdings" w:hAnsi="Wingdings" w:hint="default"/>
          <w:sz w:val="20"/>
        </w:rPr>
      </w:lvl>
    </w:lvlOverride>
  </w:num>
  <w:num w:numId="28" w16cid:durableId="1023558903">
    <w:abstractNumId w:val="75"/>
    <w:lvlOverride w:ilvl="0">
      <w:lvl w:ilvl="0">
        <w:numFmt w:val="bullet"/>
        <w:lvlText w:val=""/>
        <w:lvlJc w:val="left"/>
        <w:pPr>
          <w:tabs>
            <w:tab w:val="num" w:pos="720"/>
          </w:tabs>
          <w:ind w:left="720" w:hanging="360"/>
        </w:pPr>
        <w:rPr>
          <w:rFonts w:ascii="Wingdings" w:hAnsi="Wingdings" w:hint="default"/>
          <w:sz w:val="20"/>
        </w:rPr>
      </w:lvl>
    </w:lvlOverride>
  </w:num>
  <w:num w:numId="29" w16cid:durableId="405110104">
    <w:abstractNumId w:val="280"/>
    <w:lvlOverride w:ilvl="0">
      <w:lvl w:ilvl="0">
        <w:numFmt w:val="bullet"/>
        <w:lvlText w:val=""/>
        <w:lvlJc w:val="left"/>
        <w:pPr>
          <w:tabs>
            <w:tab w:val="num" w:pos="720"/>
          </w:tabs>
          <w:ind w:left="720" w:hanging="360"/>
        </w:pPr>
        <w:rPr>
          <w:rFonts w:ascii="Wingdings" w:hAnsi="Wingdings" w:hint="default"/>
          <w:sz w:val="20"/>
        </w:rPr>
      </w:lvl>
    </w:lvlOverride>
  </w:num>
  <w:num w:numId="30" w16cid:durableId="1488206338">
    <w:abstractNumId w:val="265"/>
    <w:lvlOverride w:ilvl="0">
      <w:lvl w:ilvl="0">
        <w:numFmt w:val="bullet"/>
        <w:lvlText w:val=""/>
        <w:lvlJc w:val="left"/>
        <w:pPr>
          <w:tabs>
            <w:tab w:val="num" w:pos="720"/>
          </w:tabs>
          <w:ind w:left="720" w:hanging="360"/>
        </w:pPr>
        <w:rPr>
          <w:rFonts w:ascii="Wingdings" w:hAnsi="Wingdings" w:hint="default"/>
          <w:sz w:val="20"/>
        </w:rPr>
      </w:lvl>
    </w:lvlOverride>
  </w:num>
  <w:num w:numId="31" w16cid:durableId="146630510">
    <w:abstractNumId w:val="216"/>
    <w:lvlOverride w:ilvl="0">
      <w:lvl w:ilvl="0">
        <w:numFmt w:val="bullet"/>
        <w:lvlText w:val=""/>
        <w:lvlJc w:val="left"/>
        <w:pPr>
          <w:tabs>
            <w:tab w:val="num" w:pos="720"/>
          </w:tabs>
          <w:ind w:left="720" w:hanging="360"/>
        </w:pPr>
        <w:rPr>
          <w:rFonts w:ascii="Wingdings" w:hAnsi="Wingdings" w:hint="default"/>
          <w:sz w:val="20"/>
        </w:rPr>
      </w:lvl>
    </w:lvlOverride>
  </w:num>
  <w:num w:numId="32" w16cid:durableId="794636352">
    <w:abstractNumId w:val="20"/>
    <w:lvlOverride w:ilvl="0">
      <w:lvl w:ilvl="0">
        <w:numFmt w:val="bullet"/>
        <w:lvlText w:val=""/>
        <w:lvlJc w:val="left"/>
        <w:pPr>
          <w:tabs>
            <w:tab w:val="num" w:pos="720"/>
          </w:tabs>
          <w:ind w:left="720" w:hanging="360"/>
        </w:pPr>
        <w:rPr>
          <w:rFonts w:ascii="Wingdings" w:hAnsi="Wingdings" w:hint="default"/>
          <w:sz w:val="20"/>
        </w:rPr>
      </w:lvl>
    </w:lvlOverride>
  </w:num>
  <w:num w:numId="33" w16cid:durableId="1897087608">
    <w:abstractNumId w:val="288"/>
    <w:lvlOverride w:ilvl="0">
      <w:lvl w:ilvl="0">
        <w:numFmt w:val="bullet"/>
        <w:lvlText w:val=""/>
        <w:lvlJc w:val="left"/>
        <w:pPr>
          <w:tabs>
            <w:tab w:val="num" w:pos="720"/>
          </w:tabs>
          <w:ind w:left="720" w:hanging="360"/>
        </w:pPr>
        <w:rPr>
          <w:rFonts w:ascii="Wingdings" w:hAnsi="Wingdings" w:hint="default"/>
          <w:sz w:val="20"/>
        </w:rPr>
      </w:lvl>
    </w:lvlOverride>
  </w:num>
  <w:num w:numId="34" w16cid:durableId="1462454034">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35" w16cid:durableId="1134832817">
    <w:abstractNumId w:val="140"/>
    <w:lvlOverride w:ilvl="0">
      <w:lvl w:ilvl="0">
        <w:numFmt w:val="bullet"/>
        <w:lvlText w:val=""/>
        <w:lvlJc w:val="left"/>
        <w:pPr>
          <w:tabs>
            <w:tab w:val="num" w:pos="720"/>
          </w:tabs>
          <w:ind w:left="720" w:hanging="360"/>
        </w:pPr>
        <w:rPr>
          <w:rFonts w:ascii="Wingdings" w:hAnsi="Wingdings" w:hint="default"/>
          <w:sz w:val="20"/>
        </w:rPr>
      </w:lvl>
    </w:lvlOverride>
  </w:num>
  <w:num w:numId="36" w16cid:durableId="118573581">
    <w:abstractNumId w:val="237"/>
    <w:lvlOverride w:ilvl="0">
      <w:lvl w:ilvl="0">
        <w:numFmt w:val="bullet"/>
        <w:lvlText w:val=""/>
        <w:lvlJc w:val="left"/>
        <w:pPr>
          <w:tabs>
            <w:tab w:val="num" w:pos="720"/>
          </w:tabs>
          <w:ind w:left="720" w:hanging="360"/>
        </w:pPr>
        <w:rPr>
          <w:rFonts w:ascii="Wingdings" w:hAnsi="Wingdings" w:hint="default"/>
          <w:sz w:val="20"/>
        </w:rPr>
      </w:lvl>
    </w:lvlOverride>
  </w:num>
  <w:num w:numId="37" w16cid:durableId="1474173387">
    <w:abstractNumId w:val="267"/>
    <w:lvlOverride w:ilvl="0">
      <w:lvl w:ilvl="0">
        <w:numFmt w:val="bullet"/>
        <w:lvlText w:val=""/>
        <w:lvlJc w:val="left"/>
        <w:pPr>
          <w:tabs>
            <w:tab w:val="num" w:pos="720"/>
          </w:tabs>
          <w:ind w:left="720" w:hanging="360"/>
        </w:pPr>
        <w:rPr>
          <w:rFonts w:ascii="Wingdings" w:hAnsi="Wingdings" w:hint="default"/>
          <w:sz w:val="20"/>
        </w:rPr>
      </w:lvl>
    </w:lvlOverride>
  </w:num>
  <w:num w:numId="38" w16cid:durableId="723598938">
    <w:abstractNumId w:val="62"/>
    <w:lvlOverride w:ilvl="0">
      <w:lvl w:ilvl="0">
        <w:numFmt w:val="bullet"/>
        <w:lvlText w:val=""/>
        <w:lvlJc w:val="left"/>
        <w:pPr>
          <w:tabs>
            <w:tab w:val="num" w:pos="720"/>
          </w:tabs>
          <w:ind w:left="720" w:hanging="360"/>
        </w:pPr>
        <w:rPr>
          <w:rFonts w:ascii="Wingdings" w:hAnsi="Wingdings" w:hint="default"/>
          <w:sz w:val="20"/>
        </w:rPr>
      </w:lvl>
    </w:lvlOverride>
  </w:num>
  <w:num w:numId="39" w16cid:durableId="196819488">
    <w:abstractNumId w:val="35"/>
    <w:lvlOverride w:ilvl="0">
      <w:lvl w:ilvl="0">
        <w:numFmt w:val="bullet"/>
        <w:lvlText w:val=""/>
        <w:lvlJc w:val="left"/>
        <w:pPr>
          <w:tabs>
            <w:tab w:val="num" w:pos="720"/>
          </w:tabs>
          <w:ind w:left="720" w:hanging="360"/>
        </w:pPr>
        <w:rPr>
          <w:rFonts w:ascii="Wingdings" w:hAnsi="Wingdings" w:hint="default"/>
          <w:sz w:val="20"/>
        </w:rPr>
      </w:lvl>
    </w:lvlOverride>
  </w:num>
  <w:num w:numId="40" w16cid:durableId="329604961">
    <w:abstractNumId w:val="148"/>
    <w:lvlOverride w:ilvl="0">
      <w:lvl w:ilvl="0">
        <w:numFmt w:val="bullet"/>
        <w:lvlText w:val=""/>
        <w:lvlJc w:val="left"/>
        <w:pPr>
          <w:tabs>
            <w:tab w:val="num" w:pos="720"/>
          </w:tabs>
          <w:ind w:left="720" w:hanging="360"/>
        </w:pPr>
        <w:rPr>
          <w:rFonts w:ascii="Wingdings" w:hAnsi="Wingdings" w:hint="default"/>
          <w:sz w:val="20"/>
        </w:rPr>
      </w:lvl>
    </w:lvlOverride>
  </w:num>
  <w:num w:numId="41" w16cid:durableId="427433886">
    <w:abstractNumId w:val="80"/>
    <w:lvlOverride w:ilvl="0">
      <w:lvl w:ilvl="0">
        <w:numFmt w:val="bullet"/>
        <w:lvlText w:val=""/>
        <w:lvlJc w:val="left"/>
        <w:pPr>
          <w:tabs>
            <w:tab w:val="num" w:pos="720"/>
          </w:tabs>
          <w:ind w:left="720" w:hanging="360"/>
        </w:pPr>
        <w:rPr>
          <w:rFonts w:ascii="Wingdings" w:hAnsi="Wingdings" w:hint="default"/>
          <w:sz w:val="20"/>
        </w:rPr>
      </w:lvl>
    </w:lvlOverride>
  </w:num>
  <w:num w:numId="42" w16cid:durableId="1738017802">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43" w16cid:durableId="2043434763">
    <w:abstractNumId w:val="48"/>
    <w:lvlOverride w:ilvl="0">
      <w:lvl w:ilvl="0">
        <w:numFmt w:val="bullet"/>
        <w:lvlText w:val=""/>
        <w:lvlJc w:val="left"/>
        <w:pPr>
          <w:tabs>
            <w:tab w:val="num" w:pos="720"/>
          </w:tabs>
          <w:ind w:left="720" w:hanging="360"/>
        </w:pPr>
        <w:rPr>
          <w:rFonts w:ascii="Wingdings" w:hAnsi="Wingdings" w:hint="default"/>
          <w:sz w:val="20"/>
        </w:rPr>
      </w:lvl>
    </w:lvlOverride>
  </w:num>
  <w:num w:numId="44" w16cid:durableId="257375761">
    <w:abstractNumId w:val="214"/>
    <w:lvlOverride w:ilvl="0">
      <w:lvl w:ilvl="0">
        <w:numFmt w:val="bullet"/>
        <w:lvlText w:val=""/>
        <w:lvlJc w:val="left"/>
        <w:pPr>
          <w:tabs>
            <w:tab w:val="num" w:pos="720"/>
          </w:tabs>
          <w:ind w:left="720" w:hanging="360"/>
        </w:pPr>
        <w:rPr>
          <w:rFonts w:ascii="Wingdings" w:hAnsi="Wingdings" w:hint="default"/>
          <w:sz w:val="20"/>
        </w:rPr>
      </w:lvl>
    </w:lvlOverride>
  </w:num>
  <w:num w:numId="45" w16cid:durableId="1286816237">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46" w16cid:durableId="278537030">
    <w:abstractNumId w:val="136"/>
    <w:lvlOverride w:ilvl="0">
      <w:lvl w:ilvl="0">
        <w:numFmt w:val="bullet"/>
        <w:lvlText w:val=""/>
        <w:lvlJc w:val="left"/>
        <w:pPr>
          <w:tabs>
            <w:tab w:val="num" w:pos="720"/>
          </w:tabs>
          <w:ind w:left="720" w:hanging="360"/>
        </w:pPr>
        <w:rPr>
          <w:rFonts w:ascii="Wingdings" w:hAnsi="Wingdings" w:hint="default"/>
          <w:sz w:val="20"/>
        </w:rPr>
      </w:lvl>
    </w:lvlOverride>
  </w:num>
  <w:num w:numId="47" w16cid:durableId="1705449285">
    <w:abstractNumId w:val="150"/>
    <w:lvlOverride w:ilvl="0">
      <w:lvl w:ilvl="0">
        <w:numFmt w:val="bullet"/>
        <w:lvlText w:val=""/>
        <w:lvlJc w:val="left"/>
        <w:pPr>
          <w:tabs>
            <w:tab w:val="num" w:pos="720"/>
          </w:tabs>
          <w:ind w:left="720" w:hanging="360"/>
        </w:pPr>
        <w:rPr>
          <w:rFonts w:ascii="Wingdings" w:hAnsi="Wingdings" w:hint="default"/>
          <w:sz w:val="20"/>
        </w:rPr>
      </w:lvl>
    </w:lvlOverride>
  </w:num>
  <w:num w:numId="48" w16cid:durableId="588928882">
    <w:abstractNumId w:val="204"/>
    <w:lvlOverride w:ilvl="0">
      <w:lvl w:ilvl="0">
        <w:numFmt w:val="bullet"/>
        <w:lvlText w:val=""/>
        <w:lvlJc w:val="left"/>
        <w:pPr>
          <w:tabs>
            <w:tab w:val="num" w:pos="720"/>
          </w:tabs>
          <w:ind w:left="720" w:hanging="360"/>
        </w:pPr>
        <w:rPr>
          <w:rFonts w:ascii="Wingdings" w:hAnsi="Wingdings" w:hint="default"/>
          <w:sz w:val="20"/>
        </w:rPr>
      </w:lvl>
    </w:lvlOverride>
  </w:num>
  <w:num w:numId="49" w16cid:durableId="828640818">
    <w:abstractNumId w:val="112"/>
    <w:lvlOverride w:ilvl="0">
      <w:lvl w:ilvl="0">
        <w:numFmt w:val="bullet"/>
        <w:lvlText w:val=""/>
        <w:lvlJc w:val="left"/>
        <w:pPr>
          <w:tabs>
            <w:tab w:val="num" w:pos="720"/>
          </w:tabs>
          <w:ind w:left="720" w:hanging="360"/>
        </w:pPr>
        <w:rPr>
          <w:rFonts w:ascii="Wingdings" w:hAnsi="Wingdings" w:hint="default"/>
          <w:sz w:val="20"/>
        </w:rPr>
      </w:lvl>
    </w:lvlOverride>
  </w:num>
  <w:num w:numId="50" w16cid:durableId="839734661">
    <w:abstractNumId w:val="39"/>
    <w:lvlOverride w:ilvl="0">
      <w:lvl w:ilvl="0">
        <w:numFmt w:val="bullet"/>
        <w:lvlText w:val=""/>
        <w:lvlJc w:val="left"/>
        <w:pPr>
          <w:tabs>
            <w:tab w:val="num" w:pos="720"/>
          </w:tabs>
          <w:ind w:left="720" w:hanging="360"/>
        </w:pPr>
        <w:rPr>
          <w:rFonts w:ascii="Wingdings" w:hAnsi="Wingdings" w:hint="default"/>
          <w:sz w:val="20"/>
        </w:rPr>
      </w:lvl>
    </w:lvlOverride>
  </w:num>
  <w:num w:numId="51" w16cid:durableId="2140955497">
    <w:abstractNumId w:val="286"/>
    <w:lvlOverride w:ilvl="0">
      <w:lvl w:ilvl="0">
        <w:numFmt w:val="bullet"/>
        <w:lvlText w:val=""/>
        <w:lvlJc w:val="left"/>
        <w:pPr>
          <w:tabs>
            <w:tab w:val="num" w:pos="720"/>
          </w:tabs>
          <w:ind w:left="720" w:hanging="360"/>
        </w:pPr>
        <w:rPr>
          <w:rFonts w:ascii="Wingdings" w:hAnsi="Wingdings" w:hint="default"/>
          <w:sz w:val="20"/>
        </w:rPr>
      </w:lvl>
    </w:lvlOverride>
  </w:num>
  <w:num w:numId="52" w16cid:durableId="948388691">
    <w:abstractNumId w:val="232"/>
    <w:lvlOverride w:ilvl="0">
      <w:lvl w:ilvl="0">
        <w:numFmt w:val="bullet"/>
        <w:lvlText w:val=""/>
        <w:lvlJc w:val="left"/>
        <w:pPr>
          <w:tabs>
            <w:tab w:val="num" w:pos="720"/>
          </w:tabs>
          <w:ind w:left="720" w:hanging="360"/>
        </w:pPr>
        <w:rPr>
          <w:rFonts w:ascii="Wingdings" w:hAnsi="Wingdings" w:hint="default"/>
          <w:sz w:val="20"/>
        </w:rPr>
      </w:lvl>
    </w:lvlOverride>
  </w:num>
  <w:num w:numId="53" w16cid:durableId="1933784309">
    <w:abstractNumId w:val="154"/>
    <w:lvlOverride w:ilvl="0">
      <w:lvl w:ilvl="0">
        <w:numFmt w:val="bullet"/>
        <w:lvlText w:val=""/>
        <w:lvlJc w:val="left"/>
        <w:pPr>
          <w:tabs>
            <w:tab w:val="num" w:pos="720"/>
          </w:tabs>
          <w:ind w:left="720" w:hanging="360"/>
        </w:pPr>
        <w:rPr>
          <w:rFonts w:ascii="Wingdings" w:hAnsi="Wingdings" w:hint="default"/>
          <w:sz w:val="20"/>
        </w:rPr>
      </w:lvl>
    </w:lvlOverride>
  </w:num>
  <w:num w:numId="54" w16cid:durableId="1964068990">
    <w:abstractNumId w:val="238"/>
    <w:lvlOverride w:ilvl="0">
      <w:lvl w:ilvl="0">
        <w:numFmt w:val="bullet"/>
        <w:lvlText w:val=""/>
        <w:lvlJc w:val="left"/>
        <w:pPr>
          <w:tabs>
            <w:tab w:val="num" w:pos="720"/>
          </w:tabs>
          <w:ind w:left="720" w:hanging="360"/>
        </w:pPr>
        <w:rPr>
          <w:rFonts w:ascii="Wingdings" w:hAnsi="Wingdings" w:hint="default"/>
          <w:sz w:val="20"/>
        </w:rPr>
      </w:lvl>
    </w:lvlOverride>
  </w:num>
  <w:num w:numId="55" w16cid:durableId="1035430061">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56" w16cid:durableId="1615820451">
    <w:abstractNumId w:val="223"/>
    <w:lvlOverride w:ilvl="0">
      <w:lvl w:ilvl="0">
        <w:numFmt w:val="bullet"/>
        <w:lvlText w:val=""/>
        <w:lvlJc w:val="left"/>
        <w:pPr>
          <w:tabs>
            <w:tab w:val="num" w:pos="720"/>
          </w:tabs>
          <w:ind w:left="720" w:hanging="360"/>
        </w:pPr>
        <w:rPr>
          <w:rFonts w:ascii="Wingdings" w:hAnsi="Wingdings" w:hint="default"/>
          <w:sz w:val="20"/>
        </w:rPr>
      </w:lvl>
    </w:lvlOverride>
  </w:num>
  <w:num w:numId="57" w16cid:durableId="1919361038">
    <w:abstractNumId w:val="234"/>
    <w:lvlOverride w:ilvl="0">
      <w:lvl w:ilvl="0">
        <w:numFmt w:val="bullet"/>
        <w:lvlText w:val=""/>
        <w:lvlJc w:val="left"/>
        <w:pPr>
          <w:tabs>
            <w:tab w:val="num" w:pos="720"/>
          </w:tabs>
          <w:ind w:left="720" w:hanging="360"/>
        </w:pPr>
        <w:rPr>
          <w:rFonts w:ascii="Wingdings" w:hAnsi="Wingdings" w:hint="default"/>
          <w:sz w:val="20"/>
        </w:rPr>
      </w:lvl>
    </w:lvlOverride>
  </w:num>
  <w:num w:numId="58" w16cid:durableId="59443744">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59" w16cid:durableId="1583099895">
    <w:abstractNumId w:val="110"/>
    <w:lvlOverride w:ilvl="0">
      <w:lvl w:ilvl="0">
        <w:numFmt w:val="bullet"/>
        <w:lvlText w:val=""/>
        <w:lvlJc w:val="left"/>
        <w:pPr>
          <w:tabs>
            <w:tab w:val="num" w:pos="720"/>
          </w:tabs>
          <w:ind w:left="720" w:hanging="360"/>
        </w:pPr>
        <w:rPr>
          <w:rFonts w:ascii="Wingdings" w:hAnsi="Wingdings" w:hint="default"/>
          <w:sz w:val="20"/>
        </w:rPr>
      </w:lvl>
    </w:lvlOverride>
  </w:num>
  <w:num w:numId="60" w16cid:durableId="395906328">
    <w:abstractNumId w:val="72"/>
    <w:lvlOverride w:ilvl="0">
      <w:lvl w:ilvl="0">
        <w:numFmt w:val="bullet"/>
        <w:lvlText w:val=""/>
        <w:lvlJc w:val="left"/>
        <w:pPr>
          <w:tabs>
            <w:tab w:val="num" w:pos="720"/>
          </w:tabs>
          <w:ind w:left="720" w:hanging="360"/>
        </w:pPr>
        <w:rPr>
          <w:rFonts w:ascii="Wingdings" w:hAnsi="Wingdings" w:hint="default"/>
          <w:sz w:val="20"/>
        </w:rPr>
      </w:lvl>
    </w:lvlOverride>
  </w:num>
  <w:num w:numId="61" w16cid:durableId="191037782">
    <w:abstractNumId w:val="197"/>
    <w:lvlOverride w:ilvl="0">
      <w:lvl w:ilvl="0">
        <w:numFmt w:val="bullet"/>
        <w:lvlText w:val=""/>
        <w:lvlJc w:val="left"/>
        <w:pPr>
          <w:tabs>
            <w:tab w:val="num" w:pos="720"/>
          </w:tabs>
          <w:ind w:left="720" w:hanging="360"/>
        </w:pPr>
        <w:rPr>
          <w:rFonts w:ascii="Wingdings" w:hAnsi="Wingdings" w:hint="default"/>
          <w:sz w:val="20"/>
        </w:rPr>
      </w:lvl>
    </w:lvlOverride>
  </w:num>
  <w:num w:numId="62" w16cid:durableId="764544542">
    <w:abstractNumId w:val="131"/>
    <w:lvlOverride w:ilvl="0">
      <w:lvl w:ilvl="0">
        <w:numFmt w:val="bullet"/>
        <w:lvlText w:val=""/>
        <w:lvlJc w:val="left"/>
        <w:pPr>
          <w:tabs>
            <w:tab w:val="num" w:pos="720"/>
          </w:tabs>
          <w:ind w:left="720" w:hanging="360"/>
        </w:pPr>
        <w:rPr>
          <w:rFonts w:ascii="Wingdings" w:hAnsi="Wingdings" w:hint="default"/>
          <w:sz w:val="20"/>
        </w:rPr>
      </w:lvl>
    </w:lvlOverride>
  </w:num>
  <w:num w:numId="63" w16cid:durableId="205145731">
    <w:abstractNumId w:val="220"/>
    <w:lvlOverride w:ilvl="0">
      <w:lvl w:ilvl="0">
        <w:numFmt w:val="bullet"/>
        <w:lvlText w:val=""/>
        <w:lvlJc w:val="left"/>
        <w:pPr>
          <w:tabs>
            <w:tab w:val="num" w:pos="720"/>
          </w:tabs>
          <w:ind w:left="720" w:hanging="360"/>
        </w:pPr>
        <w:rPr>
          <w:rFonts w:ascii="Wingdings" w:hAnsi="Wingdings" w:hint="default"/>
          <w:sz w:val="20"/>
        </w:rPr>
      </w:lvl>
    </w:lvlOverride>
  </w:num>
  <w:num w:numId="64" w16cid:durableId="862280901">
    <w:abstractNumId w:val="284"/>
    <w:lvlOverride w:ilvl="0">
      <w:lvl w:ilvl="0">
        <w:numFmt w:val="bullet"/>
        <w:lvlText w:val=""/>
        <w:lvlJc w:val="left"/>
        <w:pPr>
          <w:tabs>
            <w:tab w:val="num" w:pos="720"/>
          </w:tabs>
          <w:ind w:left="720" w:hanging="360"/>
        </w:pPr>
        <w:rPr>
          <w:rFonts w:ascii="Wingdings" w:hAnsi="Wingdings" w:hint="default"/>
          <w:sz w:val="20"/>
        </w:rPr>
      </w:lvl>
    </w:lvlOverride>
  </w:num>
  <w:num w:numId="65" w16cid:durableId="198979604">
    <w:abstractNumId w:val="260"/>
    <w:lvlOverride w:ilvl="0">
      <w:lvl w:ilvl="0">
        <w:numFmt w:val="bullet"/>
        <w:lvlText w:val=""/>
        <w:lvlJc w:val="left"/>
        <w:pPr>
          <w:tabs>
            <w:tab w:val="num" w:pos="720"/>
          </w:tabs>
          <w:ind w:left="720" w:hanging="360"/>
        </w:pPr>
        <w:rPr>
          <w:rFonts w:ascii="Wingdings" w:hAnsi="Wingdings" w:hint="default"/>
          <w:sz w:val="20"/>
        </w:rPr>
      </w:lvl>
    </w:lvlOverride>
  </w:num>
  <w:num w:numId="66" w16cid:durableId="878855800">
    <w:abstractNumId w:val="203"/>
    <w:lvlOverride w:ilvl="0">
      <w:lvl w:ilvl="0">
        <w:numFmt w:val="bullet"/>
        <w:lvlText w:val=""/>
        <w:lvlJc w:val="left"/>
        <w:pPr>
          <w:tabs>
            <w:tab w:val="num" w:pos="720"/>
          </w:tabs>
          <w:ind w:left="720" w:hanging="360"/>
        </w:pPr>
        <w:rPr>
          <w:rFonts w:ascii="Wingdings" w:hAnsi="Wingdings" w:hint="default"/>
          <w:sz w:val="20"/>
        </w:rPr>
      </w:lvl>
    </w:lvlOverride>
  </w:num>
  <w:num w:numId="67" w16cid:durableId="1714696926">
    <w:abstractNumId w:val="162"/>
    <w:lvlOverride w:ilvl="0">
      <w:lvl w:ilvl="0">
        <w:numFmt w:val="bullet"/>
        <w:lvlText w:val=""/>
        <w:lvlJc w:val="left"/>
        <w:pPr>
          <w:tabs>
            <w:tab w:val="num" w:pos="720"/>
          </w:tabs>
          <w:ind w:left="720" w:hanging="360"/>
        </w:pPr>
        <w:rPr>
          <w:rFonts w:ascii="Wingdings" w:hAnsi="Wingdings" w:hint="default"/>
          <w:sz w:val="20"/>
        </w:rPr>
      </w:lvl>
    </w:lvlOverride>
  </w:num>
  <w:num w:numId="68" w16cid:durableId="447891631">
    <w:abstractNumId w:val="299"/>
    <w:lvlOverride w:ilvl="0">
      <w:lvl w:ilvl="0">
        <w:numFmt w:val="bullet"/>
        <w:lvlText w:val=""/>
        <w:lvlJc w:val="left"/>
        <w:pPr>
          <w:tabs>
            <w:tab w:val="num" w:pos="720"/>
          </w:tabs>
          <w:ind w:left="720" w:hanging="360"/>
        </w:pPr>
        <w:rPr>
          <w:rFonts w:ascii="Wingdings" w:hAnsi="Wingdings" w:hint="default"/>
          <w:sz w:val="20"/>
        </w:rPr>
      </w:lvl>
    </w:lvlOverride>
  </w:num>
  <w:num w:numId="69" w16cid:durableId="1577131955">
    <w:abstractNumId w:val="98"/>
    <w:lvlOverride w:ilvl="0">
      <w:lvl w:ilvl="0">
        <w:numFmt w:val="bullet"/>
        <w:lvlText w:val=""/>
        <w:lvlJc w:val="left"/>
        <w:pPr>
          <w:tabs>
            <w:tab w:val="num" w:pos="720"/>
          </w:tabs>
          <w:ind w:left="720" w:hanging="360"/>
        </w:pPr>
        <w:rPr>
          <w:rFonts w:ascii="Wingdings" w:hAnsi="Wingdings" w:hint="default"/>
          <w:sz w:val="20"/>
        </w:rPr>
      </w:lvl>
    </w:lvlOverride>
  </w:num>
  <w:num w:numId="70" w16cid:durableId="2043281801">
    <w:abstractNumId w:val="68"/>
    <w:lvlOverride w:ilvl="0">
      <w:lvl w:ilvl="0">
        <w:numFmt w:val="bullet"/>
        <w:lvlText w:val=""/>
        <w:lvlJc w:val="left"/>
        <w:pPr>
          <w:tabs>
            <w:tab w:val="num" w:pos="720"/>
          </w:tabs>
          <w:ind w:left="720" w:hanging="360"/>
        </w:pPr>
        <w:rPr>
          <w:rFonts w:ascii="Wingdings" w:hAnsi="Wingdings" w:hint="default"/>
          <w:sz w:val="20"/>
        </w:rPr>
      </w:lvl>
    </w:lvlOverride>
  </w:num>
  <w:num w:numId="71" w16cid:durableId="1060326743">
    <w:abstractNumId w:val="164"/>
    <w:lvlOverride w:ilvl="0">
      <w:lvl w:ilvl="0">
        <w:numFmt w:val="bullet"/>
        <w:lvlText w:val=""/>
        <w:lvlJc w:val="left"/>
        <w:pPr>
          <w:tabs>
            <w:tab w:val="num" w:pos="720"/>
          </w:tabs>
          <w:ind w:left="720" w:hanging="360"/>
        </w:pPr>
        <w:rPr>
          <w:rFonts w:ascii="Wingdings" w:hAnsi="Wingdings" w:hint="default"/>
          <w:sz w:val="20"/>
        </w:rPr>
      </w:lvl>
    </w:lvlOverride>
  </w:num>
  <w:num w:numId="72" w16cid:durableId="461576817">
    <w:abstractNumId w:val="192"/>
    <w:lvlOverride w:ilvl="0">
      <w:lvl w:ilvl="0">
        <w:numFmt w:val="bullet"/>
        <w:lvlText w:val=""/>
        <w:lvlJc w:val="left"/>
        <w:pPr>
          <w:tabs>
            <w:tab w:val="num" w:pos="720"/>
          </w:tabs>
          <w:ind w:left="720" w:hanging="360"/>
        </w:pPr>
        <w:rPr>
          <w:rFonts w:ascii="Wingdings" w:hAnsi="Wingdings" w:hint="default"/>
          <w:sz w:val="20"/>
        </w:rPr>
      </w:lvl>
    </w:lvlOverride>
  </w:num>
  <w:num w:numId="73" w16cid:durableId="412892859">
    <w:abstractNumId w:val="108"/>
    <w:lvlOverride w:ilvl="0">
      <w:lvl w:ilvl="0">
        <w:numFmt w:val="bullet"/>
        <w:lvlText w:val=""/>
        <w:lvlJc w:val="left"/>
        <w:pPr>
          <w:tabs>
            <w:tab w:val="num" w:pos="720"/>
          </w:tabs>
          <w:ind w:left="720" w:hanging="360"/>
        </w:pPr>
        <w:rPr>
          <w:rFonts w:ascii="Wingdings" w:hAnsi="Wingdings" w:hint="default"/>
          <w:sz w:val="20"/>
        </w:rPr>
      </w:lvl>
    </w:lvlOverride>
  </w:num>
  <w:num w:numId="74" w16cid:durableId="647561247">
    <w:abstractNumId w:val="54"/>
    <w:lvlOverride w:ilvl="0">
      <w:lvl w:ilvl="0">
        <w:numFmt w:val="bullet"/>
        <w:lvlText w:val=""/>
        <w:lvlJc w:val="left"/>
        <w:pPr>
          <w:tabs>
            <w:tab w:val="num" w:pos="720"/>
          </w:tabs>
          <w:ind w:left="720" w:hanging="360"/>
        </w:pPr>
        <w:rPr>
          <w:rFonts w:ascii="Wingdings" w:hAnsi="Wingdings" w:hint="default"/>
          <w:sz w:val="20"/>
        </w:rPr>
      </w:lvl>
    </w:lvlOverride>
  </w:num>
  <w:num w:numId="75" w16cid:durableId="810752088">
    <w:abstractNumId w:val="160"/>
    <w:lvlOverride w:ilvl="0">
      <w:lvl w:ilvl="0">
        <w:numFmt w:val="bullet"/>
        <w:lvlText w:val=""/>
        <w:lvlJc w:val="left"/>
        <w:pPr>
          <w:tabs>
            <w:tab w:val="num" w:pos="720"/>
          </w:tabs>
          <w:ind w:left="720" w:hanging="360"/>
        </w:pPr>
        <w:rPr>
          <w:rFonts w:ascii="Wingdings" w:hAnsi="Wingdings" w:hint="default"/>
          <w:sz w:val="20"/>
        </w:rPr>
      </w:lvl>
    </w:lvlOverride>
  </w:num>
  <w:num w:numId="76" w16cid:durableId="1735617178">
    <w:abstractNumId w:val="200"/>
    <w:lvlOverride w:ilvl="0">
      <w:lvl w:ilvl="0">
        <w:numFmt w:val="bullet"/>
        <w:lvlText w:val=""/>
        <w:lvlJc w:val="left"/>
        <w:pPr>
          <w:tabs>
            <w:tab w:val="num" w:pos="720"/>
          </w:tabs>
          <w:ind w:left="720" w:hanging="360"/>
        </w:pPr>
        <w:rPr>
          <w:rFonts w:ascii="Wingdings" w:hAnsi="Wingdings" w:hint="default"/>
          <w:sz w:val="20"/>
        </w:rPr>
      </w:lvl>
    </w:lvlOverride>
  </w:num>
  <w:num w:numId="77" w16cid:durableId="1666546883">
    <w:abstractNumId w:val="16"/>
    <w:lvlOverride w:ilvl="0">
      <w:lvl w:ilvl="0">
        <w:numFmt w:val="bullet"/>
        <w:lvlText w:val=""/>
        <w:lvlJc w:val="left"/>
        <w:pPr>
          <w:tabs>
            <w:tab w:val="num" w:pos="720"/>
          </w:tabs>
          <w:ind w:left="720" w:hanging="360"/>
        </w:pPr>
        <w:rPr>
          <w:rFonts w:ascii="Wingdings" w:hAnsi="Wingdings" w:hint="default"/>
          <w:sz w:val="20"/>
        </w:rPr>
      </w:lvl>
    </w:lvlOverride>
  </w:num>
  <w:num w:numId="78" w16cid:durableId="453258582">
    <w:abstractNumId w:val="28"/>
    <w:lvlOverride w:ilvl="0">
      <w:lvl w:ilvl="0">
        <w:numFmt w:val="bullet"/>
        <w:lvlText w:val=""/>
        <w:lvlJc w:val="left"/>
        <w:pPr>
          <w:tabs>
            <w:tab w:val="num" w:pos="720"/>
          </w:tabs>
          <w:ind w:left="720" w:hanging="360"/>
        </w:pPr>
        <w:rPr>
          <w:rFonts w:ascii="Wingdings" w:hAnsi="Wingdings" w:hint="default"/>
          <w:sz w:val="20"/>
        </w:rPr>
      </w:lvl>
    </w:lvlOverride>
  </w:num>
  <w:num w:numId="79" w16cid:durableId="1760715839">
    <w:abstractNumId w:val="61"/>
    <w:lvlOverride w:ilvl="0">
      <w:lvl w:ilvl="0">
        <w:numFmt w:val="bullet"/>
        <w:lvlText w:val=""/>
        <w:lvlJc w:val="left"/>
        <w:pPr>
          <w:tabs>
            <w:tab w:val="num" w:pos="720"/>
          </w:tabs>
          <w:ind w:left="720" w:hanging="360"/>
        </w:pPr>
        <w:rPr>
          <w:rFonts w:ascii="Wingdings" w:hAnsi="Wingdings" w:hint="default"/>
          <w:sz w:val="20"/>
        </w:rPr>
      </w:lvl>
    </w:lvlOverride>
  </w:num>
  <w:num w:numId="80" w16cid:durableId="1576670942">
    <w:abstractNumId w:val="175"/>
    <w:lvlOverride w:ilvl="0">
      <w:lvl w:ilvl="0">
        <w:numFmt w:val="bullet"/>
        <w:lvlText w:val=""/>
        <w:lvlJc w:val="left"/>
        <w:pPr>
          <w:tabs>
            <w:tab w:val="num" w:pos="720"/>
          </w:tabs>
          <w:ind w:left="720" w:hanging="360"/>
        </w:pPr>
        <w:rPr>
          <w:rFonts w:ascii="Wingdings" w:hAnsi="Wingdings" w:hint="default"/>
          <w:sz w:val="20"/>
        </w:rPr>
      </w:lvl>
    </w:lvlOverride>
  </w:num>
  <w:num w:numId="81" w16cid:durableId="1671448557">
    <w:abstractNumId w:val="97"/>
    <w:lvlOverride w:ilvl="0">
      <w:lvl w:ilvl="0">
        <w:numFmt w:val="bullet"/>
        <w:lvlText w:val=""/>
        <w:lvlJc w:val="left"/>
        <w:pPr>
          <w:tabs>
            <w:tab w:val="num" w:pos="720"/>
          </w:tabs>
          <w:ind w:left="720" w:hanging="360"/>
        </w:pPr>
        <w:rPr>
          <w:rFonts w:ascii="Wingdings" w:hAnsi="Wingdings" w:hint="default"/>
          <w:sz w:val="20"/>
        </w:rPr>
      </w:lvl>
    </w:lvlOverride>
  </w:num>
  <w:num w:numId="82" w16cid:durableId="1371034222">
    <w:abstractNumId w:val="279"/>
    <w:lvlOverride w:ilvl="0">
      <w:lvl w:ilvl="0">
        <w:numFmt w:val="bullet"/>
        <w:lvlText w:val=""/>
        <w:lvlJc w:val="left"/>
        <w:pPr>
          <w:tabs>
            <w:tab w:val="num" w:pos="720"/>
          </w:tabs>
          <w:ind w:left="720" w:hanging="360"/>
        </w:pPr>
        <w:rPr>
          <w:rFonts w:ascii="Wingdings" w:hAnsi="Wingdings" w:hint="default"/>
          <w:sz w:val="20"/>
        </w:rPr>
      </w:lvl>
    </w:lvlOverride>
  </w:num>
  <w:num w:numId="83" w16cid:durableId="1998260568">
    <w:abstractNumId w:val="134"/>
    <w:lvlOverride w:ilvl="0">
      <w:lvl w:ilvl="0">
        <w:numFmt w:val="bullet"/>
        <w:lvlText w:val=""/>
        <w:lvlJc w:val="left"/>
        <w:pPr>
          <w:tabs>
            <w:tab w:val="num" w:pos="720"/>
          </w:tabs>
          <w:ind w:left="720" w:hanging="360"/>
        </w:pPr>
        <w:rPr>
          <w:rFonts w:ascii="Wingdings" w:hAnsi="Wingdings" w:hint="default"/>
          <w:sz w:val="20"/>
        </w:rPr>
      </w:lvl>
    </w:lvlOverride>
  </w:num>
  <w:num w:numId="84" w16cid:durableId="1581332957">
    <w:abstractNumId w:val="278"/>
    <w:lvlOverride w:ilvl="0">
      <w:lvl w:ilvl="0">
        <w:numFmt w:val="bullet"/>
        <w:lvlText w:val=""/>
        <w:lvlJc w:val="left"/>
        <w:pPr>
          <w:tabs>
            <w:tab w:val="num" w:pos="720"/>
          </w:tabs>
          <w:ind w:left="720" w:hanging="360"/>
        </w:pPr>
        <w:rPr>
          <w:rFonts w:ascii="Wingdings" w:hAnsi="Wingdings" w:hint="default"/>
          <w:sz w:val="20"/>
        </w:rPr>
      </w:lvl>
    </w:lvlOverride>
  </w:num>
  <w:num w:numId="85" w16cid:durableId="1614630398">
    <w:abstractNumId w:val="285"/>
    <w:lvlOverride w:ilvl="0">
      <w:lvl w:ilvl="0">
        <w:numFmt w:val="bullet"/>
        <w:lvlText w:val=""/>
        <w:lvlJc w:val="left"/>
        <w:pPr>
          <w:tabs>
            <w:tab w:val="num" w:pos="720"/>
          </w:tabs>
          <w:ind w:left="720" w:hanging="360"/>
        </w:pPr>
        <w:rPr>
          <w:rFonts w:ascii="Wingdings" w:hAnsi="Wingdings" w:hint="default"/>
          <w:sz w:val="20"/>
        </w:rPr>
      </w:lvl>
    </w:lvlOverride>
  </w:num>
  <w:num w:numId="86" w16cid:durableId="1527594002">
    <w:abstractNumId w:val="119"/>
    <w:lvlOverride w:ilvl="0">
      <w:lvl w:ilvl="0">
        <w:numFmt w:val="bullet"/>
        <w:lvlText w:val=""/>
        <w:lvlJc w:val="left"/>
        <w:pPr>
          <w:tabs>
            <w:tab w:val="num" w:pos="720"/>
          </w:tabs>
          <w:ind w:left="720" w:hanging="360"/>
        </w:pPr>
        <w:rPr>
          <w:rFonts w:ascii="Wingdings" w:hAnsi="Wingdings" w:hint="default"/>
          <w:sz w:val="20"/>
        </w:rPr>
      </w:lvl>
    </w:lvlOverride>
  </w:num>
  <w:num w:numId="87" w16cid:durableId="939028818">
    <w:abstractNumId w:val="94"/>
    <w:lvlOverride w:ilvl="0">
      <w:lvl w:ilvl="0">
        <w:numFmt w:val="bullet"/>
        <w:lvlText w:val=""/>
        <w:lvlJc w:val="left"/>
        <w:pPr>
          <w:tabs>
            <w:tab w:val="num" w:pos="720"/>
          </w:tabs>
          <w:ind w:left="720" w:hanging="360"/>
        </w:pPr>
        <w:rPr>
          <w:rFonts w:ascii="Wingdings" w:hAnsi="Wingdings" w:hint="default"/>
          <w:sz w:val="20"/>
        </w:rPr>
      </w:lvl>
    </w:lvlOverride>
  </w:num>
  <w:num w:numId="88" w16cid:durableId="1037008852">
    <w:abstractNumId w:val="73"/>
    <w:lvlOverride w:ilvl="0">
      <w:lvl w:ilvl="0">
        <w:numFmt w:val="bullet"/>
        <w:lvlText w:val=""/>
        <w:lvlJc w:val="left"/>
        <w:pPr>
          <w:tabs>
            <w:tab w:val="num" w:pos="720"/>
          </w:tabs>
          <w:ind w:left="720" w:hanging="360"/>
        </w:pPr>
        <w:rPr>
          <w:rFonts w:ascii="Wingdings" w:hAnsi="Wingdings" w:hint="default"/>
          <w:sz w:val="20"/>
        </w:rPr>
      </w:lvl>
    </w:lvlOverride>
  </w:num>
  <w:num w:numId="89" w16cid:durableId="1247299569">
    <w:abstractNumId w:val="174"/>
    <w:lvlOverride w:ilvl="0">
      <w:lvl w:ilvl="0">
        <w:numFmt w:val="bullet"/>
        <w:lvlText w:val=""/>
        <w:lvlJc w:val="left"/>
        <w:pPr>
          <w:tabs>
            <w:tab w:val="num" w:pos="720"/>
          </w:tabs>
          <w:ind w:left="720" w:hanging="360"/>
        </w:pPr>
        <w:rPr>
          <w:rFonts w:ascii="Wingdings" w:hAnsi="Wingdings" w:hint="default"/>
          <w:sz w:val="20"/>
        </w:rPr>
      </w:lvl>
    </w:lvlOverride>
  </w:num>
  <w:num w:numId="90" w16cid:durableId="1884249073">
    <w:abstractNumId w:val="251"/>
    <w:lvlOverride w:ilvl="0">
      <w:lvl w:ilvl="0">
        <w:numFmt w:val="bullet"/>
        <w:lvlText w:val=""/>
        <w:lvlJc w:val="left"/>
        <w:pPr>
          <w:tabs>
            <w:tab w:val="num" w:pos="720"/>
          </w:tabs>
          <w:ind w:left="720" w:hanging="360"/>
        </w:pPr>
        <w:rPr>
          <w:rFonts w:ascii="Wingdings" w:hAnsi="Wingdings" w:hint="default"/>
          <w:sz w:val="20"/>
        </w:rPr>
      </w:lvl>
    </w:lvlOverride>
  </w:num>
  <w:num w:numId="91" w16cid:durableId="2088186048">
    <w:abstractNumId w:val="310"/>
    <w:lvlOverride w:ilvl="0">
      <w:lvl w:ilvl="0">
        <w:numFmt w:val="bullet"/>
        <w:lvlText w:val=""/>
        <w:lvlJc w:val="left"/>
        <w:pPr>
          <w:tabs>
            <w:tab w:val="num" w:pos="720"/>
          </w:tabs>
          <w:ind w:left="720" w:hanging="360"/>
        </w:pPr>
        <w:rPr>
          <w:rFonts w:ascii="Wingdings" w:hAnsi="Wingdings" w:hint="default"/>
          <w:sz w:val="20"/>
        </w:rPr>
      </w:lvl>
    </w:lvlOverride>
  </w:num>
  <w:num w:numId="92" w16cid:durableId="761603249">
    <w:abstractNumId w:val="242"/>
    <w:lvlOverride w:ilvl="0">
      <w:lvl w:ilvl="0">
        <w:numFmt w:val="bullet"/>
        <w:lvlText w:val=""/>
        <w:lvlJc w:val="left"/>
        <w:pPr>
          <w:tabs>
            <w:tab w:val="num" w:pos="720"/>
          </w:tabs>
          <w:ind w:left="720" w:hanging="360"/>
        </w:pPr>
        <w:rPr>
          <w:rFonts w:ascii="Wingdings" w:hAnsi="Wingdings" w:hint="default"/>
          <w:sz w:val="20"/>
        </w:rPr>
      </w:lvl>
    </w:lvlOverride>
  </w:num>
  <w:num w:numId="93" w16cid:durableId="1135563950">
    <w:abstractNumId w:val="67"/>
    <w:lvlOverride w:ilvl="0">
      <w:lvl w:ilvl="0">
        <w:numFmt w:val="bullet"/>
        <w:lvlText w:val=""/>
        <w:lvlJc w:val="left"/>
        <w:pPr>
          <w:tabs>
            <w:tab w:val="num" w:pos="720"/>
          </w:tabs>
          <w:ind w:left="720" w:hanging="360"/>
        </w:pPr>
        <w:rPr>
          <w:rFonts w:ascii="Wingdings" w:hAnsi="Wingdings" w:hint="default"/>
          <w:sz w:val="20"/>
        </w:rPr>
      </w:lvl>
    </w:lvlOverride>
  </w:num>
  <w:num w:numId="94" w16cid:durableId="1476533010">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95" w16cid:durableId="2007171775">
    <w:abstractNumId w:val="42"/>
    <w:lvlOverride w:ilvl="0">
      <w:lvl w:ilvl="0">
        <w:numFmt w:val="bullet"/>
        <w:lvlText w:val=""/>
        <w:lvlJc w:val="left"/>
        <w:pPr>
          <w:tabs>
            <w:tab w:val="num" w:pos="720"/>
          </w:tabs>
          <w:ind w:left="720" w:hanging="360"/>
        </w:pPr>
        <w:rPr>
          <w:rFonts w:ascii="Wingdings" w:hAnsi="Wingdings" w:hint="default"/>
          <w:sz w:val="20"/>
        </w:rPr>
      </w:lvl>
    </w:lvlOverride>
  </w:num>
  <w:num w:numId="96" w16cid:durableId="1538152744">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97" w16cid:durableId="611205909">
    <w:abstractNumId w:val="194"/>
    <w:lvlOverride w:ilvl="0">
      <w:lvl w:ilvl="0">
        <w:numFmt w:val="bullet"/>
        <w:lvlText w:val=""/>
        <w:lvlJc w:val="left"/>
        <w:pPr>
          <w:tabs>
            <w:tab w:val="num" w:pos="720"/>
          </w:tabs>
          <w:ind w:left="720" w:hanging="360"/>
        </w:pPr>
        <w:rPr>
          <w:rFonts w:ascii="Wingdings" w:hAnsi="Wingdings" w:hint="default"/>
          <w:sz w:val="20"/>
        </w:rPr>
      </w:lvl>
    </w:lvlOverride>
  </w:num>
  <w:num w:numId="98" w16cid:durableId="1141532095">
    <w:abstractNumId w:val="49"/>
    <w:lvlOverride w:ilvl="0">
      <w:lvl w:ilvl="0">
        <w:numFmt w:val="bullet"/>
        <w:lvlText w:val=""/>
        <w:lvlJc w:val="left"/>
        <w:pPr>
          <w:tabs>
            <w:tab w:val="num" w:pos="720"/>
          </w:tabs>
          <w:ind w:left="720" w:hanging="360"/>
        </w:pPr>
        <w:rPr>
          <w:rFonts w:ascii="Wingdings" w:hAnsi="Wingdings" w:hint="default"/>
          <w:sz w:val="20"/>
        </w:rPr>
      </w:lvl>
    </w:lvlOverride>
  </w:num>
  <w:num w:numId="99" w16cid:durableId="181629675">
    <w:abstractNumId w:val="249"/>
    <w:lvlOverride w:ilvl="0">
      <w:lvl w:ilvl="0">
        <w:numFmt w:val="bullet"/>
        <w:lvlText w:val=""/>
        <w:lvlJc w:val="left"/>
        <w:pPr>
          <w:tabs>
            <w:tab w:val="num" w:pos="720"/>
          </w:tabs>
          <w:ind w:left="720" w:hanging="360"/>
        </w:pPr>
        <w:rPr>
          <w:rFonts w:ascii="Wingdings" w:hAnsi="Wingdings" w:hint="default"/>
          <w:sz w:val="20"/>
        </w:rPr>
      </w:lvl>
    </w:lvlOverride>
  </w:num>
  <w:num w:numId="100" w16cid:durableId="914633934">
    <w:abstractNumId w:val="312"/>
    <w:lvlOverride w:ilvl="0">
      <w:lvl w:ilvl="0">
        <w:numFmt w:val="bullet"/>
        <w:lvlText w:val=""/>
        <w:lvlJc w:val="left"/>
        <w:pPr>
          <w:tabs>
            <w:tab w:val="num" w:pos="720"/>
          </w:tabs>
          <w:ind w:left="720" w:hanging="360"/>
        </w:pPr>
        <w:rPr>
          <w:rFonts w:ascii="Wingdings" w:hAnsi="Wingdings" w:hint="default"/>
          <w:sz w:val="20"/>
        </w:rPr>
      </w:lvl>
    </w:lvlOverride>
  </w:num>
  <w:num w:numId="101" w16cid:durableId="89661063">
    <w:abstractNumId w:val="183"/>
    <w:lvlOverride w:ilvl="0">
      <w:lvl w:ilvl="0">
        <w:numFmt w:val="bullet"/>
        <w:lvlText w:val=""/>
        <w:lvlJc w:val="left"/>
        <w:pPr>
          <w:tabs>
            <w:tab w:val="num" w:pos="720"/>
          </w:tabs>
          <w:ind w:left="720" w:hanging="360"/>
        </w:pPr>
        <w:rPr>
          <w:rFonts w:ascii="Wingdings" w:hAnsi="Wingdings" w:hint="default"/>
          <w:sz w:val="20"/>
        </w:rPr>
      </w:lvl>
    </w:lvlOverride>
  </w:num>
  <w:num w:numId="102" w16cid:durableId="229966852">
    <w:abstractNumId w:val="83"/>
    <w:lvlOverride w:ilvl="0">
      <w:lvl w:ilvl="0">
        <w:numFmt w:val="bullet"/>
        <w:lvlText w:val=""/>
        <w:lvlJc w:val="left"/>
        <w:pPr>
          <w:tabs>
            <w:tab w:val="num" w:pos="720"/>
          </w:tabs>
          <w:ind w:left="720" w:hanging="360"/>
        </w:pPr>
        <w:rPr>
          <w:rFonts w:ascii="Wingdings" w:hAnsi="Wingdings" w:hint="default"/>
          <w:sz w:val="20"/>
        </w:rPr>
      </w:lvl>
    </w:lvlOverride>
  </w:num>
  <w:num w:numId="103" w16cid:durableId="827983379">
    <w:abstractNumId w:val="18"/>
    <w:lvlOverride w:ilvl="0">
      <w:lvl w:ilvl="0">
        <w:numFmt w:val="bullet"/>
        <w:lvlText w:val=""/>
        <w:lvlJc w:val="left"/>
        <w:pPr>
          <w:tabs>
            <w:tab w:val="num" w:pos="720"/>
          </w:tabs>
          <w:ind w:left="720" w:hanging="360"/>
        </w:pPr>
        <w:rPr>
          <w:rFonts w:ascii="Wingdings" w:hAnsi="Wingdings" w:hint="default"/>
          <w:sz w:val="20"/>
        </w:rPr>
      </w:lvl>
    </w:lvlOverride>
  </w:num>
  <w:num w:numId="104" w16cid:durableId="1731882793">
    <w:abstractNumId w:val="229"/>
    <w:lvlOverride w:ilvl="0">
      <w:lvl w:ilvl="0">
        <w:numFmt w:val="bullet"/>
        <w:lvlText w:val=""/>
        <w:lvlJc w:val="left"/>
        <w:pPr>
          <w:tabs>
            <w:tab w:val="num" w:pos="720"/>
          </w:tabs>
          <w:ind w:left="720" w:hanging="360"/>
        </w:pPr>
        <w:rPr>
          <w:rFonts w:ascii="Wingdings" w:hAnsi="Wingdings" w:hint="default"/>
          <w:sz w:val="20"/>
        </w:rPr>
      </w:lvl>
    </w:lvlOverride>
  </w:num>
  <w:num w:numId="105" w16cid:durableId="484587276">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106" w16cid:durableId="1103574202">
    <w:abstractNumId w:val="117"/>
    <w:lvlOverride w:ilvl="0">
      <w:lvl w:ilvl="0">
        <w:numFmt w:val="bullet"/>
        <w:lvlText w:val=""/>
        <w:lvlJc w:val="left"/>
        <w:pPr>
          <w:tabs>
            <w:tab w:val="num" w:pos="720"/>
          </w:tabs>
          <w:ind w:left="720" w:hanging="360"/>
        </w:pPr>
        <w:rPr>
          <w:rFonts w:ascii="Wingdings" w:hAnsi="Wingdings" w:hint="default"/>
          <w:sz w:val="20"/>
        </w:rPr>
      </w:lvl>
    </w:lvlOverride>
  </w:num>
  <w:num w:numId="107" w16cid:durableId="762187048">
    <w:abstractNumId w:val="124"/>
    <w:lvlOverride w:ilvl="0">
      <w:lvl w:ilvl="0">
        <w:numFmt w:val="bullet"/>
        <w:lvlText w:val=""/>
        <w:lvlJc w:val="left"/>
        <w:pPr>
          <w:tabs>
            <w:tab w:val="num" w:pos="720"/>
          </w:tabs>
          <w:ind w:left="720" w:hanging="360"/>
        </w:pPr>
        <w:rPr>
          <w:rFonts w:ascii="Wingdings" w:hAnsi="Wingdings" w:hint="default"/>
          <w:sz w:val="20"/>
        </w:rPr>
      </w:lvl>
    </w:lvlOverride>
  </w:num>
  <w:num w:numId="108" w16cid:durableId="2003124168">
    <w:abstractNumId w:val="287"/>
    <w:lvlOverride w:ilvl="0">
      <w:lvl w:ilvl="0">
        <w:numFmt w:val="bullet"/>
        <w:lvlText w:val=""/>
        <w:lvlJc w:val="left"/>
        <w:pPr>
          <w:tabs>
            <w:tab w:val="num" w:pos="720"/>
          </w:tabs>
          <w:ind w:left="720" w:hanging="360"/>
        </w:pPr>
        <w:rPr>
          <w:rFonts w:ascii="Wingdings" w:hAnsi="Wingdings" w:hint="default"/>
          <w:sz w:val="20"/>
        </w:rPr>
      </w:lvl>
    </w:lvlOverride>
  </w:num>
  <w:num w:numId="109" w16cid:durableId="1131632358">
    <w:abstractNumId w:val="208"/>
    <w:lvlOverride w:ilvl="0">
      <w:lvl w:ilvl="0">
        <w:numFmt w:val="bullet"/>
        <w:lvlText w:val=""/>
        <w:lvlJc w:val="left"/>
        <w:pPr>
          <w:tabs>
            <w:tab w:val="num" w:pos="720"/>
          </w:tabs>
          <w:ind w:left="720" w:hanging="360"/>
        </w:pPr>
        <w:rPr>
          <w:rFonts w:ascii="Wingdings" w:hAnsi="Wingdings" w:hint="default"/>
          <w:sz w:val="20"/>
        </w:rPr>
      </w:lvl>
    </w:lvlOverride>
  </w:num>
  <w:num w:numId="110" w16cid:durableId="723679017">
    <w:abstractNumId w:val="282"/>
    <w:lvlOverride w:ilvl="0">
      <w:lvl w:ilvl="0">
        <w:numFmt w:val="bullet"/>
        <w:lvlText w:val=""/>
        <w:lvlJc w:val="left"/>
        <w:pPr>
          <w:tabs>
            <w:tab w:val="num" w:pos="720"/>
          </w:tabs>
          <w:ind w:left="720" w:hanging="360"/>
        </w:pPr>
        <w:rPr>
          <w:rFonts w:ascii="Wingdings" w:hAnsi="Wingdings" w:hint="default"/>
          <w:sz w:val="20"/>
        </w:rPr>
      </w:lvl>
    </w:lvlOverride>
  </w:num>
  <w:num w:numId="111" w16cid:durableId="488012352">
    <w:abstractNumId w:val="133"/>
    <w:lvlOverride w:ilvl="0">
      <w:lvl w:ilvl="0">
        <w:numFmt w:val="bullet"/>
        <w:lvlText w:val=""/>
        <w:lvlJc w:val="left"/>
        <w:pPr>
          <w:tabs>
            <w:tab w:val="num" w:pos="720"/>
          </w:tabs>
          <w:ind w:left="720" w:hanging="360"/>
        </w:pPr>
        <w:rPr>
          <w:rFonts w:ascii="Wingdings" w:hAnsi="Wingdings" w:hint="default"/>
          <w:sz w:val="20"/>
        </w:rPr>
      </w:lvl>
    </w:lvlOverride>
  </w:num>
  <w:num w:numId="112" w16cid:durableId="1285887255">
    <w:abstractNumId w:val="176"/>
    <w:lvlOverride w:ilvl="0">
      <w:lvl w:ilvl="0">
        <w:numFmt w:val="bullet"/>
        <w:lvlText w:val=""/>
        <w:lvlJc w:val="left"/>
        <w:pPr>
          <w:tabs>
            <w:tab w:val="num" w:pos="720"/>
          </w:tabs>
          <w:ind w:left="720" w:hanging="360"/>
        </w:pPr>
        <w:rPr>
          <w:rFonts w:ascii="Wingdings" w:hAnsi="Wingdings" w:hint="default"/>
          <w:sz w:val="20"/>
        </w:rPr>
      </w:lvl>
    </w:lvlOverride>
  </w:num>
  <w:num w:numId="113" w16cid:durableId="1971788085">
    <w:abstractNumId w:val="118"/>
    <w:lvlOverride w:ilvl="0">
      <w:lvl w:ilvl="0">
        <w:numFmt w:val="bullet"/>
        <w:lvlText w:val=""/>
        <w:lvlJc w:val="left"/>
        <w:pPr>
          <w:tabs>
            <w:tab w:val="num" w:pos="720"/>
          </w:tabs>
          <w:ind w:left="720" w:hanging="360"/>
        </w:pPr>
        <w:rPr>
          <w:rFonts w:ascii="Wingdings" w:hAnsi="Wingdings" w:hint="default"/>
          <w:sz w:val="20"/>
        </w:rPr>
      </w:lvl>
    </w:lvlOverride>
  </w:num>
  <w:num w:numId="114" w16cid:durableId="329721055">
    <w:abstractNumId w:val="295"/>
    <w:lvlOverride w:ilvl="0">
      <w:lvl w:ilvl="0">
        <w:numFmt w:val="bullet"/>
        <w:lvlText w:val=""/>
        <w:lvlJc w:val="left"/>
        <w:pPr>
          <w:tabs>
            <w:tab w:val="num" w:pos="720"/>
          </w:tabs>
          <w:ind w:left="720" w:hanging="360"/>
        </w:pPr>
        <w:rPr>
          <w:rFonts w:ascii="Wingdings" w:hAnsi="Wingdings" w:hint="default"/>
          <w:sz w:val="20"/>
        </w:rPr>
      </w:lvl>
    </w:lvlOverride>
  </w:num>
  <w:num w:numId="115" w16cid:durableId="1925408002">
    <w:abstractNumId w:val="199"/>
    <w:lvlOverride w:ilvl="0">
      <w:lvl w:ilvl="0">
        <w:numFmt w:val="bullet"/>
        <w:lvlText w:val=""/>
        <w:lvlJc w:val="left"/>
        <w:pPr>
          <w:tabs>
            <w:tab w:val="num" w:pos="720"/>
          </w:tabs>
          <w:ind w:left="720" w:hanging="360"/>
        </w:pPr>
        <w:rPr>
          <w:rFonts w:ascii="Wingdings" w:hAnsi="Wingdings" w:hint="default"/>
          <w:sz w:val="20"/>
        </w:rPr>
      </w:lvl>
    </w:lvlOverride>
  </w:num>
  <w:num w:numId="116" w16cid:durableId="1760637453">
    <w:abstractNumId w:val="93"/>
    <w:lvlOverride w:ilvl="0">
      <w:lvl w:ilvl="0">
        <w:numFmt w:val="bullet"/>
        <w:lvlText w:val=""/>
        <w:lvlJc w:val="left"/>
        <w:pPr>
          <w:tabs>
            <w:tab w:val="num" w:pos="720"/>
          </w:tabs>
          <w:ind w:left="720" w:hanging="360"/>
        </w:pPr>
        <w:rPr>
          <w:rFonts w:ascii="Wingdings" w:hAnsi="Wingdings" w:hint="default"/>
          <w:sz w:val="20"/>
        </w:rPr>
      </w:lvl>
    </w:lvlOverride>
  </w:num>
  <w:num w:numId="117" w16cid:durableId="1802307517">
    <w:abstractNumId w:val="79"/>
    <w:lvlOverride w:ilvl="0">
      <w:lvl w:ilvl="0">
        <w:numFmt w:val="bullet"/>
        <w:lvlText w:val=""/>
        <w:lvlJc w:val="left"/>
        <w:pPr>
          <w:tabs>
            <w:tab w:val="num" w:pos="720"/>
          </w:tabs>
          <w:ind w:left="720" w:hanging="360"/>
        </w:pPr>
        <w:rPr>
          <w:rFonts w:ascii="Wingdings" w:hAnsi="Wingdings" w:hint="default"/>
          <w:sz w:val="20"/>
        </w:rPr>
      </w:lvl>
    </w:lvlOverride>
  </w:num>
  <w:num w:numId="118" w16cid:durableId="1707826006">
    <w:abstractNumId w:val="291"/>
    <w:lvlOverride w:ilvl="0">
      <w:lvl w:ilvl="0">
        <w:numFmt w:val="bullet"/>
        <w:lvlText w:val=""/>
        <w:lvlJc w:val="left"/>
        <w:pPr>
          <w:tabs>
            <w:tab w:val="num" w:pos="720"/>
          </w:tabs>
          <w:ind w:left="720" w:hanging="360"/>
        </w:pPr>
        <w:rPr>
          <w:rFonts w:ascii="Wingdings" w:hAnsi="Wingdings" w:hint="default"/>
          <w:sz w:val="20"/>
        </w:rPr>
      </w:lvl>
    </w:lvlOverride>
  </w:num>
  <w:num w:numId="119" w16cid:durableId="427431793">
    <w:abstractNumId w:val="31"/>
    <w:lvlOverride w:ilvl="0">
      <w:lvl w:ilvl="0">
        <w:numFmt w:val="bullet"/>
        <w:lvlText w:val=""/>
        <w:lvlJc w:val="left"/>
        <w:pPr>
          <w:tabs>
            <w:tab w:val="num" w:pos="720"/>
          </w:tabs>
          <w:ind w:left="720" w:hanging="360"/>
        </w:pPr>
        <w:rPr>
          <w:rFonts w:ascii="Wingdings" w:hAnsi="Wingdings" w:hint="default"/>
          <w:sz w:val="20"/>
        </w:rPr>
      </w:lvl>
    </w:lvlOverride>
  </w:num>
  <w:num w:numId="120" w16cid:durableId="671302068">
    <w:abstractNumId w:val="84"/>
    <w:lvlOverride w:ilvl="0">
      <w:lvl w:ilvl="0">
        <w:numFmt w:val="bullet"/>
        <w:lvlText w:val=""/>
        <w:lvlJc w:val="left"/>
        <w:pPr>
          <w:tabs>
            <w:tab w:val="num" w:pos="720"/>
          </w:tabs>
          <w:ind w:left="720" w:hanging="360"/>
        </w:pPr>
        <w:rPr>
          <w:rFonts w:ascii="Wingdings" w:hAnsi="Wingdings" w:hint="default"/>
          <w:sz w:val="20"/>
        </w:rPr>
      </w:lvl>
    </w:lvlOverride>
  </w:num>
  <w:num w:numId="121" w16cid:durableId="711616576">
    <w:abstractNumId w:val="106"/>
    <w:lvlOverride w:ilvl="0">
      <w:lvl w:ilvl="0">
        <w:numFmt w:val="bullet"/>
        <w:lvlText w:val=""/>
        <w:lvlJc w:val="left"/>
        <w:pPr>
          <w:tabs>
            <w:tab w:val="num" w:pos="720"/>
          </w:tabs>
          <w:ind w:left="720" w:hanging="360"/>
        </w:pPr>
        <w:rPr>
          <w:rFonts w:ascii="Wingdings" w:hAnsi="Wingdings" w:hint="default"/>
          <w:sz w:val="20"/>
        </w:rPr>
      </w:lvl>
    </w:lvlOverride>
  </w:num>
  <w:num w:numId="122" w16cid:durableId="636033552">
    <w:abstractNumId w:val="95"/>
    <w:lvlOverride w:ilvl="0">
      <w:lvl w:ilvl="0">
        <w:numFmt w:val="bullet"/>
        <w:lvlText w:val=""/>
        <w:lvlJc w:val="left"/>
        <w:pPr>
          <w:tabs>
            <w:tab w:val="num" w:pos="720"/>
          </w:tabs>
          <w:ind w:left="720" w:hanging="360"/>
        </w:pPr>
        <w:rPr>
          <w:rFonts w:ascii="Wingdings" w:hAnsi="Wingdings" w:hint="default"/>
          <w:sz w:val="20"/>
        </w:rPr>
      </w:lvl>
    </w:lvlOverride>
  </w:num>
  <w:num w:numId="123" w16cid:durableId="954170820">
    <w:abstractNumId w:val="195"/>
    <w:lvlOverride w:ilvl="0">
      <w:lvl w:ilvl="0">
        <w:numFmt w:val="bullet"/>
        <w:lvlText w:val=""/>
        <w:lvlJc w:val="left"/>
        <w:pPr>
          <w:tabs>
            <w:tab w:val="num" w:pos="720"/>
          </w:tabs>
          <w:ind w:left="720" w:hanging="360"/>
        </w:pPr>
        <w:rPr>
          <w:rFonts w:ascii="Wingdings" w:hAnsi="Wingdings" w:hint="default"/>
          <w:sz w:val="20"/>
        </w:rPr>
      </w:lvl>
    </w:lvlOverride>
  </w:num>
  <w:num w:numId="124" w16cid:durableId="1356880308">
    <w:abstractNumId w:val="125"/>
    <w:lvlOverride w:ilvl="0">
      <w:lvl w:ilvl="0">
        <w:numFmt w:val="bullet"/>
        <w:lvlText w:val=""/>
        <w:lvlJc w:val="left"/>
        <w:pPr>
          <w:tabs>
            <w:tab w:val="num" w:pos="720"/>
          </w:tabs>
          <w:ind w:left="720" w:hanging="360"/>
        </w:pPr>
        <w:rPr>
          <w:rFonts w:ascii="Wingdings" w:hAnsi="Wingdings" w:hint="default"/>
          <w:sz w:val="20"/>
        </w:rPr>
      </w:lvl>
    </w:lvlOverride>
  </w:num>
  <w:num w:numId="125" w16cid:durableId="1818106612">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26" w16cid:durableId="833303131">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27" w16cid:durableId="76370958">
    <w:abstractNumId w:val="77"/>
    <w:lvlOverride w:ilvl="0">
      <w:lvl w:ilvl="0">
        <w:numFmt w:val="bullet"/>
        <w:lvlText w:val=""/>
        <w:lvlJc w:val="left"/>
        <w:pPr>
          <w:tabs>
            <w:tab w:val="num" w:pos="720"/>
          </w:tabs>
          <w:ind w:left="720" w:hanging="360"/>
        </w:pPr>
        <w:rPr>
          <w:rFonts w:ascii="Wingdings" w:hAnsi="Wingdings" w:hint="default"/>
          <w:sz w:val="20"/>
        </w:rPr>
      </w:lvl>
    </w:lvlOverride>
  </w:num>
  <w:num w:numId="128" w16cid:durableId="1598758103">
    <w:abstractNumId w:val="115"/>
    <w:lvlOverride w:ilvl="0">
      <w:lvl w:ilvl="0">
        <w:numFmt w:val="bullet"/>
        <w:lvlText w:val=""/>
        <w:lvlJc w:val="left"/>
        <w:pPr>
          <w:tabs>
            <w:tab w:val="num" w:pos="720"/>
          </w:tabs>
          <w:ind w:left="720" w:hanging="360"/>
        </w:pPr>
        <w:rPr>
          <w:rFonts w:ascii="Wingdings" w:hAnsi="Wingdings" w:hint="default"/>
          <w:sz w:val="20"/>
        </w:rPr>
      </w:lvl>
    </w:lvlOverride>
  </w:num>
  <w:num w:numId="129" w16cid:durableId="2037854212">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130" w16cid:durableId="76168960">
    <w:abstractNumId w:val="127"/>
    <w:lvlOverride w:ilvl="0">
      <w:lvl w:ilvl="0">
        <w:numFmt w:val="bullet"/>
        <w:lvlText w:val=""/>
        <w:lvlJc w:val="left"/>
        <w:pPr>
          <w:tabs>
            <w:tab w:val="num" w:pos="720"/>
          </w:tabs>
          <w:ind w:left="720" w:hanging="360"/>
        </w:pPr>
        <w:rPr>
          <w:rFonts w:ascii="Wingdings" w:hAnsi="Wingdings" w:hint="default"/>
          <w:sz w:val="20"/>
        </w:rPr>
      </w:lvl>
    </w:lvlOverride>
  </w:num>
  <w:num w:numId="131" w16cid:durableId="2068914677">
    <w:abstractNumId w:val="129"/>
    <w:lvlOverride w:ilvl="0">
      <w:lvl w:ilvl="0">
        <w:numFmt w:val="bullet"/>
        <w:lvlText w:val=""/>
        <w:lvlJc w:val="left"/>
        <w:pPr>
          <w:tabs>
            <w:tab w:val="num" w:pos="720"/>
          </w:tabs>
          <w:ind w:left="720" w:hanging="360"/>
        </w:pPr>
        <w:rPr>
          <w:rFonts w:ascii="Wingdings" w:hAnsi="Wingdings" w:hint="default"/>
          <w:sz w:val="20"/>
        </w:rPr>
      </w:lvl>
    </w:lvlOverride>
  </w:num>
  <w:num w:numId="132" w16cid:durableId="761609020">
    <w:abstractNumId w:val="96"/>
    <w:lvlOverride w:ilvl="0">
      <w:lvl w:ilvl="0">
        <w:numFmt w:val="bullet"/>
        <w:lvlText w:val=""/>
        <w:lvlJc w:val="left"/>
        <w:pPr>
          <w:tabs>
            <w:tab w:val="num" w:pos="720"/>
          </w:tabs>
          <w:ind w:left="720" w:hanging="360"/>
        </w:pPr>
        <w:rPr>
          <w:rFonts w:ascii="Wingdings" w:hAnsi="Wingdings" w:hint="default"/>
          <w:sz w:val="20"/>
        </w:rPr>
      </w:lvl>
    </w:lvlOverride>
  </w:num>
  <w:num w:numId="133" w16cid:durableId="598638274">
    <w:abstractNumId w:val="262"/>
    <w:lvlOverride w:ilvl="0">
      <w:lvl w:ilvl="0">
        <w:numFmt w:val="bullet"/>
        <w:lvlText w:val=""/>
        <w:lvlJc w:val="left"/>
        <w:pPr>
          <w:tabs>
            <w:tab w:val="num" w:pos="720"/>
          </w:tabs>
          <w:ind w:left="720" w:hanging="360"/>
        </w:pPr>
        <w:rPr>
          <w:rFonts w:ascii="Wingdings" w:hAnsi="Wingdings" w:hint="default"/>
          <w:sz w:val="20"/>
        </w:rPr>
      </w:lvl>
    </w:lvlOverride>
  </w:num>
  <w:num w:numId="134" w16cid:durableId="1551768008">
    <w:abstractNumId w:val="201"/>
    <w:lvlOverride w:ilvl="0">
      <w:lvl w:ilvl="0">
        <w:numFmt w:val="bullet"/>
        <w:lvlText w:val=""/>
        <w:lvlJc w:val="left"/>
        <w:pPr>
          <w:tabs>
            <w:tab w:val="num" w:pos="720"/>
          </w:tabs>
          <w:ind w:left="720" w:hanging="360"/>
        </w:pPr>
        <w:rPr>
          <w:rFonts w:ascii="Wingdings" w:hAnsi="Wingdings" w:hint="default"/>
          <w:sz w:val="20"/>
        </w:rPr>
      </w:lvl>
    </w:lvlOverride>
  </w:num>
  <w:num w:numId="135" w16cid:durableId="495807656">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136" w16cid:durableId="356276153">
    <w:abstractNumId w:val="34"/>
    <w:lvlOverride w:ilvl="0">
      <w:lvl w:ilvl="0">
        <w:numFmt w:val="bullet"/>
        <w:lvlText w:val=""/>
        <w:lvlJc w:val="left"/>
        <w:pPr>
          <w:tabs>
            <w:tab w:val="num" w:pos="720"/>
          </w:tabs>
          <w:ind w:left="720" w:hanging="360"/>
        </w:pPr>
        <w:rPr>
          <w:rFonts w:ascii="Wingdings" w:hAnsi="Wingdings" w:hint="default"/>
          <w:sz w:val="20"/>
        </w:rPr>
      </w:lvl>
    </w:lvlOverride>
  </w:num>
  <w:num w:numId="137" w16cid:durableId="1465536593">
    <w:abstractNumId w:val="66"/>
    <w:lvlOverride w:ilvl="0">
      <w:lvl w:ilvl="0">
        <w:numFmt w:val="bullet"/>
        <w:lvlText w:val=""/>
        <w:lvlJc w:val="left"/>
        <w:pPr>
          <w:tabs>
            <w:tab w:val="num" w:pos="720"/>
          </w:tabs>
          <w:ind w:left="720" w:hanging="360"/>
        </w:pPr>
        <w:rPr>
          <w:rFonts w:ascii="Wingdings" w:hAnsi="Wingdings" w:hint="default"/>
          <w:sz w:val="20"/>
        </w:rPr>
      </w:lvl>
    </w:lvlOverride>
  </w:num>
  <w:num w:numId="138" w16cid:durableId="1122260853">
    <w:abstractNumId w:val="196"/>
    <w:lvlOverride w:ilvl="0">
      <w:lvl w:ilvl="0">
        <w:numFmt w:val="bullet"/>
        <w:lvlText w:val=""/>
        <w:lvlJc w:val="left"/>
        <w:pPr>
          <w:tabs>
            <w:tab w:val="num" w:pos="720"/>
          </w:tabs>
          <w:ind w:left="720" w:hanging="360"/>
        </w:pPr>
        <w:rPr>
          <w:rFonts w:ascii="Wingdings" w:hAnsi="Wingdings" w:hint="default"/>
          <w:sz w:val="20"/>
        </w:rPr>
      </w:lvl>
    </w:lvlOverride>
  </w:num>
  <w:num w:numId="139" w16cid:durableId="475756581">
    <w:abstractNumId w:val="146"/>
    <w:lvlOverride w:ilvl="0">
      <w:lvl w:ilvl="0">
        <w:numFmt w:val="bullet"/>
        <w:lvlText w:val=""/>
        <w:lvlJc w:val="left"/>
        <w:pPr>
          <w:tabs>
            <w:tab w:val="num" w:pos="720"/>
          </w:tabs>
          <w:ind w:left="720" w:hanging="360"/>
        </w:pPr>
        <w:rPr>
          <w:rFonts w:ascii="Wingdings" w:hAnsi="Wingdings" w:hint="default"/>
          <w:sz w:val="20"/>
        </w:rPr>
      </w:lvl>
    </w:lvlOverride>
  </w:num>
  <w:num w:numId="140" w16cid:durableId="1461147444">
    <w:abstractNumId w:val="255"/>
    <w:lvlOverride w:ilvl="0">
      <w:lvl w:ilvl="0">
        <w:numFmt w:val="bullet"/>
        <w:lvlText w:val=""/>
        <w:lvlJc w:val="left"/>
        <w:pPr>
          <w:tabs>
            <w:tab w:val="num" w:pos="720"/>
          </w:tabs>
          <w:ind w:left="720" w:hanging="360"/>
        </w:pPr>
        <w:rPr>
          <w:rFonts w:ascii="Wingdings" w:hAnsi="Wingdings" w:hint="default"/>
          <w:sz w:val="20"/>
        </w:rPr>
      </w:lvl>
    </w:lvlOverride>
  </w:num>
  <w:num w:numId="141" w16cid:durableId="1709068495">
    <w:abstractNumId w:val="128"/>
    <w:lvlOverride w:ilvl="0">
      <w:lvl w:ilvl="0">
        <w:numFmt w:val="bullet"/>
        <w:lvlText w:val=""/>
        <w:lvlJc w:val="left"/>
        <w:pPr>
          <w:tabs>
            <w:tab w:val="num" w:pos="720"/>
          </w:tabs>
          <w:ind w:left="720" w:hanging="360"/>
        </w:pPr>
        <w:rPr>
          <w:rFonts w:ascii="Wingdings" w:hAnsi="Wingdings" w:hint="default"/>
          <w:sz w:val="20"/>
        </w:rPr>
      </w:lvl>
    </w:lvlOverride>
  </w:num>
  <w:num w:numId="142" w16cid:durableId="1340889098">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143" w16cid:durableId="303044970">
    <w:abstractNumId w:val="123"/>
    <w:lvlOverride w:ilvl="0">
      <w:lvl w:ilvl="0">
        <w:numFmt w:val="bullet"/>
        <w:lvlText w:val=""/>
        <w:lvlJc w:val="left"/>
        <w:pPr>
          <w:tabs>
            <w:tab w:val="num" w:pos="720"/>
          </w:tabs>
          <w:ind w:left="720" w:hanging="360"/>
        </w:pPr>
        <w:rPr>
          <w:rFonts w:ascii="Wingdings" w:hAnsi="Wingdings" w:hint="default"/>
          <w:sz w:val="20"/>
        </w:rPr>
      </w:lvl>
    </w:lvlOverride>
  </w:num>
  <w:num w:numId="144" w16cid:durableId="41180003">
    <w:abstractNumId w:val="78"/>
    <w:lvlOverride w:ilvl="0">
      <w:lvl w:ilvl="0">
        <w:numFmt w:val="bullet"/>
        <w:lvlText w:val=""/>
        <w:lvlJc w:val="left"/>
        <w:pPr>
          <w:tabs>
            <w:tab w:val="num" w:pos="720"/>
          </w:tabs>
          <w:ind w:left="720" w:hanging="360"/>
        </w:pPr>
        <w:rPr>
          <w:rFonts w:ascii="Wingdings" w:hAnsi="Wingdings" w:hint="default"/>
          <w:sz w:val="20"/>
        </w:rPr>
      </w:lvl>
    </w:lvlOverride>
  </w:num>
  <w:num w:numId="145" w16cid:durableId="985016510">
    <w:abstractNumId w:val="240"/>
    <w:lvlOverride w:ilvl="0">
      <w:lvl w:ilvl="0">
        <w:numFmt w:val="bullet"/>
        <w:lvlText w:val=""/>
        <w:lvlJc w:val="left"/>
        <w:pPr>
          <w:tabs>
            <w:tab w:val="num" w:pos="720"/>
          </w:tabs>
          <w:ind w:left="720" w:hanging="360"/>
        </w:pPr>
        <w:rPr>
          <w:rFonts w:ascii="Wingdings" w:hAnsi="Wingdings" w:hint="default"/>
          <w:sz w:val="20"/>
        </w:rPr>
      </w:lvl>
    </w:lvlOverride>
  </w:num>
  <w:num w:numId="146" w16cid:durableId="1452824864">
    <w:abstractNumId w:val="33"/>
    <w:lvlOverride w:ilvl="0">
      <w:lvl w:ilvl="0">
        <w:numFmt w:val="bullet"/>
        <w:lvlText w:val=""/>
        <w:lvlJc w:val="left"/>
        <w:pPr>
          <w:tabs>
            <w:tab w:val="num" w:pos="720"/>
          </w:tabs>
          <w:ind w:left="720" w:hanging="360"/>
        </w:pPr>
        <w:rPr>
          <w:rFonts w:ascii="Wingdings" w:hAnsi="Wingdings" w:hint="default"/>
          <w:sz w:val="20"/>
        </w:rPr>
      </w:lvl>
    </w:lvlOverride>
  </w:num>
  <w:num w:numId="147" w16cid:durableId="926693359">
    <w:abstractNumId w:val="40"/>
    <w:lvlOverride w:ilvl="0">
      <w:lvl w:ilvl="0">
        <w:numFmt w:val="bullet"/>
        <w:lvlText w:val=""/>
        <w:lvlJc w:val="left"/>
        <w:pPr>
          <w:tabs>
            <w:tab w:val="num" w:pos="720"/>
          </w:tabs>
          <w:ind w:left="720" w:hanging="360"/>
        </w:pPr>
        <w:rPr>
          <w:rFonts w:ascii="Wingdings" w:hAnsi="Wingdings" w:hint="default"/>
          <w:sz w:val="20"/>
        </w:rPr>
      </w:lvl>
    </w:lvlOverride>
  </w:num>
  <w:num w:numId="148" w16cid:durableId="2031371809">
    <w:abstractNumId w:val="76"/>
    <w:lvlOverride w:ilvl="0">
      <w:lvl w:ilvl="0">
        <w:numFmt w:val="bullet"/>
        <w:lvlText w:val=""/>
        <w:lvlJc w:val="left"/>
        <w:pPr>
          <w:tabs>
            <w:tab w:val="num" w:pos="720"/>
          </w:tabs>
          <w:ind w:left="720" w:hanging="360"/>
        </w:pPr>
        <w:rPr>
          <w:rFonts w:ascii="Wingdings" w:hAnsi="Wingdings" w:hint="default"/>
          <w:sz w:val="20"/>
        </w:rPr>
      </w:lvl>
    </w:lvlOverride>
  </w:num>
  <w:num w:numId="149" w16cid:durableId="1254701557">
    <w:abstractNumId w:val="180"/>
    <w:lvlOverride w:ilvl="0">
      <w:lvl w:ilvl="0">
        <w:numFmt w:val="bullet"/>
        <w:lvlText w:val=""/>
        <w:lvlJc w:val="left"/>
        <w:pPr>
          <w:tabs>
            <w:tab w:val="num" w:pos="720"/>
          </w:tabs>
          <w:ind w:left="720" w:hanging="360"/>
        </w:pPr>
        <w:rPr>
          <w:rFonts w:ascii="Wingdings" w:hAnsi="Wingdings" w:hint="default"/>
          <w:sz w:val="20"/>
        </w:rPr>
      </w:lvl>
    </w:lvlOverride>
  </w:num>
  <w:num w:numId="150" w16cid:durableId="1304382381">
    <w:abstractNumId w:val="283"/>
    <w:lvlOverride w:ilvl="0">
      <w:lvl w:ilvl="0">
        <w:numFmt w:val="bullet"/>
        <w:lvlText w:val=""/>
        <w:lvlJc w:val="left"/>
        <w:pPr>
          <w:tabs>
            <w:tab w:val="num" w:pos="720"/>
          </w:tabs>
          <w:ind w:left="720" w:hanging="360"/>
        </w:pPr>
        <w:rPr>
          <w:rFonts w:ascii="Wingdings" w:hAnsi="Wingdings" w:hint="default"/>
          <w:sz w:val="20"/>
        </w:rPr>
      </w:lvl>
    </w:lvlOverride>
  </w:num>
  <w:num w:numId="151" w16cid:durableId="806508333">
    <w:abstractNumId w:val="179"/>
    <w:lvlOverride w:ilvl="0">
      <w:lvl w:ilvl="0">
        <w:numFmt w:val="bullet"/>
        <w:lvlText w:val=""/>
        <w:lvlJc w:val="left"/>
        <w:pPr>
          <w:tabs>
            <w:tab w:val="num" w:pos="720"/>
          </w:tabs>
          <w:ind w:left="720" w:hanging="360"/>
        </w:pPr>
        <w:rPr>
          <w:rFonts w:ascii="Wingdings" w:hAnsi="Wingdings" w:hint="default"/>
          <w:sz w:val="20"/>
        </w:rPr>
      </w:lvl>
    </w:lvlOverride>
  </w:num>
  <w:num w:numId="152" w16cid:durableId="758870018">
    <w:abstractNumId w:val="87"/>
    <w:lvlOverride w:ilvl="0">
      <w:lvl w:ilvl="0">
        <w:numFmt w:val="bullet"/>
        <w:lvlText w:val=""/>
        <w:lvlJc w:val="left"/>
        <w:pPr>
          <w:tabs>
            <w:tab w:val="num" w:pos="720"/>
          </w:tabs>
          <w:ind w:left="720" w:hanging="360"/>
        </w:pPr>
        <w:rPr>
          <w:rFonts w:ascii="Wingdings" w:hAnsi="Wingdings" w:hint="default"/>
          <w:sz w:val="20"/>
        </w:rPr>
      </w:lvl>
    </w:lvlOverride>
  </w:num>
  <w:num w:numId="153" w16cid:durableId="892501473">
    <w:abstractNumId w:val="141"/>
    <w:lvlOverride w:ilvl="0">
      <w:lvl w:ilvl="0">
        <w:numFmt w:val="bullet"/>
        <w:lvlText w:val=""/>
        <w:lvlJc w:val="left"/>
        <w:pPr>
          <w:tabs>
            <w:tab w:val="num" w:pos="720"/>
          </w:tabs>
          <w:ind w:left="720" w:hanging="360"/>
        </w:pPr>
        <w:rPr>
          <w:rFonts w:ascii="Wingdings" w:hAnsi="Wingdings" w:hint="default"/>
          <w:sz w:val="20"/>
        </w:rPr>
      </w:lvl>
    </w:lvlOverride>
  </w:num>
  <w:num w:numId="154" w16cid:durableId="952900840">
    <w:abstractNumId w:val="130"/>
    <w:lvlOverride w:ilvl="0">
      <w:lvl w:ilvl="0">
        <w:numFmt w:val="bullet"/>
        <w:lvlText w:val=""/>
        <w:lvlJc w:val="left"/>
        <w:pPr>
          <w:tabs>
            <w:tab w:val="num" w:pos="720"/>
          </w:tabs>
          <w:ind w:left="720" w:hanging="360"/>
        </w:pPr>
        <w:rPr>
          <w:rFonts w:ascii="Wingdings" w:hAnsi="Wingdings" w:hint="default"/>
          <w:sz w:val="20"/>
        </w:rPr>
      </w:lvl>
    </w:lvlOverride>
  </w:num>
  <w:num w:numId="155" w16cid:durableId="1321807324">
    <w:abstractNumId w:val="294"/>
    <w:lvlOverride w:ilvl="0">
      <w:lvl w:ilvl="0">
        <w:numFmt w:val="bullet"/>
        <w:lvlText w:val=""/>
        <w:lvlJc w:val="left"/>
        <w:pPr>
          <w:tabs>
            <w:tab w:val="num" w:pos="720"/>
          </w:tabs>
          <w:ind w:left="720" w:hanging="360"/>
        </w:pPr>
        <w:rPr>
          <w:rFonts w:ascii="Wingdings" w:hAnsi="Wingdings" w:hint="default"/>
          <w:sz w:val="20"/>
        </w:rPr>
      </w:lvl>
    </w:lvlOverride>
  </w:num>
  <w:num w:numId="156" w16cid:durableId="1100564016">
    <w:abstractNumId w:val="100"/>
    <w:lvlOverride w:ilvl="0">
      <w:lvl w:ilvl="0">
        <w:numFmt w:val="bullet"/>
        <w:lvlText w:val=""/>
        <w:lvlJc w:val="left"/>
        <w:pPr>
          <w:tabs>
            <w:tab w:val="num" w:pos="720"/>
          </w:tabs>
          <w:ind w:left="720" w:hanging="360"/>
        </w:pPr>
        <w:rPr>
          <w:rFonts w:ascii="Wingdings" w:hAnsi="Wingdings" w:hint="default"/>
          <w:sz w:val="20"/>
        </w:rPr>
      </w:lvl>
    </w:lvlOverride>
  </w:num>
  <w:num w:numId="157" w16cid:durableId="342168022">
    <w:abstractNumId w:val="99"/>
    <w:lvlOverride w:ilvl="0">
      <w:lvl w:ilvl="0">
        <w:numFmt w:val="bullet"/>
        <w:lvlText w:val=""/>
        <w:lvlJc w:val="left"/>
        <w:pPr>
          <w:tabs>
            <w:tab w:val="num" w:pos="720"/>
          </w:tabs>
          <w:ind w:left="720" w:hanging="360"/>
        </w:pPr>
        <w:rPr>
          <w:rFonts w:ascii="Wingdings" w:hAnsi="Wingdings" w:hint="default"/>
          <w:sz w:val="20"/>
        </w:rPr>
      </w:lvl>
    </w:lvlOverride>
  </w:num>
  <w:num w:numId="158" w16cid:durableId="229341581">
    <w:abstractNumId w:val="121"/>
    <w:lvlOverride w:ilvl="0">
      <w:lvl w:ilvl="0">
        <w:numFmt w:val="bullet"/>
        <w:lvlText w:val=""/>
        <w:lvlJc w:val="left"/>
        <w:pPr>
          <w:tabs>
            <w:tab w:val="num" w:pos="720"/>
          </w:tabs>
          <w:ind w:left="720" w:hanging="360"/>
        </w:pPr>
        <w:rPr>
          <w:rFonts w:ascii="Wingdings" w:hAnsi="Wingdings" w:hint="default"/>
          <w:sz w:val="20"/>
        </w:rPr>
      </w:lvl>
    </w:lvlOverride>
  </w:num>
  <w:num w:numId="159" w16cid:durableId="28918474">
    <w:abstractNumId w:val="139"/>
    <w:lvlOverride w:ilvl="0">
      <w:lvl w:ilvl="0">
        <w:numFmt w:val="bullet"/>
        <w:lvlText w:val=""/>
        <w:lvlJc w:val="left"/>
        <w:pPr>
          <w:tabs>
            <w:tab w:val="num" w:pos="720"/>
          </w:tabs>
          <w:ind w:left="720" w:hanging="360"/>
        </w:pPr>
        <w:rPr>
          <w:rFonts w:ascii="Wingdings" w:hAnsi="Wingdings" w:hint="default"/>
          <w:sz w:val="20"/>
        </w:rPr>
      </w:lvl>
    </w:lvlOverride>
  </w:num>
  <w:num w:numId="160" w16cid:durableId="164519284">
    <w:abstractNumId w:val="193"/>
    <w:lvlOverride w:ilvl="0">
      <w:lvl w:ilvl="0">
        <w:numFmt w:val="bullet"/>
        <w:lvlText w:val=""/>
        <w:lvlJc w:val="left"/>
        <w:pPr>
          <w:tabs>
            <w:tab w:val="num" w:pos="720"/>
          </w:tabs>
          <w:ind w:left="720" w:hanging="360"/>
        </w:pPr>
        <w:rPr>
          <w:rFonts w:ascii="Wingdings" w:hAnsi="Wingdings" w:hint="default"/>
          <w:sz w:val="20"/>
        </w:rPr>
      </w:lvl>
    </w:lvlOverride>
  </w:num>
  <w:num w:numId="161" w16cid:durableId="745960605">
    <w:abstractNumId w:val="178"/>
    <w:lvlOverride w:ilvl="0">
      <w:lvl w:ilvl="0">
        <w:numFmt w:val="bullet"/>
        <w:lvlText w:val=""/>
        <w:lvlJc w:val="left"/>
        <w:pPr>
          <w:tabs>
            <w:tab w:val="num" w:pos="720"/>
          </w:tabs>
          <w:ind w:left="720" w:hanging="360"/>
        </w:pPr>
        <w:rPr>
          <w:rFonts w:ascii="Wingdings" w:hAnsi="Wingdings" w:hint="default"/>
          <w:sz w:val="20"/>
        </w:rPr>
      </w:lvl>
    </w:lvlOverride>
  </w:num>
  <w:num w:numId="162" w16cid:durableId="2016766639">
    <w:abstractNumId w:val="19"/>
    <w:lvlOverride w:ilvl="0">
      <w:lvl w:ilvl="0">
        <w:numFmt w:val="bullet"/>
        <w:lvlText w:val=""/>
        <w:lvlJc w:val="left"/>
        <w:pPr>
          <w:tabs>
            <w:tab w:val="num" w:pos="720"/>
          </w:tabs>
          <w:ind w:left="720" w:hanging="360"/>
        </w:pPr>
        <w:rPr>
          <w:rFonts w:ascii="Wingdings" w:hAnsi="Wingdings" w:hint="default"/>
          <w:sz w:val="20"/>
        </w:rPr>
      </w:lvl>
    </w:lvlOverride>
  </w:num>
  <w:num w:numId="163" w16cid:durableId="571357640">
    <w:abstractNumId w:val="315"/>
    <w:lvlOverride w:ilvl="0">
      <w:lvl w:ilvl="0">
        <w:numFmt w:val="bullet"/>
        <w:lvlText w:val=""/>
        <w:lvlJc w:val="left"/>
        <w:pPr>
          <w:tabs>
            <w:tab w:val="num" w:pos="720"/>
          </w:tabs>
          <w:ind w:left="720" w:hanging="360"/>
        </w:pPr>
        <w:rPr>
          <w:rFonts w:ascii="Wingdings" w:hAnsi="Wingdings" w:hint="default"/>
          <w:sz w:val="20"/>
        </w:rPr>
      </w:lvl>
    </w:lvlOverride>
  </w:num>
  <w:num w:numId="164" w16cid:durableId="1319462537">
    <w:abstractNumId w:val="30"/>
    <w:lvlOverride w:ilvl="0">
      <w:lvl w:ilvl="0">
        <w:numFmt w:val="bullet"/>
        <w:lvlText w:val=""/>
        <w:lvlJc w:val="left"/>
        <w:pPr>
          <w:tabs>
            <w:tab w:val="num" w:pos="720"/>
          </w:tabs>
          <w:ind w:left="720" w:hanging="360"/>
        </w:pPr>
        <w:rPr>
          <w:rFonts w:ascii="Wingdings" w:hAnsi="Wingdings" w:hint="default"/>
          <w:sz w:val="20"/>
        </w:rPr>
      </w:lvl>
    </w:lvlOverride>
  </w:num>
  <w:num w:numId="165" w16cid:durableId="775563998">
    <w:abstractNumId w:val="264"/>
    <w:lvlOverride w:ilvl="0">
      <w:lvl w:ilvl="0">
        <w:numFmt w:val="bullet"/>
        <w:lvlText w:val=""/>
        <w:lvlJc w:val="left"/>
        <w:pPr>
          <w:tabs>
            <w:tab w:val="num" w:pos="720"/>
          </w:tabs>
          <w:ind w:left="720" w:hanging="360"/>
        </w:pPr>
        <w:rPr>
          <w:rFonts w:ascii="Wingdings" w:hAnsi="Wingdings" w:hint="default"/>
          <w:sz w:val="20"/>
        </w:rPr>
      </w:lvl>
    </w:lvlOverride>
  </w:num>
  <w:num w:numId="166" w16cid:durableId="1564440507">
    <w:abstractNumId w:val="74"/>
    <w:lvlOverride w:ilvl="0">
      <w:lvl w:ilvl="0">
        <w:numFmt w:val="bullet"/>
        <w:lvlText w:val=""/>
        <w:lvlJc w:val="left"/>
        <w:pPr>
          <w:tabs>
            <w:tab w:val="num" w:pos="720"/>
          </w:tabs>
          <w:ind w:left="720" w:hanging="360"/>
        </w:pPr>
        <w:rPr>
          <w:rFonts w:ascii="Wingdings" w:hAnsi="Wingdings" w:hint="default"/>
          <w:sz w:val="20"/>
        </w:rPr>
      </w:lvl>
    </w:lvlOverride>
  </w:num>
  <w:num w:numId="167" w16cid:durableId="530455746">
    <w:abstractNumId w:val="182"/>
    <w:lvlOverride w:ilvl="0">
      <w:lvl w:ilvl="0">
        <w:numFmt w:val="bullet"/>
        <w:lvlText w:val=""/>
        <w:lvlJc w:val="left"/>
        <w:pPr>
          <w:tabs>
            <w:tab w:val="num" w:pos="720"/>
          </w:tabs>
          <w:ind w:left="720" w:hanging="360"/>
        </w:pPr>
        <w:rPr>
          <w:rFonts w:ascii="Wingdings" w:hAnsi="Wingdings" w:hint="default"/>
          <w:sz w:val="20"/>
        </w:rPr>
      </w:lvl>
    </w:lvlOverride>
  </w:num>
  <w:num w:numId="168" w16cid:durableId="1151368787">
    <w:abstractNumId w:val="298"/>
    <w:lvlOverride w:ilvl="0">
      <w:lvl w:ilvl="0">
        <w:numFmt w:val="bullet"/>
        <w:lvlText w:val=""/>
        <w:lvlJc w:val="left"/>
        <w:pPr>
          <w:tabs>
            <w:tab w:val="num" w:pos="720"/>
          </w:tabs>
          <w:ind w:left="720" w:hanging="360"/>
        </w:pPr>
        <w:rPr>
          <w:rFonts w:ascii="Wingdings" w:hAnsi="Wingdings" w:hint="default"/>
          <w:sz w:val="20"/>
        </w:rPr>
      </w:lvl>
    </w:lvlOverride>
  </w:num>
  <w:num w:numId="169" w16cid:durableId="1387100696">
    <w:abstractNumId w:val="243"/>
    <w:lvlOverride w:ilvl="0">
      <w:lvl w:ilvl="0">
        <w:numFmt w:val="bullet"/>
        <w:lvlText w:val=""/>
        <w:lvlJc w:val="left"/>
        <w:pPr>
          <w:tabs>
            <w:tab w:val="num" w:pos="720"/>
          </w:tabs>
          <w:ind w:left="720" w:hanging="360"/>
        </w:pPr>
        <w:rPr>
          <w:rFonts w:ascii="Wingdings" w:hAnsi="Wingdings" w:hint="default"/>
          <w:sz w:val="20"/>
        </w:rPr>
      </w:lvl>
    </w:lvlOverride>
  </w:num>
  <w:num w:numId="170" w16cid:durableId="46804584">
    <w:abstractNumId w:val="253"/>
    <w:lvlOverride w:ilvl="0">
      <w:lvl w:ilvl="0">
        <w:numFmt w:val="bullet"/>
        <w:lvlText w:val=""/>
        <w:lvlJc w:val="left"/>
        <w:pPr>
          <w:tabs>
            <w:tab w:val="num" w:pos="720"/>
          </w:tabs>
          <w:ind w:left="720" w:hanging="360"/>
        </w:pPr>
        <w:rPr>
          <w:rFonts w:ascii="Wingdings" w:hAnsi="Wingdings" w:hint="default"/>
          <w:sz w:val="20"/>
        </w:rPr>
      </w:lvl>
    </w:lvlOverride>
  </w:num>
  <w:num w:numId="171" w16cid:durableId="274795369">
    <w:abstractNumId w:val="55"/>
    <w:lvlOverride w:ilvl="0">
      <w:lvl w:ilvl="0">
        <w:numFmt w:val="bullet"/>
        <w:lvlText w:val=""/>
        <w:lvlJc w:val="left"/>
        <w:pPr>
          <w:tabs>
            <w:tab w:val="num" w:pos="720"/>
          </w:tabs>
          <w:ind w:left="720" w:hanging="360"/>
        </w:pPr>
        <w:rPr>
          <w:rFonts w:ascii="Wingdings" w:hAnsi="Wingdings" w:hint="default"/>
          <w:sz w:val="20"/>
        </w:rPr>
      </w:lvl>
    </w:lvlOverride>
  </w:num>
  <w:num w:numId="172" w16cid:durableId="1494681183">
    <w:abstractNumId w:val="248"/>
    <w:lvlOverride w:ilvl="0">
      <w:lvl w:ilvl="0">
        <w:numFmt w:val="bullet"/>
        <w:lvlText w:val=""/>
        <w:lvlJc w:val="left"/>
        <w:pPr>
          <w:tabs>
            <w:tab w:val="num" w:pos="720"/>
          </w:tabs>
          <w:ind w:left="720" w:hanging="360"/>
        </w:pPr>
        <w:rPr>
          <w:rFonts w:ascii="Wingdings" w:hAnsi="Wingdings" w:hint="default"/>
          <w:sz w:val="20"/>
        </w:rPr>
      </w:lvl>
    </w:lvlOverride>
  </w:num>
  <w:num w:numId="173" w16cid:durableId="247888913">
    <w:abstractNumId w:val="156"/>
    <w:lvlOverride w:ilvl="0">
      <w:lvl w:ilvl="0">
        <w:numFmt w:val="bullet"/>
        <w:lvlText w:val=""/>
        <w:lvlJc w:val="left"/>
        <w:pPr>
          <w:tabs>
            <w:tab w:val="num" w:pos="720"/>
          </w:tabs>
          <w:ind w:left="720" w:hanging="360"/>
        </w:pPr>
        <w:rPr>
          <w:rFonts w:ascii="Wingdings" w:hAnsi="Wingdings" w:hint="default"/>
          <w:sz w:val="20"/>
        </w:rPr>
      </w:lvl>
    </w:lvlOverride>
  </w:num>
  <w:num w:numId="174" w16cid:durableId="2011784445">
    <w:abstractNumId w:val="37"/>
    <w:lvlOverride w:ilvl="0">
      <w:lvl w:ilvl="0">
        <w:numFmt w:val="bullet"/>
        <w:lvlText w:val=""/>
        <w:lvlJc w:val="left"/>
        <w:pPr>
          <w:tabs>
            <w:tab w:val="num" w:pos="720"/>
          </w:tabs>
          <w:ind w:left="720" w:hanging="360"/>
        </w:pPr>
        <w:rPr>
          <w:rFonts w:ascii="Wingdings" w:hAnsi="Wingdings" w:hint="default"/>
          <w:sz w:val="20"/>
        </w:rPr>
      </w:lvl>
    </w:lvlOverride>
  </w:num>
  <w:num w:numId="175" w16cid:durableId="2034844249">
    <w:abstractNumId w:val="82"/>
    <w:lvlOverride w:ilvl="0">
      <w:lvl w:ilvl="0">
        <w:numFmt w:val="bullet"/>
        <w:lvlText w:val=""/>
        <w:lvlJc w:val="left"/>
        <w:pPr>
          <w:tabs>
            <w:tab w:val="num" w:pos="720"/>
          </w:tabs>
          <w:ind w:left="720" w:hanging="360"/>
        </w:pPr>
        <w:rPr>
          <w:rFonts w:ascii="Wingdings" w:hAnsi="Wingdings" w:hint="default"/>
          <w:sz w:val="20"/>
        </w:rPr>
      </w:lvl>
    </w:lvlOverride>
  </w:num>
  <w:num w:numId="176" w16cid:durableId="1833521108">
    <w:abstractNumId w:val="167"/>
    <w:lvlOverride w:ilvl="0">
      <w:lvl w:ilvl="0">
        <w:numFmt w:val="bullet"/>
        <w:lvlText w:val=""/>
        <w:lvlJc w:val="left"/>
        <w:pPr>
          <w:tabs>
            <w:tab w:val="num" w:pos="720"/>
          </w:tabs>
          <w:ind w:left="720" w:hanging="360"/>
        </w:pPr>
        <w:rPr>
          <w:rFonts w:ascii="Wingdings" w:hAnsi="Wingdings" w:hint="default"/>
          <w:sz w:val="20"/>
        </w:rPr>
      </w:lvl>
    </w:lvlOverride>
  </w:num>
  <w:num w:numId="177" w16cid:durableId="917785309">
    <w:abstractNumId w:val="224"/>
    <w:lvlOverride w:ilvl="0">
      <w:lvl w:ilvl="0">
        <w:numFmt w:val="bullet"/>
        <w:lvlText w:val=""/>
        <w:lvlJc w:val="left"/>
        <w:pPr>
          <w:tabs>
            <w:tab w:val="num" w:pos="720"/>
          </w:tabs>
          <w:ind w:left="720" w:hanging="360"/>
        </w:pPr>
        <w:rPr>
          <w:rFonts w:ascii="Wingdings" w:hAnsi="Wingdings" w:hint="default"/>
          <w:sz w:val="20"/>
        </w:rPr>
      </w:lvl>
    </w:lvlOverride>
  </w:num>
  <w:num w:numId="178" w16cid:durableId="631177878">
    <w:abstractNumId w:val="173"/>
    <w:lvlOverride w:ilvl="0">
      <w:lvl w:ilvl="0">
        <w:numFmt w:val="bullet"/>
        <w:lvlText w:val=""/>
        <w:lvlJc w:val="left"/>
        <w:pPr>
          <w:tabs>
            <w:tab w:val="num" w:pos="720"/>
          </w:tabs>
          <w:ind w:left="720" w:hanging="360"/>
        </w:pPr>
        <w:rPr>
          <w:rFonts w:ascii="Wingdings" w:hAnsi="Wingdings" w:hint="default"/>
          <w:sz w:val="20"/>
        </w:rPr>
      </w:lvl>
    </w:lvlOverride>
  </w:num>
  <w:num w:numId="179" w16cid:durableId="1416126407">
    <w:abstractNumId w:val="309"/>
    <w:lvlOverride w:ilvl="0">
      <w:lvl w:ilvl="0">
        <w:numFmt w:val="bullet"/>
        <w:lvlText w:val=""/>
        <w:lvlJc w:val="left"/>
        <w:pPr>
          <w:tabs>
            <w:tab w:val="num" w:pos="720"/>
          </w:tabs>
          <w:ind w:left="720" w:hanging="360"/>
        </w:pPr>
        <w:rPr>
          <w:rFonts w:ascii="Wingdings" w:hAnsi="Wingdings" w:hint="default"/>
          <w:sz w:val="20"/>
        </w:rPr>
      </w:lvl>
    </w:lvlOverride>
  </w:num>
  <w:num w:numId="180" w16cid:durableId="275211204">
    <w:abstractNumId w:val="227"/>
    <w:lvlOverride w:ilvl="0">
      <w:lvl w:ilvl="0">
        <w:numFmt w:val="bullet"/>
        <w:lvlText w:val=""/>
        <w:lvlJc w:val="left"/>
        <w:pPr>
          <w:tabs>
            <w:tab w:val="num" w:pos="720"/>
          </w:tabs>
          <w:ind w:left="720" w:hanging="360"/>
        </w:pPr>
        <w:rPr>
          <w:rFonts w:ascii="Wingdings" w:hAnsi="Wingdings" w:hint="default"/>
          <w:sz w:val="20"/>
        </w:rPr>
      </w:lvl>
    </w:lvlOverride>
  </w:num>
  <w:num w:numId="181" w16cid:durableId="1583026267">
    <w:abstractNumId w:val="228"/>
    <w:lvlOverride w:ilvl="0">
      <w:lvl w:ilvl="0">
        <w:numFmt w:val="bullet"/>
        <w:lvlText w:val=""/>
        <w:lvlJc w:val="left"/>
        <w:pPr>
          <w:tabs>
            <w:tab w:val="num" w:pos="720"/>
          </w:tabs>
          <w:ind w:left="720" w:hanging="360"/>
        </w:pPr>
        <w:rPr>
          <w:rFonts w:ascii="Wingdings" w:hAnsi="Wingdings" w:hint="default"/>
          <w:sz w:val="20"/>
        </w:rPr>
      </w:lvl>
    </w:lvlOverride>
  </w:num>
  <w:num w:numId="182" w16cid:durableId="1631550881">
    <w:abstractNumId w:val="113"/>
    <w:lvlOverride w:ilvl="0">
      <w:lvl w:ilvl="0">
        <w:numFmt w:val="bullet"/>
        <w:lvlText w:val=""/>
        <w:lvlJc w:val="left"/>
        <w:pPr>
          <w:tabs>
            <w:tab w:val="num" w:pos="720"/>
          </w:tabs>
          <w:ind w:left="720" w:hanging="360"/>
        </w:pPr>
        <w:rPr>
          <w:rFonts w:ascii="Wingdings" w:hAnsi="Wingdings" w:hint="default"/>
          <w:sz w:val="20"/>
        </w:rPr>
      </w:lvl>
    </w:lvlOverride>
  </w:num>
  <w:num w:numId="183" w16cid:durableId="1350791915">
    <w:abstractNumId w:val="43"/>
    <w:lvlOverride w:ilvl="0">
      <w:lvl w:ilvl="0">
        <w:numFmt w:val="bullet"/>
        <w:lvlText w:val=""/>
        <w:lvlJc w:val="left"/>
        <w:pPr>
          <w:tabs>
            <w:tab w:val="num" w:pos="720"/>
          </w:tabs>
          <w:ind w:left="720" w:hanging="360"/>
        </w:pPr>
        <w:rPr>
          <w:rFonts w:ascii="Wingdings" w:hAnsi="Wingdings" w:hint="default"/>
          <w:sz w:val="20"/>
        </w:rPr>
      </w:lvl>
    </w:lvlOverride>
  </w:num>
  <w:num w:numId="184" w16cid:durableId="1638683563">
    <w:abstractNumId w:val="86"/>
    <w:lvlOverride w:ilvl="0">
      <w:lvl w:ilvl="0">
        <w:numFmt w:val="bullet"/>
        <w:lvlText w:val=""/>
        <w:lvlJc w:val="left"/>
        <w:pPr>
          <w:tabs>
            <w:tab w:val="num" w:pos="720"/>
          </w:tabs>
          <w:ind w:left="720" w:hanging="360"/>
        </w:pPr>
        <w:rPr>
          <w:rFonts w:ascii="Wingdings" w:hAnsi="Wingdings" w:hint="default"/>
          <w:sz w:val="20"/>
        </w:rPr>
      </w:lvl>
    </w:lvlOverride>
  </w:num>
  <w:num w:numId="185" w16cid:durableId="1940139611">
    <w:abstractNumId w:val="306"/>
    <w:lvlOverride w:ilvl="0">
      <w:lvl w:ilvl="0">
        <w:numFmt w:val="bullet"/>
        <w:lvlText w:val=""/>
        <w:lvlJc w:val="left"/>
        <w:pPr>
          <w:tabs>
            <w:tab w:val="num" w:pos="720"/>
          </w:tabs>
          <w:ind w:left="720" w:hanging="360"/>
        </w:pPr>
        <w:rPr>
          <w:rFonts w:ascii="Wingdings" w:hAnsi="Wingdings" w:hint="default"/>
          <w:sz w:val="20"/>
        </w:rPr>
      </w:lvl>
    </w:lvlOverride>
  </w:num>
  <w:num w:numId="186" w16cid:durableId="1263148453">
    <w:abstractNumId w:val="63"/>
    <w:lvlOverride w:ilvl="0">
      <w:lvl w:ilvl="0">
        <w:numFmt w:val="bullet"/>
        <w:lvlText w:val=""/>
        <w:lvlJc w:val="left"/>
        <w:pPr>
          <w:tabs>
            <w:tab w:val="num" w:pos="720"/>
          </w:tabs>
          <w:ind w:left="720" w:hanging="360"/>
        </w:pPr>
        <w:rPr>
          <w:rFonts w:ascii="Wingdings" w:hAnsi="Wingdings" w:hint="default"/>
          <w:sz w:val="20"/>
        </w:rPr>
      </w:lvl>
    </w:lvlOverride>
  </w:num>
  <w:num w:numId="187" w16cid:durableId="156728813">
    <w:abstractNumId w:val="29"/>
    <w:lvlOverride w:ilvl="0">
      <w:lvl w:ilvl="0">
        <w:numFmt w:val="bullet"/>
        <w:lvlText w:val=""/>
        <w:lvlJc w:val="left"/>
        <w:pPr>
          <w:tabs>
            <w:tab w:val="num" w:pos="720"/>
          </w:tabs>
          <w:ind w:left="720" w:hanging="360"/>
        </w:pPr>
        <w:rPr>
          <w:rFonts w:ascii="Wingdings" w:hAnsi="Wingdings" w:hint="default"/>
          <w:sz w:val="20"/>
        </w:rPr>
      </w:lvl>
    </w:lvlOverride>
  </w:num>
  <w:num w:numId="188" w16cid:durableId="92287844">
    <w:abstractNumId w:val="254"/>
    <w:lvlOverride w:ilvl="0">
      <w:lvl w:ilvl="0">
        <w:numFmt w:val="bullet"/>
        <w:lvlText w:val=""/>
        <w:lvlJc w:val="left"/>
        <w:pPr>
          <w:tabs>
            <w:tab w:val="num" w:pos="720"/>
          </w:tabs>
          <w:ind w:left="720" w:hanging="360"/>
        </w:pPr>
        <w:rPr>
          <w:rFonts w:ascii="Wingdings" w:hAnsi="Wingdings" w:hint="default"/>
          <w:sz w:val="20"/>
        </w:rPr>
      </w:lvl>
    </w:lvlOverride>
  </w:num>
  <w:num w:numId="189" w16cid:durableId="1621952154">
    <w:abstractNumId w:val="38"/>
    <w:lvlOverride w:ilvl="0">
      <w:lvl w:ilvl="0">
        <w:numFmt w:val="bullet"/>
        <w:lvlText w:val=""/>
        <w:lvlJc w:val="left"/>
        <w:pPr>
          <w:tabs>
            <w:tab w:val="num" w:pos="720"/>
          </w:tabs>
          <w:ind w:left="720" w:hanging="360"/>
        </w:pPr>
        <w:rPr>
          <w:rFonts w:ascii="Wingdings" w:hAnsi="Wingdings" w:hint="default"/>
          <w:sz w:val="20"/>
        </w:rPr>
      </w:lvl>
    </w:lvlOverride>
  </w:num>
  <w:num w:numId="190" w16cid:durableId="1561600344">
    <w:abstractNumId w:val="163"/>
    <w:lvlOverride w:ilvl="0">
      <w:lvl w:ilvl="0">
        <w:numFmt w:val="bullet"/>
        <w:lvlText w:val=""/>
        <w:lvlJc w:val="left"/>
        <w:pPr>
          <w:tabs>
            <w:tab w:val="num" w:pos="720"/>
          </w:tabs>
          <w:ind w:left="720" w:hanging="360"/>
        </w:pPr>
        <w:rPr>
          <w:rFonts w:ascii="Wingdings" w:hAnsi="Wingdings" w:hint="default"/>
          <w:sz w:val="20"/>
        </w:rPr>
      </w:lvl>
    </w:lvlOverride>
  </w:num>
  <w:num w:numId="191" w16cid:durableId="541329751">
    <w:abstractNumId w:val="244"/>
    <w:lvlOverride w:ilvl="0">
      <w:lvl w:ilvl="0">
        <w:numFmt w:val="bullet"/>
        <w:lvlText w:val=""/>
        <w:lvlJc w:val="left"/>
        <w:pPr>
          <w:tabs>
            <w:tab w:val="num" w:pos="720"/>
          </w:tabs>
          <w:ind w:left="720" w:hanging="360"/>
        </w:pPr>
        <w:rPr>
          <w:rFonts w:ascii="Wingdings" w:hAnsi="Wingdings" w:hint="default"/>
          <w:sz w:val="20"/>
        </w:rPr>
      </w:lvl>
    </w:lvlOverride>
  </w:num>
  <w:num w:numId="192" w16cid:durableId="1767194707">
    <w:abstractNumId w:val="17"/>
    <w:lvlOverride w:ilvl="0">
      <w:lvl w:ilvl="0">
        <w:numFmt w:val="bullet"/>
        <w:lvlText w:val=""/>
        <w:lvlJc w:val="left"/>
        <w:pPr>
          <w:tabs>
            <w:tab w:val="num" w:pos="720"/>
          </w:tabs>
          <w:ind w:left="720" w:hanging="360"/>
        </w:pPr>
        <w:rPr>
          <w:rFonts w:ascii="Wingdings" w:hAnsi="Wingdings" w:hint="default"/>
          <w:sz w:val="20"/>
        </w:rPr>
      </w:lvl>
    </w:lvlOverride>
  </w:num>
  <w:num w:numId="193" w16cid:durableId="1520508469">
    <w:abstractNumId w:val="52"/>
    <w:lvlOverride w:ilvl="0">
      <w:lvl w:ilvl="0">
        <w:numFmt w:val="bullet"/>
        <w:lvlText w:val=""/>
        <w:lvlJc w:val="left"/>
        <w:pPr>
          <w:tabs>
            <w:tab w:val="num" w:pos="720"/>
          </w:tabs>
          <w:ind w:left="720" w:hanging="360"/>
        </w:pPr>
        <w:rPr>
          <w:rFonts w:ascii="Wingdings" w:hAnsi="Wingdings" w:hint="default"/>
          <w:sz w:val="20"/>
        </w:rPr>
      </w:lvl>
    </w:lvlOverride>
  </w:num>
  <w:num w:numId="194" w16cid:durableId="815730924">
    <w:abstractNumId w:val="272"/>
    <w:lvlOverride w:ilvl="0">
      <w:lvl w:ilvl="0">
        <w:numFmt w:val="bullet"/>
        <w:lvlText w:val=""/>
        <w:lvlJc w:val="left"/>
        <w:pPr>
          <w:tabs>
            <w:tab w:val="num" w:pos="720"/>
          </w:tabs>
          <w:ind w:left="720" w:hanging="360"/>
        </w:pPr>
        <w:rPr>
          <w:rFonts w:ascii="Wingdings" w:hAnsi="Wingdings" w:hint="default"/>
          <w:sz w:val="20"/>
        </w:rPr>
      </w:lvl>
    </w:lvlOverride>
  </w:num>
  <w:num w:numId="195" w16cid:durableId="966660141">
    <w:abstractNumId w:val="189"/>
    <w:lvlOverride w:ilvl="0">
      <w:lvl w:ilvl="0">
        <w:numFmt w:val="bullet"/>
        <w:lvlText w:val=""/>
        <w:lvlJc w:val="left"/>
        <w:pPr>
          <w:tabs>
            <w:tab w:val="num" w:pos="720"/>
          </w:tabs>
          <w:ind w:left="720" w:hanging="360"/>
        </w:pPr>
        <w:rPr>
          <w:rFonts w:ascii="Wingdings" w:hAnsi="Wingdings" w:hint="default"/>
          <w:sz w:val="20"/>
        </w:rPr>
      </w:lvl>
    </w:lvlOverride>
  </w:num>
  <w:num w:numId="196" w16cid:durableId="1943763689">
    <w:abstractNumId w:val="239"/>
    <w:lvlOverride w:ilvl="0">
      <w:lvl w:ilvl="0">
        <w:numFmt w:val="bullet"/>
        <w:lvlText w:val=""/>
        <w:lvlJc w:val="left"/>
        <w:pPr>
          <w:tabs>
            <w:tab w:val="num" w:pos="720"/>
          </w:tabs>
          <w:ind w:left="720" w:hanging="360"/>
        </w:pPr>
        <w:rPr>
          <w:rFonts w:ascii="Wingdings" w:hAnsi="Wingdings" w:hint="default"/>
          <w:sz w:val="20"/>
        </w:rPr>
      </w:lvl>
    </w:lvlOverride>
  </w:num>
  <w:num w:numId="197" w16cid:durableId="1740320782">
    <w:abstractNumId w:val="218"/>
    <w:lvlOverride w:ilvl="0">
      <w:lvl w:ilvl="0">
        <w:numFmt w:val="bullet"/>
        <w:lvlText w:val=""/>
        <w:lvlJc w:val="left"/>
        <w:pPr>
          <w:tabs>
            <w:tab w:val="num" w:pos="720"/>
          </w:tabs>
          <w:ind w:left="720" w:hanging="360"/>
        </w:pPr>
        <w:rPr>
          <w:rFonts w:ascii="Wingdings" w:hAnsi="Wingdings" w:hint="default"/>
          <w:sz w:val="20"/>
        </w:rPr>
      </w:lvl>
    </w:lvlOverride>
  </w:num>
  <w:num w:numId="198" w16cid:durableId="1641107817">
    <w:abstractNumId w:val="261"/>
    <w:lvlOverride w:ilvl="0">
      <w:lvl w:ilvl="0">
        <w:numFmt w:val="bullet"/>
        <w:lvlText w:val=""/>
        <w:lvlJc w:val="left"/>
        <w:pPr>
          <w:tabs>
            <w:tab w:val="num" w:pos="720"/>
          </w:tabs>
          <w:ind w:left="720" w:hanging="360"/>
        </w:pPr>
        <w:rPr>
          <w:rFonts w:ascii="Wingdings" w:hAnsi="Wingdings" w:hint="default"/>
          <w:sz w:val="20"/>
        </w:rPr>
      </w:lvl>
    </w:lvlOverride>
  </w:num>
  <w:num w:numId="199" w16cid:durableId="1571891838">
    <w:abstractNumId w:val="53"/>
    <w:lvlOverride w:ilvl="0">
      <w:lvl w:ilvl="0">
        <w:numFmt w:val="bullet"/>
        <w:lvlText w:val=""/>
        <w:lvlJc w:val="left"/>
        <w:pPr>
          <w:tabs>
            <w:tab w:val="num" w:pos="720"/>
          </w:tabs>
          <w:ind w:left="720" w:hanging="360"/>
        </w:pPr>
        <w:rPr>
          <w:rFonts w:ascii="Wingdings" w:hAnsi="Wingdings" w:hint="default"/>
          <w:sz w:val="20"/>
        </w:rPr>
      </w:lvl>
    </w:lvlOverride>
  </w:num>
  <w:num w:numId="200" w16cid:durableId="525947378">
    <w:abstractNumId w:val="109"/>
    <w:lvlOverride w:ilvl="0">
      <w:lvl w:ilvl="0">
        <w:numFmt w:val="bullet"/>
        <w:lvlText w:val=""/>
        <w:lvlJc w:val="left"/>
        <w:pPr>
          <w:tabs>
            <w:tab w:val="num" w:pos="720"/>
          </w:tabs>
          <w:ind w:left="720" w:hanging="360"/>
        </w:pPr>
        <w:rPr>
          <w:rFonts w:ascii="Wingdings" w:hAnsi="Wingdings" w:hint="default"/>
          <w:sz w:val="20"/>
        </w:rPr>
      </w:lvl>
    </w:lvlOverride>
  </w:num>
  <w:num w:numId="201" w16cid:durableId="229930740">
    <w:abstractNumId w:val="111"/>
    <w:lvlOverride w:ilvl="0">
      <w:lvl w:ilvl="0">
        <w:numFmt w:val="bullet"/>
        <w:lvlText w:val=""/>
        <w:lvlJc w:val="left"/>
        <w:pPr>
          <w:tabs>
            <w:tab w:val="num" w:pos="720"/>
          </w:tabs>
          <w:ind w:left="720" w:hanging="360"/>
        </w:pPr>
        <w:rPr>
          <w:rFonts w:ascii="Wingdings" w:hAnsi="Wingdings" w:hint="default"/>
          <w:sz w:val="20"/>
        </w:rPr>
      </w:lvl>
    </w:lvlOverride>
  </w:num>
  <w:num w:numId="202" w16cid:durableId="1057584027">
    <w:abstractNumId w:val="257"/>
    <w:lvlOverride w:ilvl="0">
      <w:lvl w:ilvl="0">
        <w:numFmt w:val="bullet"/>
        <w:lvlText w:val=""/>
        <w:lvlJc w:val="left"/>
        <w:pPr>
          <w:tabs>
            <w:tab w:val="num" w:pos="720"/>
          </w:tabs>
          <w:ind w:left="720" w:hanging="360"/>
        </w:pPr>
        <w:rPr>
          <w:rFonts w:ascii="Wingdings" w:hAnsi="Wingdings" w:hint="default"/>
          <w:sz w:val="20"/>
        </w:rPr>
      </w:lvl>
    </w:lvlOverride>
  </w:num>
  <w:num w:numId="203" w16cid:durableId="1997373227">
    <w:abstractNumId w:val="138"/>
    <w:lvlOverride w:ilvl="0">
      <w:lvl w:ilvl="0">
        <w:numFmt w:val="bullet"/>
        <w:lvlText w:val=""/>
        <w:lvlJc w:val="left"/>
        <w:pPr>
          <w:tabs>
            <w:tab w:val="num" w:pos="720"/>
          </w:tabs>
          <w:ind w:left="720" w:hanging="360"/>
        </w:pPr>
        <w:rPr>
          <w:rFonts w:ascii="Wingdings" w:hAnsi="Wingdings" w:hint="default"/>
          <w:sz w:val="20"/>
        </w:rPr>
      </w:lvl>
    </w:lvlOverride>
  </w:num>
  <w:num w:numId="204" w16cid:durableId="1858737242">
    <w:abstractNumId w:val="245"/>
    <w:lvlOverride w:ilvl="0">
      <w:lvl w:ilvl="0">
        <w:numFmt w:val="bullet"/>
        <w:lvlText w:val=""/>
        <w:lvlJc w:val="left"/>
        <w:pPr>
          <w:tabs>
            <w:tab w:val="num" w:pos="720"/>
          </w:tabs>
          <w:ind w:left="720" w:hanging="360"/>
        </w:pPr>
        <w:rPr>
          <w:rFonts w:ascii="Wingdings" w:hAnsi="Wingdings" w:hint="default"/>
          <w:sz w:val="20"/>
        </w:rPr>
      </w:lvl>
    </w:lvlOverride>
  </w:num>
  <w:num w:numId="205" w16cid:durableId="473452077">
    <w:abstractNumId w:val="296"/>
    <w:lvlOverride w:ilvl="0">
      <w:lvl w:ilvl="0">
        <w:numFmt w:val="bullet"/>
        <w:lvlText w:val=""/>
        <w:lvlJc w:val="left"/>
        <w:pPr>
          <w:tabs>
            <w:tab w:val="num" w:pos="720"/>
          </w:tabs>
          <w:ind w:left="720" w:hanging="360"/>
        </w:pPr>
        <w:rPr>
          <w:rFonts w:ascii="Wingdings" w:hAnsi="Wingdings" w:hint="default"/>
          <w:sz w:val="20"/>
        </w:rPr>
      </w:lvl>
    </w:lvlOverride>
  </w:num>
  <w:num w:numId="206" w16cid:durableId="531499154">
    <w:abstractNumId w:val="155"/>
    <w:lvlOverride w:ilvl="0">
      <w:lvl w:ilvl="0">
        <w:numFmt w:val="bullet"/>
        <w:lvlText w:val=""/>
        <w:lvlJc w:val="left"/>
        <w:pPr>
          <w:tabs>
            <w:tab w:val="num" w:pos="720"/>
          </w:tabs>
          <w:ind w:left="720" w:hanging="360"/>
        </w:pPr>
        <w:rPr>
          <w:rFonts w:ascii="Wingdings" w:hAnsi="Wingdings" w:hint="default"/>
          <w:sz w:val="20"/>
        </w:rPr>
      </w:lvl>
    </w:lvlOverride>
  </w:num>
  <w:num w:numId="207" w16cid:durableId="605117621">
    <w:abstractNumId w:val="69"/>
    <w:lvlOverride w:ilvl="0">
      <w:lvl w:ilvl="0">
        <w:numFmt w:val="bullet"/>
        <w:lvlText w:val=""/>
        <w:lvlJc w:val="left"/>
        <w:pPr>
          <w:tabs>
            <w:tab w:val="num" w:pos="720"/>
          </w:tabs>
          <w:ind w:left="720" w:hanging="360"/>
        </w:pPr>
        <w:rPr>
          <w:rFonts w:ascii="Wingdings" w:hAnsi="Wingdings" w:hint="default"/>
          <w:sz w:val="20"/>
        </w:rPr>
      </w:lvl>
    </w:lvlOverride>
  </w:num>
  <w:num w:numId="208" w16cid:durableId="298656281">
    <w:abstractNumId w:val="92"/>
    <w:lvlOverride w:ilvl="0">
      <w:lvl w:ilvl="0">
        <w:numFmt w:val="bullet"/>
        <w:lvlText w:val=""/>
        <w:lvlJc w:val="left"/>
        <w:pPr>
          <w:tabs>
            <w:tab w:val="num" w:pos="720"/>
          </w:tabs>
          <w:ind w:left="720" w:hanging="360"/>
        </w:pPr>
        <w:rPr>
          <w:rFonts w:ascii="Wingdings" w:hAnsi="Wingdings" w:hint="default"/>
          <w:sz w:val="20"/>
        </w:rPr>
      </w:lvl>
    </w:lvlOverride>
  </w:num>
  <w:num w:numId="209" w16cid:durableId="1017538041">
    <w:abstractNumId w:val="297"/>
    <w:lvlOverride w:ilvl="0">
      <w:lvl w:ilvl="0">
        <w:numFmt w:val="bullet"/>
        <w:lvlText w:val=""/>
        <w:lvlJc w:val="left"/>
        <w:pPr>
          <w:tabs>
            <w:tab w:val="num" w:pos="720"/>
          </w:tabs>
          <w:ind w:left="720" w:hanging="360"/>
        </w:pPr>
        <w:rPr>
          <w:rFonts w:ascii="Wingdings" w:hAnsi="Wingdings" w:hint="default"/>
          <w:sz w:val="20"/>
        </w:rPr>
      </w:lvl>
    </w:lvlOverride>
  </w:num>
  <w:num w:numId="210" w16cid:durableId="1671444676">
    <w:abstractNumId w:val="269"/>
    <w:lvlOverride w:ilvl="0">
      <w:lvl w:ilvl="0">
        <w:numFmt w:val="bullet"/>
        <w:lvlText w:val=""/>
        <w:lvlJc w:val="left"/>
        <w:pPr>
          <w:tabs>
            <w:tab w:val="num" w:pos="720"/>
          </w:tabs>
          <w:ind w:left="720" w:hanging="360"/>
        </w:pPr>
        <w:rPr>
          <w:rFonts w:ascii="Wingdings" w:hAnsi="Wingdings" w:hint="default"/>
          <w:sz w:val="20"/>
        </w:rPr>
      </w:lvl>
    </w:lvlOverride>
  </w:num>
  <w:num w:numId="211" w16cid:durableId="156116439">
    <w:abstractNumId w:val="177"/>
    <w:lvlOverride w:ilvl="0">
      <w:lvl w:ilvl="0">
        <w:numFmt w:val="bullet"/>
        <w:lvlText w:val=""/>
        <w:lvlJc w:val="left"/>
        <w:pPr>
          <w:tabs>
            <w:tab w:val="num" w:pos="720"/>
          </w:tabs>
          <w:ind w:left="720" w:hanging="360"/>
        </w:pPr>
        <w:rPr>
          <w:rFonts w:ascii="Wingdings" w:hAnsi="Wingdings" w:hint="default"/>
          <w:sz w:val="20"/>
        </w:rPr>
      </w:lvl>
    </w:lvlOverride>
  </w:num>
  <w:num w:numId="212" w16cid:durableId="1879200729">
    <w:abstractNumId w:val="114"/>
    <w:lvlOverride w:ilvl="0">
      <w:lvl w:ilvl="0">
        <w:numFmt w:val="bullet"/>
        <w:lvlText w:val=""/>
        <w:lvlJc w:val="left"/>
        <w:pPr>
          <w:tabs>
            <w:tab w:val="num" w:pos="720"/>
          </w:tabs>
          <w:ind w:left="720" w:hanging="360"/>
        </w:pPr>
        <w:rPr>
          <w:rFonts w:ascii="Wingdings" w:hAnsi="Wingdings" w:hint="default"/>
          <w:sz w:val="20"/>
        </w:rPr>
      </w:lvl>
    </w:lvlOverride>
  </w:num>
  <w:num w:numId="213" w16cid:durableId="912009380">
    <w:abstractNumId w:val="313"/>
    <w:lvlOverride w:ilvl="0">
      <w:lvl w:ilvl="0">
        <w:numFmt w:val="bullet"/>
        <w:lvlText w:val=""/>
        <w:lvlJc w:val="left"/>
        <w:pPr>
          <w:tabs>
            <w:tab w:val="num" w:pos="720"/>
          </w:tabs>
          <w:ind w:left="720" w:hanging="360"/>
        </w:pPr>
        <w:rPr>
          <w:rFonts w:ascii="Wingdings" w:hAnsi="Wingdings" w:hint="default"/>
          <w:sz w:val="20"/>
        </w:rPr>
      </w:lvl>
    </w:lvlOverride>
  </w:num>
  <w:num w:numId="214" w16cid:durableId="1838766216">
    <w:abstractNumId w:val="101"/>
    <w:lvlOverride w:ilvl="0">
      <w:lvl w:ilvl="0">
        <w:numFmt w:val="bullet"/>
        <w:lvlText w:val=""/>
        <w:lvlJc w:val="left"/>
        <w:pPr>
          <w:tabs>
            <w:tab w:val="num" w:pos="720"/>
          </w:tabs>
          <w:ind w:left="720" w:hanging="360"/>
        </w:pPr>
        <w:rPr>
          <w:rFonts w:ascii="Wingdings" w:hAnsi="Wingdings" w:hint="default"/>
          <w:sz w:val="20"/>
        </w:rPr>
      </w:lvl>
    </w:lvlOverride>
  </w:num>
  <w:num w:numId="215" w16cid:durableId="1823503134">
    <w:abstractNumId w:val="230"/>
    <w:lvlOverride w:ilvl="0">
      <w:lvl w:ilvl="0">
        <w:numFmt w:val="bullet"/>
        <w:lvlText w:val=""/>
        <w:lvlJc w:val="left"/>
        <w:pPr>
          <w:tabs>
            <w:tab w:val="num" w:pos="720"/>
          </w:tabs>
          <w:ind w:left="720" w:hanging="360"/>
        </w:pPr>
        <w:rPr>
          <w:rFonts w:ascii="Wingdings" w:hAnsi="Wingdings" w:hint="default"/>
          <w:sz w:val="20"/>
        </w:rPr>
      </w:lvl>
    </w:lvlOverride>
  </w:num>
  <w:num w:numId="216" w16cid:durableId="616107498">
    <w:abstractNumId w:val="241"/>
    <w:lvlOverride w:ilvl="0">
      <w:lvl w:ilvl="0">
        <w:numFmt w:val="bullet"/>
        <w:lvlText w:val=""/>
        <w:lvlJc w:val="left"/>
        <w:pPr>
          <w:tabs>
            <w:tab w:val="num" w:pos="720"/>
          </w:tabs>
          <w:ind w:left="720" w:hanging="360"/>
        </w:pPr>
        <w:rPr>
          <w:rFonts w:ascii="Wingdings" w:hAnsi="Wingdings" w:hint="default"/>
          <w:sz w:val="20"/>
        </w:rPr>
      </w:lvl>
    </w:lvlOverride>
  </w:num>
  <w:num w:numId="217" w16cid:durableId="1514027657">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218" w16cid:durableId="735859116">
    <w:abstractNumId w:val="276"/>
    <w:lvlOverride w:ilvl="0">
      <w:lvl w:ilvl="0">
        <w:numFmt w:val="bullet"/>
        <w:lvlText w:val=""/>
        <w:lvlJc w:val="left"/>
        <w:pPr>
          <w:tabs>
            <w:tab w:val="num" w:pos="720"/>
          </w:tabs>
          <w:ind w:left="720" w:hanging="360"/>
        </w:pPr>
        <w:rPr>
          <w:rFonts w:ascii="Wingdings" w:hAnsi="Wingdings" w:hint="default"/>
          <w:sz w:val="20"/>
        </w:rPr>
      </w:lvl>
    </w:lvlOverride>
  </w:num>
  <w:num w:numId="219" w16cid:durableId="72892809">
    <w:abstractNumId w:val="236"/>
    <w:lvlOverride w:ilvl="0">
      <w:lvl w:ilvl="0">
        <w:numFmt w:val="bullet"/>
        <w:lvlText w:val=""/>
        <w:lvlJc w:val="left"/>
        <w:pPr>
          <w:tabs>
            <w:tab w:val="num" w:pos="720"/>
          </w:tabs>
          <w:ind w:left="720" w:hanging="360"/>
        </w:pPr>
        <w:rPr>
          <w:rFonts w:ascii="Wingdings" w:hAnsi="Wingdings" w:hint="default"/>
          <w:sz w:val="20"/>
        </w:rPr>
      </w:lvl>
    </w:lvlOverride>
  </w:num>
  <w:num w:numId="220" w16cid:durableId="1901478427">
    <w:abstractNumId w:val="290"/>
    <w:lvlOverride w:ilvl="0">
      <w:lvl w:ilvl="0">
        <w:numFmt w:val="bullet"/>
        <w:lvlText w:val=""/>
        <w:lvlJc w:val="left"/>
        <w:pPr>
          <w:tabs>
            <w:tab w:val="num" w:pos="720"/>
          </w:tabs>
          <w:ind w:left="720" w:hanging="360"/>
        </w:pPr>
        <w:rPr>
          <w:rFonts w:ascii="Wingdings" w:hAnsi="Wingdings" w:hint="default"/>
          <w:sz w:val="20"/>
        </w:rPr>
      </w:lvl>
    </w:lvlOverride>
  </w:num>
  <w:num w:numId="221" w16cid:durableId="739524815">
    <w:abstractNumId w:val="71"/>
    <w:lvlOverride w:ilvl="0">
      <w:lvl w:ilvl="0">
        <w:numFmt w:val="bullet"/>
        <w:lvlText w:val=""/>
        <w:lvlJc w:val="left"/>
        <w:pPr>
          <w:tabs>
            <w:tab w:val="num" w:pos="720"/>
          </w:tabs>
          <w:ind w:left="720" w:hanging="360"/>
        </w:pPr>
        <w:rPr>
          <w:rFonts w:ascii="Wingdings" w:hAnsi="Wingdings" w:hint="default"/>
          <w:sz w:val="20"/>
        </w:rPr>
      </w:lvl>
    </w:lvlOverride>
  </w:num>
  <w:num w:numId="222" w16cid:durableId="581833434">
    <w:abstractNumId w:val="292"/>
    <w:lvlOverride w:ilvl="0">
      <w:lvl w:ilvl="0">
        <w:numFmt w:val="bullet"/>
        <w:lvlText w:val=""/>
        <w:lvlJc w:val="left"/>
        <w:pPr>
          <w:tabs>
            <w:tab w:val="num" w:pos="720"/>
          </w:tabs>
          <w:ind w:left="720" w:hanging="360"/>
        </w:pPr>
        <w:rPr>
          <w:rFonts w:ascii="Wingdings" w:hAnsi="Wingdings" w:hint="default"/>
          <w:sz w:val="20"/>
        </w:rPr>
      </w:lvl>
    </w:lvlOverride>
  </w:num>
  <w:num w:numId="223" w16cid:durableId="214049689">
    <w:abstractNumId w:val="58"/>
    <w:lvlOverride w:ilvl="0">
      <w:lvl w:ilvl="0">
        <w:numFmt w:val="bullet"/>
        <w:lvlText w:val=""/>
        <w:lvlJc w:val="left"/>
        <w:pPr>
          <w:tabs>
            <w:tab w:val="num" w:pos="720"/>
          </w:tabs>
          <w:ind w:left="720" w:hanging="360"/>
        </w:pPr>
        <w:rPr>
          <w:rFonts w:ascii="Wingdings" w:hAnsi="Wingdings" w:hint="default"/>
          <w:sz w:val="20"/>
        </w:rPr>
      </w:lvl>
    </w:lvlOverride>
  </w:num>
  <w:num w:numId="224" w16cid:durableId="426191490">
    <w:abstractNumId w:val="308"/>
    <w:lvlOverride w:ilvl="0">
      <w:lvl w:ilvl="0">
        <w:numFmt w:val="bullet"/>
        <w:lvlText w:val=""/>
        <w:lvlJc w:val="left"/>
        <w:pPr>
          <w:tabs>
            <w:tab w:val="num" w:pos="720"/>
          </w:tabs>
          <w:ind w:left="720" w:hanging="360"/>
        </w:pPr>
        <w:rPr>
          <w:rFonts w:ascii="Wingdings" w:hAnsi="Wingdings" w:hint="default"/>
          <w:sz w:val="20"/>
        </w:rPr>
      </w:lvl>
    </w:lvlOverride>
  </w:num>
  <w:num w:numId="225" w16cid:durableId="549347437">
    <w:abstractNumId w:val="226"/>
    <w:lvlOverride w:ilvl="0">
      <w:lvl w:ilvl="0">
        <w:numFmt w:val="bullet"/>
        <w:lvlText w:val=""/>
        <w:lvlJc w:val="left"/>
        <w:pPr>
          <w:tabs>
            <w:tab w:val="num" w:pos="720"/>
          </w:tabs>
          <w:ind w:left="720" w:hanging="360"/>
        </w:pPr>
        <w:rPr>
          <w:rFonts w:ascii="Wingdings" w:hAnsi="Wingdings" w:hint="default"/>
          <w:sz w:val="20"/>
        </w:rPr>
      </w:lvl>
    </w:lvlOverride>
  </w:num>
  <w:num w:numId="226" w16cid:durableId="1039671722">
    <w:abstractNumId w:val="307"/>
    <w:lvlOverride w:ilvl="0">
      <w:lvl w:ilvl="0">
        <w:numFmt w:val="bullet"/>
        <w:lvlText w:val=""/>
        <w:lvlJc w:val="left"/>
        <w:pPr>
          <w:tabs>
            <w:tab w:val="num" w:pos="720"/>
          </w:tabs>
          <w:ind w:left="720" w:hanging="360"/>
        </w:pPr>
        <w:rPr>
          <w:rFonts w:ascii="Wingdings" w:hAnsi="Wingdings" w:hint="default"/>
          <w:sz w:val="20"/>
        </w:rPr>
      </w:lvl>
    </w:lvlOverride>
  </w:num>
  <w:num w:numId="227" w16cid:durableId="2136562016">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228" w16cid:durableId="2033803041">
    <w:abstractNumId w:val="147"/>
    <w:lvlOverride w:ilvl="0">
      <w:lvl w:ilvl="0">
        <w:numFmt w:val="bullet"/>
        <w:lvlText w:val=""/>
        <w:lvlJc w:val="left"/>
        <w:pPr>
          <w:tabs>
            <w:tab w:val="num" w:pos="720"/>
          </w:tabs>
          <w:ind w:left="720" w:hanging="360"/>
        </w:pPr>
        <w:rPr>
          <w:rFonts w:ascii="Wingdings" w:hAnsi="Wingdings" w:hint="default"/>
          <w:sz w:val="20"/>
        </w:rPr>
      </w:lvl>
    </w:lvlOverride>
  </w:num>
  <w:num w:numId="229" w16cid:durableId="2061977594">
    <w:abstractNumId w:val="258"/>
    <w:lvlOverride w:ilvl="0">
      <w:lvl w:ilvl="0">
        <w:numFmt w:val="bullet"/>
        <w:lvlText w:val=""/>
        <w:lvlJc w:val="left"/>
        <w:pPr>
          <w:tabs>
            <w:tab w:val="num" w:pos="720"/>
          </w:tabs>
          <w:ind w:left="720" w:hanging="360"/>
        </w:pPr>
        <w:rPr>
          <w:rFonts w:ascii="Wingdings" w:hAnsi="Wingdings" w:hint="default"/>
          <w:sz w:val="20"/>
        </w:rPr>
      </w:lvl>
    </w:lvlOverride>
  </w:num>
  <w:num w:numId="230" w16cid:durableId="1996031921">
    <w:abstractNumId w:val="225"/>
    <w:lvlOverride w:ilvl="0">
      <w:lvl w:ilvl="0">
        <w:numFmt w:val="bullet"/>
        <w:lvlText w:val=""/>
        <w:lvlJc w:val="left"/>
        <w:pPr>
          <w:tabs>
            <w:tab w:val="num" w:pos="720"/>
          </w:tabs>
          <w:ind w:left="720" w:hanging="360"/>
        </w:pPr>
        <w:rPr>
          <w:rFonts w:ascii="Wingdings" w:hAnsi="Wingdings" w:hint="default"/>
          <w:sz w:val="20"/>
        </w:rPr>
      </w:lvl>
    </w:lvlOverride>
  </w:num>
  <w:num w:numId="231" w16cid:durableId="1494102495">
    <w:abstractNumId w:val="303"/>
    <w:lvlOverride w:ilvl="0">
      <w:lvl w:ilvl="0">
        <w:numFmt w:val="bullet"/>
        <w:lvlText w:val=""/>
        <w:lvlJc w:val="left"/>
        <w:pPr>
          <w:tabs>
            <w:tab w:val="num" w:pos="720"/>
          </w:tabs>
          <w:ind w:left="720" w:hanging="360"/>
        </w:pPr>
        <w:rPr>
          <w:rFonts w:ascii="Wingdings" w:hAnsi="Wingdings" w:hint="default"/>
          <w:sz w:val="20"/>
        </w:rPr>
      </w:lvl>
    </w:lvlOverride>
  </w:num>
  <w:num w:numId="232" w16cid:durableId="675807631">
    <w:abstractNumId w:val="186"/>
    <w:lvlOverride w:ilvl="0">
      <w:lvl w:ilvl="0">
        <w:numFmt w:val="bullet"/>
        <w:lvlText w:val=""/>
        <w:lvlJc w:val="left"/>
        <w:pPr>
          <w:tabs>
            <w:tab w:val="num" w:pos="720"/>
          </w:tabs>
          <w:ind w:left="720" w:hanging="360"/>
        </w:pPr>
        <w:rPr>
          <w:rFonts w:ascii="Wingdings" w:hAnsi="Wingdings" w:hint="default"/>
          <w:sz w:val="20"/>
        </w:rPr>
      </w:lvl>
    </w:lvlOverride>
  </w:num>
  <w:num w:numId="233" w16cid:durableId="2037802008">
    <w:abstractNumId w:val="205"/>
    <w:lvlOverride w:ilvl="0">
      <w:lvl w:ilvl="0">
        <w:numFmt w:val="bullet"/>
        <w:lvlText w:val=""/>
        <w:lvlJc w:val="left"/>
        <w:pPr>
          <w:tabs>
            <w:tab w:val="num" w:pos="720"/>
          </w:tabs>
          <w:ind w:left="720" w:hanging="360"/>
        </w:pPr>
        <w:rPr>
          <w:rFonts w:ascii="Wingdings" w:hAnsi="Wingdings" w:hint="default"/>
          <w:sz w:val="20"/>
        </w:rPr>
      </w:lvl>
    </w:lvlOverride>
  </w:num>
  <w:num w:numId="234" w16cid:durableId="1167401861">
    <w:abstractNumId w:val="81"/>
    <w:lvlOverride w:ilvl="0">
      <w:lvl w:ilvl="0">
        <w:numFmt w:val="bullet"/>
        <w:lvlText w:val=""/>
        <w:lvlJc w:val="left"/>
        <w:pPr>
          <w:tabs>
            <w:tab w:val="num" w:pos="720"/>
          </w:tabs>
          <w:ind w:left="720" w:hanging="360"/>
        </w:pPr>
        <w:rPr>
          <w:rFonts w:ascii="Wingdings" w:hAnsi="Wingdings" w:hint="default"/>
          <w:sz w:val="20"/>
        </w:rPr>
      </w:lvl>
    </w:lvlOverride>
  </w:num>
  <w:num w:numId="235" w16cid:durableId="1370641120">
    <w:abstractNumId w:val="153"/>
    <w:lvlOverride w:ilvl="0">
      <w:lvl w:ilvl="0">
        <w:numFmt w:val="bullet"/>
        <w:lvlText w:val=""/>
        <w:lvlJc w:val="left"/>
        <w:pPr>
          <w:tabs>
            <w:tab w:val="num" w:pos="720"/>
          </w:tabs>
          <w:ind w:left="720" w:hanging="360"/>
        </w:pPr>
        <w:rPr>
          <w:rFonts w:ascii="Wingdings" w:hAnsi="Wingdings" w:hint="default"/>
          <w:sz w:val="20"/>
        </w:rPr>
      </w:lvl>
    </w:lvlOverride>
  </w:num>
  <w:num w:numId="236" w16cid:durableId="1729767346">
    <w:abstractNumId w:val="144"/>
    <w:lvlOverride w:ilvl="0">
      <w:lvl w:ilvl="0">
        <w:numFmt w:val="bullet"/>
        <w:lvlText w:val=""/>
        <w:lvlJc w:val="left"/>
        <w:pPr>
          <w:tabs>
            <w:tab w:val="num" w:pos="720"/>
          </w:tabs>
          <w:ind w:left="720" w:hanging="360"/>
        </w:pPr>
        <w:rPr>
          <w:rFonts w:ascii="Wingdings" w:hAnsi="Wingdings" w:hint="default"/>
          <w:sz w:val="20"/>
        </w:rPr>
      </w:lvl>
    </w:lvlOverride>
  </w:num>
  <w:num w:numId="237" w16cid:durableId="1831753746">
    <w:abstractNumId w:val="256"/>
    <w:lvlOverride w:ilvl="0">
      <w:lvl w:ilvl="0">
        <w:numFmt w:val="bullet"/>
        <w:lvlText w:val=""/>
        <w:lvlJc w:val="left"/>
        <w:pPr>
          <w:tabs>
            <w:tab w:val="num" w:pos="720"/>
          </w:tabs>
          <w:ind w:left="720" w:hanging="360"/>
        </w:pPr>
        <w:rPr>
          <w:rFonts w:ascii="Wingdings" w:hAnsi="Wingdings" w:hint="default"/>
          <w:sz w:val="20"/>
        </w:rPr>
      </w:lvl>
    </w:lvlOverride>
  </w:num>
  <w:num w:numId="238" w16cid:durableId="89935501">
    <w:abstractNumId w:val="246"/>
    <w:lvlOverride w:ilvl="0">
      <w:lvl w:ilvl="0">
        <w:numFmt w:val="bullet"/>
        <w:lvlText w:val=""/>
        <w:lvlJc w:val="left"/>
        <w:pPr>
          <w:tabs>
            <w:tab w:val="num" w:pos="720"/>
          </w:tabs>
          <w:ind w:left="720" w:hanging="360"/>
        </w:pPr>
        <w:rPr>
          <w:rFonts w:ascii="Wingdings" w:hAnsi="Wingdings" w:hint="default"/>
          <w:sz w:val="20"/>
        </w:rPr>
      </w:lvl>
    </w:lvlOverride>
  </w:num>
  <w:num w:numId="239" w16cid:durableId="1604142291">
    <w:abstractNumId w:val="235"/>
    <w:lvlOverride w:ilvl="0">
      <w:lvl w:ilvl="0">
        <w:numFmt w:val="bullet"/>
        <w:lvlText w:val=""/>
        <w:lvlJc w:val="left"/>
        <w:pPr>
          <w:tabs>
            <w:tab w:val="num" w:pos="720"/>
          </w:tabs>
          <w:ind w:left="720" w:hanging="360"/>
        </w:pPr>
        <w:rPr>
          <w:rFonts w:ascii="Wingdings" w:hAnsi="Wingdings" w:hint="default"/>
          <w:sz w:val="20"/>
        </w:rPr>
      </w:lvl>
    </w:lvlOverride>
  </w:num>
  <w:num w:numId="240" w16cid:durableId="152377873">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241" w16cid:durableId="326129329">
    <w:abstractNumId w:val="107"/>
    <w:lvlOverride w:ilvl="0">
      <w:lvl w:ilvl="0">
        <w:numFmt w:val="bullet"/>
        <w:lvlText w:val=""/>
        <w:lvlJc w:val="left"/>
        <w:pPr>
          <w:tabs>
            <w:tab w:val="num" w:pos="720"/>
          </w:tabs>
          <w:ind w:left="720" w:hanging="360"/>
        </w:pPr>
        <w:rPr>
          <w:rFonts w:ascii="Wingdings" w:hAnsi="Wingdings" w:hint="default"/>
          <w:sz w:val="20"/>
        </w:rPr>
      </w:lvl>
    </w:lvlOverride>
  </w:num>
  <w:num w:numId="242" w16cid:durableId="15272751">
    <w:abstractNumId w:val="273"/>
    <w:lvlOverride w:ilvl="0">
      <w:lvl w:ilvl="0">
        <w:numFmt w:val="bullet"/>
        <w:lvlText w:val=""/>
        <w:lvlJc w:val="left"/>
        <w:pPr>
          <w:tabs>
            <w:tab w:val="num" w:pos="720"/>
          </w:tabs>
          <w:ind w:left="720" w:hanging="360"/>
        </w:pPr>
        <w:rPr>
          <w:rFonts w:ascii="Wingdings" w:hAnsi="Wingdings" w:hint="default"/>
          <w:sz w:val="20"/>
        </w:rPr>
      </w:lvl>
    </w:lvlOverride>
  </w:num>
  <w:num w:numId="243" w16cid:durableId="353305804">
    <w:abstractNumId w:val="168"/>
    <w:lvlOverride w:ilvl="0">
      <w:lvl w:ilvl="0">
        <w:numFmt w:val="bullet"/>
        <w:lvlText w:val=""/>
        <w:lvlJc w:val="left"/>
        <w:pPr>
          <w:tabs>
            <w:tab w:val="num" w:pos="720"/>
          </w:tabs>
          <w:ind w:left="720" w:hanging="360"/>
        </w:pPr>
        <w:rPr>
          <w:rFonts w:ascii="Wingdings" w:hAnsi="Wingdings" w:hint="default"/>
          <w:sz w:val="20"/>
        </w:rPr>
      </w:lvl>
    </w:lvlOverride>
  </w:num>
  <w:num w:numId="244" w16cid:durableId="1325008059">
    <w:abstractNumId w:val="231"/>
    <w:lvlOverride w:ilvl="0">
      <w:lvl w:ilvl="0">
        <w:numFmt w:val="bullet"/>
        <w:lvlText w:val=""/>
        <w:lvlJc w:val="left"/>
        <w:pPr>
          <w:tabs>
            <w:tab w:val="num" w:pos="720"/>
          </w:tabs>
          <w:ind w:left="720" w:hanging="360"/>
        </w:pPr>
        <w:rPr>
          <w:rFonts w:ascii="Wingdings" w:hAnsi="Wingdings" w:hint="default"/>
          <w:sz w:val="20"/>
        </w:rPr>
      </w:lvl>
    </w:lvlOverride>
  </w:num>
  <w:num w:numId="245" w16cid:durableId="138810217">
    <w:abstractNumId w:val="202"/>
    <w:lvlOverride w:ilvl="0">
      <w:lvl w:ilvl="0">
        <w:numFmt w:val="bullet"/>
        <w:lvlText w:val=""/>
        <w:lvlJc w:val="left"/>
        <w:pPr>
          <w:tabs>
            <w:tab w:val="num" w:pos="720"/>
          </w:tabs>
          <w:ind w:left="720" w:hanging="360"/>
        </w:pPr>
        <w:rPr>
          <w:rFonts w:ascii="Wingdings" w:hAnsi="Wingdings" w:hint="default"/>
          <w:sz w:val="20"/>
        </w:rPr>
      </w:lvl>
    </w:lvlOverride>
  </w:num>
  <w:num w:numId="246" w16cid:durableId="1085880602">
    <w:abstractNumId w:val="157"/>
    <w:lvlOverride w:ilvl="0">
      <w:lvl w:ilvl="0">
        <w:numFmt w:val="bullet"/>
        <w:lvlText w:val=""/>
        <w:lvlJc w:val="left"/>
        <w:pPr>
          <w:tabs>
            <w:tab w:val="num" w:pos="720"/>
          </w:tabs>
          <w:ind w:left="720" w:hanging="360"/>
        </w:pPr>
        <w:rPr>
          <w:rFonts w:ascii="Wingdings" w:hAnsi="Wingdings" w:hint="default"/>
          <w:sz w:val="20"/>
        </w:rPr>
      </w:lvl>
    </w:lvlOverride>
  </w:num>
  <w:num w:numId="247" w16cid:durableId="1499421612">
    <w:abstractNumId w:val="102"/>
    <w:lvlOverride w:ilvl="0">
      <w:lvl w:ilvl="0">
        <w:numFmt w:val="bullet"/>
        <w:lvlText w:val=""/>
        <w:lvlJc w:val="left"/>
        <w:pPr>
          <w:tabs>
            <w:tab w:val="num" w:pos="720"/>
          </w:tabs>
          <w:ind w:left="720" w:hanging="360"/>
        </w:pPr>
        <w:rPr>
          <w:rFonts w:ascii="Wingdings" w:hAnsi="Wingdings" w:hint="default"/>
          <w:sz w:val="20"/>
        </w:rPr>
      </w:lvl>
    </w:lvlOverride>
  </w:num>
  <w:num w:numId="248" w16cid:durableId="809251447">
    <w:abstractNumId w:val="104"/>
    <w:lvlOverride w:ilvl="0">
      <w:lvl w:ilvl="0">
        <w:numFmt w:val="bullet"/>
        <w:lvlText w:val=""/>
        <w:lvlJc w:val="left"/>
        <w:pPr>
          <w:tabs>
            <w:tab w:val="num" w:pos="720"/>
          </w:tabs>
          <w:ind w:left="720" w:hanging="360"/>
        </w:pPr>
        <w:rPr>
          <w:rFonts w:ascii="Wingdings" w:hAnsi="Wingdings" w:hint="default"/>
          <w:sz w:val="20"/>
        </w:rPr>
      </w:lvl>
    </w:lvlOverride>
  </w:num>
  <w:num w:numId="249" w16cid:durableId="1608191468">
    <w:abstractNumId w:val="301"/>
    <w:lvlOverride w:ilvl="0">
      <w:lvl w:ilvl="0">
        <w:numFmt w:val="bullet"/>
        <w:lvlText w:val=""/>
        <w:lvlJc w:val="left"/>
        <w:pPr>
          <w:tabs>
            <w:tab w:val="num" w:pos="720"/>
          </w:tabs>
          <w:ind w:left="720" w:hanging="360"/>
        </w:pPr>
        <w:rPr>
          <w:rFonts w:ascii="Wingdings" w:hAnsi="Wingdings" w:hint="default"/>
          <w:sz w:val="20"/>
        </w:rPr>
      </w:lvl>
    </w:lvlOverride>
  </w:num>
  <w:num w:numId="250" w16cid:durableId="1390960961">
    <w:abstractNumId w:val="171"/>
    <w:lvlOverride w:ilvl="0">
      <w:lvl w:ilvl="0">
        <w:numFmt w:val="bullet"/>
        <w:lvlText w:val=""/>
        <w:lvlJc w:val="left"/>
        <w:pPr>
          <w:tabs>
            <w:tab w:val="num" w:pos="720"/>
          </w:tabs>
          <w:ind w:left="720" w:hanging="360"/>
        </w:pPr>
        <w:rPr>
          <w:rFonts w:ascii="Wingdings" w:hAnsi="Wingdings" w:hint="default"/>
          <w:sz w:val="20"/>
        </w:rPr>
      </w:lvl>
    </w:lvlOverride>
  </w:num>
  <w:num w:numId="251" w16cid:durableId="581723214">
    <w:abstractNumId w:val="64"/>
    <w:lvlOverride w:ilvl="0">
      <w:lvl w:ilvl="0">
        <w:numFmt w:val="bullet"/>
        <w:lvlText w:val=""/>
        <w:lvlJc w:val="left"/>
        <w:pPr>
          <w:tabs>
            <w:tab w:val="num" w:pos="720"/>
          </w:tabs>
          <w:ind w:left="720" w:hanging="360"/>
        </w:pPr>
        <w:rPr>
          <w:rFonts w:ascii="Wingdings" w:hAnsi="Wingdings" w:hint="default"/>
          <w:sz w:val="20"/>
        </w:rPr>
      </w:lvl>
    </w:lvlOverride>
  </w:num>
  <w:num w:numId="252" w16cid:durableId="1070466597">
    <w:abstractNumId w:val="275"/>
    <w:lvlOverride w:ilvl="0">
      <w:lvl w:ilvl="0">
        <w:numFmt w:val="bullet"/>
        <w:lvlText w:val=""/>
        <w:lvlJc w:val="left"/>
        <w:pPr>
          <w:tabs>
            <w:tab w:val="num" w:pos="720"/>
          </w:tabs>
          <w:ind w:left="720" w:hanging="360"/>
        </w:pPr>
        <w:rPr>
          <w:rFonts w:ascii="Wingdings" w:hAnsi="Wingdings" w:hint="default"/>
          <w:sz w:val="20"/>
        </w:rPr>
      </w:lvl>
    </w:lvlOverride>
  </w:num>
  <w:num w:numId="253" w16cid:durableId="1333945558">
    <w:abstractNumId w:val="152"/>
    <w:lvlOverride w:ilvl="0">
      <w:lvl w:ilvl="0">
        <w:numFmt w:val="bullet"/>
        <w:lvlText w:val=""/>
        <w:lvlJc w:val="left"/>
        <w:pPr>
          <w:tabs>
            <w:tab w:val="num" w:pos="720"/>
          </w:tabs>
          <w:ind w:left="720" w:hanging="360"/>
        </w:pPr>
        <w:rPr>
          <w:rFonts w:ascii="Wingdings" w:hAnsi="Wingdings" w:hint="default"/>
          <w:sz w:val="20"/>
        </w:rPr>
      </w:lvl>
    </w:lvlOverride>
  </w:num>
  <w:num w:numId="254" w16cid:durableId="442727801">
    <w:abstractNumId w:val="57"/>
    <w:lvlOverride w:ilvl="0">
      <w:lvl w:ilvl="0">
        <w:numFmt w:val="bullet"/>
        <w:lvlText w:val=""/>
        <w:lvlJc w:val="left"/>
        <w:pPr>
          <w:tabs>
            <w:tab w:val="num" w:pos="720"/>
          </w:tabs>
          <w:ind w:left="720" w:hanging="360"/>
        </w:pPr>
        <w:rPr>
          <w:rFonts w:ascii="Wingdings" w:hAnsi="Wingdings" w:hint="default"/>
          <w:sz w:val="20"/>
        </w:rPr>
      </w:lvl>
    </w:lvlOverride>
  </w:num>
  <w:num w:numId="255" w16cid:durableId="1548953283">
    <w:abstractNumId w:val="135"/>
    <w:lvlOverride w:ilvl="0">
      <w:lvl w:ilvl="0">
        <w:numFmt w:val="bullet"/>
        <w:lvlText w:val=""/>
        <w:lvlJc w:val="left"/>
        <w:pPr>
          <w:tabs>
            <w:tab w:val="num" w:pos="720"/>
          </w:tabs>
          <w:ind w:left="720" w:hanging="360"/>
        </w:pPr>
        <w:rPr>
          <w:rFonts w:ascii="Wingdings" w:hAnsi="Wingdings" w:hint="default"/>
          <w:sz w:val="20"/>
        </w:rPr>
      </w:lvl>
    </w:lvlOverride>
  </w:num>
  <w:num w:numId="256" w16cid:durableId="2062946180">
    <w:abstractNumId w:val="198"/>
    <w:lvlOverride w:ilvl="0">
      <w:lvl w:ilvl="0">
        <w:numFmt w:val="bullet"/>
        <w:lvlText w:val=""/>
        <w:lvlJc w:val="left"/>
        <w:pPr>
          <w:tabs>
            <w:tab w:val="num" w:pos="720"/>
          </w:tabs>
          <w:ind w:left="720" w:hanging="360"/>
        </w:pPr>
        <w:rPr>
          <w:rFonts w:ascii="Wingdings" w:hAnsi="Wingdings" w:hint="default"/>
          <w:sz w:val="20"/>
        </w:rPr>
      </w:lvl>
    </w:lvlOverride>
  </w:num>
  <w:num w:numId="257" w16cid:durableId="62508726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258" w16cid:durableId="1498883218">
    <w:abstractNumId w:val="159"/>
    <w:lvlOverride w:ilvl="0">
      <w:lvl w:ilvl="0">
        <w:numFmt w:val="bullet"/>
        <w:lvlText w:val=""/>
        <w:lvlJc w:val="left"/>
        <w:pPr>
          <w:tabs>
            <w:tab w:val="num" w:pos="720"/>
          </w:tabs>
          <w:ind w:left="720" w:hanging="360"/>
        </w:pPr>
        <w:rPr>
          <w:rFonts w:ascii="Wingdings" w:hAnsi="Wingdings" w:hint="default"/>
          <w:sz w:val="20"/>
        </w:rPr>
      </w:lvl>
    </w:lvlOverride>
  </w:num>
  <w:num w:numId="259" w16cid:durableId="1016463564">
    <w:abstractNumId w:val="47"/>
    <w:lvlOverride w:ilvl="0">
      <w:lvl w:ilvl="0">
        <w:numFmt w:val="bullet"/>
        <w:lvlText w:val=""/>
        <w:lvlJc w:val="left"/>
        <w:pPr>
          <w:tabs>
            <w:tab w:val="num" w:pos="720"/>
          </w:tabs>
          <w:ind w:left="720" w:hanging="360"/>
        </w:pPr>
        <w:rPr>
          <w:rFonts w:ascii="Wingdings" w:hAnsi="Wingdings" w:hint="default"/>
          <w:sz w:val="20"/>
        </w:rPr>
      </w:lvl>
    </w:lvlOverride>
  </w:num>
  <w:num w:numId="260" w16cid:durableId="1099721491">
    <w:abstractNumId w:val="32"/>
    <w:lvlOverride w:ilvl="0">
      <w:lvl w:ilvl="0">
        <w:numFmt w:val="bullet"/>
        <w:lvlText w:val=""/>
        <w:lvlJc w:val="left"/>
        <w:pPr>
          <w:tabs>
            <w:tab w:val="num" w:pos="720"/>
          </w:tabs>
          <w:ind w:left="720" w:hanging="360"/>
        </w:pPr>
        <w:rPr>
          <w:rFonts w:ascii="Wingdings" w:hAnsi="Wingdings" w:hint="default"/>
          <w:sz w:val="20"/>
        </w:rPr>
      </w:lvl>
    </w:lvlOverride>
  </w:num>
  <w:num w:numId="261" w16cid:durableId="2024430017">
    <w:abstractNumId w:val="85"/>
    <w:lvlOverride w:ilvl="0">
      <w:lvl w:ilvl="0">
        <w:numFmt w:val="bullet"/>
        <w:lvlText w:val=""/>
        <w:lvlJc w:val="left"/>
        <w:pPr>
          <w:tabs>
            <w:tab w:val="num" w:pos="720"/>
          </w:tabs>
          <w:ind w:left="720" w:hanging="360"/>
        </w:pPr>
        <w:rPr>
          <w:rFonts w:ascii="Wingdings" w:hAnsi="Wingdings" w:hint="default"/>
          <w:sz w:val="20"/>
        </w:rPr>
      </w:lvl>
    </w:lvlOverride>
  </w:num>
  <w:num w:numId="262" w16cid:durableId="585844334">
    <w:abstractNumId w:val="56"/>
    <w:lvlOverride w:ilvl="0">
      <w:lvl w:ilvl="0">
        <w:numFmt w:val="bullet"/>
        <w:lvlText w:val=""/>
        <w:lvlJc w:val="left"/>
        <w:pPr>
          <w:tabs>
            <w:tab w:val="num" w:pos="720"/>
          </w:tabs>
          <w:ind w:left="720" w:hanging="360"/>
        </w:pPr>
        <w:rPr>
          <w:rFonts w:ascii="Wingdings" w:hAnsi="Wingdings" w:hint="default"/>
          <w:sz w:val="20"/>
        </w:rPr>
      </w:lvl>
    </w:lvlOverride>
  </w:num>
  <w:num w:numId="263" w16cid:durableId="882137686">
    <w:abstractNumId w:val="145"/>
    <w:lvlOverride w:ilvl="0">
      <w:lvl w:ilvl="0">
        <w:numFmt w:val="bullet"/>
        <w:lvlText w:val=""/>
        <w:lvlJc w:val="left"/>
        <w:pPr>
          <w:tabs>
            <w:tab w:val="num" w:pos="720"/>
          </w:tabs>
          <w:ind w:left="720" w:hanging="360"/>
        </w:pPr>
        <w:rPr>
          <w:rFonts w:ascii="Wingdings" w:hAnsi="Wingdings" w:hint="default"/>
          <w:sz w:val="20"/>
        </w:rPr>
      </w:lvl>
    </w:lvlOverride>
  </w:num>
  <w:num w:numId="264" w16cid:durableId="9644492">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65" w16cid:durableId="1272278003">
    <w:abstractNumId w:val="274"/>
    <w:lvlOverride w:ilvl="0">
      <w:lvl w:ilvl="0">
        <w:numFmt w:val="bullet"/>
        <w:lvlText w:val=""/>
        <w:lvlJc w:val="left"/>
        <w:pPr>
          <w:tabs>
            <w:tab w:val="num" w:pos="720"/>
          </w:tabs>
          <w:ind w:left="720" w:hanging="360"/>
        </w:pPr>
        <w:rPr>
          <w:rFonts w:ascii="Wingdings" w:hAnsi="Wingdings" w:hint="default"/>
          <w:sz w:val="20"/>
        </w:rPr>
      </w:lvl>
    </w:lvlOverride>
  </w:num>
  <w:num w:numId="266" w16cid:durableId="109052523">
    <w:abstractNumId w:val="165"/>
    <w:lvlOverride w:ilvl="0">
      <w:lvl w:ilvl="0">
        <w:numFmt w:val="bullet"/>
        <w:lvlText w:val=""/>
        <w:lvlJc w:val="left"/>
        <w:pPr>
          <w:tabs>
            <w:tab w:val="num" w:pos="720"/>
          </w:tabs>
          <w:ind w:left="720" w:hanging="360"/>
        </w:pPr>
        <w:rPr>
          <w:rFonts w:ascii="Wingdings" w:hAnsi="Wingdings" w:hint="default"/>
          <w:sz w:val="20"/>
        </w:rPr>
      </w:lvl>
    </w:lvlOverride>
  </w:num>
  <w:num w:numId="267" w16cid:durableId="1279868812">
    <w:abstractNumId w:val="259"/>
    <w:lvlOverride w:ilvl="0">
      <w:lvl w:ilvl="0">
        <w:numFmt w:val="bullet"/>
        <w:lvlText w:val=""/>
        <w:lvlJc w:val="left"/>
        <w:pPr>
          <w:tabs>
            <w:tab w:val="num" w:pos="720"/>
          </w:tabs>
          <w:ind w:left="720" w:hanging="360"/>
        </w:pPr>
        <w:rPr>
          <w:rFonts w:ascii="Wingdings" w:hAnsi="Wingdings" w:hint="default"/>
          <w:sz w:val="20"/>
        </w:rPr>
      </w:lvl>
    </w:lvlOverride>
  </w:num>
  <w:num w:numId="268" w16cid:durableId="1375693469">
    <w:abstractNumId w:val="213"/>
    <w:lvlOverride w:ilvl="0">
      <w:lvl w:ilvl="0">
        <w:numFmt w:val="bullet"/>
        <w:lvlText w:val=""/>
        <w:lvlJc w:val="left"/>
        <w:pPr>
          <w:tabs>
            <w:tab w:val="num" w:pos="720"/>
          </w:tabs>
          <w:ind w:left="720" w:hanging="360"/>
        </w:pPr>
        <w:rPr>
          <w:rFonts w:ascii="Wingdings" w:hAnsi="Wingdings" w:hint="default"/>
          <w:sz w:val="20"/>
        </w:rPr>
      </w:lvl>
    </w:lvlOverride>
  </w:num>
  <w:num w:numId="269" w16cid:durableId="1051464928">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270" w16cid:durableId="470825205">
    <w:abstractNumId w:val="36"/>
    <w:lvlOverride w:ilvl="0">
      <w:lvl w:ilvl="0">
        <w:numFmt w:val="bullet"/>
        <w:lvlText w:val=""/>
        <w:lvlJc w:val="left"/>
        <w:pPr>
          <w:tabs>
            <w:tab w:val="num" w:pos="720"/>
          </w:tabs>
          <w:ind w:left="720" w:hanging="360"/>
        </w:pPr>
        <w:rPr>
          <w:rFonts w:ascii="Wingdings" w:hAnsi="Wingdings" w:hint="default"/>
          <w:sz w:val="20"/>
        </w:rPr>
      </w:lvl>
    </w:lvlOverride>
  </w:num>
  <w:num w:numId="271" w16cid:durableId="343096803">
    <w:abstractNumId w:val="270"/>
    <w:lvlOverride w:ilvl="0">
      <w:lvl w:ilvl="0">
        <w:numFmt w:val="bullet"/>
        <w:lvlText w:val=""/>
        <w:lvlJc w:val="left"/>
        <w:pPr>
          <w:tabs>
            <w:tab w:val="num" w:pos="720"/>
          </w:tabs>
          <w:ind w:left="720" w:hanging="360"/>
        </w:pPr>
        <w:rPr>
          <w:rFonts w:ascii="Wingdings" w:hAnsi="Wingdings" w:hint="default"/>
          <w:sz w:val="20"/>
        </w:rPr>
      </w:lvl>
    </w:lvlOverride>
  </w:num>
  <w:num w:numId="272" w16cid:durableId="1204252787">
    <w:abstractNumId w:val="122"/>
    <w:lvlOverride w:ilvl="0">
      <w:lvl w:ilvl="0">
        <w:numFmt w:val="bullet"/>
        <w:lvlText w:val=""/>
        <w:lvlJc w:val="left"/>
        <w:pPr>
          <w:tabs>
            <w:tab w:val="num" w:pos="720"/>
          </w:tabs>
          <w:ind w:left="720" w:hanging="360"/>
        </w:pPr>
        <w:rPr>
          <w:rFonts w:ascii="Wingdings" w:hAnsi="Wingdings" w:hint="default"/>
          <w:sz w:val="20"/>
        </w:rPr>
      </w:lvl>
    </w:lvlOverride>
  </w:num>
  <w:num w:numId="273" w16cid:durableId="1126924120">
    <w:abstractNumId w:val="210"/>
    <w:lvlOverride w:ilvl="0">
      <w:lvl w:ilvl="0">
        <w:numFmt w:val="bullet"/>
        <w:lvlText w:val=""/>
        <w:lvlJc w:val="left"/>
        <w:pPr>
          <w:tabs>
            <w:tab w:val="num" w:pos="720"/>
          </w:tabs>
          <w:ind w:left="720" w:hanging="360"/>
        </w:pPr>
        <w:rPr>
          <w:rFonts w:ascii="Wingdings" w:hAnsi="Wingdings" w:hint="default"/>
          <w:sz w:val="20"/>
        </w:rPr>
      </w:lvl>
    </w:lvlOverride>
  </w:num>
  <w:num w:numId="274" w16cid:durableId="755788727">
    <w:abstractNumId w:val="65"/>
    <w:lvlOverride w:ilvl="0">
      <w:lvl w:ilvl="0">
        <w:numFmt w:val="bullet"/>
        <w:lvlText w:val=""/>
        <w:lvlJc w:val="left"/>
        <w:pPr>
          <w:tabs>
            <w:tab w:val="num" w:pos="720"/>
          </w:tabs>
          <w:ind w:left="720" w:hanging="360"/>
        </w:pPr>
        <w:rPr>
          <w:rFonts w:ascii="Wingdings" w:hAnsi="Wingdings" w:hint="default"/>
          <w:sz w:val="20"/>
        </w:rPr>
      </w:lvl>
    </w:lvlOverride>
  </w:num>
  <w:num w:numId="275" w16cid:durableId="26832993">
    <w:abstractNumId w:val="300"/>
    <w:lvlOverride w:ilvl="0">
      <w:lvl w:ilvl="0">
        <w:numFmt w:val="bullet"/>
        <w:lvlText w:val=""/>
        <w:lvlJc w:val="left"/>
        <w:pPr>
          <w:tabs>
            <w:tab w:val="num" w:pos="720"/>
          </w:tabs>
          <w:ind w:left="720" w:hanging="360"/>
        </w:pPr>
        <w:rPr>
          <w:rFonts w:ascii="Wingdings" w:hAnsi="Wingdings" w:hint="default"/>
          <w:sz w:val="20"/>
        </w:rPr>
      </w:lvl>
    </w:lvlOverride>
  </w:num>
  <w:num w:numId="276" w16cid:durableId="436220972">
    <w:abstractNumId w:val="169"/>
    <w:lvlOverride w:ilvl="0">
      <w:lvl w:ilvl="0">
        <w:numFmt w:val="bullet"/>
        <w:lvlText w:val=""/>
        <w:lvlJc w:val="left"/>
        <w:pPr>
          <w:tabs>
            <w:tab w:val="num" w:pos="720"/>
          </w:tabs>
          <w:ind w:left="720" w:hanging="360"/>
        </w:pPr>
        <w:rPr>
          <w:rFonts w:ascii="Wingdings" w:hAnsi="Wingdings" w:hint="default"/>
          <w:sz w:val="20"/>
        </w:rPr>
      </w:lvl>
    </w:lvlOverride>
  </w:num>
  <w:num w:numId="277" w16cid:durableId="1675451619">
    <w:abstractNumId w:val="59"/>
    <w:lvlOverride w:ilvl="0">
      <w:lvl w:ilvl="0">
        <w:numFmt w:val="bullet"/>
        <w:lvlText w:val=""/>
        <w:lvlJc w:val="left"/>
        <w:pPr>
          <w:tabs>
            <w:tab w:val="num" w:pos="720"/>
          </w:tabs>
          <w:ind w:left="720" w:hanging="360"/>
        </w:pPr>
        <w:rPr>
          <w:rFonts w:ascii="Wingdings" w:hAnsi="Wingdings" w:hint="default"/>
          <w:sz w:val="20"/>
        </w:rPr>
      </w:lvl>
    </w:lvlOverride>
  </w:num>
  <w:num w:numId="278" w16cid:durableId="669405827">
    <w:abstractNumId w:val="137"/>
    <w:lvlOverride w:ilvl="0">
      <w:lvl w:ilvl="0">
        <w:numFmt w:val="bullet"/>
        <w:lvlText w:val=""/>
        <w:lvlJc w:val="left"/>
        <w:pPr>
          <w:tabs>
            <w:tab w:val="num" w:pos="720"/>
          </w:tabs>
          <w:ind w:left="720" w:hanging="360"/>
        </w:pPr>
        <w:rPr>
          <w:rFonts w:ascii="Wingdings" w:hAnsi="Wingdings" w:hint="default"/>
          <w:sz w:val="20"/>
        </w:rPr>
      </w:lvl>
    </w:lvlOverride>
  </w:num>
  <w:num w:numId="279" w16cid:durableId="365721905">
    <w:abstractNumId w:val="289"/>
    <w:lvlOverride w:ilvl="0">
      <w:lvl w:ilvl="0">
        <w:numFmt w:val="bullet"/>
        <w:lvlText w:val=""/>
        <w:lvlJc w:val="left"/>
        <w:pPr>
          <w:tabs>
            <w:tab w:val="num" w:pos="720"/>
          </w:tabs>
          <w:ind w:left="720" w:hanging="360"/>
        </w:pPr>
        <w:rPr>
          <w:rFonts w:ascii="Wingdings" w:hAnsi="Wingdings" w:hint="default"/>
          <w:sz w:val="20"/>
        </w:rPr>
      </w:lvl>
    </w:lvlOverride>
  </w:num>
  <w:num w:numId="280" w16cid:durableId="2145544394">
    <w:abstractNumId w:val="209"/>
    <w:lvlOverride w:ilvl="0">
      <w:lvl w:ilvl="0">
        <w:numFmt w:val="bullet"/>
        <w:lvlText w:val=""/>
        <w:lvlJc w:val="left"/>
        <w:pPr>
          <w:tabs>
            <w:tab w:val="num" w:pos="720"/>
          </w:tabs>
          <w:ind w:left="720" w:hanging="360"/>
        </w:pPr>
        <w:rPr>
          <w:rFonts w:ascii="Wingdings" w:hAnsi="Wingdings" w:hint="default"/>
          <w:sz w:val="20"/>
        </w:rPr>
      </w:lvl>
    </w:lvlOverride>
  </w:num>
  <w:num w:numId="281" w16cid:durableId="933444006">
    <w:abstractNumId w:val="50"/>
    <w:lvlOverride w:ilvl="0">
      <w:lvl w:ilvl="0">
        <w:numFmt w:val="bullet"/>
        <w:lvlText w:val=""/>
        <w:lvlJc w:val="left"/>
        <w:pPr>
          <w:tabs>
            <w:tab w:val="num" w:pos="720"/>
          </w:tabs>
          <w:ind w:left="720" w:hanging="360"/>
        </w:pPr>
        <w:rPr>
          <w:rFonts w:ascii="Wingdings" w:hAnsi="Wingdings" w:hint="default"/>
          <w:sz w:val="20"/>
        </w:rPr>
      </w:lvl>
    </w:lvlOverride>
  </w:num>
  <w:num w:numId="282" w16cid:durableId="111752473">
    <w:abstractNumId w:val="281"/>
    <w:lvlOverride w:ilvl="0">
      <w:lvl w:ilvl="0">
        <w:numFmt w:val="bullet"/>
        <w:lvlText w:val=""/>
        <w:lvlJc w:val="left"/>
        <w:pPr>
          <w:tabs>
            <w:tab w:val="num" w:pos="720"/>
          </w:tabs>
          <w:ind w:left="720" w:hanging="360"/>
        </w:pPr>
        <w:rPr>
          <w:rFonts w:ascii="Wingdings" w:hAnsi="Wingdings" w:hint="default"/>
          <w:sz w:val="20"/>
        </w:rPr>
      </w:lvl>
    </w:lvlOverride>
  </w:num>
  <w:num w:numId="283" w16cid:durableId="698967728">
    <w:abstractNumId w:val="188"/>
    <w:lvlOverride w:ilvl="0">
      <w:lvl w:ilvl="0">
        <w:numFmt w:val="bullet"/>
        <w:lvlText w:val=""/>
        <w:lvlJc w:val="left"/>
        <w:pPr>
          <w:tabs>
            <w:tab w:val="num" w:pos="720"/>
          </w:tabs>
          <w:ind w:left="720" w:hanging="360"/>
        </w:pPr>
        <w:rPr>
          <w:rFonts w:ascii="Wingdings" w:hAnsi="Wingdings" w:hint="default"/>
          <w:sz w:val="20"/>
        </w:rPr>
      </w:lvl>
    </w:lvlOverride>
  </w:num>
  <w:num w:numId="284" w16cid:durableId="1116370468">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285" w16cid:durableId="1691029421">
    <w:abstractNumId w:val="247"/>
    <w:lvlOverride w:ilvl="0">
      <w:lvl w:ilvl="0">
        <w:numFmt w:val="bullet"/>
        <w:lvlText w:val=""/>
        <w:lvlJc w:val="left"/>
        <w:pPr>
          <w:tabs>
            <w:tab w:val="num" w:pos="720"/>
          </w:tabs>
          <w:ind w:left="720" w:hanging="360"/>
        </w:pPr>
        <w:rPr>
          <w:rFonts w:ascii="Wingdings" w:hAnsi="Wingdings" w:hint="default"/>
          <w:sz w:val="20"/>
        </w:rPr>
      </w:lvl>
    </w:lvlOverride>
  </w:num>
  <w:num w:numId="286" w16cid:durableId="1664164164">
    <w:abstractNumId w:val="277"/>
    <w:lvlOverride w:ilvl="0">
      <w:lvl w:ilvl="0">
        <w:numFmt w:val="bullet"/>
        <w:lvlText w:val=""/>
        <w:lvlJc w:val="left"/>
        <w:pPr>
          <w:tabs>
            <w:tab w:val="num" w:pos="720"/>
          </w:tabs>
          <w:ind w:left="720" w:hanging="360"/>
        </w:pPr>
        <w:rPr>
          <w:rFonts w:ascii="Wingdings" w:hAnsi="Wingdings" w:hint="default"/>
          <w:sz w:val="20"/>
        </w:rPr>
      </w:lvl>
    </w:lvlOverride>
  </w:num>
  <w:num w:numId="287" w16cid:durableId="699165386">
    <w:abstractNumId w:val="311"/>
    <w:lvlOverride w:ilvl="0">
      <w:lvl w:ilvl="0">
        <w:numFmt w:val="bullet"/>
        <w:lvlText w:val=""/>
        <w:lvlJc w:val="left"/>
        <w:pPr>
          <w:tabs>
            <w:tab w:val="num" w:pos="720"/>
          </w:tabs>
          <w:ind w:left="720" w:hanging="360"/>
        </w:pPr>
        <w:rPr>
          <w:rFonts w:ascii="Wingdings" w:hAnsi="Wingdings" w:hint="default"/>
          <w:sz w:val="20"/>
        </w:rPr>
      </w:lvl>
    </w:lvlOverride>
  </w:num>
  <w:num w:numId="288" w16cid:durableId="1927493910">
    <w:abstractNumId w:val="217"/>
    <w:lvlOverride w:ilvl="0">
      <w:lvl w:ilvl="0">
        <w:numFmt w:val="bullet"/>
        <w:lvlText w:val=""/>
        <w:lvlJc w:val="left"/>
        <w:pPr>
          <w:tabs>
            <w:tab w:val="num" w:pos="720"/>
          </w:tabs>
          <w:ind w:left="720" w:hanging="360"/>
        </w:pPr>
        <w:rPr>
          <w:rFonts w:ascii="Wingdings" w:hAnsi="Wingdings" w:hint="default"/>
          <w:sz w:val="20"/>
        </w:rPr>
      </w:lvl>
    </w:lvlOverride>
  </w:num>
  <w:num w:numId="289" w16cid:durableId="1824470280">
    <w:abstractNumId w:val="132"/>
    <w:lvlOverride w:ilvl="0">
      <w:lvl w:ilvl="0">
        <w:numFmt w:val="bullet"/>
        <w:lvlText w:val=""/>
        <w:lvlJc w:val="left"/>
        <w:pPr>
          <w:tabs>
            <w:tab w:val="num" w:pos="720"/>
          </w:tabs>
          <w:ind w:left="720" w:hanging="360"/>
        </w:pPr>
        <w:rPr>
          <w:rFonts w:ascii="Wingdings" w:hAnsi="Wingdings" w:hint="default"/>
          <w:sz w:val="20"/>
        </w:rPr>
      </w:lvl>
    </w:lvlOverride>
  </w:num>
  <w:num w:numId="290" w16cid:durableId="337579314">
    <w:abstractNumId w:val="181"/>
    <w:lvlOverride w:ilvl="0">
      <w:lvl w:ilvl="0">
        <w:numFmt w:val="bullet"/>
        <w:lvlText w:val=""/>
        <w:lvlJc w:val="left"/>
        <w:pPr>
          <w:tabs>
            <w:tab w:val="num" w:pos="720"/>
          </w:tabs>
          <w:ind w:left="720" w:hanging="360"/>
        </w:pPr>
        <w:rPr>
          <w:rFonts w:ascii="Wingdings" w:hAnsi="Wingdings" w:hint="default"/>
          <w:sz w:val="20"/>
        </w:rPr>
      </w:lvl>
    </w:lvlOverride>
  </w:num>
  <w:num w:numId="291" w16cid:durableId="386031436">
    <w:abstractNumId w:val="60"/>
    <w:lvlOverride w:ilvl="0">
      <w:lvl w:ilvl="0">
        <w:numFmt w:val="bullet"/>
        <w:lvlText w:val=""/>
        <w:lvlJc w:val="left"/>
        <w:pPr>
          <w:tabs>
            <w:tab w:val="num" w:pos="720"/>
          </w:tabs>
          <w:ind w:left="720" w:hanging="360"/>
        </w:pPr>
        <w:rPr>
          <w:rFonts w:ascii="Wingdings" w:hAnsi="Wingdings" w:hint="default"/>
          <w:sz w:val="20"/>
        </w:rPr>
      </w:lvl>
    </w:lvlOverride>
  </w:num>
  <w:num w:numId="292" w16cid:durableId="1691058156">
    <w:abstractNumId w:val="191"/>
    <w:lvlOverride w:ilvl="0">
      <w:lvl w:ilvl="0">
        <w:numFmt w:val="bullet"/>
        <w:lvlText w:val=""/>
        <w:lvlJc w:val="left"/>
        <w:pPr>
          <w:tabs>
            <w:tab w:val="num" w:pos="720"/>
          </w:tabs>
          <w:ind w:left="720" w:hanging="360"/>
        </w:pPr>
        <w:rPr>
          <w:rFonts w:ascii="Wingdings" w:hAnsi="Wingdings" w:hint="default"/>
          <w:sz w:val="20"/>
        </w:rPr>
      </w:lvl>
    </w:lvlOverride>
  </w:num>
  <w:num w:numId="293" w16cid:durableId="2144537290">
    <w:abstractNumId w:val="166"/>
    <w:lvlOverride w:ilvl="0">
      <w:lvl w:ilvl="0">
        <w:numFmt w:val="bullet"/>
        <w:lvlText w:val=""/>
        <w:lvlJc w:val="left"/>
        <w:pPr>
          <w:tabs>
            <w:tab w:val="num" w:pos="720"/>
          </w:tabs>
          <w:ind w:left="720" w:hanging="360"/>
        </w:pPr>
        <w:rPr>
          <w:rFonts w:ascii="Wingdings" w:hAnsi="Wingdings" w:hint="default"/>
          <w:sz w:val="20"/>
        </w:rPr>
      </w:lvl>
    </w:lvlOverride>
  </w:num>
  <w:num w:numId="294" w16cid:durableId="1292593280">
    <w:abstractNumId w:val="90"/>
    <w:lvlOverride w:ilvl="0">
      <w:lvl w:ilvl="0">
        <w:numFmt w:val="bullet"/>
        <w:lvlText w:val=""/>
        <w:lvlJc w:val="left"/>
        <w:pPr>
          <w:tabs>
            <w:tab w:val="num" w:pos="720"/>
          </w:tabs>
          <w:ind w:left="720" w:hanging="360"/>
        </w:pPr>
        <w:rPr>
          <w:rFonts w:ascii="Wingdings" w:hAnsi="Wingdings" w:hint="default"/>
          <w:sz w:val="20"/>
        </w:rPr>
      </w:lvl>
    </w:lvlOverride>
  </w:num>
  <w:num w:numId="295" w16cid:durableId="1711297031">
    <w:abstractNumId w:val="219"/>
    <w:lvlOverride w:ilvl="0">
      <w:lvl w:ilvl="0">
        <w:numFmt w:val="bullet"/>
        <w:lvlText w:val=""/>
        <w:lvlJc w:val="left"/>
        <w:pPr>
          <w:tabs>
            <w:tab w:val="num" w:pos="720"/>
          </w:tabs>
          <w:ind w:left="720" w:hanging="360"/>
        </w:pPr>
        <w:rPr>
          <w:rFonts w:ascii="Wingdings" w:hAnsi="Wingdings" w:hint="default"/>
          <w:sz w:val="20"/>
        </w:rPr>
      </w:lvl>
    </w:lvlOverride>
  </w:num>
  <w:num w:numId="296" w16cid:durableId="857888985">
    <w:abstractNumId w:val="206"/>
    <w:lvlOverride w:ilvl="0">
      <w:lvl w:ilvl="0">
        <w:numFmt w:val="bullet"/>
        <w:lvlText w:val=""/>
        <w:lvlJc w:val="left"/>
        <w:pPr>
          <w:tabs>
            <w:tab w:val="num" w:pos="720"/>
          </w:tabs>
          <w:ind w:left="720" w:hanging="360"/>
        </w:pPr>
        <w:rPr>
          <w:rFonts w:ascii="Wingdings" w:hAnsi="Wingdings" w:hint="default"/>
          <w:sz w:val="20"/>
        </w:rPr>
      </w:lvl>
    </w:lvlOverride>
  </w:num>
  <w:num w:numId="297" w16cid:durableId="745229165">
    <w:abstractNumId w:val="250"/>
    <w:lvlOverride w:ilvl="0">
      <w:lvl w:ilvl="0">
        <w:numFmt w:val="bullet"/>
        <w:lvlText w:val=""/>
        <w:lvlJc w:val="left"/>
        <w:pPr>
          <w:tabs>
            <w:tab w:val="num" w:pos="720"/>
          </w:tabs>
          <w:ind w:left="720" w:hanging="360"/>
        </w:pPr>
        <w:rPr>
          <w:rFonts w:ascii="Wingdings" w:hAnsi="Wingdings" w:hint="default"/>
          <w:sz w:val="20"/>
        </w:rPr>
      </w:lvl>
    </w:lvlOverride>
  </w:num>
  <w:num w:numId="298" w16cid:durableId="1213033642">
    <w:abstractNumId w:val="263"/>
    <w:lvlOverride w:ilvl="0">
      <w:lvl w:ilvl="0">
        <w:numFmt w:val="bullet"/>
        <w:lvlText w:val=""/>
        <w:lvlJc w:val="left"/>
        <w:pPr>
          <w:tabs>
            <w:tab w:val="num" w:pos="720"/>
          </w:tabs>
          <w:ind w:left="720" w:hanging="360"/>
        </w:pPr>
        <w:rPr>
          <w:rFonts w:ascii="Wingdings" w:hAnsi="Wingdings" w:hint="default"/>
          <w:sz w:val="20"/>
        </w:rPr>
      </w:lvl>
    </w:lvlOverride>
  </w:num>
  <w:num w:numId="299" w16cid:durableId="57671771">
    <w:abstractNumId w:val="89"/>
    <w:lvlOverride w:ilvl="0">
      <w:lvl w:ilvl="0">
        <w:numFmt w:val="bullet"/>
        <w:lvlText w:val=""/>
        <w:lvlJc w:val="left"/>
        <w:pPr>
          <w:tabs>
            <w:tab w:val="num" w:pos="720"/>
          </w:tabs>
          <w:ind w:left="720" w:hanging="360"/>
        </w:pPr>
        <w:rPr>
          <w:rFonts w:ascii="Wingdings" w:hAnsi="Wingdings" w:hint="default"/>
          <w:sz w:val="20"/>
        </w:rPr>
      </w:lvl>
    </w:lvlOverride>
  </w:num>
  <w:num w:numId="300" w16cid:durableId="1136797870">
    <w:abstractNumId w:val="233"/>
    <w:lvlOverride w:ilvl="0">
      <w:lvl w:ilvl="0">
        <w:numFmt w:val="bullet"/>
        <w:lvlText w:val=""/>
        <w:lvlJc w:val="left"/>
        <w:pPr>
          <w:tabs>
            <w:tab w:val="num" w:pos="720"/>
          </w:tabs>
          <w:ind w:left="720" w:hanging="360"/>
        </w:pPr>
        <w:rPr>
          <w:rFonts w:ascii="Wingdings" w:hAnsi="Wingdings" w:hint="default"/>
          <w:sz w:val="20"/>
        </w:rPr>
      </w:lvl>
    </w:lvlOverride>
  </w:num>
  <w:num w:numId="301" w16cid:durableId="1053970587">
    <w:abstractNumId w:val="221"/>
    <w:lvlOverride w:ilvl="0">
      <w:lvl w:ilvl="0">
        <w:numFmt w:val="bullet"/>
        <w:lvlText w:val=""/>
        <w:lvlJc w:val="left"/>
        <w:pPr>
          <w:tabs>
            <w:tab w:val="num" w:pos="720"/>
          </w:tabs>
          <w:ind w:left="720" w:hanging="360"/>
        </w:pPr>
        <w:rPr>
          <w:rFonts w:ascii="Wingdings" w:hAnsi="Wingdings" w:hint="default"/>
          <w:sz w:val="20"/>
        </w:rPr>
      </w:lvl>
    </w:lvlOverride>
  </w:num>
  <w:num w:numId="302" w16cid:durableId="1961838874">
    <w:abstractNumId w:val="161"/>
    <w:lvlOverride w:ilvl="0">
      <w:lvl w:ilvl="0">
        <w:numFmt w:val="bullet"/>
        <w:lvlText w:val=""/>
        <w:lvlJc w:val="left"/>
        <w:pPr>
          <w:tabs>
            <w:tab w:val="num" w:pos="720"/>
          </w:tabs>
          <w:ind w:left="720" w:hanging="360"/>
        </w:pPr>
        <w:rPr>
          <w:rFonts w:ascii="Wingdings" w:hAnsi="Wingdings" w:hint="default"/>
          <w:sz w:val="20"/>
        </w:rPr>
      </w:lvl>
    </w:lvlOverride>
  </w:num>
  <w:num w:numId="303" w16cid:durableId="1933396143">
    <w:abstractNumId w:val="184"/>
    <w:lvlOverride w:ilvl="0">
      <w:lvl w:ilvl="0">
        <w:numFmt w:val="bullet"/>
        <w:lvlText w:val=""/>
        <w:lvlJc w:val="left"/>
        <w:pPr>
          <w:tabs>
            <w:tab w:val="num" w:pos="720"/>
          </w:tabs>
          <w:ind w:left="720" w:hanging="360"/>
        </w:pPr>
        <w:rPr>
          <w:rFonts w:ascii="Wingdings" w:hAnsi="Wingdings" w:hint="default"/>
          <w:sz w:val="20"/>
        </w:rPr>
      </w:lvl>
    </w:lvlOverride>
  </w:num>
  <w:num w:numId="304" w16cid:durableId="2065909503">
    <w:abstractNumId w:val="302"/>
    <w:lvlOverride w:ilvl="0">
      <w:lvl w:ilvl="0">
        <w:numFmt w:val="bullet"/>
        <w:lvlText w:val=""/>
        <w:lvlJc w:val="left"/>
        <w:pPr>
          <w:tabs>
            <w:tab w:val="num" w:pos="720"/>
          </w:tabs>
          <w:ind w:left="720" w:hanging="360"/>
        </w:pPr>
        <w:rPr>
          <w:rFonts w:ascii="Wingdings" w:hAnsi="Wingdings" w:hint="default"/>
          <w:sz w:val="20"/>
        </w:rPr>
      </w:lvl>
    </w:lvlOverride>
  </w:num>
  <w:num w:numId="305" w16cid:durableId="937787072">
    <w:abstractNumId w:val="304"/>
    <w:lvlOverride w:ilvl="0">
      <w:lvl w:ilvl="0">
        <w:numFmt w:val="bullet"/>
        <w:lvlText w:val=""/>
        <w:lvlJc w:val="left"/>
        <w:pPr>
          <w:tabs>
            <w:tab w:val="num" w:pos="720"/>
          </w:tabs>
          <w:ind w:left="720" w:hanging="360"/>
        </w:pPr>
        <w:rPr>
          <w:rFonts w:ascii="Wingdings" w:hAnsi="Wingdings" w:hint="default"/>
          <w:sz w:val="20"/>
        </w:rPr>
      </w:lvl>
    </w:lvlOverride>
  </w:num>
  <w:num w:numId="306" w16cid:durableId="1072122127">
    <w:abstractNumId w:val="70"/>
    <w:lvlOverride w:ilvl="0">
      <w:lvl w:ilvl="0">
        <w:numFmt w:val="bullet"/>
        <w:lvlText w:val=""/>
        <w:lvlJc w:val="left"/>
        <w:pPr>
          <w:tabs>
            <w:tab w:val="num" w:pos="720"/>
          </w:tabs>
          <w:ind w:left="720" w:hanging="360"/>
        </w:pPr>
        <w:rPr>
          <w:rFonts w:ascii="Wingdings" w:hAnsi="Wingdings" w:hint="default"/>
          <w:sz w:val="20"/>
        </w:rPr>
      </w:lvl>
    </w:lvlOverride>
  </w:num>
  <w:num w:numId="307" w16cid:durableId="790784853">
    <w:abstractNumId w:val="268"/>
    <w:lvlOverride w:ilvl="0">
      <w:lvl w:ilvl="0">
        <w:numFmt w:val="bullet"/>
        <w:lvlText w:val=""/>
        <w:lvlJc w:val="left"/>
        <w:pPr>
          <w:tabs>
            <w:tab w:val="num" w:pos="720"/>
          </w:tabs>
          <w:ind w:left="720" w:hanging="360"/>
        </w:pPr>
        <w:rPr>
          <w:rFonts w:ascii="Wingdings" w:hAnsi="Wingdings" w:hint="default"/>
          <w:sz w:val="20"/>
        </w:rPr>
      </w:lvl>
    </w:lvlOverride>
  </w:num>
  <w:num w:numId="308" w16cid:durableId="1837499181">
    <w:abstractNumId w:val="51"/>
    <w:lvlOverride w:ilvl="0">
      <w:lvl w:ilvl="0">
        <w:numFmt w:val="bullet"/>
        <w:lvlText w:val=""/>
        <w:lvlJc w:val="left"/>
        <w:pPr>
          <w:tabs>
            <w:tab w:val="num" w:pos="720"/>
          </w:tabs>
          <w:ind w:left="720" w:hanging="360"/>
        </w:pPr>
        <w:rPr>
          <w:rFonts w:ascii="Wingdings" w:hAnsi="Wingdings" w:hint="default"/>
          <w:sz w:val="20"/>
        </w:rPr>
      </w:lvl>
    </w:lvlOverride>
  </w:num>
  <w:num w:numId="309" w16cid:durableId="818880584">
    <w:abstractNumId w:val="252"/>
    <w:lvlOverride w:ilvl="0">
      <w:lvl w:ilvl="0">
        <w:numFmt w:val="bullet"/>
        <w:lvlText w:val=""/>
        <w:lvlJc w:val="left"/>
        <w:pPr>
          <w:tabs>
            <w:tab w:val="num" w:pos="720"/>
          </w:tabs>
          <w:ind w:left="720" w:hanging="360"/>
        </w:pPr>
        <w:rPr>
          <w:rFonts w:ascii="Wingdings" w:hAnsi="Wingdings" w:hint="default"/>
          <w:sz w:val="20"/>
        </w:rPr>
      </w:lvl>
    </w:lvlOverride>
  </w:num>
  <w:num w:numId="310" w16cid:durableId="1417290068">
    <w:abstractNumId w:val="266"/>
    <w:lvlOverride w:ilvl="0">
      <w:lvl w:ilvl="0">
        <w:numFmt w:val="bullet"/>
        <w:lvlText w:val=""/>
        <w:lvlJc w:val="left"/>
        <w:pPr>
          <w:tabs>
            <w:tab w:val="num" w:pos="720"/>
          </w:tabs>
          <w:ind w:left="720" w:hanging="360"/>
        </w:pPr>
        <w:rPr>
          <w:rFonts w:ascii="Wingdings" w:hAnsi="Wingdings" w:hint="default"/>
          <w:sz w:val="20"/>
        </w:rPr>
      </w:lvl>
    </w:lvlOverride>
  </w:num>
  <w:num w:numId="311" w16cid:durableId="167984704">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312" w16cid:durableId="52580871">
    <w:abstractNumId w:val="46"/>
    <w:lvlOverride w:ilvl="0">
      <w:lvl w:ilvl="0">
        <w:numFmt w:val="bullet"/>
        <w:lvlText w:val=""/>
        <w:lvlJc w:val="left"/>
        <w:pPr>
          <w:tabs>
            <w:tab w:val="num" w:pos="720"/>
          </w:tabs>
          <w:ind w:left="720" w:hanging="360"/>
        </w:pPr>
        <w:rPr>
          <w:rFonts w:ascii="Wingdings" w:hAnsi="Wingdings" w:hint="default"/>
          <w:sz w:val="20"/>
        </w:rPr>
      </w:lvl>
    </w:lvlOverride>
  </w:num>
  <w:num w:numId="313" w16cid:durableId="759450369">
    <w:abstractNumId w:val="126"/>
    <w:lvlOverride w:ilvl="0">
      <w:lvl w:ilvl="0">
        <w:numFmt w:val="bullet"/>
        <w:lvlText w:val=""/>
        <w:lvlJc w:val="left"/>
        <w:pPr>
          <w:tabs>
            <w:tab w:val="num" w:pos="720"/>
          </w:tabs>
          <w:ind w:left="720" w:hanging="360"/>
        </w:pPr>
        <w:rPr>
          <w:rFonts w:ascii="Wingdings" w:hAnsi="Wingdings" w:hint="default"/>
          <w:sz w:val="20"/>
        </w:rPr>
      </w:lvl>
    </w:lvlOverride>
  </w:num>
  <w:num w:numId="314" w16cid:durableId="256600811">
    <w:abstractNumId w:val="21"/>
  </w:num>
  <w:num w:numId="315" w16cid:durableId="1026368026">
    <w:abstractNumId w:val="187"/>
  </w:num>
  <w:num w:numId="316" w16cid:durableId="411587882">
    <w:abstractNumId w:val="207"/>
  </w:num>
  <w:numIdMacAtCleanup w:val="3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0CEA"/>
    <w:rsid w:val="000050BC"/>
    <w:rsid w:val="00010395"/>
    <w:rsid w:val="00013BBE"/>
    <w:rsid w:val="00016E1F"/>
    <w:rsid w:val="00024607"/>
    <w:rsid w:val="00031E3C"/>
    <w:rsid w:val="000326E2"/>
    <w:rsid w:val="0004003C"/>
    <w:rsid w:val="0004502B"/>
    <w:rsid w:val="00045C0D"/>
    <w:rsid w:val="00047A93"/>
    <w:rsid w:val="00052225"/>
    <w:rsid w:val="000552CF"/>
    <w:rsid w:val="00056544"/>
    <w:rsid w:val="00057F68"/>
    <w:rsid w:val="00063BAD"/>
    <w:rsid w:val="00063ED7"/>
    <w:rsid w:val="00074EAF"/>
    <w:rsid w:val="0007506C"/>
    <w:rsid w:val="00080436"/>
    <w:rsid w:val="0008115F"/>
    <w:rsid w:val="00097117"/>
    <w:rsid w:val="000A132A"/>
    <w:rsid w:val="000A67DB"/>
    <w:rsid w:val="000A6B25"/>
    <w:rsid w:val="000B01D0"/>
    <w:rsid w:val="000B10AB"/>
    <w:rsid w:val="000B2F91"/>
    <w:rsid w:val="000C096F"/>
    <w:rsid w:val="000C0BF2"/>
    <w:rsid w:val="000C3F96"/>
    <w:rsid w:val="000C737D"/>
    <w:rsid w:val="000D0EBA"/>
    <w:rsid w:val="000D7CF5"/>
    <w:rsid w:val="000E3DE3"/>
    <w:rsid w:val="000E529F"/>
    <w:rsid w:val="000E530F"/>
    <w:rsid w:val="000F4714"/>
    <w:rsid w:val="00100BF3"/>
    <w:rsid w:val="00110E71"/>
    <w:rsid w:val="00114C48"/>
    <w:rsid w:val="00115BBC"/>
    <w:rsid w:val="00120FFA"/>
    <w:rsid w:val="00121499"/>
    <w:rsid w:val="0012551F"/>
    <w:rsid w:val="00141654"/>
    <w:rsid w:val="001607CB"/>
    <w:rsid w:val="00160D2F"/>
    <w:rsid w:val="00163374"/>
    <w:rsid w:val="001641F8"/>
    <w:rsid w:val="0016492B"/>
    <w:rsid w:val="00175AE4"/>
    <w:rsid w:val="001834F1"/>
    <w:rsid w:val="001A189E"/>
    <w:rsid w:val="001A6AB0"/>
    <w:rsid w:val="001A7C08"/>
    <w:rsid w:val="001B0505"/>
    <w:rsid w:val="001B0508"/>
    <w:rsid w:val="001B0F7E"/>
    <w:rsid w:val="001C3225"/>
    <w:rsid w:val="001E0637"/>
    <w:rsid w:val="001E3D08"/>
    <w:rsid w:val="001F2644"/>
    <w:rsid w:val="001F3923"/>
    <w:rsid w:val="001F5559"/>
    <w:rsid w:val="00216A38"/>
    <w:rsid w:val="00217E7C"/>
    <w:rsid w:val="00222089"/>
    <w:rsid w:val="0024092F"/>
    <w:rsid w:val="002443A7"/>
    <w:rsid w:val="0025692F"/>
    <w:rsid w:val="0027382F"/>
    <w:rsid w:val="0027614B"/>
    <w:rsid w:val="00280319"/>
    <w:rsid w:val="00282EEA"/>
    <w:rsid w:val="00283C94"/>
    <w:rsid w:val="002846F3"/>
    <w:rsid w:val="00291E17"/>
    <w:rsid w:val="00292155"/>
    <w:rsid w:val="00293B4F"/>
    <w:rsid w:val="002A2410"/>
    <w:rsid w:val="002A6B95"/>
    <w:rsid w:val="002A70CA"/>
    <w:rsid w:val="002B0715"/>
    <w:rsid w:val="002B0895"/>
    <w:rsid w:val="002C1624"/>
    <w:rsid w:val="002C41DA"/>
    <w:rsid w:val="002C7CDC"/>
    <w:rsid w:val="002D019A"/>
    <w:rsid w:val="002D0D97"/>
    <w:rsid w:val="002D1B56"/>
    <w:rsid w:val="002D5BED"/>
    <w:rsid w:val="002E2FA0"/>
    <w:rsid w:val="002E45B2"/>
    <w:rsid w:val="002E6C8E"/>
    <w:rsid w:val="002F0B4F"/>
    <w:rsid w:val="002F6E0B"/>
    <w:rsid w:val="00302EC4"/>
    <w:rsid w:val="00305E3E"/>
    <w:rsid w:val="00305F7C"/>
    <w:rsid w:val="003060B8"/>
    <w:rsid w:val="00313E80"/>
    <w:rsid w:val="0031516B"/>
    <w:rsid w:val="00327EFC"/>
    <w:rsid w:val="0033073D"/>
    <w:rsid w:val="003370A5"/>
    <w:rsid w:val="00352571"/>
    <w:rsid w:val="00356E2E"/>
    <w:rsid w:val="0036108F"/>
    <w:rsid w:val="00362286"/>
    <w:rsid w:val="0036355F"/>
    <w:rsid w:val="00364983"/>
    <w:rsid w:val="003674A3"/>
    <w:rsid w:val="00370B9B"/>
    <w:rsid w:val="00373000"/>
    <w:rsid w:val="003749B7"/>
    <w:rsid w:val="003805D3"/>
    <w:rsid w:val="00381DBD"/>
    <w:rsid w:val="00384106"/>
    <w:rsid w:val="00384172"/>
    <w:rsid w:val="003863D8"/>
    <w:rsid w:val="0039193B"/>
    <w:rsid w:val="003A0909"/>
    <w:rsid w:val="003A37F1"/>
    <w:rsid w:val="003A7F31"/>
    <w:rsid w:val="003B3FBC"/>
    <w:rsid w:val="003C2BFA"/>
    <w:rsid w:val="003C6569"/>
    <w:rsid w:val="003D11B5"/>
    <w:rsid w:val="003E1C16"/>
    <w:rsid w:val="003E276D"/>
    <w:rsid w:val="003E2D34"/>
    <w:rsid w:val="003E50DE"/>
    <w:rsid w:val="003F0371"/>
    <w:rsid w:val="003F045F"/>
    <w:rsid w:val="00417169"/>
    <w:rsid w:val="004246CF"/>
    <w:rsid w:val="0042692A"/>
    <w:rsid w:val="00426DE2"/>
    <w:rsid w:val="0042777A"/>
    <w:rsid w:val="00432E8A"/>
    <w:rsid w:val="004350EA"/>
    <w:rsid w:val="00440ACB"/>
    <w:rsid w:val="00450F70"/>
    <w:rsid w:val="00455063"/>
    <w:rsid w:val="004603D5"/>
    <w:rsid w:val="00461F7C"/>
    <w:rsid w:val="00463CBF"/>
    <w:rsid w:val="00465F78"/>
    <w:rsid w:val="00466014"/>
    <w:rsid w:val="004726E1"/>
    <w:rsid w:val="0047468C"/>
    <w:rsid w:val="00475C0F"/>
    <w:rsid w:val="00476F1E"/>
    <w:rsid w:val="00480846"/>
    <w:rsid w:val="00485C84"/>
    <w:rsid w:val="00492330"/>
    <w:rsid w:val="004A08D1"/>
    <w:rsid w:val="004A7AA0"/>
    <w:rsid w:val="004B0ECA"/>
    <w:rsid w:val="004B23E1"/>
    <w:rsid w:val="004B3127"/>
    <w:rsid w:val="004C1623"/>
    <w:rsid w:val="004D200B"/>
    <w:rsid w:val="004D3958"/>
    <w:rsid w:val="004E0330"/>
    <w:rsid w:val="004E4B44"/>
    <w:rsid w:val="004F669D"/>
    <w:rsid w:val="00502410"/>
    <w:rsid w:val="00504F5D"/>
    <w:rsid w:val="00515368"/>
    <w:rsid w:val="00517A5D"/>
    <w:rsid w:val="005233B1"/>
    <w:rsid w:val="0052464F"/>
    <w:rsid w:val="00526537"/>
    <w:rsid w:val="0054133C"/>
    <w:rsid w:val="005430D1"/>
    <w:rsid w:val="0054394D"/>
    <w:rsid w:val="00545F69"/>
    <w:rsid w:val="0055147C"/>
    <w:rsid w:val="00553C2E"/>
    <w:rsid w:val="005647D7"/>
    <w:rsid w:val="00564E07"/>
    <w:rsid w:val="0057320B"/>
    <w:rsid w:val="0057407A"/>
    <w:rsid w:val="00575E3F"/>
    <w:rsid w:val="00580B2E"/>
    <w:rsid w:val="00581547"/>
    <w:rsid w:val="0059001C"/>
    <w:rsid w:val="00597DBA"/>
    <w:rsid w:val="005A3D65"/>
    <w:rsid w:val="005B0813"/>
    <w:rsid w:val="005B577F"/>
    <w:rsid w:val="005C2B04"/>
    <w:rsid w:val="005C2C27"/>
    <w:rsid w:val="005D094A"/>
    <w:rsid w:val="005D151B"/>
    <w:rsid w:val="005E012C"/>
    <w:rsid w:val="005E31D9"/>
    <w:rsid w:val="005E4473"/>
    <w:rsid w:val="005E4BFC"/>
    <w:rsid w:val="005E5757"/>
    <w:rsid w:val="005E7368"/>
    <w:rsid w:val="005E7B40"/>
    <w:rsid w:val="005F0000"/>
    <w:rsid w:val="00600975"/>
    <w:rsid w:val="0061407F"/>
    <w:rsid w:val="0062780D"/>
    <w:rsid w:val="00632CDB"/>
    <w:rsid w:val="00632EEE"/>
    <w:rsid w:val="006333AF"/>
    <w:rsid w:val="0063342A"/>
    <w:rsid w:val="00634938"/>
    <w:rsid w:val="00634A44"/>
    <w:rsid w:val="006378E2"/>
    <w:rsid w:val="00642031"/>
    <w:rsid w:val="006456A4"/>
    <w:rsid w:val="00653094"/>
    <w:rsid w:val="00656A9C"/>
    <w:rsid w:val="00657E13"/>
    <w:rsid w:val="0066198B"/>
    <w:rsid w:val="006640EE"/>
    <w:rsid w:val="00664628"/>
    <w:rsid w:val="00665242"/>
    <w:rsid w:val="00673FF5"/>
    <w:rsid w:val="006763A4"/>
    <w:rsid w:val="00680CC6"/>
    <w:rsid w:val="0068438C"/>
    <w:rsid w:val="00684CD4"/>
    <w:rsid w:val="00685277"/>
    <w:rsid w:val="00690AE5"/>
    <w:rsid w:val="006A2478"/>
    <w:rsid w:val="006A41DE"/>
    <w:rsid w:val="006A7059"/>
    <w:rsid w:val="006B11C3"/>
    <w:rsid w:val="006B3CC2"/>
    <w:rsid w:val="006C056B"/>
    <w:rsid w:val="006D28E4"/>
    <w:rsid w:val="006D4A68"/>
    <w:rsid w:val="006D6228"/>
    <w:rsid w:val="006D7375"/>
    <w:rsid w:val="006E32D9"/>
    <w:rsid w:val="006E3857"/>
    <w:rsid w:val="006F4863"/>
    <w:rsid w:val="00701C13"/>
    <w:rsid w:val="00705680"/>
    <w:rsid w:val="007135FD"/>
    <w:rsid w:val="00715D25"/>
    <w:rsid w:val="00716DDE"/>
    <w:rsid w:val="007202FF"/>
    <w:rsid w:val="00721740"/>
    <w:rsid w:val="0072350C"/>
    <w:rsid w:val="00726A4A"/>
    <w:rsid w:val="00731BC4"/>
    <w:rsid w:val="0074458A"/>
    <w:rsid w:val="00754A33"/>
    <w:rsid w:val="00754B07"/>
    <w:rsid w:val="007602BC"/>
    <w:rsid w:val="007629ED"/>
    <w:rsid w:val="00765370"/>
    <w:rsid w:val="00772A28"/>
    <w:rsid w:val="00775F19"/>
    <w:rsid w:val="00776161"/>
    <w:rsid w:val="007941EB"/>
    <w:rsid w:val="007A376F"/>
    <w:rsid w:val="007A7276"/>
    <w:rsid w:val="007C088A"/>
    <w:rsid w:val="007D02B9"/>
    <w:rsid w:val="007D0E7D"/>
    <w:rsid w:val="007D1294"/>
    <w:rsid w:val="007D1E6F"/>
    <w:rsid w:val="007D7078"/>
    <w:rsid w:val="007E6571"/>
    <w:rsid w:val="007F34AE"/>
    <w:rsid w:val="00803925"/>
    <w:rsid w:val="00804114"/>
    <w:rsid w:val="00806C34"/>
    <w:rsid w:val="00807F09"/>
    <w:rsid w:val="008102B0"/>
    <w:rsid w:val="00816794"/>
    <w:rsid w:val="0082051D"/>
    <w:rsid w:val="00831E1D"/>
    <w:rsid w:val="008351CA"/>
    <w:rsid w:val="00845341"/>
    <w:rsid w:val="00850D3E"/>
    <w:rsid w:val="00875683"/>
    <w:rsid w:val="0087793C"/>
    <w:rsid w:val="00882380"/>
    <w:rsid w:val="00883EC8"/>
    <w:rsid w:val="00886C71"/>
    <w:rsid w:val="008872E5"/>
    <w:rsid w:val="00892D53"/>
    <w:rsid w:val="00894272"/>
    <w:rsid w:val="0089439D"/>
    <w:rsid w:val="00896AD4"/>
    <w:rsid w:val="008A0197"/>
    <w:rsid w:val="008A1BAC"/>
    <w:rsid w:val="008A3B05"/>
    <w:rsid w:val="008A4581"/>
    <w:rsid w:val="008B3174"/>
    <w:rsid w:val="008C0AD8"/>
    <w:rsid w:val="008C23A7"/>
    <w:rsid w:val="008C2733"/>
    <w:rsid w:val="008D4B02"/>
    <w:rsid w:val="008E02F3"/>
    <w:rsid w:val="008E06F9"/>
    <w:rsid w:val="008E0B21"/>
    <w:rsid w:val="008F227E"/>
    <w:rsid w:val="008F387C"/>
    <w:rsid w:val="008F7708"/>
    <w:rsid w:val="00902AA1"/>
    <w:rsid w:val="00903339"/>
    <w:rsid w:val="009045C7"/>
    <w:rsid w:val="00907B9C"/>
    <w:rsid w:val="00914151"/>
    <w:rsid w:val="009169ED"/>
    <w:rsid w:val="00922299"/>
    <w:rsid w:val="00923C92"/>
    <w:rsid w:val="00925DA7"/>
    <w:rsid w:val="00933868"/>
    <w:rsid w:val="00935C59"/>
    <w:rsid w:val="00937176"/>
    <w:rsid w:val="00942E4A"/>
    <w:rsid w:val="00944DA3"/>
    <w:rsid w:val="00946D76"/>
    <w:rsid w:val="009477A8"/>
    <w:rsid w:val="009506F2"/>
    <w:rsid w:val="009508B6"/>
    <w:rsid w:val="00951C0A"/>
    <w:rsid w:val="00952C77"/>
    <w:rsid w:val="00966EAD"/>
    <w:rsid w:val="00973BC7"/>
    <w:rsid w:val="009744CC"/>
    <w:rsid w:val="00981D38"/>
    <w:rsid w:val="00983740"/>
    <w:rsid w:val="00987D51"/>
    <w:rsid w:val="00992BA6"/>
    <w:rsid w:val="009A3802"/>
    <w:rsid w:val="009A749F"/>
    <w:rsid w:val="009B0DE8"/>
    <w:rsid w:val="009B28A4"/>
    <w:rsid w:val="009B4B1E"/>
    <w:rsid w:val="009C3C86"/>
    <w:rsid w:val="009C49F0"/>
    <w:rsid w:val="009C53EF"/>
    <w:rsid w:val="009C70C4"/>
    <w:rsid w:val="009D0B4F"/>
    <w:rsid w:val="009E106A"/>
    <w:rsid w:val="009E22A1"/>
    <w:rsid w:val="009F76A0"/>
    <w:rsid w:val="009F7D50"/>
    <w:rsid w:val="00A01AAE"/>
    <w:rsid w:val="00A070F6"/>
    <w:rsid w:val="00A121B6"/>
    <w:rsid w:val="00A30118"/>
    <w:rsid w:val="00A33BD2"/>
    <w:rsid w:val="00A3484C"/>
    <w:rsid w:val="00A42D1E"/>
    <w:rsid w:val="00A432B0"/>
    <w:rsid w:val="00A45C4F"/>
    <w:rsid w:val="00A4628C"/>
    <w:rsid w:val="00A477E0"/>
    <w:rsid w:val="00A51EB5"/>
    <w:rsid w:val="00A52D82"/>
    <w:rsid w:val="00A53B9D"/>
    <w:rsid w:val="00A5546A"/>
    <w:rsid w:val="00A56440"/>
    <w:rsid w:val="00A622EE"/>
    <w:rsid w:val="00A63872"/>
    <w:rsid w:val="00A6396F"/>
    <w:rsid w:val="00A655AB"/>
    <w:rsid w:val="00A715D7"/>
    <w:rsid w:val="00A716A0"/>
    <w:rsid w:val="00A72AE0"/>
    <w:rsid w:val="00A827E3"/>
    <w:rsid w:val="00A8410F"/>
    <w:rsid w:val="00A850B8"/>
    <w:rsid w:val="00A85544"/>
    <w:rsid w:val="00AA0CD4"/>
    <w:rsid w:val="00AA6A0B"/>
    <w:rsid w:val="00AB01F0"/>
    <w:rsid w:val="00AD1C50"/>
    <w:rsid w:val="00AD3D4D"/>
    <w:rsid w:val="00AD64F2"/>
    <w:rsid w:val="00AE163A"/>
    <w:rsid w:val="00AE5CC2"/>
    <w:rsid w:val="00AE7F9A"/>
    <w:rsid w:val="00AF1311"/>
    <w:rsid w:val="00AF16A7"/>
    <w:rsid w:val="00AF59FB"/>
    <w:rsid w:val="00B067EB"/>
    <w:rsid w:val="00B07646"/>
    <w:rsid w:val="00B11EF6"/>
    <w:rsid w:val="00B13505"/>
    <w:rsid w:val="00B150D8"/>
    <w:rsid w:val="00B15214"/>
    <w:rsid w:val="00B15DC9"/>
    <w:rsid w:val="00B233E1"/>
    <w:rsid w:val="00B246F7"/>
    <w:rsid w:val="00B26D1F"/>
    <w:rsid w:val="00B332AF"/>
    <w:rsid w:val="00B346A6"/>
    <w:rsid w:val="00B34E4A"/>
    <w:rsid w:val="00B41946"/>
    <w:rsid w:val="00B57942"/>
    <w:rsid w:val="00B601CD"/>
    <w:rsid w:val="00B62C83"/>
    <w:rsid w:val="00B74BED"/>
    <w:rsid w:val="00B75915"/>
    <w:rsid w:val="00B90C07"/>
    <w:rsid w:val="00B97F08"/>
    <w:rsid w:val="00BA02E4"/>
    <w:rsid w:val="00BA02F8"/>
    <w:rsid w:val="00BA3F62"/>
    <w:rsid w:val="00BA404D"/>
    <w:rsid w:val="00BA523E"/>
    <w:rsid w:val="00BB1150"/>
    <w:rsid w:val="00BB6827"/>
    <w:rsid w:val="00BD52DB"/>
    <w:rsid w:val="00BD71BA"/>
    <w:rsid w:val="00BE3B08"/>
    <w:rsid w:val="00BE663D"/>
    <w:rsid w:val="00BE78B2"/>
    <w:rsid w:val="00BF2FC2"/>
    <w:rsid w:val="00BF3495"/>
    <w:rsid w:val="00BF37B9"/>
    <w:rsid w:val="00BF62DB"/>
    <w:rsid w:val="00C052D1"/>
    <w:rsid w:val="00C05B1B"/>
    <w:rsid w:val="00C07538"/>
    <w:rsid w:val="00C157D5"/>
    <w:rsid w:val="00C178EA"/>
    <w:rsid w:val="00C20031"/>
    <w:rsid w:val="00C220BC"/>
    <w:rsid w:val="00C2289F"/>
    <w:rsid w:val="00C239A2"/>
    <w:rsid w:val="00C256FC"/>
    <w:rsid w:val="00C26436"/>
    <w:rsid w:val="00C32EC8"/>
    <w:rsid w:val="00C35B49"/>
    <w:rsid w:val="00C42B73"/>
    <w:rsid w:val="00C43E1E"/>
    <w:rsid w:val="00C50C9F"/>
    <w:rsid w:val="00C55DDF"/>
    <w:rsid w:val="00C60985"/>
    <w:rsid w:val="00C623A7"/>
    <w:rsid w:val="00C643BD"/>
    <w:rsid w:val="00C713E9"/>
    <w:rsid w:val="00C71B04"/>
    <w:rsid w:val="00C733AD"/>
    <w:rsid w:val="00C743AD"/>
    <w:rsid w:val="00C82CD7"/>
    <w:rsid w:val="00C83C7E"/>
    <w:rsid w:val="00C86452"/>
    <w:rsid w:val="00C872C5"/>
    <w:rsid w:val="00C913CB"/>
    <w:rsid w:val="00C9359C"/>
    <w:rsid w:val="00C95D36"/>
    <w:rsid w:val="00C9721E"/>
    <w:rsid w:val="00CA3800"/>
    <w:rsid w:val="00CA585B"/>
    <w:rsid w:val="00CA65CA"/>
    <w:rsid w:val="00CB1263"/>
    <w:rsid w:val="00CB3514"/>
    <w:rsid w:val="00CB4084"/>
    <w:rsid w:val="00CD3863"/>
    <w:rsid w:val="00CD5D78"/>
    <w:rsid w:val="00CD76D7"/>
    <w:rsid w:val="00CE0CC5"/>
    <w:rsid w:val="00CE11DE"/>
    <w:rsid w:val="00CE2D04"/>
    <w:rsid w:val="00CE5633"/>
    <w:rsid w:val="00CF2BC8"/>
    <w:rsid w:val="00CF4212"/>
    <w:rsid w:val="00CF71BC"/>
    <w:rsid w:val="00D03082"/>
    <w:rsid w:val="00D03EB4"/>
    <w:rsid w:val="00D04C4D"/>
    <w:rsid w:val="00D1091D"/>
    <w:rsid w:val="00D110F6"/>
    <w:rsid w:val="00D219AF"/>
    <w:rsid w:val="00D22927"/>
    <w:rsid w:val="00D309FB"/>
    <w:rsid w:val="00D42683"/>
    <w:rsid w:val="00D437DA"/>
    <w:rsid w:val="00D56175"/>
    <w:rsid w:val="00D56846"/>
    <w:rsid w:val="00D56C7E"/>
    <w:rsid w:val="00D570BD"/>
    <w:rsid w:val="00D5780E"/>
    <w:rsid w:val="00D604BF"/>
    <w:rsid w:val="00D6719B"/>
    <w:rsid w:val="00D72C6F"/>
    <w:rsid w:val="00D734BB"/>
    <w:rsid w:val="00D741F1"/>
    <w:rsid w:val="00D765B3"/>
    <w:rsid w:val="00D80C8D"/>
    <w:rsid w:val="00D813A7"/>
    <w:rsid w:val="00D81F2B"/>
    <w:rsid w:val="00D837F4"/>
    <w:rsid w:val="00D84365"/>
    <w:rsid w:val="00D86013"/>
    <w:rsid w:val="00D8632A"/>
    <w:rsid w:val="00D9011E"/>
    <w:rsid w:val="00D905FE"/>
    <w:rsid w:val="00D963F6"/>
    <w:rsid w:val="00DA0AF4"/>
    <w:rsid w:val="00DB1DFF"/>
    <w:rsid w:val="00DC1215"/>
    <w:rsid w:val="00DE193D"/>
    <w:rsid w:val="00DE58C4"/>
    <w:rsid w:val="00DF0CEA"/>
    <w:rsid w:val="00DF2D66"/>
    <w:rsid w:val="00DF63B8"/>
    <w:rsid w:val="00DF6D42"/>
    <w:rsid w:val="00DF744D"/>
    <w:rsid w:val="00DF7954"/>
    <w:rsid w:val="00E11548"/>
    <w:rsid w:val="00E22770"/>
    <w:rsid w:val="00E22FED"/>
    <w:rsid w:val="00E4313C"/>
    <w:rsid w:val="00E55114"/>
    <w:rsid w:val="00E605B6"/>
    <w:rsid w:val="00E66993"/>
    <w:rsid w:val="00E705A9"/>
    <w:rsid w:val="00E7175E"/>
    <w:rsid w:val="00E71E10"/>
    <w:rsid w:val="00E76DA5"/>
    <w:rsid w:val="00E92158"/>
    <w:rsid w:val="00E939B6"/>
    <w:rsid w:val="00E95682"/>
    <w:rsid w:val="00E96BAB"/>
    <w:rsid w:val="00EA05F5"/>
    <w:rsid w:val="00EA2E9E"/>
    <w:rsid w:val="00EA318C"/>
    <w:rsid w:val="00EA3E2B"/>
    <w:rsid w:val="00EB39EA"/>
    <w:rsid w:val="00EB67A9"/>
    <w:rsid w:val="00EB71F5"/>
    <w:rsid w:val="00EC2653"/>
    <w:rsid w:val="00EC3E01"/>
    <w:rsid w:val="00EC668C"/>
    <w:rsid w:val="00EC6D9C"/>
    <w:rsid w:val="00ED0ED5"/>
    <w:rsid w:val="00ED385C"/>
    <w:rsid w:val="00ED426D"/>
    <w:rsid w:val="00ED65EC"/>
    <w:rsid w:val="00ED7266"/>
    <w:rsid w:val="00ED7C31"/>
    <w:rsid w:val="00EE30F1"/>
    <w:rsid w:val="00EF052C"/>
    <w:rsid w:val="00EF4E82"/>
    <w:rsid w:val="00F000F5"/>
    <w:rsid w:val="00F01C5B"/>
    <w:rsid w:val="00F02F10"/>
    <w:rsid w:val="00F039C4"/>
    <w:rsid w:val="00F21069"/>
    <w:rsid w:val="00F2305A"/>
    <w:rsid w:val="00F2481E"/>
    <w:rsid w:val="00F26CCB"/>
    <w:rsid w:val="00F410F2"/>
    <w:rsid w:val="00F4197E"/>
    <w:rsid w:val="00F42F85"/>
    <w:rsid w:val="00F4416F"/>
    <w:rsid w:val="00F44F50"/>
    <w:rsid w:val="00F45CCA"/>
    <w:rsid w:val="00F46677"/>
    <w:rsid w:val="00F46DB8"/>
    <w:rsid w:val="00F5115B"/>
    <w:rsid w:val="00F5220B"/>
    <w:rsid w:val="00F5302C"/>
    <w:rsid w:val="00F642B9"/>
    <w:rsid w:val="00F64751"/>
    <w:rsid w:val="00F6731D"/>
    <w:rsid w:val="00F721E4"/>
    <w:rsid w:val="00F73E6B"/>
    <w:rsid w:val="00F763CF"/>
    <w:rsid w:val="00F8188B"/>
    <w:rsid w:val="00F83031"/>
    <w:rsid w:val="00F83A5D"/>
    <w:rsid w:val="00F855AD"/>
    <w:rsid w:val="00F86A89"/>
    <w:rsid w:val="00F93B76"/>
    <w:rsid w:val="00F96B9D"/>
    <w:rsid w:val="00FA1CB4"/>
    <w:rsid w:val="00FA2903"/>
    <w:rsid w:val="00FA3C2A"/>
    <w:rsid w:val="00FB0800"/>
    <w:rsid w:val="00FC16A9"/>
    <w:rsid w:val="00FC348C"/>
    <w:rsid w:val="00FC6855"/>
    <w:rsid w:val="00FD54E8"/>
    <w:rsid w:val="00FE433A"/>
    <w:rsid w:val="00FE5830"/>
    <w:rsid w:val="00FE5920"/>
    <w:rsid w:val="00FF4F71"/>
    <w:rsid w:val="00FF5CA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6E968"/>
  <w15:docId w15:val="{D6AEF968-9F81-4041-8A68-25995FFA0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de-DE"/>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A89"/>
    <w:rPr>
      <w:sz w:val="24"/>
      <w:szCs w:val="24"/>
    </w:rPr>
  </w:style>
  <w:style w:type="paragraph" w:styleId="Titre1">
    <w:name w:val="heading 1"/>
    <w:basedOn w:val="Normal"/>
    <w:next w:val="Normal"/>
    <w:link w:val="Titre1Car"/>
    <w:uiPriority w:val="9"/>
    <w:qFormat/>
    <w:rsid w:val="00E22FED"/>
    <w:pPr>
      <w:keepNext/>
      <w:spacing w:before="240" w:after="60"/>
      <w:outlineLvl w:val="0"/>
    </w:pPr>
    <w:rPr>
      <w:rFonts w:ascii="Arial" w:hAnsi="Arial" w:cs="Arial"/>
      <w:b/>
      <w:bCs/>
      <w:kern w:val="32"/>
      <w:sz w:val="32"/>
      <w:szCs w:val="32"/>
    </w:rPr>
  </w:style>
  <w:style w:type="paragraph" w:styleId="Titre2">
    <w:name w:val="heading 2"/>
    <w:basedOn w:val="Normal"/>
    <w:link w:val="Titre2Car"/>
    <w:uiPriority w:val="9"/>
    <w:qFormat/>
    <w:rsid w:val="00DF0CEA"/>
    <w:pPr>
      <w:spacing w:before="100" w:beforeAutospacing="1" w:after="100" w:afterAutospacing="1"/>
      <w:outlineLvl w:val="1"/>
    </w:pPr>
    <w:rPr>
      <w:b/>
      <w:bCs/>
      <w:sz w:val="36"/>
      <w:szCs w:val="36"/>
    </w:rPr>
  </w:style>
  <w:style w:type="paragraph" w:styleId="Titre3">
    <w:name w:val="heading 3"/>
    <w:basedOn w:val="Normal"/>
    <w:link w:val="Titre3Car"/>
    <w:uiPriority w:val="9"/>
    <w:qFormat/>
    <w:rsid w:val="00DF0CEA"/>
    <w:pPr>
      <w:spacing w:before="100" w:beforeAutospacing="1" w:after="100" w:afterAutospacing="1"/>
      <w:outlineLvl w:val="2"/>
    </w:pPr>
    <w:rPr>
      <w:b/>
      <w:bCs/>
      <w:sz w:val="27"/>
      <w:szCs w:val="27"/>
    </w:rPr>
  </w:style>
  <w:style w:type="paragraph" w:styleId="Titre4">
    <w:name w:val="heading 4"/>
    <w:basedOn w:val="Normal"/>
    <w:link w:val="Titre4Car"/>
    <w:uiPriority w:val="9"/>
    <w:qFormat/>
    <w:rsid w:val="00DF0CEA"/>
    <w:pPr>
      <w:spacing w:before="100" w:beforeAutospacing="1" w:after="100" w:afterAutospacing="1"/>
      <w:outlineLvl w:val="3"/>
    </w:pPr>
    <w:rPr>
      <w:b/>
      <w:bCs/>
    </w:rPr>
  </w:style>
  <w:style w:type="paragraph" w:styleId="Titre5">
    <w:name w:val="heading 5"/>
    <w:basedOn w:val="Normal"/>
    <w:link w:val="Titre5Car"/>
    <w:uiPriority w:val="9"/>
    <w:qFormat/>
    <w:rsid w:val="00DF0CEA"/>
    <w:pPr>
      <w:spacing w:before="100" w:beforeAutospacing="1" w:after="100" w:afterAutospacing="1"/>
      <w:outlineLvl w:val="4"/>
    </w:pPr>
    <w:rPr>
      <w:b/>
      <w:bCs/>
      <w:sz w:val="20"/>
      <w:szCs w:val="20"/>
    </w:rPr>
  </w:style>
  <w:style w:type="paragraph" w:styleId="Titre6">
    <w:name w:val="heading 6"/>
    <w:basedOn w:val="Normal"/>
    <w:link w:val="Titre6Car"/>
    <w:uiPriority w:val="9"/>
    <w:qFormat/>
    <w:rsid w:val="00DF0CEA"/>
    <w:pPr>
      <w:spacing w:before="100" w:beforeAutospacing="1" w:after="100" w:afterAutospacing="1"/>
      <w:outlineLvl w:val="5"/>
    </w:pPr>
    <w:rPr>
      <w:b/>
      <w:bCs/>
      <w:sz w:val="15"/>
      <w:szCs w:val="15"/>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63BAD"/>
    <w:rPr>
      <w:rFonts w:ascii="Arial" w:hAnsi="Arial" w:cs="Arial"/>
      <w:b/>
      <w:bCs/>
      <w:kern w:val="32"/>
      <w:sz w:val="32"/>
      <w:szCs w:val="32"/>
      <w:lang w:val="de-DE" w:eastAsia="de-DE"/>
    </w:rPr>
  </w:style>
  <w:style w:type="character" w:customStyle="1" w:styleId="Titre2Car">
    <w:name w:val="Titre 2 Car"/>
    <w:basedOn w:val="Policepardfaut"/>
    <w:link w:val="Titre2"/>
    <w:uiPriority w:val="9"/>
    <w:rsid w:val="00DF0CEA"/>
    <w:rPr>
      <w:b/>
      <w:bCs/>
      <w:sz w:val="36"/>
      <w:szCs w:val="36"/>
      <w:lang w:eastAsia="de-DE"/>
    </w:rPr>
  </w:style>
  <w:style w:type="character" w:customStyle="1" w:styleId="Titre3Car">
    <w:name w:val="Titre 3 Car"/>
    <w:basedOn w:val="Policepardfaut"/>
    <w:link w:val="Titre3"/>
    <w:uiPriority w:val="9"/>
    <w:rsid w:val="00DF0CEA"/>
    <w:rPr>
      <w:b/>
      <w:bCs/>
      <w:sz w:val="27"/>
      <w:szCs w:val="27"/>
      <w:lang w:eastAsia="de-DE"/>
    </w:rPr>
  </w:style>
  <w:style w:type="character" w:customStyle="1" w:styleId="Titre4Car">
    <w:name w:val="Titre 4 Car"/>
    <w:basedOn w:val="Policepardfaut"/>
    <w:link w:val="Titre4"/>
    <w:uiPriority w:val="9"/>
    <w:rsid w:val="00DF0CEA"/>
    <w:rPr>
      <w:b/>
      <w:bCs/>
      <w:sz w:val="24"/>
      <w:szCs w:val="24"/>
      <w:lang w:eastAsia="de-DE"/>
    </w:rPr>
  </w:style>
  <w:style w:type="character" w:customStyle="1" w:styleId="Titre5Car">
    <w:name w:val="Titre 5 Car"/>
    <w:basedOn w:val="Policepardfaut"/>
    <w:link w:val="Titre5"/>
    <w:uiPriority w:val="9"/>
    <w:rsid w:val="00DF0CEA"/>
    <w:rPr>
      <w:b/>
      <w:bCs/>
      <w:lang w:eastAsia="de-DE"/>
    </w:rPr>
  </w:style>
  <w:style w:type="character" w:customStyle="1" w:styleId="Titre6Car">
    <w:name w:val="Titre 6 Car"/>
    <w:basedOn w:val="Policepardfaut"/>
    <w:link w:val="Titre6"/>
    <w:uiPriority w:val="9"/>
    <w:rsid w:val="00DF0CEA"/>
    <w:rPr>
      <w:b/>
      <w:bCs/>
      <w:sz w:val="15"/>
      <w:szCs w:val="15"/>
      <w:lang w:eastAsia="de-DE"/>
    </w:rPr>
  </w:style>
  <w:style w:type="character" w:styleId="Lienhypertexte">
    <w:name w:val="Hyperlink"/>
    <w:basedOn w:val="Policepardfaut"/>
    <w:uiPriority w:val="99"/>
    <w:semiHidden/>
    <w:unhideWhenUsed/>
    <w:rsid w:val="00DF0CEA"/>
    <w:rPr>
      <w:color w:val="0000FF"/>
      <w:u w:val="single"/>
    </w:rPr>
  </w:style>
  <w:style w:type="character" w:styleId="Lienhypertextesuivivisit">
    <w:name w:val="FollowedHyperlink"/>
    <w:basedOn w:val="Policepardfaut"/>
    <w:uiPriority w:val="99"/>
    <w:semiHidden/>
    <w:unhideWhenUsed/>
    <w:rsid w:val="00DF0CEA"/>
    <w:rPr>
      <w:color w:val="800080"/>
      <w:u w:val="single"/>
    </w:rPr>
  </w:style>
  <w:style w:type="character" w:styleId="Accentuation">
    <w:name w:val="Emphasis"/>
    <w:basedOn w:val="Policepardfaut"/>
    <w:uiPriority w:val="20"/>
    <w:qFormat/>
    <w:rsid w:val="00DF0CEA"/>
    <w:rPr>
      <w:i/>
      <w:iCs/>
    </w:rPr>
  </w:style>
  <w:style w:type="character" w:styleId="lev">
    <w:name w:val="Strong"/>
    <w:basedOn w:val="Policepardfaut"/>
    <w:uiPriority w:val="22"/>
    <w:qFormat/>
    <w:rsid w:val="00DF0CEA"/>
    <w:rPr>
      <w:b/>
      <w:bCs/>
    </w:rPr>
  </w:style>
  <w:style w:type="paragraph" w:styleId="NormalWeb">
    <w:name w:val="Normal (Web)"/>
    <w:basedOn w:val="Normal"/>
    <w:uiPriority w:val="99"/>
    <w:semiHidden/>
    <w:unhideWhenUsed/>
    <w:rsid w:val="00DF0CEA"/>
    <w:pPr>
      <w:spacing w:before="100" w:beforeAutospacing="1" w:after="100" w:afterAutospacing="1"/>
    </w:pPr>
  </w:style>
  <w:style w:type="paragraph" w:customStyle="1" w:styleId="hiddenp">
    <w:name w:val="hiddenp"/>
    <w:basedOn w:val="Normal"/>
    <w:rsid w:val="00DF0CEA"/>
    <w:pPr>
      <w:spacing w:before="100" w:beforeAutospacing="1" w:after="100" w:afterAutospacing="1"/>
    </w:pPr>
  </w:style>
  <w:style w:type="paragraph" w:customStyle="1" w:styleId="vn">
    <w:name w:val="vn"/>
    <w:basedOn w:val="Normal"/>
    <w:rsid w:val="00DF0CEA"/>
    <w:pPr>
      <w:spacing w:before="100" w:beforeAutospacing="1" w:after="100" w:afterAutospacing="1"/>
    </w:pPr>
  </w:style>
  <w:style w:type="paragraph" w:customStyle="1" w:styleId="pagebreak">
    <w:name w:val="pagebreak"/>
    <w:basedOn w:val="Normal"/>
    <w:rsid w:val="00DF0CEA"/>
    <w:pPr>
      <w:spacing w:before="100" w:beforeAutospacing="1" w:after="100" w:afterAutospacing="1"/>
    </w:pPr>
  </w:style>
  <w:style w:type="paragraph" w:customStyle="1" w:styleId="fa">
    <w:name w:val="fa"/>
    <w:basedOn w:val="Normal"/>
    <w:rsid w:val="00DF0CEA"/>
    <w:pPr>
      <w:spacing w:before="100" w:beforeAutospacing="1" w:after="100" w:afterAutospacing="1"/>
    </w:pPr>
    <w:rPr>
      <w:rFonts w:ascii="FontAwesome" w:hAnsi="FontAwesome"/>
      <w:sz w:val="21"/>
      <w:szCs w:val="21"/>
    </w:rPr>
  </w:style>
  <w:style w:type="paragraph" w:customStyle="1" w:styleId="fa-lg">
    <w:name w:val="fa-lg"/>
    <w:basedOn w:val="Normal"/>
    <w:rsid w:val="00DF0CEA"/>
    <w:pPr>
      <w:spacing w:before="100" w:beforeAutospacing="1" w:after="100" w:afterAutospacing="1" w:line="180" w:lineRule="atLeast"/>
    </w:pPr>
    <w:rPr>
      <w:sz w:val="32"/>
      <w:szCs w:val="32"/>
    </w:rPr>
  </w:style>
  <w:style w:type="paragraph" w:customStyle="1" w:styleId="fa-2x">
    <w:name w:val="fa-2x"/>
    <w:basedOn w:val="Normal"/>
    <w:rsid w:val="00DF0CEA"/>
    <w:pPr>
      <w:spacing w:before="100" w:beforeAutospacing="1" w:after="100" w:afterAutospacing="1"/>
    </w:pPr>
    <w:rPr>
      <w:sz w:val="48"/>
      <w:szCs w:val="48"/>
    </w:rPr>
  </w:style>
  <w:style w:type="paragraph" w:customStyle="1" w:styleId="fa-3x">
    <w:name w:val="fa-3x"/>
    <w:basedOn w:val="Normal"/>
    <w:rsid w:val="00DF0CEA"/>
    <w:pPr>
      <w:spacing w:before="100" w:beforeAutospacing="1" w:after="100" w:afterAutospacing="1"/>
    </w:pPr>
    <w:rPr>
      <w:sz w:val="72"/>
      <w:szCs w:val="72"/>
    </w:rPr>
  </w:style>
  <w:style w:type="paragraph" w:customStyle="1" w:styleId="fa-4x">
    <w:name w:val="fa-4x"/>
    <w:basedOn w:val="Normal"/>
    <w:rsid w:val="00DF0CEA"/>
    <w:pPr>
      <w:spacing w:before="100" w:beforeAutospacing="1" w:after="100" w:afterAutospacing="1"/>
    </w:pPr>
    <w:rPr>
      <w:sz w:val="96"/>
      <w:szCs w:val="96"/>
    </w:rPr>
  </w:style>
  <w:style w:type="paragraph" w:customStyle="1" w:styleId="fa-5x">
    <w:name w:val="fa-5x"/>
    <w:basedOn w:val="Normal"/>
    <w:rsid w:val="00DF0CEA"/>
    <w:pPr>
      <w:spacing w:before="100" w:beforeAutospacing="1" w:after="100" w:afterAutospacing="1"/>
    </w:pPr>
    <w:rPr>
      <w:sz w:val="120"/>
      <w:szCs w:val="120"/>
    </w:rPr>
  </w:style>
  <w:style w:type="paragraph" w:customStyle="1" w:styleId="fa-fw">
    <w:name w:val="fa-fw"/>
    <w:basedOn w:val="Normal"/>
    <w:rsid w:val="00DF0CEA"/>
    <w:pPr>
      <w:spacing w:before="100" w:beforeAutospacing="1" w:after="100" w:afterAutospacing="1"/>
      <w:jc w:val="center"/>
    </w:pPr>
  </w:style>
  <w:style w:type="paragraph" w:customStyle="1" w:styleId="fa-ul">
    <w:name w:val="fa-ul"/>
    <w:basedOn w:val="Normal"/>
    <w:rsid w:val="00DF0CEA"/>
    <w:pPr>
      <w:spacing w:before="100" w:beforeAutospacing="1" w:after="100" w:afterAutospacing="1"/>
      <w:ind w:left="514"/>
    </w:pPr>
  </w:style>
  <w:style w:type="paragraph" w:customStyle="1" w:styleId="fa-li">
    <w:name w:val="fa-li"/>
    <w:basedOn w:val="Normal"/>
    <w:rsid w:val="00DF0CEA"/>
    <w:pPr>
      <w:spacing w:before="100" w:beforeAutospacing="1" w:after="100" w:afterAutospacing="1"/>
      <w:jc w:val="center"/>
    </w:pPr>
  </w:style>
  <w:style w:type="paragraph" w:customStyle="1" w:styleId="fa-border">
    <w:name w:val="fa-border"/>
    <w:basedOn w:val="Normal"/>
    <w:rsid w:val="00DF0CEA"/>
    <w:pPr>
      <w:pBdr>
        <w:top w:val="single" w:sz="8" w:space="2" w:color="EEEEEE"/>
        <w:left w:val="single" w:sz="8" w:space="3" w:color="EEEEEE"/>
        <w:bottom w:val="single" w:sz="8" w:space="2" w:color="EEEEEE"/>
        <w:right w:val="single" w:sz="8" w:space="3" w:color="EEEEEE"/>
      </w:pBdr>
      <w:spacing w:before="100" w:beforeAutospacing="1" w:after="100" w:afterAutospacing="1"/>
    </w:pPr>
  </w:style>
  <w:style w:type="paragraph" w:customStyle="1" w:styleId="fa-stack">
    <w:name w:val="fa-stack"/>
    <w:basedOn w:val="Normal"/>
    <w:rsid w:val="00DF0CEA"/>
    <w:pPr>
      <w:spacing w:before="100" w:beforeAutospacing="1" w:after="100" w:afterAutospacing="1" w:line="480" w:lineRule="atLeast"/>
      <w:textAlignment w:val="center"/>
    </w:pPr>
  </w:style>
  <w:style w:type="paragraph" w:customStyle="1" w:styleId="fa-stack-1x">
    <w:name w:val="fa-stack-1x"/>
    <w:basedOn w:val="Normal"/>
    <w:rsid w:val="00DF0CEA"/>
    <w:pPr>
      <w:spacing w:before="100" w:beforeAutospacing="1" w:after="100" w:afterAutospacing="1"/>
      <w:jc w:val="center"/>
    </w:pPr>
  </w:style>
  <w:style w:type="paragraph" w:customStyle="1" w:styleId="fa-stack-2x">
    <w:name w:val="fa-stack-2x"/>
    <w:basedOn w:val="Normal"/>
    <w:rsid w:val="00DF0CEA"/>
    <w:pPr>
      <w:spacing w:before="100" w:beforeAutospacing="1" w:after="100" w:afterAutospacing="1"/>
      <w:jc w:val="center"/>
    </w:pPr>
    <w:rPr>
      <w:sz w:val="48"/>
      <w:szCs w:val="48"/>
    </w:rPr>
  </w:style>
  <w:style w:type="paragraph" w:customStyle="1" w:styleId="fa-inverse">
    <w:name w:val="fa-inverse"/>
    <w:basedOn w:val="Normal"/>
    <w:rsid w:val="00DF0CEA"/>
    <w:pPr>
      <w:spacing w:before="100" w:beforeAutospacing="1" w:after="100" w:afterAutospacing="1"/>
    </w:pPr>
    <w:rPr>
      <w:color w:val="FFFFFF"/>
    </w:rPr>
  </w:style>
  <w:style w:type="paragraph" w:customStyle="1" w:styleId="afdel">
    <w:name w:val="afdel"/>
    <w:basedOn w:val="Normal"/>
    <w:rsid w:val="00DF0CEA"/>
    <w:pPr>
      <w:spacing w:before="100" w:beforeAutospacing="1" w:after="100" w:afterAutospacing="1" w:line="240" w:lineRule="atLeast"/>
    </w:pPr>
    <w:rPr>
      <w:b/>
      <w:bCs/>
      <w:color w:val="000000"/>
      <w:sz w:val="20"/>
      <w:szCs w:val="20"/>
    </w:rPr>
  </w:style>
  <w:style w:type="paragraph" w:customStyle="1" w:styleId="oafdel">
    <w:name w:val="oafdel"/>
    <w:basedOn w:val="Normal"/>
    <w:rsid w:val="00DF0CEA"/>
    <w:pPr>
      <w:spacing w:before="100" w:beforeAutospacing="1" w:after="100" w:afterAutospacing="1" w:line="240" w:lineRule="atLeast"/>
    </w:pPr>
    <w:rPr>
      <w:b/>
      <w:bCs/>
      <w:color w:val="000000"/>
      <w:sz w:val="20"/>
      <w:szCs w:val="20"/>
    </w:rPr>
  </w:style>
  <w:style w:type="paragraph" w:customStyle="1" w:styleId="s1">
    <w:name w:val="s1"/>
    <w:basedOn w:val="Normal"/>
    <w:rsid w:val="00DF0CEA"/>
    <w:pPr>
      <w:spacing w:before="100" w:beforeAutospacing="1" w:after="100" w:afterAutospacing="1" w:line="240" w:lineRule="atLeast"/>
    </w:pPr>
    <w:rPr>
      <w:b/>
      <w:bCs/>
      <w:color w:val="000000"/>
      <w:sz w:val="20"/>
      <w:szCs w:val="20"/>
    </w:rPr>
  </w:style>
  <w:style w:type="paragraph" w:customStyle="1" w:styleId="s2">
    <w:name w:val="s2"/>
    <w:basedOn w:val="Normal"/>
    <w:rsid w:val="00DF0CEA"/>
    <w:pPr>
      <w:spacing w:before="100" w:beforeAutospacing="1" w:after="100" w:afterAutospacing="1" w:line="240" w:lineRule="atLeast"/>
    </w:pPr>
    <w:rPr>
      <w:b/>
      <w:bCs/>
      <w:color w:val="000000"/>
      <w:sz w:val="20"/>
      <w:szCs w:val="20"/>
    </w:rPr>
  </w:style>
  <w:style w:type="paragraph" w:customStyle="1" w:styleId="s3">
    <w:name w:val="s3"/>
    <w:basedOn w:val="Normal"/>
    <w:rsid w:val="00DF0CEA"/>
    <w:pPr>
      <w:spacing w:before="100" w:beforeAutospacing="1" w:after="100" w:afterAutospacing="1" w:line="240" w:lineRule="atLeast"/>
    </w:pPr>
    <w:rPr>
      <w:b/>
      <w:bCs/>
      <w:color w:val="000000"/>
      <w:sz w:val="20"/>
      <w:szCs w:val="20"/>
    </w:rPr>
  </w:style>
  <w:style w:type="paragraph" w:customStyle="1" w:styleId="s4">
    <w:name w:val="s4"/>
    <w:basedOn w:val="Normal"/>
    <w:rsid w:val="00DF0CEA"/>
    <w:pPr>
      <w:spacing w:before="100" w:beforeAutospacing="1" w:after="100" w:afterAutospacing="1" w:line="240" w:lineRule="atLeast"/>
    </w:pPr>
    <w:rPr>
      <w:b/>
      <w:bCs/>
      <w:color w:val="000000"/>
      <w:sz w:val="20"/>
      <w:szCs w:val="20"/>
    </w:rPr>
  </w:style>
  <w:style w:type="paragraph" w:customStyle="1" w:styleId="s5">
    <w:name w:val="s5"/>
    <w:basedOn w:val="Normal"/>
    <w:rsid w:val="00DF0CEA"/>
    <w:pPr>
      <w:spacing w:before="100" w:beforeAutospacing="1" w:after="100" w:afterAutospacing="1" w:line="240" w:lineRule="atLeast"/>
    </w:pPr>
    <w:rPr>
      <w:b/>
      <w:bCs/>
      <w:color w:val="000000"/>
      <w:sz w:val="20"/>
      <w:szCs w:val="20"/>
    </w:rPr>
  </w:style>
  <w:style w:type="paragraph" w:customStyle="1" w:styleId="s6">
    <w:name w:val="s6"/>
    <w:basedOn w:val="Normal"/>
    <w:rsid w:val="00DF0CEA"/>
    <w:pPr>
      <w:spacing w:before="100" w:beforeAutospacing="1" w:after="100" w:afterAutospacing="1" w:line="240" w:lineRule="atLeast"/>
    </w:pPr>
    <w:rPr>
      <w:b/>
      <w:bCs/>
      <w:color w:val="000000"/>
      <w:sz w:val="20"/>
      <w:szCs w:val="20"/>
    </w:rPr>
  </w:style>
  <w:style w:type="paragraph" w:customStyle="1" w:styleId="s7">
    <w:name w:val="s7"/>
    <w:basedOn w:val="Normal"/>
    <w:rsid w:val="00DF0CEA"/>
    <w:pPr>
      <w:spacing w:before="100" w:beforeAutospacing="1" w:after="100" w:afterAutospacing="1" w:line="240" w:lineRule="atLeast"/>
    </w:pPr>
    <w:rPr>
      <w:b/>
      <w:bCs/>
      <w:color w:val="000000"/>
      <w:sz w:val="20"/>
      <w:szCs w:val="20"/>
    </w:rPr>
  </w:style>
  <w:style w:type="paragraph" w:customStyle="1" w:styleId="s8">
    <w:name w:val="s8"/>
    <w:basedOn w:val="Normal"/>
    <w:rsid w:val="00DF0CEA"/>
    <w:pPr>
      <w:spacing w:before="100" w:beforeAutospacing="1" w:after="100" w:afterAutospacing="1" w:line="240" w:lineRule="atLeast"/>
    </w:pPr>
    <w:rPr>
      <w:b/>
      <w:bCs/>
      <w:color w:val="000000"/>
      <w:sz w:val="20"/>
      <w:szCs w:val="20"/>
    </w:rPr>
  </w:style>
  <w:style w:type="paragraph" w:customStyle="1" w:styleId="subtitle5">
    <w:name w:val="subtitle5"/>
    <w:basedOn w:val="Normal"/>
    <w:rsid w:val="00DF0CEA"/>
    <w:pPr>
      <w:spacing w:after="100"/>
    </w:pPr>
    <w:rPr>
      <w:i/>
      <w:iCs/>
      <w:sz w:val="27"/>
      <w:szCs w:val="27"/>
    </w:rPr>
  </w:style>
  <w:style w:type="paragraph" w:customStyle="1" w:styleId="subtitle6">
    <w:name w:val="subtitle6"/>
    <w:basedOn w:val="Normal"/>
    <w:rsid w:val="00DF0CEA"/>
    <w:pPr>
      <w:spacing w:after="100"/>
    </w:pPr>
    <w:rPr>
      <w:i/>
      <w:iCs/>
      <w:sz w:val="27"/>
      <w:szCs w:val="27"/>
    </w:rPr>
  </w:style>
  <w:style w:type="paragraph" w:customStyle="1" w:styleId="subtitle7">
    <w:name w:val="subtitle7"/>
    <w:basedOn w:val="Normal"/>
    <w:rsid w:val="00DF0CEA"/>
    <w:pPr>
      <w:spacing w:after="100"/>
    </w:pPr>
    <w:rPr>
      <w:i/>
      <w:iCs/>
      <w:sz w:val="27"/>
      <w:szCs w:val="27"/>
    </w:rPr>
  </w:style>
  <w:style w:type="paragraph" w:customStyle="1" w:styleId="subtitle8">
    <w:name w:val="subtitle8"/>
    <w:basedOn w:val="Normal"/>
    <w:rsid w:val="00DF0CEA"/>
    <w:pPr>
      <w:spacing w:after="100"/>
    </w:pPr>
    <w:rPr>
      <w:i/>
      <w:iCs/>
      <w:sz w:val="27"/>
      <w:szCs w:val="27"/>
    </w:rPr>
  </w:style>
  <w:style w:type="paragraph" w:customStyle="1" w:styleId="Titre10">
    <w:name w:val="Titre1"/>
    <w:basedOn w:val="Normal"/>
    <w:rsid w:val="00DF0CEA"/>
    <w:pPr>
      <w:spacing w:before="400" w:after="100" w:afterAutospacing="1"/>
    </w:pPr>
    <w:rPr>
      <w:b/>
      <w:bCs/>
      <w:sz w:val="27"/>
      <w:szCs w:val="27"/>
    </w:rPr>
  </w:style>
  <w:style w:type="paragraph" w:customStyle="1" w:styleId="logokluwer">
    <w:name w:val="logo_kluwer"/>
    <w:basedOn w:val="Normal"/>
    <w:rsid w:val="00DF0CEA"/>
    <w:pPr>
      <w:spacing w:after="100" w:afterAutospacing="1"/>
    </w:pPr>
  </w:style>
  <w:style w:type="paragraph" w:customStyle="1" w:styleId="logodivider">
    <w:name w:val="logodivider"/>
    <w:basedOn w:val="Normal"/>
    <w:rsid w:val="00DF0CEA"/>
    <w:pPr>
      <w:spacing w:after="100" w:afterAutospacing="1"/>
    </w:pPr>
  </w:style>
  <w:style w:type="paragraph" w:customStyle="1" w:styleId="logoproduct">
    <w:name w:val="logo_product"/>
    <w:basedOn w:val="Normal"/>
    <w:rsid w:val="00DF0CEA"/>
    <w:pPr>
      <w:spacing w:after="100" w:afterAutospacing="1"/>
    </w:pPr>
  </w:style>
  <w:style w:type="paragraph" w:customStyle="1" w:styleId="actionpane">
    <w:name w:val="actionpane"/>
    <w:basedOn w:val="Normal"/>
    <w:rsid w:val="00DF0CEA"/>
    <w:pPr>
      <w:shd w:val="clear" w:color="auto" w:fill="F7BBCF"/>
      <w:spacing w:before="100" w:beforeAutospacing="1" w:after="100" w:afterAutospacing="1"/>
    </w:pPr>
  </w:style>
  <w:style w:type="paragraph" w:customStyle="1" w:styleId="navigatorholder">
    <w:name w:val="navigatorholder"/>
    <w:basedOn w:val="Normal"/>
    <w:rsid w:val="00DF0CEA"/>
    <w:pPr>
      <w:spacing w:before="100" w:beforeAutospacing="1" w:after="100" w:afterAutospacing="1"/>
    </w:pPr>
  </w:style>
  <w:style w:type="paragraph" w:customStyle="1" w:styleId="blockdoc">
    <w:name w:val="block_doc"/>
    <w:basedOn w:val="Normal"/>
    <w:rsid w:val="00DF0CEA"/>
    <w:pPr>
      <w:shd w:val="clear" w:color="auto" w:fill="F1F1F1"/>
      <w:spacing w:before="100" w:beforeAutospacing="1" w:after="100" w:afterAutospacing="1"/>
    </w:pPr>
  </w:style>
  <w:style w:type="paragraph" w:customStyle="1" w:styleId="rowexamplecontentnr">
    <w:name w:val="row_example_content_nr"/>
    <w:basedOn w:val="Normal"/>
    <w:rsid w:val="00DF0CEA"/>
    <w:pPr>
      <w:spacing w:before="100" w:beforeAutospacing="1" w:after="100" w:afterAutospacing="1"/>
    </w:pPr>
    <w:rPr>
      <w:color w:val="0076CC"/>
    </w:rPr>
  </w:style>
  <w:style w:type="paragraph" w:customStyle="1" w:styleId="selectalldocuments">
    <w:name w:val="selectalldocuments"/>
    <w:basedOn w:val="Normal"/>
    <w:rsid w:val="00DF0CEA"/>
    <w:pPr>
      <w:spacing w:before="100" w:beforeAutospacing="1" w:after="100" w:afterAutospacing="1"/>
    </w:pPr>
    <w:rPr>
      <w:color w:val="D7004D"/>
    </w:rPr>
  </w:style>
  <w:style w:type="paragraph" w:customStyle="1" w:styleId="tophalf">
    <w:name w:val="tophalf"/>
    <w:basedOn w:val="Normal"/>
    <w:rsid w:val="00DF0CEA"/>
    <w:pPr>
      <w:spacing w:before="100" w:beforeAutospacing="1" w:after="100" w:afterAutospacing="1"/>
    </w:pPr>
  </w:style>
  <w:style w:type="paragraph" w:customStyle="1" w:styleId="messageabovenews">
    <w:name w:val="messageabovenews"/>
    <w:basedOn w:val="Normal"/>
    <w:rsid w:val="00DF0CEA"/>
    <w:pPr>
      <w:pBdr>
        <w:bottom w:val="single" w:sz="6" w:space="8" w:color="F7BBCF"/>
      </w:pBdr>
      <w:spacing w:before="225" w:after="75"/>
    </w:pPr>
  </w:style>
  <w:style w:type="paragraph" w:customStyle="1" w:styleId="blockbookexample">
    <w:name w:val="block_bookexample"/>
    <w:basedOn w:val="Normal"/>
    <w:rsid w:val="00DF0CEA"/>
    <w:pPr>
      <w:shd w:val="clear" w:color="auto" w:fill="F1F1F1"/>
      <w:spacing w:before="100" w:beforeAutospacing="1" w:after="100" w:afterAutospacing="1"/>
    </w:pPr>
  </w:style>
  <w:style w:type="paragraph" w:customStyle="1" w:styleId="comwtfuttotnat">
    <w:name w:val="comwtfuttotnat"/>
    <w:basedOn w:val="Normal"/>
    <w:rsid w:val="00DF0CEA"/>
    <w:pPr>
      <w:spacing w:before="100" w:beforeAutospacing="1" w:after="100" w:afterAutospacing="1"/>
    </w:pPr>
    <w:rPr>
      <w:sz w:val="31"/>
      <w:szCs w:val="31"/>
    </w:rPr>
  </w:style>
  <w:style w:type="paragraph" w:customStyle="1" w:styleId="tradvancedsearchseparator">
    <w:name w:val="tradvancedsearchseparator"/>
    <w:basedOn w:val="Normal"/>
    <w:rsid w:val="00DF0CEA"/>
    <w:pPr>
      <w:spacing w:before="100" w:beforeAutospacing="1" w:after="100" w:afterAutospacing="1"/>
    </w:pPr>
  </w:style>
  <w:style w:type="paragraph" w:customStyle="1" w:styleId="hpdocumentloginbutton">
    <w:name w:val="hpdocumentloginbutton"/>
    <w:basedOn w:val="Normal"/>
    <w:rsid w:val="00DF0CEA"/>
    <w:pPr>
      <w:spacing w:before="100" w:beforeAutospacing="1" w:after="100" w:afterAutospacing="1"/>
    </w:pPr>
    <w:rPr>
      <w:b/>
      <w:bCs/>
      <w:color w:val="757575"/>
      <w:sz w:val="29"/>
      <w:szCs w:val="29"/>
    </w:rPr>
  </w:style>
  <w:style w:type="paragraph" w:customStyle="1" w:styleId="comment-navigation">
    <w:name w:val="comment-navigation"/>
    <w:basedOn w:val="Normal"/>
    <w:rsid w:val="00DF0CEA"/>
    <w:pPr>
      <w:spacing w:before="100" w:beforeAutospacing="1" w:after="100" w:afterAutospacing="1"/>
    </w:pPr>
    <w:rPr>
      <w:vanish/>
    </w:rPr>
  </w:style>
  <w:style w:type="paragraph" w:customStyle="1" w:styleId="bannerholder">
    <w:name w:val="bannerholder"/>
    <w:basedOn w:val="Normal"/>
    <w:rsid w:val="00DF0CEA"/>
    <w:pPr>
      <w:spacing w:before="100" w:beforeAutospacing="1" w:after="100" w:afterAutospacing="1"/>
    </w:pPr>
  </w:style>
  <w:style w:type="paragraph" w:customStyle="1" w:styleId="clear">
    <w:name w:val="clear"/>
    <w:basedOn w:val="Normal"/>
    <w:rsid w:val="00DF0CEA"/>
    <w:pPr>
      <w:spacing w:before="100" w:beforeAutospacing="1" w:after="100" w:afterAutospacing="1"/>
    </w:pPr>
  </w:style>
  <w:style w:type="paragraph" w:customStyle="1" w:styleId="block">
    <w:name w:val="block"/>
    <w:basedOn w:val="Normal"/>
    <w:rsid w:val="00DF0CEA"/>
    <w:pPr>
      <w:spacing w:before="100" w:beforeAutospacing="1" w:after="100" w:afterAutospacing="1"/>
    </w:pPr>
  </w:style>
  <w:style w:type="paragraph" w:customStyle="1" w:styleId="hide">
    <w:name w:val="hide"/>
    <w:basedOn w:val="Normal"/>
    <w:rsid w:val="00DF0CEA"/>
    <w:pPr>
      <w:spacing w:before="100" w:beforeAutospacing="1" w:after="100" w:afterAutospacing="1"/>
    </w:pPr>
  </w:style>
  <w:style w:type="paragraph" w:customStyle="1" w:styleId="hidden">
    <w:name w:val="hidden"/>
    <w:basedOn w:val="Normal"/>
    <w:rsid w:val="00DF0CEA"/>
    <w:pPr>
      <w:spacing w:before="100" w:beforeAutospacing="1" w:after="100" w:afterAutospacing="1"/>
    </w:pPr>
  </w:style>
  <w:style w:type="paragraph" w:customStyle="1" w:styleId="noaccesspart">
    <w:name w:val="noaccess_part"/>
    <w:basedOn w:val="Normal"/>
    <w:rsid w:val="00DF0CEA"/>
    <w:pPr>
      <w:spacing w:before="100" w:beforeAutospacing="1" w:after="100" w:afterAutospacing="1"/>
    </w:pPr>
  </w:style>
  <w:style w:type="paragraph" w:customStyle="1" w:styleId="nowrap">
    <w:name w:val="nowrap"/>
    <w:basedOn w:val="Normal"/>
    <w:rsid w:val="00DF0CEA"/>
    <w:pPr>
      <w:spacing w:before="100" w:beforeAutospacing="1" w:after="100" w:afterAutospacing="1"/>
    </w:pPr>
  </w:style>
  <w:style w:type="paragraph" w:customStyle="1" w:styleId="fontweightnormal">
    <w:name w:val="fontweightnormal"/>
    <w:basedOn w:val="Normal"/>
    <w:rsid w:val="00DF0CEA"/>
    <w:pPr>
      <w:spacing w:before="100" w:beforeAutospacing="1" w:after="100" w:afterAutospacing="1"/>
    </w:pPr>
  </w:style>
  <w:style w:type="paragraph" w:customStyle="1" w:styleId="modal-title">
    <w:name w:val="modal-title"/>
    <w:basedOn w:val="Normal"/>
    <w:rsid w:val="00DF0CEA"/>
    <w:pPr>
      <w:spacing w:before="100" w:beforeAutospacing="1" w:after="100" w:afterAutospacing="1"/>
    </w:pPr>
  </w:style>
  <w:style w:type="paragraph" w:customStyle="1" w:styleId="fontweightbold">
    <w:name w:val="fontweightbold"/>
    <w:basedOn w:val="Normal"/>
    <w:rsid w:val="00DF0CEA"/>
    <w:pPr>
      <w:spacing w:before="100" w:beforeAutospacing="1" w:after="100" w:afterAutospacing="1"/>
    </w:pPr>
  </w:style>
  <w:style w:type="paragraph" w:customStyle="1" w:styleId="linespacing150">
    <w:name w:val="linespacing150"/>
    <w:basedOn w:val="Normal"/>
    <w:rsid w:val="00DF0CEA"/>
    <w:pPr>
      <w:spacing w:before="100" w:beforeAutospacing="1" w:after="100" w:afterAutospacing="1"/>
    </w:pPr>
  </w:style>
  <w:style w:type="paragraph" w:customStyle="1" w:styleId="linespacing200">
    <w:name w:val="linespacing200"/>
    <w:basedOn w:val="Normal"/>
    <w:rsid w:val="00DF0CEA"/>
    <w:pPr>
      <w:spacing w:before="100" w:beforeAutospacing="1" w:after="100" w:afterAutospacing="1"/>
    </w:pPr>
  </w:style>
  <w:style w:type="paragraph" w:customStyle="1" w:styleId="nomargintopbottom">
    <w:name w:val="nomargintopbottom"/>
    <w:basedOn w:val="Normal"/>
    <w:rsid w:val="00DF0CEA"/>
    <w:pPr>
      <w:spacing w:before="100" w:beforeAutospacing="1" w:after="100" w:afterAutospacing="1"/>
    </w:pPr>
  </w:style>
  <w:style w:type="paragraph" w:customStyle="1" w:styleId="nomargintop">
    <w:name w:val="nomargintop"/>
    <w:basedOn w:val="Normal"/>
    <w:rsid w:val="00DF0CEA"/>
    <w:pPr>
      <w:spacing w:before="100" w:beforeAutospacing="1" w:after="100" w:afterAutospacing="1"/>
    </w:pPr>
  </w:style>
  <w:style w:type="paragraph" w:customStyle="1" w:styleId="nomarginbottom">
    <w:name w:val="nomarginbottom"/>
    <w:basedOn w:val="Normal"/>
    <w:rsid w:val="00DF0CEA"/>
    <w:pPr>
      <w:spacing w:before="100" w:beforeAutospacing="1" w:after="100" w:afterAutospacing="1"/>
    </w:pPr>
  </w:style>
  <w:style w:type="paragraph" w:customStyle="1" w:styleId="nomarginleft">
    <w:name w:val="nomarginleft"/>
    <w:basedOn w:val="Normal"/>
    <w:rsid w:val="00DF0CEA"/>
    <w:pPr>
      <w:spacing w:before="100" w:beforeAutospacing="1" w:after="100" w:afterAutospacing="1"/>
    </w:pPr>
  </w:style>
  <w:style w:type="paragraph" w:customStyle="1" w:styleId="nomarginright">
    <w:name w:val="nomarginright"/>
    <w:basedOn w:val="Normal"/>
    <w:rsid w:val="00DF0CEA"/>
    <w:pPr>
      <w:spacing w:before="100" w:beforeAutospacing="1" w:after="100" w:afterAutospacing="1"/>
    </w:pPr>
  </w:style>
  <w:style w:type="paragraph" w:customStyle="1" w:styleId="withborder">
    <w:name w:val="withborder"/>
    <w:basedOn w:val="Normal"/>
    <w:rsid w:val="00DF0CEA"/>
    <w:pPr>
      <w:spacing w:before="100" w:beforeAutospacing="1" w:after="100" w:afterAutospacing="1"/>
    </w:pPr>
  </w:style>
  <w:style w:type="paragraph" w:customStyle="1" w:styleId="withtopborder">
    <w:name w:val="withtopborder"/>
    <w:basedOn w:val="Normal"/>
    <w:rsid w:val="00DF0CEA"/>
    <w:pPr>
      <w:spacing w:before="100" w:beforeAutospacing="1" w:after="100" w:afterAutospacing="1"/>
    </w:pPr>
  </w:style>
  <w:style w:type="paragraph" w:customStyle="1" w:styleId="withbottomborder">
    <w:name w:val="withbottomborder"/>
    <w:basedOn w:val="Normal"/>
    <w:rsid w:val="00DF0CEA"/>
    <w:pPr>
      <w:spacing w:before="100" w:beforeAutospacing="1" w:after="100" w:afterAutospacing="1"/>
    </w:pPr>
  </w:style>
  <w:style w:type="paragraph" w:customStyle="1" w:styleId="dottedborder">
    <w:name w:val="dottedborder"/>
    <w:basedOn w:val="Normal"/>
    <w:rsid w:val="00DF0CEA"/>
    <w:pPr>
      <w:spacing w:before="100" w:beforeAutospacing="1" w:after="100" w:afterAutospacing="1"/>
    </w:pPr>
  </w:style>
  <w:style w:type="paragraph" w:customStyle="1" w:styleId="withwidepadding">
    <w:name w:val="withwidepadding"/>
    <w:basedOn w:val="Normal"/>
    <w:rsid w:val="00DF0CEA"/>
    <w:pPr>
      <w:spacing w:before="100" w:beforeAutospacing="1" w:after="100" w:afterAutospacing="1"/>
    </w:pPr>
  </w:style>
  <w:style w:type="paragraph" w:customStyle="1" w:styleId="withpadding">
    <w:name w:val="withpadding"/>
    <w:basedOn w:val="Normal"/>
    <w:rsid w:val="00DF0CEA"/>
    <w:pPr>
      <w:spacing w:before="100" w:beforeAutospacing="1" w:after="100" w:afterAutospacing="1"/>
    </w:pPr>
  </w:style>
  <w:style w:type="paragraph" w:customStyle="1" w:styleId="withsmallpadding">
    <w:name w:val="withsmallpadding"/>
    <w:basedOn w:val="Normal"/>
    <w:rsid w:val="00DF0CEA"/>
    <w:pPr>
      <w:spacing w:before="100" w:beforeAutospacing="1" w:after="100" w:afterAutospacing="1"/>
    </w:pPr>
  </w:style>
  <w:style w:type="paragraph" w:customStyle="1" w:styleId="noleftpadding">
    <w:name w:val="noleftpadding"/>
    <w:basedOn w:val="Normal"/>
    <w:rsid w:val="00DF0CEA"/>
    <w:pPr>
      <w:spacing w:before="100" w:beforeAutospacing="1" w:after="100" w:afterAutospacing="1"/>
    </w:pPr>
  </w:style>
  <w:style w:type="paragraph" w:customStyle="1" w:styleId="withsmallmargintop">
    <w:name w:val="withsmallmargintop"/>
    <w:basedOn w:val="Normal"/>
    <w:rsid w:val="00DF0CEA"/>
    <w:pPr>
      <w:spacing w:before="100" w:beforeAutospacing="1" w:after="100" w:afterAutospacing="1"/>
    </w:pPr>
  </w:style>
  <w:style w:type="paragraph" w:customStyle="1" w:styleId="withnormalmargintop">
    <w:name w:val="withnormalmargintop"/>
    <w:basedOn w:val="Normal"/>
    <w:rsid w:val="00DF0CEA"/>
    <w:pPr>
      <w:spacing w:before="100" w:beforeAutospacing="1" w:after="100" w:afterAutospacing="1"/>
    </w:pPr>
  </w:style>
  <w:style w:type="paragraph" w:customStyle="1" w:styleId="withnormalleftrightpadding">
    <w:name w:val="withnormalleftrightpadding"/>
    <w:basedOn w:val="Normal"/>
    <w:rsid w:val="00DF0CEA"/>
    <w:pPr>
      <w:spacing w:before="100" w:beforeAutospacing="1" w:after="100" w:afterAutospacing="1"/>
    </w:pPr>
  </w:style>
  <w:style w:type="paragraph" w:customStyle="1" w:styleId="valignmiddle">
    <w:name w:val="valignmiddle"/>
    <w:basedOn w:val="Normal"/>
    <w:rsid w:val="00DF0CEA"/>
    <w:pPr>
      <w:spacing w:before="100" w:beforeAutospacing="1" w:after="100" w:afterAutospacing="1"/>
    </w:pPr>
  </w:style>
  <w:style w:type="paragraph" w:customStyle="1" w:styleId="aligncenter">
    <w:name w:val="aligncenter"/>
    <w:basedOn w:val="Normal"/>
    <w:rsid w:val="00DF0CEA"/>
    <w:pPr>
      <w:spacing w:before="100" w:beforeAutospacing="1" w:after="100" w:afterAutospacing="1"/>
    </w:pPr>
  </w:style>
  <w:style w:type="paragraph" w:customStyle="1" w:styleId="alignleft">
    <w:name w:val="alignleft"/>
    <w:basedOn w:val="Normal"/>
    <w:rsid w:val="00DF0CEA"/>
    <w:pPr>
      <w:spacing w:before="100" w:beforeAutospacing="1" w:after="100" w:afterAutospacing="1"/>
    </w:pPr>
  </w:style>
  <w:style w:type="paragraph" w:customStyle="1" w:styleId="documenttitlebar">
    <w:name w:val="documenttitlebar"/>
    <w:basedOn w:val="Normal"/>
    <w:rsid w:val="00DF0CEA"/>
    <w:pPr>
      <w:spacing w:before="100" w:beforeAutospacing="1" w:after="100" w:afterAutospacing="1"/>
    </w:pPr>
  </w:style>
  <w:style w:type="paragraph" w:customStyle="1" w:styleId="documenttitlebarholder">
    <w:name w:val="documenttitlebarholder"/>
    <w:basedOn w:val="Normal"/>
    <w:rsid w:val="00DF0CEA"/>
    <w:pPr>
      <w:spacing w:before="100" w:beforeAutospacing="1" w:after="100" w:afterAutospacing="1"/>
    </w:pPr>
  </w:style>
  <w:style w:type="paragraph" w:customStyle="1" w:styleId="docviewnextresult">
    <w:name w:val="docviewnextresult"/>
    <w:basedOn w:val="Normal"/>
    <w:rsid w:val="00DF0CEA"/>
    <w:pPr>
      <w:spacing w:before="100" w:beforeAutospacing="1" w:after="100" w:afterAutospacing="1"/>
    </w:pPr>
  </w:style>
  <w:style w:type="paragraph" w:customStyle="1" w:styleId="docviewprevresult">
    <w:name w:val="docviewprevresult"/>
    <w:basedOn w:val="Normal"/>
    <w:rsid w:val="00DF0CEA"/>
    <w:pPr>
      <w:spacing w:before="100" w:beforeAutospacing="1" w:after="100" w:afterAutospacing="1"/>
    </w:pPr>
  </w:style>
  <w:style w:type="paragraph" w:customStyle="1" w:styleId="docviewnextdocument">
    <w:name w:val="docviewnextdocument"/>
    <w:basedOn w:val="Normal"/>
    <w:rsid w:val="00DF0CEA"/>
    <w:pPr>
      <w:spacing w:before="100" w:beforeAutospacing="1" w:after="100" w:afterAutospacing="1"/>
    </w:pPr>
  </w:style>
  <w:style w:type="paragraph" w:customStyle="1" w:styleId="docviewprevdocument">
    <w:name w:val="docviewprevdocument"/>
    <w:basedOn w:val="Normal"/>
    <w:rsid w:val="00DF0CEA"/>
    <w:pPr>
      <w:spacing w:before="100" w:beforeAutospacing="1" w:after="100" w:afterAutospacing="1"/>
    </w:pPr>
  </w:style>
  <w:style w:type="paragraph" w:customStyle="1" w:styleId="savefavobox">
    <w:name w:val="savefavobox"/>
    <w:basedOn w:val="Normal"/>
    <w:rsid w:val="00DF0CEA"/>
    <w:pPr>
      <w:spacing w:before="100" w:beforeAutospacing="1" w:after="100" w:afterAutospacing="1"/>
    </w:pPr>
  </w:style>
  <w:style w:type="paragraph" w:customStyle="1" w:styleId="inside">
    <w:name w:val="inside"/>
    <w:basedOn w:val="Normal"/>
    <w:rsid w:val="00DF0CEA"/>
    <w:pPr>
      <w:spacing w:before="100" w:beforeAutospacing="1" w:after="100" w:afterAutospacing="1"/>
    </w:pPr>
  </w:style>
  <w:style w:type="paragraph" w:customStyle="1" w:styleId="content">
    <w:name w:val="content"/>
    <w:basedOn w:val="Normal"/>
    <w:rsid w:val="00DF0CEA"/>
    <w:pPr>
      <w:spacing w:before="100" w:beforeAutospacing="1" w:after="100" w:afterAutospacing="1"/>
    </w:pPr>
  </w:style>
  <w:style w:type="paragraph" w:customStyle="1" w:styleId="highlightarrow">
    <w:name w:val="highlight_arrow"/>
    <w:basedOn w:val="Normal"/>
    <w:rsid w:val="00DF0CEA"/>
    <w:pPr>
      <w:spacing w:before="100" w:beforeAutospacing="1" w:after="100" w:afterAutospacing="1"/>
    </w:pPr>
  </w:style>
  <w:style w:type="paragraph" w:customStyle="1" w:styleId="insidewithbottomzero">
    <w:name w:val="insidewithbottomzero"/>
    <w:basedOn w:val="Normal"/>
    <w:rsid w:val="00DF0CEA"/>
    <w:pPr>
      <w:spacing w:before="100" w:beforeAutospacing="1" w:after="100" w:afterAutospacing="1"/>
    </w:pPr>
  </w:style>
  <w:style w:type="paragraph" w:customStyle="1" w:styleId="annotationdetailgrid">
    <w:name w:val="annotationdetailgrid"/>
    <w:basedOn w:val="Normal"/>
    <w:rsid w:val="00DF0CEA"/>
    <w:pPr>
      <w:spacing w:before="100" w:beforeAutospacing="1" w:after="100" w:afterAutospacing="1"/>
    </w:pPr>
  </w:style>
  <w:style w:type="paragraph" w:customStyle="1" w:styleId="annotationdetailgridfirstname">
    <w:name w:val="annotationdetailgridfirstname"/>
    <w:basedOn w:val="Normal"/>
    <w:rsid w:val="00DF0CEA"/>
    <w:pPr>
      <w:spacing w:before="100" w:beforeAutospacing="1" w:after="100" w:afterAutospacing="1"/>
    </w:pPr>
  </w:style>
  <w:style w:type="paragraph" w:customStyle="1" w:styleId="annotationdetailgridlastname">
    <w:name w:val="annotationdetailgridlastname"/>
    <w:basedOn w:val="Normal"/>
    <w:rsid w:val="00DF0CEA"/>
    <w:pPr>
      <w:spacing w:before="100" w:beforeAutospacing="1" w:after="100" w:afterAutospacing="1"/>
    </w:pPr>
  </w:style>
  <w:style w:type="paragraph" w:customStyle="1" w:styleId="annotationdetailteaser">
    <w:name w:val="annotationdetailteaser"/>
    <w:basedOn w:val="Normal"/>
    <w:rsid w:val="00DF0CEA"/>
    <w:pPr>
      <w:spacing w:before="100" w:beforeAutospacing="1" w:after="100" w:afterAutospacing="1"/>
    </w:pPr>
  </w:style>
  <w:style w:type="paragraph" w:customStyle="1" w:styleId="recentsearchnavtitle">
    <w:name w:val="recentsearch_nav_title"/>
    <w:basedOn w:val="Normal"/>
    <w:rsid w:val="00DF0CEA"/>
    <w:pPr>
      <w:spacing w:before="100" w:beforeAutospacing="1" w:after="100" w:afterAutospacing="1"/>
    </w:pPr>
  </w:style>
  <w:style w:type="paragraph" w:customStyle="1" w:styleId="menuitemfavortiescount">
    <w:name w:val="menuitem_favortiescount"/>
    <w:basedOn w:val="Normal"/>
    <w:rsid w:val="00DF0CEA"/>
    <w:pPr>
      <w:spacing w:before="100" w:beforeAutospacing="1" w:after="100" w:afterAutospacing="1"/>
    </w:pPr>
  </w:style>
  <w:style w:type="paragraph" w:customStyle="1" w:styleId="bottomhalf">
    <w:name w:val="bottomhalf"/>
    <w:basedOn w:val="Normal"/>
    <w:rsid w:val="00DF0CEA"/>
    <w:pPr>
      <w:spacing w:before="100" w:beforeAutospacing="1" w:after="100" w:afterAutospacing="1"/>
    </w:pPr>
  </w:style>
  <w:style w:type="paragraph" w:customStyle="1" w:styleId="divider">
    <w:name w:val="divider"/>
    <w:basedOn w:val="Normal"/>
    <w:rsid w:val="00DF0CEA"/>
    <w:pPr>
      <w:spacing w:before="100" w:beforeAutospacing="1" w:after="100" w:afterAutospacing="1"/>
    </w:pPr>
  </w:style>
  <w:style w:type="paragraph" w:customStyle="1" w:styleId="rowexample">
    <w:name w:val="row_example"/>
    <w:basedOn w:val="Normal"/>
    <w:rsid w:val="00DF0CEA"/>
    <w:pPr>
      <w:spacing w:before="100" w:beforeAutospacing="1" w:after="100" w:afterAutospacing="1"/>
    </w:pPr>
  </w:style>
  <w:style w:type="paragraph" w:customStyle="1" w:styleId="rowexamplelink">
    <w:name w:val="row_example_link"/>
    <w:basedOn w:val="Normal"/>
    <w:rsid w:val="00DF0CEA"/>
    <w:pPr>
      <w:spacing w:before="100" w:beforeAutospacing="1" w:after="100" w:afterAutospacing="1"/>
    </w:pPr>
  </w:style>
  <w:style w:type="paragraph" w:customStyle="1" w:styleId="rowresult">
    <w:name w:val="row_result"/>
    <w:basedOn w:val="Normal"/>
    <w:rsid w:val="00DF0CEA"/>
    <w:pPr>
      <w:spacing w:before="100" w:beforeAutospacing="1" w:after="100" w:afterAutospacing="1"/>
    </w:pPr>
  </w:style>
  <w:style w:type="paragraph" w:customStyle="1" w:styleId="fieldresult">
    <w:name w:val="field_result"/>
    <w:basedOn w:val="Normal"/>
    <w:rsid w:val="00DF0CEA"/>
    <w:pPr>
      <w:spacing w:before="100" w:beforeAutospacing="1" w:after="100" w:afterAutospacing="1"/>
    </w:pPr>
  </w:style>
  <w:style w:type="paragraph" w:customStyle="1" w:styleId="resultfooter">
    <w:name w:val="resultfooter"/>
    <w:basedOn w:val="Normal"/>
    <w:rsid w:val="00DF0CEA"/>
    <w:pPr>
      <w:spacing w:before="100" w:beforeAutospacing="1" w:after="100" w:afterAutospacing="1"/>
    </w:pPr>
  </w:style>
  <w:style w:type="paragraph" w:customStyle="1" w:styleId="blocknewscontent">
    <w:name w:val="block_news_content"/>
    <w:basedOn w:val="Normal"/>
    <w:rsid w:val="00DF0CEA"/>
    <w:pPr>
      <w:spacing w:before="100" w:beforeAutospacing="1" w:after="100" w:afterAutospacing="1"/>
    </w:pPr>
  </w:style>
  <w:style w:type="paragraph" w:customStyle="1" w:styleId="how2navigateresults">
    <w:name w:val="how2navigateresults"/>
    <w:basedOn w:val="Normal"/>
    <w:rsid w:val="00DF0CEA"/>
    <w:pPr>
      <w:spacing w:before="100" w:beforeAutospacing="1" w:after="100" w:afterAutospacing="1"/>
    </w:pPr>
  </w:style>
  <w:style w:type="paragraph" w:customStyle="1" w:styleId="helptext">
    <w:name w:val="helptext"/>
    <w:basedOn w:val="Normal"/>
    <w:rsid w:val="00DF0CEA"/>
    <w:pPr>
      <w:spacing w:before="100" w:beforeAutospacing="1" w:after="100" w:afterAutospacing="1"/>
    </w:pPr>
  </w:style>
  <w:style w:type="paragraph" w:customStyle="1" w:styleId="paddingtop">
    <w:name w:val="paddingtop"/>
    <w:basedOn w:val="Normal"/>
    <w:rsid w:val="00DF0CEA"/>
    <w:pPr>
      <w:spacing w:before="100" w:beforeAutospacing="1" w:after="100" w:afterAutospacing="1"/>
    </w:pPr>
  </w:style>
  <w:style w:type="paragraph" w:customStyle="1" w:styleId="paddingtop5">
    <w:name w:val="paddingtop5"/>
    <w:basedOn w:val="Normal"/>
    <w:rsid w:val="00DF0CEA"/>
    <w:pPr>
      <w:spacing w:before="100" w:beforeAutospacing="1" w:after="100" w:afterAutospacing="1"/>
    </w:pPr>
  </w:style>
  <w:style w:type="paragraph" w:customStyle="1" w:styleId="marginright10">
    <w:name w:val="marginright10"/>
    <w:basedOn w:val="Normal"/>
    <w:rsid w:val="00DF0CEA"/>
    <w:pPr>
      <w:spacing w:before="100" w:beforeAutospacing="1" w:after="100" w:afterAutospacing="1"/>
    </w:pPr>
  </w:style>
  <w:style w:type="paragraph" w:customStyle="1" w:styleId="marginright10p">
    <w:name w:val="marginright10p"/>
    <w:basedOn w:val="Normal"/>
    <w:rsid w:val="00DF0CEA"/>
    <w:pPr>
      <w:spacing w:before="100" w:beforeAutospacing="1" w:after="100" w:afterAutospacing="1"/>
    </w:pPr>
  </w:style>
  <w:style w:type="paragraph" w:customStyle="1" w:styleId="marginleft10p">
    <w:name w:val="marginleft10p"/>
    <w:basedOn w:val="Normal"/>
    <w:rsid w:val="00DF0CEA"/>
    <w:pPr>
      <w:spacing w:before="100" w:beforeAutospacing="1" w:after="100" w:afterAutospacing="1"/>
    </w:pPr>
  </w:style>
  <w:style w:type="paragraph" w:customStyle="1" w:styleId="inline">
    <w:name w:val="inline"/>
    <w:basedOn w:val="Normal"/>
    <w:rsid w:val="00DF0CEA"/>
    <w:pPr>
      <w:spacing w:before="100" w:beforeAutospacing="1" w:after="100" w:afterAutospacing="1"/>
    </w:pPr>
  </w:style>
  <w:style w:type="paragraph" w:customStyle="1" w:styleId="navigatorcategory">
    <w:name w:val="navigator_category"/>
    <w:basedOn w:val="Normal"/>
    <w:rsid w:val="00DF0CEA"/>
    <w:pPr>
      <w:spacing w:before="100" w:beforeAutospacing="1" w:after="100" w:afterAutospacing="1"/>
    </w:pPr>
  </w:style>
  <w:style w:type="paragraph" w:customStyle="1" w:styleId="navigatorcontent">
    <w:name w:val="navigator_content"/>
    <w:basedOn w:val="Normal"/>
    <w:rsid w:val="00DF0CEA"/>
    <w:pPr>
      <w:spacing w:before="100" w:beforeAutospacing="1" w:after="100" w:afterAutospacing="1"/>
    </w:pPr>
  </w:style>
  <w:style w:type="paragraph" w:customStyle="1" w:styleId="navigatorfiltercontainer">
    <w:name w:val="navigatorfilter_container"/>
    <w:basedOn w:val="Normal"/>
    <w:rsid w:val="00DF0CEA"/>
    <w:pPr>
      <w:spacing w:before="100" w:beforeAutospacing="1" w:after="100" w:afterAutospacing="1"/>
    </w:pPr>
  </w:style>
  <w:style w:type="paragraph" w:customStyle="1" w:styleId="navigatorcontentbasicrule">
    <w:name w:val="navigator_content_basic_rule"/>
    <w:basedOn w:val="Normal"/>
    <w:rsid w:val="00DF0CEA"/>
    <w:pPr>
      <w:spacing w:before="100" w:beforeAutospacing="1" w:after="100" w:afterAutospacing="1"/>
    </w:pPr>
  </w:style>
  <w:style w:type="paragraph" w:customStyle="1" w:styleId="noresults">
    <w:name w:val="noresults"/>
    <w:basedOn w:val="Normal"/>
    <w:rsid w:val="00DF0CEA"/>
    <w:pPr>
      <w:spacing w:before="100" w:beforeAutospacing="1" w:after="100" w:afterAutospacing="1"/>
    </w:pPr>
  </w:style>
  <w:style w:type="paragraph" w:customStyle="1" w:styleId="resultsetnextpages">
    <w:name w:val="resultset_nextpages"/>
    <w:basedOn w:val="Normal"/>
    <w:rsid w:val="00DF0CEA"/>
    <w:pPr>
      <w:spacing w:before="100" w:beforeAutospacing="1" w:after="100" w:afterAutospacing="1"/>
    </w:pPr>
  </w:style>
  <w:style w:type="paragraph" w:customStyle="1" w:styleId="blockdocmetadata">
    <w:name w:val="block_doc_metadata"/>
    <w:basedOn w:val="Normal"/>
    <w:rsid w:val="00DF0CEA"/>
    <w:pPr>
      <w:spacing w:before="100" w:beforeAutospacing="1" w:after="100" w:afterAutospacing="1"/>
    </w:pPr>
  </w:style>
  <w:style w:type="paragraph" w:customStyle="1" w:styleId="tocdiv">
    <w:name w:val="toc_div"/>
    <w:basedOn w:val="Normal"/>
    <w:rsid w:val="00DF0CEA"/>
    <w:pPr>
      <w:spacing w:before="100" w:beforeAutospacing="1" w:after="100" w:afterAutospacing="1"/>
    </w:pPr>
  </w:style>
  <w:style w:type="paragraph" w:customStyle="1" w:styleId="toc">
    <w:name w:val="toc"/>
    <w:basedOn w:val="Normal"/>
    <w:rsid w:val="00DF0CEA"/>
    <w:pPr>
      <w:spacing w:before="100" w:beforeAutospacing="1" w:after="100" w:afterAutospacing="1"/>
    </w:pPr>
  </w:style>
  <w:style w:type="paragraph" w:customStyle="1" w:styleId="navheader">
    <w:name w:val="navheader"/>
    <w:basedOn w:val="Normal"/>
    <w:rsid w:val="00DF0CEA"/>
    <w:pPr>
      <w:spacing w:before="100" w:beforeAutospacing="1" w:after="100" w:afterAutospacing="1"/>
    </w:pPr>
  </w:style>
  <w:style w:type="paragraph" w:customStyle="1" w:styleId="vnavheader">
    <w:name w:val="vnavheader"/>
    <w:basedOn w:val="Normal"/>
    <w:rsid w:val="00DF0CEA"/>
    <w:pPr>
      <w:spacing w:before="100" w:beforeAutospacing="1" w:after="100" w:afterAutospacing="1"/>
    </w:pPr>
  </w:style>
  <w:style w:type="paragraph" w:customStyle="1" w:styleId="bar">
    <w:name w:val="bar"/>
    <w:basedOn w:val="Normal"/>
    <w:rsid w:val="00DF0CEA"/>
    <w:pPr>
      <w:spacing w:before="100" w:beforeAutospacing="1" w:after="100" w:afterAutospacing="1"/>
    </w:pPr>
  </w:style>
  <w:style w:type="paragraph" w:customStyle="1" w:styleId="advancedsearchdialog">
    <w:name w:val="advancedsearchdialog"/>
    <w:basedOn w:val="Normal"/>
    <w:rsid w:val="00DF0CEA"/>
    <w:pPr>
      <w:spacing w:before="100" w:beforeAutospacing="1" w:after="100" w:afterAutospacing="1"/>
    </w:pPr>
  </w:style>
  <w:style w:type="paragraph" w:customStyle="1" w:styleId="advancedsearch">
    <w:name w:val="advancedsearch"/>
    <w:basedOn w:val="Normal"/>
    <w:rsid w:val="00DF0CEA"/>
    <w:pPr>
      <w:spacing w:before="100" w:beforeAutospacing="1" w:after="100" w:afterAutospacing="1"/>
    </w:pPr>
  </w:style>
  <w:style w:type="paragraph" w:customStyle="1" w:styleId="arrowitem">
    <w:name w:val="arrowitem"/>
    <w:basedOn w:val="Normal"/>
    <w:rsid w:val="00DF0CEA"/>
    <w:pPr>
      <w:spacing w:before="100" w:beforeAutospacing="1" w:after="100" w:afterAutospacing="1"/>
    </w:pPr>
  </w:style>
  <w:style w:type="paragraph" w:customStyle="1" w:styleId="arrowitemtext">
    <w:name w:val="arrowitemtext"/>
    <w:basedOn w:val="Normal"/>
    <w:rsid w:val="00DF0CEA"/>
    <w:pPr>
      <w:spacing w:before="100" w:beforeAutospacing="1" w:after="100" w:afterAutospacing="1"/>
    </w:pPr>
  </w:style>
  <w:style w:type="paragraph" w:customStyle="1" w:styleId="columnblock">
    <w:name w:val="columnblock"/>
    <w:basedOn w:val="Normal"/>
    <w:rsid w:val="00DF0CEA"/>
    <w:pPr>
      <w:spacing w:before="100" w:beforeAutospacing="1" w:after="100" w:afterAutospacing="1"/>
    </w:pPr>
  </w:style>
  <w:style w:type="paragraph" w:customStyle="1" w:styleId="fontcolor1">
    <w:name w:val="font_color1"/>
    <w:basedOn w:val="Normal"/>
    <w:rsid w:val="00DF0CEA"/>
    <w:pPr>
      <w:spacing w:before="100" w:beforeAutospacing="1" w:after="100" w:afterAutospacing="1"/>
    </w:pPr>
  </w:style>
  <w:style w:type="paragraph" w:customStyle="1" w:styleId="fontcolor2">
    <w:name w:val="font_color2"/>
    <w:basedOn w:val="Normal"/>
    <w:rsid w:val="00DF0CEA"/>
    <w:pPr>
      <w:spacing w:before="100" w:beforeAutospacing="1" w:after="100" w:afterAutospacing="1"/>
    </w:pPr>
  </w:style>
  <w:style w:type="paragraph" w:customStyle="1" w:styleId="fontcolor3">
    <w:name w:val="font_color3"/>
    <w:basedOn w:val="Normal"/>
    <w:rsid w:val="00DF0CEA"/>
    <w:pPr>
      <w:spacing w:before="100" w:beforeAutospacing="1" w:after="100" w:afterAutospacing="1"/>
    </w:pPr>
  </w:style>
  <w:style w:type="paragraph" w:customStyle="1" w:styleId="fontcolor4">
    <w:name w:val="font_color4"/>
    <w:basedOn w:val="Normal"/>
    <w:rsid w:val="00DF0CEA"/>
    <w:pPr>
      <w:spacing w:before="100" w:beforeAutospacing="1" w:after="100" w:afterAutospacing="1"/>
    </w:pPr>
  </w:style>
  <w:style w:type="paragraph" w:customStyle="1" w:styleId="fontcolor5">
    <w:name w:val="font_color5"/>
    <w:basedOn w:val="Normal"/>
    <w:rsid w:val="00DF0CEA"/>
    <w:pPr>
      <w:spacing w:before="100" w:beforeAutospacing="1" w:after="100" w:afterAutospacing="1"/>
    </w:pPr>
  </w:style>
  <w:style w:type="paragraph" w:customStyle="1" w:styleId="fontcolor6">
    <w:name w:val="font_color6"/>
    <w:basedOn w:val="Normal"/>
    <w:rsid w:val="00DF0CEA"/>
    <w:pPr>
      <w:spacing w:before="100" w:beforeAutospacing="1" w:after="100" w:afterAutospacing="1"/>
    </w:pPr>
  </w:style>
  <w:style w:type="paragraph" w:customStyle="1" w:styleId="fontcolor7">
    <w:name w:val="font_color7"/>
    <w:basedOn w:val="Normal"/>
    <w:rsid w:val="00DF0CEA"/>
    <w:pPr>
      <w:spacing w:before="100" w:beforeAutospacing="1" w:after="100" w:afterAutospacing="1"/>
    </w:pPr>
  </w:style>
  <w:style w:type="paragraph" w:customStyle="1" w:styleId="searchfor">
    <w:name w:val="searchfor"/>
    <w:basedOn w:val="Normal"/>
    <w:rsid w:val="00DF0CEA"/>
    <w:pPr>
      <w:spacing w:before="100" w:beforeAutospacing="1" w:after="100" w:afterAutospacing="1"/>
    </w:pPr>
  </w:style>
  <w:style w:type="paragraph" w:customStyle="1" w:styleId="docviewinside">
    <w:name w:val="docviewinside"/>
    <w:basedOn w:val="Normal"/>
    <w:rsid w:val="00DF0CEA"/>
    <w:pPr>
      <w:spacing w:before="100" w:beforeAutospacing="1" w:after="100" w:afterAutospacing="1"/>
    </w:pPr>
  </w:style>
  <w:style w:type="paragraph" w:customStyle="1" w:styleId="leftborder">
    <w:name w:val="leftborder"/>
    <w:basedOn w:val="Normal"/>
    <w:rsid w:val="00DF0CEA"/>
    <w:pPr>
      <w:spacing w:before="100" w:beforeAutospacing="1" w:after="100" w:afterAutospacing="1"/>
    </w:pPr>
  </w:style>
  <w:style w:type="paragraph" w:customStyle="1" w:styleId="includelayout">
    <w:name w:val="includelayout"/>
    <w:basedOn w:val="Normal"/>
    <w:rsid w:val="00DF0CEA"/>
    <w:pPr>
      <w:spacing w:before="100" w:beforeAutospacing="1" w:after="100" w:afterAutospacing="1"/>
    </w:pPr>
  </w:style>
  <w:style w:type="paragraph" w:customStyle="1" w:styleId="printactions">
    <w:name w:val="printactions"/>
    <w:basedOn w:val="Normal"/>
    <w:rsid w:val="00DF0CEA"/>
    <w:pPr>
      <w:spacing w:before="100" w:beforeAutospacing="1" w:after="100" w:afterAutospacing="1"/>
    </w:pPr>
  </w:style>
  <w:style w:type="paragraph" w:customStyle="1" w:styleId="logoholder">
    <w:name w:val="logoholder"/>
    <w:basedOn w:val="Normal"/>
    <w:rsid w:val="00DF0CEA"/>
    <w:pPr>
      <w:spacing w:before="100" w:beforeAutospacing="1" w:after="100" w:afterAutospacing="1"/>
    </w:pPr>
  </w:style>
  <w:style w:type="paragraph" w:customStyle="1" w:styleId="logoholdercontent">
    <w:name w:val="logoholder_content"/>
    <w:basedOn w:val="Normal"/>
    <w:rsid w:val="00DF0CEA"/>
    <w:pPr>
      <w:spacing w:before="100" w:beforeAutospacing="1" w:after="100" w:afterAutospacing="1"/>
    </w:pPr>
  </w:style>
  <w:style w:type="paragraph" w:customStyle="1" w:styleId="moreresults">
    <w:name w:val="moreresults"/>
    <w:basedOn w:val="Normal"/>
    <w:rsid w:val="00DF0CEA"/>
    <w:pPr>
      <w:spacing w:before="100" w:beforeAutospacing="1" w:after="100" w:afterAutospacing="1"/>
    </w:pPr>
  </w:style>
  <w:style w:type="paragraph" w:customStyle="1" w:styleId="checkboxwithborder">
    <w:name w:val="checkboxwithborder"/>
    <w:basedOn w:val="Normal"/>
    <w:rsid w:val="00DF0CEA"/>
    <w:pPr>
      <w:spacing w:before="100" w:beforeAutospacing="1" w:after="100" w:afterAutospacing="1"/>
    </w:pPr>
  </w:style>
  <w:style w:type="paragraph" w:customStyle="1" w:styleId="searchbuttoncell">
    <w:name w:val="searchbuttoncell"/>
    <w:basedOn w:val="Normal"/>
    <w:rsid w:val="00DF0CEA"/>
    <w:pPr>
      <w:spacing w:before="100" w:beforeAutospacing="1" w:after="100" w:afterAutospacing="1"/>
    </w:pPr>
  </w:style>
  <w:style w:type="paragraph" w:customStyle="1" w:styleId="advancedsearchbutton">
    <w:name w:val="advancedsearchbutton"/>
    <w:basedOn w:val="Normal"/>
    <w:rsid w:val="00DF0CEA"/>
    <w:pPr>
      <w:spacing w:before="100" w:beforeAutospacing="1" w:after="100" w:afterAutospacing="1"/>
    </w:pPr>
  </w:style>
  <w:style w:type="paragraph" w:customStyle="1" w:styleId="advancedsearchpanel">
    <w:name w:val="advancedsearchpanel"/>
    <w:basedOn w:val="Normal"/>
    <w:rsid w:val="00DF0CEA"/>
    <w:pPr>
      <w:spacing w:before="100" w:beforeAutospacing="1" w:after="100" w:afterAutospacing="1"/>
    </w:pPr>
  </w:style>
  <w:style w:type="paragraph" w:customStyle="1" w:styleId="searchquery">
    <w:name w:val="searchquery"/>
    <w:basedOn w:val="Normal"/>
    <w:rsid w:val="00DF0CEA"/>
    <w:pPr>
      <w:spacing w:before="100" w:beforeAutospacing="1" w:after="100" w:afterAutospacing="1"/>
    </w:pPr>
  </w:style>
  <w:style w:type="paragraph" w:customStyle="1" w:styleId="searchqueryinitial">
    <w:name w:val="searchquery_initial"/>
    <w:basedOn w:val="Normal"/>
    <w:rsid w:val="00DF0CEA"/>
    <w:pPr>
      <w:spacing w:before="100" w:beforeAutospacing="1" w:after="100" w:afterAutospacing="1"/>
    </w:pPr>
  </w:style>
  <w:style w:type="paragraph" w:customStyle="1" w:styleId="searchqueryinitialdirectories">
    <w:name w:val="searchquery_initialdirectories"/>
    <w:basedOn w:val="Normal"/>
    <w:rsid w:val="00DF0CEA"/>
    <w:pPr>
      <w:spacing w:before="100" w:beforeAutospacing="1" w:after="100" w:afterAutospacing="1"/>
    </w:pPr>
  </w:style>
  <w:style w:type="paragraph" w:customStyle="1" w:styleId="searchquerydirectories">
    <w:name w:val="searchquerydirectories"/>
    <w:basedOn w:val="Normal"/>
    <w:rsid w:val="00DF0CEA"/>
    <w:pPr>
      <w:spacing w:before="100" w:beforeAutospacing="1" w:after="100" w:afterAutospacing="1"/>
    </w:pPr>
  </w:style>
  <w:style w:type="paragraph" w:customStyle="1" w:styleId="username">
    <w:name w:val="username"/>
    <w:basedOn w:val="Normal"/>
    <w:rsid w:val="00DF0CEA"/>
    <w:pPr>
      <w:spacing w:before="100" w:beforeAutospacing="1" w:after="100" w:afterAutospacing="1"/>
    </w:pPr>
  </w:style>
  <w:style w:type="paragraph" w:customStyle="1" w:styleId="mailcontent">
    <w:name w:val="mailcontent"/>
    <w:basedOn w:val="Normal"/>
    <w:rsid w:val="00DF0CEA"/>
    <w:pPr>
      <w:spacing w:before="100" w:beforeAutospacing="1" w:after="100" w:afterAutospacing="1"/>
    </w:pPr>
  </w:style>
  <w:style w:type="paragraph" w:customStyle="1" w:styleId="maillabel">
    <w:name w:val="maillabel"/>
    <w:basedOn w:val="Normal"/>
    <w:rsid w:val="00DF0CEA"/>
    <w:pPr>
      <w:spacing w:before="100" w:beforeAutospacing="1" w:after="100" w:afterAutospacing="1"/>
    </w:pPr>
  </w:style>
  <w:style w:type="paragraph" w:customStyle="1" w:styleId="hnav">
    <w:name w:val="hnav"/>
    <w:basedOn w:val="Normal"/>
    <w:rsid w:val="00DF0CEA"/>
    <w:pPr>
      <w:spacing w:before="100" w:beforeAutospacing="1" w:after="100" w:afterAutospacing="1"/>
    </w:pPr>
  </w:style>
  <w:style w:type="paragraph" w:customStyle="1" w:styleId="headersplitter">
    <w:name w:val="headersplitter"/>
    <w:basedOn w:val="Normal"/>
    <w:rsid w:val="00DF0CEA"/>
    <w:pPr>
      <w:spacing w:before="100" w:beforeAutospacing="1" w:after="100" w:afterAutospacing="1"/>
    </w:pPr>
  </w:style>
  <w:style w:type="paragraph" w:customStyle="1" w:styleId="splitter">
    <w:name w:val="splitter"/>
    <w:basedOn w:val="Normal"/>
    <w:rsid w:val="00DF0CEA"/>
    <w:pPr>
      <w:spacing w:before="100" w:beforeAutospacing="1" w:after="100" w:afterAutospacing="1"/>
    </w:pPr>
  </w:style>
  <w:style w:type="paragraph" w:customStyle="1" w:styleId="menusplitter">
    <w:name w:val="menusplitter"/>
    <w:basedOn w:val="Normal"/>
    <w:rsid w:val="00DF0CEA"/>
    <w:pPr>
      <w:spacing w:before="100" w:beforeAutospacing="1" w:after="100" w:afterAutospacing="1"/>
    </w:pPr>
  </w:style>
  <w:style w:type="paragraph" w:customStyle="1" w:styleId="dottedline">
    <w:name w:val="dottedline"/>
    <w:basedOn w:val="Normal"/>
    <w:rsid w:val="00DF0CEA"/>
    <w:pPr>
      <w:spacing w:before="100" w:beforeAutospacing="1" w:after="100" w:afterAutospacing="1"/>
    </w:pPr>
  </w:style>
  <w:style w:type="paragraph" w:customStyle="1" w:styleId="dottedvertical">
    <w:name w:val="dottedvertical"/>
    <w:basedOn w:val="Normal"/>
    <w:rsid w:val="00DF0CEA"/>
    <w:pPr>
      <w:spacing w:before="100" w:beforeAutospacing="1" w:after="100" w:afterAutospacing="1"/>
    </w:pPr>
  </w:style>
  <w:style w:type="paragraph" w:customStyle="1" w:styleId="resulth1">
    <w:name w:val="result_h1"/>
    <w:basedOn w:val="Normal"/>
    <w:rsid w:val="00DF0CEA"/>
    <w:pPr>
      <w:spacing w:before="100" w:beforeAutospacing="1" w:after="100" w:afterAutospacing="1"/>
    </w:pPr>
  </w:style>
  <w:style w:type="paragraph" w:customStyle="1" w:styleId="resulth2">
    <w:name w:val="result_h2"/>
    <w:basedOn w:val="Normal"/>
    <w:rsid w:val="00DF0CEA"/>
    <w:pPr>
      <w:spacing w:before="100" w:beforeAutospacing="1" w:after="100" w:afterAutospacing="1"/>
    </w:pPr>
  </w:style>
  <w:style w:type="paragraph" w:customStyle="1" w:styleId="selectedfilters">
    <w:name w:val="selectedfilters"/>
    <w:basedOn w:val="Normal"/>
    <w:rsid w:val="00DF0CEA"/>
    <w:pPr>
      <w:spacing w:before="100" w:beforeAutospacing="1" w:after="100" w:afterAutospacing="1"/>
    </w:pPr>
  </w:style>
  <w:style w:type="paragraph" w:customStyle="1" w:styleId="scheduletype">
    <w:name w:val="scheduletype"/>
    <w:basedOn w:val="Normal"/>
    <w:rsid w:val="00DF0CEA"/>
    <w:pPr>
      <w:spacing w:before="100" w:beforeAutospacing="1" w:after="100" w:afterAutospacing="1"/>
    </w:pPr>
  </w:style>
  <w:style w:type="paragraph" w:customStyle="1" w:styleId="newstype">
    <w:name w:val="newstype"/>
    <w:basedOn w:val="Normal"/>
    <w:rsid w:val="00DF0CEA"/>
    <w:pPr>
      <w:spacing w:before="100" w:beforeAutospacing="1" w:after="100" w:afterAutospacing="1"/>
    </w:pPr>
  </w:style>
  <w:style w:type="paragraph" w:customStyle="1" w:styleId="recentupdatetype">
    <w:name w:val="recentupdatetype"/>
    <w:basedOn w:val="Normal"/>
    <w:rsid w:val="00DF0CEA"/>
    <w:pPr>
      <w:spacing w:before="100" w:beforeAutospacing="1" w:after="100" w:afterAutospacing="1"/>
    </w:pPr>
  </w:style>
  <w:style w:type="paragraph" w:customStyle="1" w:styleId="Sous-titre1">
    <w:name w:val="Sous-titre1"/>
    <w:basedOn w:val="Normal"/>
    <w:rsid w:val="00DF0CEA"/>
    <w:pPr>
      <w:spacing w:before="100" w:beforeAutospacing="1" w:after="100" w:afterAutospacing="1"/>
    </w:pPr>
  </w:style>
  <w:style w:type="paragraph" w:customStyle="1" w:styleId="withdefaultbackgroundcolor">
    <w:name w:val="withdefaultbackgroundcolor"/>
    <w:basedOn w:val="Normal"/>
    <w:rsid w:val="00DF0CEA"/>
    <w:pPr>
      <w:spacing w:before="100" w:beforeAutospacing="1" w:after="100" w:afterAutospacing="1"/>
    </w:pPr>
  </w:style>
  <w:style w:type="paragraph" w:customStyle="1" w:styleId="bullet">
    <w:name w:val="bullet"/>
    <w:basedOn w:val="Normal"/>
    <w:rsid w:val="00DF0CEA"/>
    <w:pPr>
      <w:spacing w:before="100" w:beforeAutospacing="1" w:after="100" w:afterAutospacing="1"/>
    </w:pPr>
  </w:style>
  <w:style w:type="paragraph" w:customStyle="1" w:styleId="refinesearchbox">
    <w:name w:val="refinesearchbox"/>
    <w:basedOn w:val="Normal"/>
    <w:rsid w:val="00DF0CEA"/>
    <w:pPr>
      <w:spacing w:before="100" w:beforeAutospacing="1" w:after="100" w:afterAutospacing="1"/>
    </w:pPr>
  </w:style>
  <w:style w:type="paragraph" w:customStyle="1" w:styleId="headertitlebig">
    <w:name w:val="headertitlebig"/>
    <w:basedOn w:val="Normal"/>
    <w:rsid w:val="00DF0CEA"/>
    <w:pPr>
      <w:spacing w:before="100" w:beforeAutospacing="1" w:after="100" w:afterAutospacing="1"/>
    </w:pPr>
  </w:style>
  <w:style w:type="paragraph" w:customStyle="1" w:styleId="bigtitle">
    <w:name w:val="bigtitle"/>
    <w:basedOn w:val="Normal"/>
    <w:rsid w:val="00DF0CEA"/>
    <w:pPr>
      <w:spacing w:before="100" w:beforeAutospacing="1" w:after="100" w:afterAutospacing="1"/>
    </w:pPr>
  </w:style>
  <w:style w:type="paragraph" w:customStyle="1" w:styleId="lightsmallertext">
    <w:name w:val="lightsmallertext"/>
    <w:basedOn w:val="Normal"/>
    <w:rsid w:val="00DF0CEA"/>
    <w:pPr>
      <w:spacing w:before="100" w:beforeAutospacing="1" w:after="100" w:afterAutospacing="1"/>
    </w:pPr>
  </w:style>
  <w:style w:type="paragraph" w:customStyle="1" w:styleId="popuptopbar">
    <w:name w:val="popuptopbar"/>
    <w:basedOn w:val="Normal"/>
    <w:rsid w:val="00DF0CEA"/>
    <w:pPr>
      <w:spacing w:before="100" w:beforeAutospacing="1" w:after="100" w:afterAutospacing="1"/>
    </w:pPr>
  </w:style>
  <w:style w:type="paragraph" w:customStyle="1" w:styleId="alltasks">
    <w:name w:val="alltasks"/>
    <w:basedOn w:val="Normal"/>
    <w:rsid w:val="00DF0CEA"/>
    <w:pPr>
      <w:spacing w:before="100" w:beforeAutospacing="1" w:after="100" w:afterAutospacing="1"/>
    </w:pPr>
  </w:style>
  <w:style w:type="paragraph" w:customStyle="1" w:styleId="list-menu">
    <w:name w:val="list-menu"/>
    <w:basedOn w:val="Normal"/>
    <w:rsid w:val="00DF0CEA"/>
    <w:pPr>
      <w:spacing w:before="100" w:beforeAutospacing="1" w:after="100" w:afterAutospacing="1"/>
    </w:pPr>
  </w:style>
  <w:style w:type="paragraph" w:customStyle="1" w:styleId="abstract">
    <w:name w:val="abstract"/>
    <w:basedOn w:val="Normal"/>
    <w:rsid w:val="00DF0CEA"/>
    <w:pPr>
      <w:spacing w:before="100" w:beforeAutospacing="1" w:after="100" w:afterAutospacing="1"/>
    </w:pPr>
  </w:style>
  <w:style w:type="paragraph" w:customStyle="1" w:styleId="comabstract">
    <w:name w:val="comabstract"/>
    <w:basedOn w:val="Normal"/>
    <w:rsid w:val="00DF0CEA"/>
    <w:pPr>
      <w:spacing w:before="100" w:beforeAutospacing="1" w:after="100" w:afterAutospacing="1"/>
    </w:pPr>
  </w:style>
  <w:style w:type="paragraph" w:customStyle="1" w:styleId="attach">
    <w:name w:val="attach"/>
    <w:basedOn w:val="Normal"/>
    <w:rsid w:val="00DF0CEA"/>
    <w:pPr>
      <w:spacing w:before="100" w:beforeAutospacing="1" w:after="100" w:afterAutospacing="1"/>
    </w:pPr>
  </w:style>
  <w:style w:type="paragraph" w:customStyle="1" w:styleId="preauthorlabel">
    <w:name w:val="preauthorlabel"/>
    <w:basedOn w:val="Normal"/>
    <w:rsid w:val="00DF0CEA"/>
    <w:pPr>
      <w:spacing w:before="100" w:beforeAutospacing="1" w:after="100" w:afterAutospacing="1"/>
    </w:pPr>
  </w:style>
  <w:style w:type="paragraph" w:customStyle="1" w:styleId="author">
    <w:name w:val="author"/>
    <w:basedOn w:val="Normal"/>
    <w:rsid w:val="00DF0CEA"/>
    <w:pPr>
      <w:spacing w:before="100" w:beforeAutospacing="1" w:after="100" w:afterAutospacing="1"/>
    </w:pPr>
  </w:style>
  <w:style w:type="paragraph" w:customStyle="1" w:styleId="authorpane">
    <w:name w:val="authorpane"/>
    <w:basedOn w:val="Normal"/>
    <w:rsid w:val="00DF0CEA"/>
    <w:pPr>
      <w:spacing w:before="100" w:beforeAutospacing="1" w:after="100" w:afterAutospacing="1"/>
    </w:pPr>
  </w:style>
  <w:style w:type="paragraph" w:customStyle="1" w:styleId="bloklinkcell">
    <w:name w:val="bloklinkcell"/>
    <w:basedOn w:val="Normal"/>
    <w:rsid w:val="00DF0CEA"/>
    <w:pPr>
      <w:spacing w:before="100" w:beforeAutospacing="1" w:after="100" w:afterAutospacing="1"/>
    </w:pPr>
  </w:style>
  <w:style w:type="paragraph" w:customStyle="1" w:styleId="casco">
    <w:name w:val="casco"/>
    <w:basedOn w:val="Normal"/>
    <w:rsid w:val="00DF0CEA"/>
    <w:pPr>
      <w:spacing w:before="100" w:beforeAutospacing="1" w:after="100" w:afterAutospacing="1"/>
    </w:pPr>
  </w:style>
  <w:style w:type="paragraph" w:customStyle="1" w:styleId="cascoline">
    <w:name w:val="cascoline"/>
    <w:basedOn w:val="Normal"/>
    <w:rsid w:val="00DF0CEA"/>
    <w:pPr>
      <w:spacing w:before="100" w:beforeAutospacing="1" w:after="100" w:afterAutospacing="1"/>
    </w:pPr>
  </w:style>
  <w:style w:type="paragraph" w:customStyle="1" w:styleId="casconr">
    <w:name w:val="casconr"/>
    <w:basedOn w:val="Normal"/>
    <w:rsid w:val="00DF0CEA"/>
    <w:pPr>
      <w:spacing w:before="100" w:beforeAutospacing="1" w:after="100" w:afterAutospacing="1"/>
    </w:pPr>
  </w:style>
  <w:style w:type="paragraph" w:customStyle="1" w:styleId="com">
    <w:name w:val="com"/>
    <w:basedOn w:val="Normal"/>
    <w:rsid w:val="00DF0CEA"/>
    <w:pPr>
      <w:spacing w:before="100" w:beforeAutospacing="1" w:after="100" w:afterAutospacing="1"/>
    </w:pPr>
  </w:style>
  <w:style w:type="paragraph" w:customStyle="1" w:styleId="eigennaam">
    <w:name w:val="eigennaam"/>
    <w:basedOn w:val="Normal"/>
    <w:rsid w:val="00DF0CEA"/>
    <w:pPr>
      <w:spacing w:before="100" w:beforeAutospacing="1" w:after="100" w:afterAutospacing="1"/>
    </w:pPr>
  </w:style>
  <w:style w:type="paragraph" w:customStyle="1" w:styleId="hoofdst">
    <w:name w:val="hoofdst"/>
    <w:basedOn w:val="Normal"/>
    <w:rsid w:val="00DF0CEA"/>
    <w:pPr>
      <w:spacing w:before="100" w:beforeAutospacing="1" w:after="100" w:afterAutospacing="1"/>
    </w:pPr>
  </w:style>
  <w:style w:type="paragraph" w:customStyle="1" w:styleId="jreferentie">
    <w:name w:val="jreferentie"/>
    <w:basedOn w:val="Normal"/>
    <w:rsid w:val="00DF0CEA"/>
    <w:pPr>
      <w:spacing w:before="100" w:beforeAutospacing="1" w:after="100" w:afterAutospacing="1"/>
    </w:pPr>
  </w:style>
  <w:style w:type="paragraph" w:customStyle="1" w:styleId="jurreferentietitle">
    <w:name w:val="jurreferentietitle"/>
    <w:basedOn w:val="Normal"/>
    <w:rsid w:val="00DF0CEA"/>
    <w:pPr>
      <w:spacing w:before="100" w:beforeAutospacing="1" w:after="100" w:afterAutospacing="1"/>
    </w:pPr>
  </w:style>
  <w:style w:type="paragraph" w:customStyle="1" w:styleId="kamer">
    <w:name w:val="kamer"/>
    <w:basedOn w:val="Normal"/>
    <w:rsid w:val="00DF0CEA"/>
    <w:pPr>
      <w:spacing w:before="100" w:beforeAutospacing="1" w:after="100" w:afterAutospacing="1"/>
    </w:pPr>
  </w:style>
  <w:style w:type="paragraph" w:customStyle="1" w:styleId="legart">
    <w:name w:val="legart"/>
    <w:basedOn w:val="Normal"/>
    <w:rsid w:val="00DF0CEA"/>
    <w:pPr>
      <w:spacing w:before="100" w:beforeAutospacing="1" w:after="100" w:afterAutospacing="1"/>
    </w:pPr>
  </w:style>
  <w:style w:type="paragraph" w:customStyle="1" w:styleId="legtitle">
    <w:name w:val="legtitle"/>
    <w:basedOn w:val="Normal"/>
    <w:rsid w:val="00DF0CEA"/>
    <w:pPr>
      <w:spacing w:before="100" w:beforeAutospacing="1" w:after="100" w:afterAutospacing="1"/>
    </w:pPr>
  </w:style>
  <w:style w:type="paragraph" w:customStyle="1" w:styleId="legtitlelevel1">
    <w:name w:val="legtitlelevel1"/>
    <w:basedOn w:val="Normal"/>
    <w:rsid w:val="00DF0CEA"/>
    <w:pPr>
      <w:spacing w:before="100" w:beforeAutospacing="1" w:after="100" w:afterAutospacing="1"/>
    </w:pPr>
  </w:style>
  <w:style w:type="paragraph" w:customStyle="1" w:styleId="legtitlelevel2">
    <w:name w:val="legtitlelevel2"/>
    <w:basedOn w:val="Normal"/>
    <w:rsid w:val="00DF0CEA"/>
    <w:pPr>
      <w:spacing w:before="100" w:beforeAutospacing="1" w:after="100" w:afterAutospacing="1"/>
    </w:pPr>
  </w:style>
  <w:style w:type="paragraph" w:customStyle="1" w:styleId="legtitleprint">
    <w:name w:val="legtitleprint"/>
    <w:basedOn w:val="Normal"/>
    <w:rsid w:val="00DF0CEA"/>
    <w:pPr>
      <w:spacing w:before="100" w:beforeAutospacing="1" w:after="100" w:afterAutospacing="1"/>
    </w:pPr>
  </w:style>
  <w:style w:type="paragraph" w:customStyle="1" w:styleId="niv1">
    <w:name w:val="niv1"/>
    <w:basedOn w:val="Normal"/>
    <w:rsid w:val="00DF0CEA"/>
    <w:pPr>
      <w:spacing w:before="100" w:beforeAutospacing="1" w:after="100" w:afterAutospacing="1"/>
    </w:pPr>
  </w:style>
  <w:style w:type="paragraph" w:customStyle="1" w:styleId="niv2">
    <w:name w:val="niv2"/>
    <w:basedOn w:val="Normal"/>
    <w:rsid w:val="00DF0CEA"/>
    <w:pPr>
      <w:spacing w:before="100" w:beforeAutospacing="1" w:after="100" w:afterAutospacing="1"/>
    </w:pPr>
  </w:style>
  <w:style w:type="paragraph" w:customStyle="1" w:styleId="niv3">
    <w:name w:val="niv3"/>
    <w:basedOn w:val="Normal"/>
    <w:rsid w:val="00DF0CEA"/>
    <w:pPr>
      <w:spacing w:before="100" w:beforeAutospacing="1" w:after="100" w:afterAutospacing="1"/>
    </w:pPr>
  </w:style>
  <w:style w:type="paragraph" w:customStyle="1" w:styleId="niv4">
    <w:name w:val="niv4"/>
    <w:basedOn w:val="Normal"/>
    <w:rsid w:val="00DF0CEA"/>
    <w:pPr>
      <w:spacing w:before="100" w:beforeAutospacing="1" w:after="100" w:afterAutospacing="1"/>
    </w:pPr>
  </w:style>
  <w:style w:type="paragraph" w:customStyle="1" w:styleId="niv5">
    <w:name w:val="niv5"/>
    <w:basedOn w:val="Normal"/>
    <w:rsid w:val="00DF0CEA"/>
    <w:pPr>
      <w:spacing w:before="100" w:beforeAutospacing="1" w:after="100" w:afterAutospacing="1"/>
    </w:pPr>
  </w:style>
  <w:style w:type="paragraph" w:customStyle="1" w:styleId="niv6">
    <w:name w:val="niv6"/>
    <w:basedOn w:val="Normal"/>
    <w:rsid w:val="00DF0CEA"/>
    <w:pPr>
      <w:spacing w:before="100" w:beforeAutospacing="1" w:after="100" w:afterAutospacing="1"/>
    </w:pPr>
  </w:style>
  <w:style w:type="paragraph" w:customStyle="1" w:styleId="note">
    <w:name w:val="note"/>
    <w:basedOn w:val="Normal"/>
    <w:rsid w:val="00DF0CEA"/>
    <w:pPr>
      <w:spacing w:before="100" w:beforeAutospacing="1" w:after="100" w:afterAutospacing="1"/>
    </w:pPr>
  </w:style>
  <w:style w:type="paragraph" w:customStyle="1" w:styleId="p">
    <w:name w:val="p"/>
    <w:basedOn w:val="Normal"/>
    <w:rsid w:val="00DF0CEA"/>
    <w:pPr>
      <w:spacing w:before="100" w:beforeAutospacing="1" w:after="100" w:afterAutospacing="1"/>
    </w:pPr>
  </w:style>
  <w:style w:type="paragraph" w:customStyle="1" w:styleId="partij">
    <w:name w:val="partij"/>
    <w:basedOn w:val="Normal"/>
    <w:rsid w:val="00DF0CEA"/>
    <w:pPr>
      <w:spacing w:before="100" w:beforeAutospacing="1" w:after="100" w:afterAutospacing="1"/>
    </w:pPr>
  </w:style>
  <w:style w:type="paragraph" w:customStyle="1" w:styleId="pgroupp">
    <w:name w:val="pgroupp"/>
    <w:basedOn w:val="Normal"/>
    <w:rsid w:val="00DF0CEA"/>
    <w:pPr>
      <w:spacing w:before="100" w:beforeAutospacing="1" w:after="100" w:afterAutospacing="1"/>
    </w:pPr>
  </w:style>
  <w:style w:type="paragraph" w:customStyle="1" w:styleId="pgroupp1">
    <w:name w:val="pgroupp1"/>
    <w:basedOn w:val="Normal"/>
    <w:rsid w:val="00DF0CEA"/>
    <w:pPr>
      <w:spacing w:before="100" w:beforeAutospacing="1" w:after="100" w:afterAutospacing="1"/>
    </w:pPr>
  </w:style>
  <w:style w:type="paragraph" w:customStyle="1" w:styleId="pgrouptitle">
    <w:name w:val="pgrouptitle"/>
    <w:basedOn w:val="Normal"/>
    <w:rsid w:val="00DF0CEA"/>
    <w:pPr>
      <w:spacing w:before="100" w:beforeAutospacing="1" w:after="100" w:afterAutospacing="1"/>
    </w:pPr>
  </w:style>
  <w:style w:type="paragraph" w:customStyle="1" w:styleId="popuptitle">
    <w:name w:val="popuptitle"/>
    <w:basedOn w:val="Normal"/>
    <w:rsid w:val="00DF0CEA"/>
    <w:pPr>
      <w:spacing w:before="100" w:beforeAutospacing="1" w:after="100" w:afterAutospacing="1"/>
    </w:pPr>
  </w:style>
  <w:style w:type="paragraph" w:customStyle="1" w:styleId="rolnr">
    <w:name w:val="rolnr"/>
    <w:basedOn w:val="Normal"/>
    <w:rsid w:val="00DF0CEA"/>
    <w:pPr>
      <w:spacing w:before="100" w:beforeAutospacing="1" w:after="100" w:afterAutospacing="1"/>
    </w:pPr>
  </w:style>
  <w:style w:type="paragraph" w:customStyle="1" w:styleId="specialcitation">
    <w:name w:val="specialcitation"/>
    <w:basedOn w:val="Normal"/>
    <w:rsid w:val="00DF0CEA"/>
    <w:pPr>
      <w:spacing w:before="100" w:beforeAutospacing="1" w:after="100" w:afterAutospacing="1"/>
    </w:pPr>
  </w:style>
  <w:style w:type="paragraph" w:customStyle="1" w:styleId="specialconclusion">
    <w:name w:val="specialconclusion"/>
    <w:basedOn w:val="Normal"/>
    <w:rsid w:val="00DF0CEA"/>
    <w:pPr>
      <w:spacing w:before="100" w:beforeAutospacing="1" w:after="100" w:afterAutospacing="1"/>
    </w:pPr>
  </w:style>
  <w:style w:type="paragraph" w:customStyle="1" w:styleId="specialexample">
    <w:name w:val="specialexample"/>
    <w:basedOn w:val="Normal"/>
    <w:rsid w:val="00DF0CEA"/>
    <w:pPr>
      <w:spacing w:before="100" w:beforeAutospacing="1" w:after="100" w:afterAutospacing="1"/>
    </w:pPr>
  </w:style>
  <w:style w:type="paragraph" w:customStyle="1" w:styleId="specialreferences">
    <w:name w:val="specialreferences"/>
    <w:basedOn w:val="Normal"/>
    <w:rsid w:val="00DF0CEA"/>
    <w:pPr>
      <w:spacing w:before="100" w:beforeAutospacing="1" w:after="100" w:afterAutospacing="1"/>
    </w:pPr>
  </w:style>
  <w:style w:type="paragraph" w:customStyle="1" w:styleId="specialreferences2">
    <w:name w:val="specialreferences2"/>
    <w:basedOn w:val="Normal"/>
    <w:rsid w:val="00DF0CEA"/>
    <w:pPr>
      <w:spacing w:before="100" w:beforeAutospacing="1" w:after="100" w:afterAutospacing="1"/>
    </w:pPr>
  </w:style>
  <w:style w:type="paragraph" w:customStyle="1" w:styleId="specialremark">
    <w:name w:val="specialremark"/>
    <w:basedOn w:val="Normal"/>
    <w:rsid w:val="00DF0CEA"/>
    <w:pPr>
      <w:spacing w:before="100" w:beforeAutospacing="1" w:after="100" w:afterAutospacing="1"/>
    </w:pPr>
  </w:style>
  <w:style w:type="paragraph" w:customStyle="1" w:styleId="specialwarning">
    <w:name w:val="specialwarning"/>
    <w:basedOn w:val="Normal"/>
    <w:rsid w:val="00DF0CEA"/>
    <w:pPr>
      <w:spacing w:before="100" w:beforeAutospacing="1" w:after="100" w:afterAutospacing="1"/>
    </w:pPr>
  </w:style>
  <w:style w:type="paragraph" w:customStyle="1" w:styleId="specialelaboration">
    <w:name w:val="specialelaboration"/>
    <w:basedOn w:val="Normal"/>
    <w:rsid w:val="00DF0CEA"/>
    <w:pPr>
      <w:spacing w:before="100" w:beforeAutospacing="1" w:after="100" w:afterAutospacing="1"/>
    </w:pPr>
  </w:style>
  <w:style w:type="paragraph" w:customStyle="1" w:styleId="specialintroduction">
    <w:name w:val="specialintroduction"/>
    <w:basedOn w:val="Normal"/>
    <w:rsid w:val="00DF0CEA"/>
    <w:pPr>
      <w:spacing w:before="100" w:beforeAutospacing="1" w:after="100" w:afterAutospacing="1"/>
    </w:pPr>
  </w:style>
  <w:style w:type="paragraph" w:customStyle="1" w:styleId="subcasco">
    <w:name w:val="subcasco"/>
    <w:basedOn w:val="Normal"/>
    <w:rsid w:val="00DF0CEA"/>
    <w:pPr>
      <w:spacing w:before="100" w:beforeAutospacing="1" w:after="100" w:afterAutospacing="1"/>
    </w:pPr>
  </w:style>
  <w:style w:type="paragraph" w:customStyle="1" w:styleId="subtitle1">
    <w:name w:val="subtitle1"/>
    <w:basedOn w:val="Normal"/>
    <w:rsid w:val="00DF0CEA"/>
    <w:pPr>
      <w:spacing w:before="100" w:beforeAutospacing="1" w:after="100" w:afterAutospacing="1"/>
    </w:pPr>
  </w:style>
  <w:style w:type="paragraph" w:customStyle="1" w:styleId="subtitle2">
    <w:name w:val="subtitle2"/>
    <w:basedOn w:val="Normal"/>
    <w:rsid w:val="00DF0CEA"/>
    <w:pPr>
      <w:spacing w:before="100" w:beforeAutospacing="1" w:after="100" w:afterAutospacing="1"/>
    </w:pPr>
  </w:style>
  <w:style w:type="paragraph" w:customStyle="1" w:styleId="subtitle3">
    <w:name w:val="subtitle3"/>
    <w:basedOn w:val="Normal"/>
    <w:rsid w:val="00DF0CEA"/>
    <w:pPr>
      <w:spacing w:before="100" w:beforeAutospacing="1" w:after="100" w:afterAutospacing="1"/>
    </w:pPr>
  </w:style>
  <w:style w:type="paragraph" w:customStyle="1" w:styleId="subtitle4">
    <w:name w:val="subtitle4"/>
    <w:basedOn w:val="Normal"/>
    <w:rsid w:val="00DF0CEA"/>
    <w:pPr>
      <w:spacing w:before="100" w:beforeAutospacing="1" w:after="100" w:afterAutospacing="1"/>
    </w:pPr>
  </w:style>
  <w:style w:type="paragraph" w:customStyle="1" w:styleId="texthighlight">
    <w:name w:val="texthighlight"/>
    <w:basedOn w:val="Normal"/>
    <w:rsid w:val="00DF0CEA"/>
    <w:pPr>
      <w:spacing w:before="100" w:beforeAutospacing="1" w:after="100" w:afterAutospacing="1"/>
    </w:pPr>
  </w:style>
  <w:style w:type="paragraph" w:customStyle="1" w:styleId="titel">
    <w:name w:val="titel"/>
    <w:basedOn w:val="Normal"/>
    <w:rsid w:val="00DF0CEA"/>
    <w:pPr>
      <w:spacing w:before="100" w:beforeAutospacing="1" w:after="100" w:afterAutospacing="1"/>
    </w:pPr>
  </w:style>
  <w:style w:type="paragraph" w:customStyle="1" w:styleId="title1">
    <w:name w:val="title1"/>
    <w:basedOn w:val="Normal"/>
    <w:rsid w:val="00DF0CEA"/>
    <w:pPr>
      <w:spacing w:before="100" w:beforeAutospacing="1" w:after="100" w:afterAutospacing="1"/>
    </w:pPr>
  </w:style>
  <w:style w:type="paragraph" w:customStyle="1" w:styleId="title2">
    <w:name w:val="title2"/>
    <w:basedOn w:val="Normal"/>
    <w:rsid w:val="00DF0CEA"/>
    <w:pPr>
      <w:spacing w:before="100" w:beforeAutospacing="1" w:after="100" w:afterAutospacing="1"/>
    </w:pPr>
  </w:style>
  <w:style w:type="paragraph" w:customStyle="1" w:styleId="title3">
    <w:name w:val="title3"/>
    <w:basedOn w:val="Normal"/>
    <w:rsid w:val="00DF0CEA"/>
    <w:pPr>
      <w:spacing w:before="100" w:beforeAutospacing="1" w:after="100" w:afterAutospacing="1"/>
    </w:pPr>
  </w:style>
  <w:style w:type="paragraph" w:customStyle="1" w:styleId="title4">
    <w:name w:val="title4"/>
    <w:basedOn w:val="Normal"/>
    <w:rsid w:val="00DF0CEA"/>
    <w:pPr>
      <w:spacing w:before="100" w:beforeAutospacing="1" w:after="100" w:afterAutospacing="1"/>
    </w:pPr>
  </w:style>
  <w:style w:type="paragraph" w:customStyle="1" w:styleId="title5">
    <w:name w:val="title5"/>
    <w:basedOn w:val="Normal"/>
    <w:rsid w:val="00DF0CEA"/>
    <w:pPr>
      <w:spacing w:before="100" w:beforeAutospacing="1" w:after="100" w:afterAutospacing="1"/>
    </w:pPr>
  </w:style>
  <w:style w:type="paragraph" w:customStyle="1" w:styleId="title6">
    <w:name w:val="title6"/>
    <w:basedOn w:val="Normal"/>
    <w:rsid w:val="00DF0CEA"/>
    <w:pPr>
      <w:spacing w:before="100" w:beforeAutospacing="1" w:after="100" w:afterAutospacing="1"/>
    </w:pPr>
  </w:style>
  <w:style w:type="paragraph" w:customStyle="1" w:styleId="title7">
    <w:name w:val="title7"/>
    <w:basedOn w:val="Normal"/>
    <w:rsid w:val="00DF0CEA"/>
    <w:pPr>
      <w:spacing w:before="100" w:beforeAutospacing="1" w:after="100" w:afterAutospacing="1"/>
    </w:pPr>
  </w:style>
  <w:style w:type="paragraph" w:customStyle="1" w:styleId="title8">
    <w:name w:val="title8"/>
    <w:basedOn w:val="Normal"/>
    <w:rsid w:val="00DF0CEA"/>
    <w:pPr>
      <w:spacing w:before="100" w:beforeAutospacing="1" w:after="100" w:afterAutospacing="1"/>
    </w:pPr>
  </w:style>
  <w:style w:type="paragraph" w:customStyle="1" w:styleId="topconclusion">
    <w:name w:val="topconclusion"/>
    <w:basedOn w:val="Normal"/>
    <w:rsid w:val="00DF0CEA"/>
    <w:pPr>
      <w:spacing w:before="100" w:beforeAutospacing="1" w:after="100" w:afterAutospacing="1"/>
    </w:pPr>
  </w:style>
  <w:style w:type="paragraph" w:customStyle="1" w:styleId="topreferences">
    <w:name w:val="topreferences"/>
    <w:basedOn w:val="Normal"/>
    <w:rsid w:val="00DF0CEA"/>
    <w:pPr>
      <w:spacing w:before="100" w:beforeAutospacing="1" w:after="100" w:afterAutospacing="1"/>
    </w:pPr>
  </w:style>
  <w:style w:type="paragraph" w:customStyle="1" w:styleId="topwarning">
    <w:name w:val="topwarning"/>
    <w:basedOn w:val="Normal"/>
    <w:rsid w:val="00DF0CEA"/>
    <w:pPr>
      <w:spacing w:before="100" w:beforeAutospacing="1" w:after="100" w:afterAutospacing="1"/>
    </w:pPr>
  </w:style>
  <w:style w:type="paragraph" w:customStyle="1" w:styleId="vntext">
    <w:name w:val="vntext"/>
    <w:basedOn w:val="Normal"/>
    <w:rsid w:val="00DF0CEA"/>
    <w:pPr>
      <w:spacing w:before="100" w:beforeAutospacing="1" w:after="100" w:afterAutospacing="1"/>
    </w:pPr>
  </w:style>
  <w:style w:type="paragraph" w:customStyle="1" w:styleId="xsource">
    <w:name w:val="xsource"/>
    <w:basedOn w:val="Normal"/>
    <w:rsid w:val="00DF0CEA"/>
    <w:pPr>
      <w:spacing w:before="100" w:beforeAutospacing="1" w:after="100" w:afterAutospacing="1"/>
    </w:pPr>
  </w:style>
  <w:style w:type="paragraph" w:customStyle="1" w:styleId="movemenutoleft">
    <w:name w:val="movemenutoleft"/>
    <w:basedOn w:val="Normal"/>
    <w:rsid w:val="00DF0CEA"/>
    <w:pPr>
      <w:spacing w:before="100" w:beforeAutospacing="1" w:after="100" w:afterAutospacing="1"/>
    </w:pPr>
  </w:style>
  <w:style w:type="paragraph" w:customStyle="1" w:styleId="errormessage">
    <w:name w:val="errormessage"/>
    <w:basedOn w:val="Normal"/>
    <w:rsid w:val="00DF0CEA"/>
    <w:pPr>
      <w:spacing w:before="100" w:beforeAutospacing="1" w:after="100" w:afterAutospacing="1"/>
    </w:pPr>
  </w:style>
  <w:style w:type="paragraph" w:customStyle="1" w:styleId="formerrormessage">
    <w:name w:val="formerrormessage"/>
    <w:basedOn w:val="Normal"/>
    <w:rsid w:val="00DF0CEA"/>
    <w:pPr>
      <w:spacing w:before="100" w:beforeAutospacing="1" w:after="100" w:afterAutospacing="1"/>
    </w:pPr>
  </w:style>
  <w:style w:type="paragraph" w:customStyle="1" w:styleId="newstitle">
    <w:name w:val="newstitle"/>
    <w:basedOn w:val="Normal"/>
    <w:rsid w:val="00DF0CEA"/>
    <w:pPr>
      <w:spacing w:before="100" w:beforeAutospacing="1" w:after="100" w:afterAutospacing="1"/>
    </w:pPr>
  </w:style>
  <w:style w:type="paragraph" w:customStyle="1" w:styleId="xmlnewstitle">
    <w:name w:val="xmlnewstitle"/>
    <w:basedOn w:val="Normal"/>
    <w:rsid w:val="00DF0CEA"/>
    <w:pPr>
      <w:spacing w:before="100" w:beforeAutospacing="1" w:after="100" w:afterAutospacing="1"/>
    </w:pPr>
  </w:style>
  <w:style w:type="paragraph" w:customStyle="1" w:styleId="recentchangesitemtitle">
    <w:name w:val="recentchangesitemtitle"/>
    <w:basedOn w:val="Normal"/>
    <w:rsid w:val="00DF0CEA"/>
    <w:pPr>
      <w:spacing w:before="100" w:beforeAutospacing="1" w:after="100" w:afterAutospacing="1"/>
    </w:pPr>
  </w:style>
  <w:style w:type="paragraph" w:customStyle="1" w:styleId="newspubdate">
    <w:name w:val="newspubdate"/>
    <w:basedOn w:val="Normal"/>
    <w:rsid w:val="00DF0CEA"/>
    <w:pPr>
      <w:spacing w:before="100" w:beforeAutospacing="1" w:after="100" w:afterAutospacing="1"/>
    </w:pPr>
  </w:style>
  <w:style w:type="paragraph" w:customStyle="1" w:styleId="newsauthor">
    <w:name w:val="newsauthor"/>
    <w:basedOn w:val="Normal"/>
    <w:rsid w:val="00DF0CEA"/>
    <w:pPr>
      <w:spacing w:before="100" w:beforeAutospacing="1" w:after="100" w:afterAutospacing="1"/>
    </w:pPr>
  </w:style>
  <w:style w:type="paragraph" w:customStyle="1" w:styleId="newstext">
    <w:name w:val="newstext"/>
    <w:basedOn w:val="Normal"/>
    <w:rsid w:val="00DF0CEA"/>
    <w:pPr>
      <w:spacing w:before="100" w:beforeAutospacing="1" w:after="100" w:afterAutospacing="1"/>
    </w:pPr>
  </w:style>
  <w:style w:type="paragraph" w:customStyle="1" w:styleId="newslinkdate">
    <w:name w:val="newslinkdate"/>
    <w:basedOn w:val="Normal"/>
    <w:rsid w:val="00DF0CEA"/>
    <w:pPr>
      <w:spacing w:before="100" w:beforeAutospacing="1" w:after="100" w:afterAutospacing="1"/>
    </w:pPr>
  </w:style>
  <w:style w:type="paragraph" w:customStyle="1" w:styleId="blocknewsdetailleft">
    <w:name w:val="block_news_detail_left"/>
    <w:basedOn w:val="Normal"/>
    <w:rsid w:val="00DF0CEA"/>
    <w:pPr>
      <w:spacing w:before="100" w:beforeAutospacing="1" w:after="100" w:afterAutospacing="1"/>
    </w:pPr>
  </w:style>
  <w:style w:type="paragraph" w:customStyle="1" w:styleId="blocknewsdetailright">
    <w:name w:val="block_news_detail_right"/>
    <w:basedOn w:val="Normal"/>
    <w:rsid w:val="00DF0CEA"/>
    <w:pPr>
      <w:spacing w:before="100" w:beforeAutospacing="1" w:after="100" w:afterAutospacing="1"/>
    </w:pPr>
  </w:style>
  <w:style w:type="paragraph" w:customStyle="1" w:styleId="Pieddepage1">
    <w:name w:val="Pied de page1"/>
    <w:basedOn w:val="Normal"/>
    <w:rsid w:val="00DF0CEA"/>
    <w:pPr>
      <w:spacing w:before="100" w:beforeAutospacing="1" w:after="100" w:afterAutospacing="1"/>
    </w:pPr>
  </w:style>
  <w:style w:type="paragraph" w:customStyle="1" w:styleId="loggedinas">
    <w:name w:val="loggedinas"/>
    <w:basedOn w:val="Normal"/>
    <w:rsid w:val="00DF0CEA"/>
    <w:pPr>
      <w:spacing w:before="100" w:beforeAutospacing="1" w:after="100" w:afterAutospacing="1"/>
    </w:pPr>
  </w:style>
  <w:style w:type="paragraph" w:customStyle="1" w:styleId="workspacecomponent">
    <w:name w:val="workspacecomponent"/>
    <w:basedOn w:val="Normal"/>
    <w:rsid w:val="00DF0CEA"/>
    <w:pPr>
      <w:spacing w:before="100" w:beforeAutospacing="1" w:after="100" w:afterAutospacing="1"/>
    </w:pPr>
  </w:style>
  <w:style w:type="paragraph" w:customStyle="1" w:styleId="workspacecomponentipvisible">
    <w:name w:val="workspacecomponentipvisible"/>
    <w:basedOn w:val="Normal"/>
    <w:rsid w:val="00DF0CEA"/>
    <w:pPr>
      <w:spacing w:before="100" w:beforeAutospacing="1" w:after="100" w:afterAutospacing="1"/>
    </w:pPr>
  </w:style>
  <w:style w:type="paragraph" w:customStyle="1" w:styleId="workspacecomponentip">
    <w:name w:val="workspacecomponentip"/>
    <w:basedOn w:val="Normal"/>
    <w:rsid w:val="00DF0CEA"/>
    <w:pPr>
      <w:spacing w:before="100" w:beforeAutospacing="1" w:after="100" w:afterAutospacing="1"/>
    </w:pPr>
  </w:style>
  <w:style w:type="paragraph" w:customStyle="1" w:styleId="fixedheight">
    <w:name w:val="fixedheight"/>
    <w:basedOn w:val="Normal"/>
    <w:rsid w:val="00DF0CEA"/>
    <w:pPr>
      <w:spacing w:before="100" w:beforeAutospacing="1" w:after="100" w:afterAutospacing="1"/>
    </w:pPr>
  </w:style>
  <w:style w:type="paragraph" w:customStyle="1" w:styleId="federatedsearchloading">
    <w:name w:val="federatedsearchloading"/>
    <w:basedOn w:val="Normal"/>
    <w:rsid w:val="00DF0CEA"/>
    <w:pPr>
      <w:spacing w:before="100" w:beforeAutospacing="1" w:after="100" w:afterAutospacing="1"/>
    </w:pPr>
  </w:style>
  <w:style w:type="paragraph" w:customStyle="1" w:styleId="federatedsearchoption">
    <w:name w:val="federatedsearchoption"/>
    <w:basedOn w:val="Normal"/>
    <w:rsid w:val="00DF0CEA"/>
    <w:pPr>
      <w:spacing w:before="100" w:beforeAutospacing="1" w:after="100" w:afterAutospacing="1"/>
    </w:pPr>
  </w:style>
  <w:style w:type="paragraph" w:customStyle="1" w:styleId="baseline">
    <w:name w:val="baseline"/>
    <w:basedOn w:val="Normal"/>
    <w:rsid w:val="00DF0CEA"/>
    <w:pPr>
      <w:spacing w:before="100" w:beforeAutospacing="1" w:after="100" w:afterAutospacing="1"/>
    </w:pPr>
  </w:style>
  <w:style w:type="paragraph" w:customStyle="1" w:styleId="overview">
    <w:name w:val="overview"/>
    <w:basedOn w:val="Normal"/>
    <w:rsid w:val="00DF0CEA"/>
    <w:pPr>
      <w:spacing w:before="100" w:beforeAutospacing="1" w:after="100" w:afterAutospacing="1"/>
    </w:pPr>
  </w:style>
  <w:style w:type="paragraph" w:customStyle="1" w:styleId="workspacecomponentbottom">
    <w:name w:val="workspacecomponentbottom"/>
    <w:basedOn w:val="Normal"/>
    <w:rsid w:val="00DF0CEA"/>
    <w:pPr>
      <w:spacing w:before="100" w:beforeAutospacing="1" w:after="100" w:afterAutospacing="1"/>
    </w:pPr>
  </w:style>
  <w:style w:type="paragraph" w:customStyle="1" w:styleId="workspacecomponentbottomipvisible">
    <w:name w:val="workspacecomponentbottomipvisible"/>
    <w:basedOn w:val="Normal"/>
    <w:rsid w:val="00DF0CEA"/>
    <w:pPr>
      <w:spacing w:before="100" w:beforeAutospacing="1" w:after="100" w:afterAutospacing="1"/>
    </w:pPr>
  </w:style>
  <w:style w:type="paragraph" w:customStyle="1" w:styleId="workspacecomponentbottomip">
    <w:name w:val="workspacecomponentbottomip"/>
    <w:basedOn w:val="Normal"/>
    <w:rsid w:val="00DF0CEA"/>
    <w:pPr>
      <w:spacing w:before="100" w:beforeAutospacing="1" w:after="100" w:afterAutospacing="1"/>
    </w:pPr>
  </w:style>
  <w:style w:type="paragraph" w:customStyle="1" w:styleId="activefilterimage">
    <w:name w:val="activefilterimage"/>
    <w:basedOn w:val="Normal"/>
    <w:rsid w:val="00DF0CEA"/>
    <w:pPr>
      <w:spacing w:before="100" w:beforeAutospacing="1" w:after="100" w:afterAutospacing="1"/>
    </w:pPr>
  </w:style>
  <w:style w:type="paragraph" w:customStyle="1" w:styleId="activefilterlabel">
    <w:name w:val="activefilterlabel"/>
    <w:basedOn w:val="Normal"/>
    <w:rsid w:val="00DF0CEA"/>
    <w:pPr>
      <w:spacing w:before="100" w:beforeAutospacing="1" w:after="100" w:afterAutospacing="1"/>
    </w:pPr>
  </w:style>
  <w:style w:type="paragraph" w:customStyle="1" w:styleId="activefilterholder">
    <w:name w:val="activefilterholder"/>
    <w:basedOn w:val="Normal"/>
    <w:rsid w:val="00DF0CEA"/>
    <w:pPr>
      <w:spacing w:before="100" w:beforeAutospacing="1" w:after="100" w:afterAutospacing="1"/>
    </w:pPr>
  </w:style>
  <w:style w:type="paragraph" w:customStyle="1" w:styleId="actionpanetitle">
    <w:name w:val="actionpanetitle"/>
    <w:basedOn w:val="Normal"/>
    <w:rsid w:val="00DF0CEA"/>
    <w:pPr>
      <w:spacing w:before="100" w:beforeAutospacing="1" w:after="100" w:afterAutospacing="1"/>
    </w:pPr>
  </w:style>
  <w:style w:type="paragraph" w:customStyle="1" w:styleId="actionpaneholder">
    <w:name w:val="actionpaneholder"/>
    <w:basedOn w:val="Normal"/>
    <w:rsid w:val="00DF0CEA"/>
    <w:pPr>
      <w:spacing w:before="100" w:beforeAutospacing="1" w:after="100" w:afterAutospacing="1"/>
    </w:pPr>
  </w:style>
  <w:style w:type="paragraph" w:customStyle="1" w:styleId="actionfilterresults">
    <w:name w:val="actionfilterresults"/>
    <w:basedOn w:val="Normal"/>
    <w:rsid w:val="00DF0CEA"/>
    <w:pPr>
      <w:spacing w:before="100" w:beforeAutospacing="1" w:after="100" w:afterAutospacing="1"/>
    </w:pPr>
  </w:style>
  <w:style w:type="paragraph" w:customStyle="1" w:styleId="searchresulttableftactive">
    <w:name w:val="searchresulttableftactive"/>
    <w:basedOn w:val="Normal"/>
    <w:rsid w:val="00DF0CEA"/>
    <w:pPr>
      <w:spacing w:before="100" w:beforeAutospacing="1" w:after="100" w:afterAutospacing="1"/>
    </w:pPr>
  </w:style>
  <w:style w:type="paragraph" w:customStyle="1" w:styleId="searchresulttabrightactive">
    <w:name w:val="searchresulttabrightactive"/>
    <w:basedOn w:val="Normal"/>
    <w:rsid w:val="00DF0CEA"/>
    <w:pPr>
      <w:spacing w:before="100" w:beforeAutospacing="1" w:after="100" w:afterAutospacing="1"/>
    </w:pPr>
  </w:style>
  <w:style w:type="paragraph" w:customStyle="1" w:styleId="searchresulttabactive">
    <w:name w:val="searchresulttabactive"/>
    <w:basedOn w:val="Normal"/>
    <w:rsid w:val="00DF0CEA"/>
    <w:pPr>
      <w:spacing w:before="100" w:beforeAutospacing="1" w:after="100" w:afterAutospacing="1"/>
    </w:pPr>
  </w:style>
  <w:style w:type="paragraph" w:customStyle="1" w:styleId="searchresulttableftinactive">
    <w:name w:val="searchresulttableftinactive"/>
    <w:basedOn w:val="Normal"/>
    <w:rsid w:val="00DF0CEA"/>
    <w:pPr>
      <w:spacing w:before="100" w:beforeAutospacing="1" w:after="100" w:afterAutospacing="1"/>
    </w:pPr>
  </w:style>
  <w:style w:type="paragraph" w:customStyle="1" w:styleId="searchresulttabrightinactive">
    <w:name w:val="searchresulttabrightinactive"/>
    <w:basedOn w:val="Normal"/>
    <w:rsid w:val="00DF0CEA"/>
    <w:pPr>
      <w:spacing w:before="100" w:beforeAutospacing="1" w:after="100" w:afterAutospacing="1"/>
    </w:pPr>
  </w:style>
  <w:style w:type="paragraph" w:customStyle="1" w:styleId="searchresulttabinactive">
    <w:name w:val="searchresulttabinactive"/>
    <w:basedOn w:val="Normal"/>
    <w:rsid w:val="00DF0CEA"/>
    <w:pPr>
      <w:spacing w:before="100" w:beforeAutospacing="1" w:after="100" w:afterAutospacing="1"/>
    </w:pPr>
  </w:style>
  <w:style w:type="paragraph" w:customStyle="1" w:styleId="rch">
    <w:name w:val="rch"/>
    <w:basedOn w:val="Normal"/>
    <w:rsid w:val="00DF0CEA"/>
    <w:pPr>
      <w:spacing w:before="100" w:beforeAutospacing="1" w:after="100" w:afterAutospacing="1"/>
    </w:pPr>
  </w:style>
  <w:style w:type="paragraph" w:customStyle="1" w:styleId="annotationdocumenttitle">
    <w:name w:val="annotationdocumenttitle"/>
    <w:basedOn w:val="Normal"/>
    <w:rsid w:val="00DF0CEA"/>
    <w:pPr>
      <w:spacing w:before="100" w:beforeAutospacing="1" w:after="100" w:afterAutospacing="1"/>
    </w:pPr>
  </w:style>
  <w:style w:type="paragraph" w:customStyle="1" w:styleId="selecteddocumenttitle">
    <w:name w:val="selecteddocumenttitle"/>
    <w:basedOn w:val="Normal"/>
    <w:rsid w:val="00DF0CEA"/>
    <w:pPr>
      <w:spacing w:before="100" w:beforeAutospacing="1" w:after="100" w:afterAutospacing="1"/>
    </w:pPr>
  </w:style>
  <w:style w:type="paragraph" w:customStyle="1" w:styleId="selecteddocumenttime">
    <w:name w:val="selecteddocumenttime"/>
    <w:basedOn w:val="Normal"/>
    <w:rsid w:val="00DF0CEA"/>
    <w:pPr>
      <w:spacing w:before="100" w:beforeAutospacing="1" w:after="100" w:afterAutospacing="1"/>
    </w:pPr>
  </w:style>
  <w:style w:type="paragraph" w:customStyle="1" w:styleId="annotationlink">
    <w:name w:val="annotationlink"/>
    <w:basedOn w:val="Normal"/>
    <w:rsid w:val="00DF0CEA"/>
    <w:pPr>
      <w:spacing w:before="100" w:beforeAutospacing="1" w:after="100" w:afterAutospacing="1"/>
    </w:pPr>
  </w:style>
  <w:style w:type="paragraph" w:customStyle="1" w:styleId="annotationmodifydelete">
    <w:name w:val="annotationmodifydelete"/>
    <w:basedOn w:val="Normal"/>
    <w:rsid w:val="00DF0CEA"/>
    <w:pPr>
      <w:spacing w:before="100" w:beforeAutospacing="1" w:after="100" w:afterAutospacing="1"/>
    </w:pPr>
  </w:style>
  <w:style w:type="paragraph" w:customStyle="1" w:styleId="annotationmodify">
    <w:name w:val="annotationmodify"/>
    <w:basedOn w:val="Normal"/>
    <w:rsid w:val="00DF0CEA"/>
    <w:pPr>
      <w:spacing w:before="100" w:beforeAutospacing="1" w:after="100" w:afterAutospacing="1"/>
    </w:pPr>
  </w:style>
  <w:style w:type="paragraph" w:customStyle="1" w:styleId="annotationdelete">
    <w:name w:val="annotationdelete"/>
    <w:basedOn w:val="Normal"/>
    <w:rsid w:val="00DF0CEA"/>
    <w:pPr>
      <w:spacing w:before="100" w:beforeAutospacing="1" w:after="100" w:afterAutospacing="1"/>
    </w:pPr>
  </w:style>
  <w:style w:type="paragraph" w:customStyle="1" w:styleId="annotationdetail">
    <w:name w:val="annotationdetail"/>
    <w:basedOn w:val="Normal"/>
    <w:rsid w:val="00DF0CEA"/>
    <w:pPr>
      <w:spacing w:before="100" w:beforeAutospacing="1" w:after="100" w:afterAutospacing="1"/>
    </w:pPr>
  </w:style>
  <w:style w:type="paragraph" w:customStyle="1" w:styleId="annotationdetailheadertitle">
    <w:name w:val="annotationdetailheadertitle"/>
    <w:basedOn w:val="Normal"/>
    <w:rsid w:val="00DF0CEA"/>
    <w:pPr>
      <w:spacing w:before="100" w:beforeAutospacing="1" w:after="100" w:afterAutospacing="1"/>
    </w:pPr>
  </w:style>
  <w:style w:type="paragraph" w:customStyle="1" w:styleId="annotationdetailheaderaddannotation">
    <w:name w:val="annotationdetailheaderaddannotation"/>
    <w:basedOn w:val="Normal"/>
    <w:rsid w:val="00DF0CEA"/>
    <w:pPr>
      <w:spacing w:before="100" w:beforeAutospacing="1" w:after="100" w:afterAutospacing="1"/>
    </w:pPr>
  </w:style>
  <w:style w:type="paragraph" w:customStyle="1" w:styleId="myannotationdetailgrid">
    <w:name w:val="myannotationdetailgrid"/>
    <w:basedOn w:val="Normal"/>
    <w:rsid w:val="00DF0CEA"/>
    <w:pPr>
      <w:spacing w:before="100" w:beforeAutospacing="1" w:after="100" w:afterAutospacing="1"/>
    </w:pPr>
  </w:style>
  <w:style w:type="paragraph" w:customStyle="1" w:styleId="authordetailgrid">
    <w:name w:val="authordetailgrid"/>
    <w:basedOn w:val="Normal"/>
    <w:rsid w:val="00DF0CEA"/>
    <w:pPr>
      <w:spacing w:before="100" w:beforeAutospacing="1" w:after="100" w:afterAutospacing="1"/>
    </w:pPr>
  </w:style>
  <w:style w:type="paragraph" w:customStyle="1" w:styleId="annotationdetailgriddate">
    <w:name w:val="annotationdetailgriddate"/>
    <w:basedOn w:val="Normal"/>
    <w:rsid w:val="00DF0CEA"/>
    <w:pPr>
      <w:spacing w:before="100" w:beforeAutospacing="1" w:after="100" w:afterAutospacing="1"/>
    </w:pPr>
  </w:style>
  <w:style w:type="paragraph" w:customStyle="1" w:styleId="annotationdetailgridtitle">
    <w:name w:val="annotationdetailgridtitle"/>
    <w:basedOn w:val="Normal"/>
    <w:rsid w:val="00DF0CEA"/>
    <w:pPr>
      <w:spacing w:before="100" w:beforeAutospacing="1" w:after="100" w:afterAutospacing="1"/>
    </w:pPr>
  </w:style>
  <w:style w:type="paragraph" w:customStyle="1" w:styleId="annotationdetailgridcomment">
    <w:name w:val="annotationdetailgridcomment"/>
    <w:basedOn w:val="Normal"/>
    <w:rsid w:val="00DF0CEA"/>
    <w:pPr>
      <w:spacing w:before="100" w:beforeAutospacing="1" w:after="100" w:afterAutospacing="1"/>
    </w:pPr>
  </w:style>
  <w:style w:type="paragraph" w:customStyle="1" w:styleId="myannotationdetail">
    <w:name w:val="myannotationdetail"/>
    <w:basedOn w:val="Normal"/>
    <w:rsid w:val="00DF0CEA"/>
    <w:pPr>
      <w:spacing w:before="100" w:beforeAutospacing="1" w:after="100" w:afterAutospacing="1"/>
    </w:pPr>
  </w:style>
  <w:style w:type="paragraph" w:customStyle="1" w:styleId="gray">
    <w:name w:val="gray"/>
    <w:basedOn w:val="Normal"/>
    <w:rsid w:val="00DF0CEA"/>
    <w:pPr>
      <w:spacing w:before="100" w:beforeAutospacing="1" w:after="100" w:afterAutospacing="1"/>
    </w:pPr>
  </w:style>
  <w:style w:type="paragraph" w:customStyle="1" w:styleId="black">
    <w:name w:val="black"/>
    <w:basedOn w:val="Normal"/>
    <w:rsid w:val="00DF0CEA"/>
    <w:pPr>
      <w:spacing w:before="100" w:beforeAutospacing="1" w:after="100" w:afterAutospacing="1"/>
    </w:pPr>
  </w:style>
  <w:style w:type="paragraph" w:customStyle="1" w:styleId="cthbutton">
    <w:name w:val="cth_button"/>
    <w:basedOn w:val="Normal"/>
    <w:rsid w:val="00DF0CEA"/>
    <w:pPr>
      <w:spacing w:before="100" w:beforeAutospacing="1" w:after="100" w:afterAutospacing="1"/>
    </w:pPr>
  </w:style>
  <w:style w:type="paragraph" w:customStyle="1" w:styleId="cthresizablepanel">
    <w:name w:val="cth_resizablepanel"/>
    <w:basedOn w:val="Normal"/>
    <w:rsid w:val="00DF0CEA"/>
    <w:pPr>
      <w:spacing w:before="100" w:beforeAutospacing="1" w:after="100" w:afterAutospacing="1"/>
    </w:pPr>
  </w:style>
  <w:style w:type="paragraph" w:customStyle="1" w:styleId="modifiercthbutton">
    <w:name w:val="modifier_cth_button"/>
    <w:basedOn w:val="Normal"/>
    <w:rsid w:val="00DF0CEA"/>
    <w:pPr>
      <w:spacing w:before="100" w:beforeAutospacing="1" w:after="100" w:afterAutospacing="1"/>
    </w:pPr>
  </w:style>
  <w:style w:type="paragraph" w:customStyle="1" w:styleId="loadingimg">
    <w:name w:val="loadingimg"/>
    <w:basedOn w:val="Normal"/>
    <w:rsid w:val="00DF0CEA"/>
    <w:pPr>
      <w:spacing w:before="100" w:beforeAutospacing="1" w:after="100" w:afterAutospacing="1"/>
    </w:pPr>
  </w:style>
  <w:style w:type="paragraph" w:customStyle="1" w:styleId="flat">
    <w:name w:val="flat"/>
    <w:basedOn w:val="Normal"/>
    <w:rsid w:val="00DF0CEA"/>
    <w:pPr>
      <w:spacing w:before="100" w:beforeAutospacing="1" w:after="100" w:afterAutospacing="1"/>
    </w:pPr>
  </w:style>
  <w:style w:type="paragraph" w:customStyle="1" w:styleId="didyoumean">
    <w:name w:val="didyoumean"/>
    <w:basedOn w:val="Normal"/>
    <w:rsid w:val="00DF0CEA"/>
    <w:pPr>
      <w:spacing w:before="100" w:beforeAutospacing="1" w:after="100" w:afterAutospacing="1"/>
    </w:pPr>
  </w:style>
  <w:style w:type="paragraph" w:customStyle="1" w:styleId="staticauthor">
    <w:name w:val="staticauthor"/>
    <w:basedOn w:val="Normal"/>
    <w:rsid w:val="00DF0CEA"/>
    <w:pPr>
      <w:spacing w:before="100" w:beforeAutospacing="1" w:after="100" w:afterAutospacing="1"/>
    </w:pPr>
  </w:style>
  <w:style w:type="paragraph" w:customStyle="1" w:styleId="authorlink">
    <w:name w:val="authorlink"/>
    <w:basedOn w:val="Normal"/>
    <w:rsid w:val="00DF0CEA"/>
    <w:pPr>
      <w:spacing w:before="100" w:beforeAutospacing="1" w:after="100" w:afterAutospacing="1"/>
    </w:pPr>
  </w:style>
  <w:style w:type="paragraph" w:customStyle="1" w:styleId="authoractive">
    <w:name w:val="authoractive"/>
    <w:basedOn w:val="Normal"/>
    <w:rsid w:val="00DF0CEA"/>
    <w:pPr>
      <w:spacing w:before="100" w:beforeAutospacing="1" w:after="100" w:afterAutospacing="1"/>
    </w:pPr>
  </w:style>
  <w:style w:type="paragraph" w:customStyle="1" w:styleId="separator">
    <w:name w:val="separator"/>
    <w:basedOn w:val="Normal"/>
    <w:rsid w:val="00DF0CEA"/>
    <w:pPr>
      <w:spacing w:before="100" w:beforeAutospacing="1" w:after="100" w:afterAutospacing="1"/>
    </w:pPr>
  </w:style>
  <w:style w:type="paragraph" w:customStyle="1" w:styleId="authordiv">
    <w:name w:val="authordiv"/>
    <w:basedOn w:val="Normal"/>
    <w:rsid w:val="00DF0CEA"/>
    <w:pPr>
      <w:spacing w:before="100" w:beforeAutospacing="1" w:after="100" w:afterAutospacing="1"/>
    </w:pPr>
  </w:style>
  <w:style w:type="paragraph" w:customStyle="1" w:styleId="structured-author">
    <w:name w:val="structured-author"/>
    <w:basedOn w:val="Normal"/>
    <w:rsid w:val="00DF0CEA"/>
    <w:pPr>
      <w:spacing w:before="100" w:beforeAutospacing="1" w:after="100" w:afterAutospacing="1"/>
    </w:pPr>
  </w:style>
  <w:style w:type="paragraph" w:customStyle="1" w:styleId="noannotations">
    <w:name w:val="noannotations"/>
    <w:basedOn w:val="Normal"/>
    <w:rsid w:val="00DF0CEA"/>
    <w:pPr>
      <w:spacing w:before="100" w:beforeAutospacing="1" w:after="100" w:afterAutospacing="1"/>
    </w:pPr>
  </w:style>
  <w:style w:type="paragraph" w:customStyle="1" w:styleId="lockedimage">
    <w:name w:val="lockedimage"/>
    <w:basedOn w:val="Normal"/>
    <w:rsid w:val="00DF0CEA"/>
    <w:pPr>
      <w:spacing w:before="100" w:beforeAutospacing="1" w:after="100" w:afterAutospacing="1"/>
    </w:pPr>
  </w:style>
  <w:style w:type="paragraph" w:customStyle="1" w:styleId="scrollpanel1">
    <w:name w:val="scrollpanel1"/>
    <w:basedOn w:val="Normal"/>
    <w:rsid w:val="00DF0CEA"/>
    <w:pPr>
      <w:spacing w:before="100" w:beforeAutospacing="1" w:after="100" w:afterAutospacing="1"/>
    </w:pPr>
  </w:style>
  <w:style w:type="paragraph" w:customStyle="1" w:styleId="scrollpanel">
    <w:name w:val="scrollpanel"/>
    <w:basedOn w:val="Normal"/>
    <w:rsid w:val="00DF0CEA"/>
    <w:pPr>
      <w:spacing w:before="100" w:beforeAutospacing="1" w:after="100" w:afterAutospacing="1"/>
    </w:pPr>
  </w:style>
  <w:style w:type="paragraph" w:customStyle="1" w:styleId="scrollpanel2">
    <w:name w:val="scrollpanel2"/>
    <w:basedOn w:val="Normal"/>
    <w:rsid w:val="00DF0CEA"/>
    <w:pPr>
      <w:spacing w:before="100" w:beforeAutospacing="1" w:after="100" w:afterAutospacing="1"/>
    </w:pPr>
  </w:style>
  <w:style w:type="paragraph" w:customStyle="1" w:styleId="scrollheader">
    <w:name w:val="scrollheader"/>
    <w:basedOn w:val="Normal"/>
    <w:rsid w:val="00DF0CEA"/>
    <w:pPr>
      <w:spacing w:before="100" w:beforeAutospacing="1" w:after="100" w:afterAutospacing="1"/>
    </w:pPr>
  </w:style>
  <w:style w:type="paragraph" w:customStyle="1" w:styleId="fixedcell">
    <w:name w:val="fixedcell"/>
    <w:basedOn w:val="Normal"/>
    <w:rsid w:val="00DF0CEA"/>
    <w:pPr>
      <w:spacing w:before="100" w:beforeAutospacing="1" w:after="100" w:afterAutospacing="1"/>
    </w:pPr>
  </w:style>
  <w:style w:type="paragraph" w:customStyle="1" w:styleId="scrollcell">
    <w:name w:val="scrollcell"/>
    <w:basedOn w:val="Normal"/>
    <w:rsid w:val="00DF0CEA"/>
    <w:pPr>
      <w:spacing w:before="100" w:beforeAutospacing="1" w:after="100" w:afterAutospacing="1"/>
    </w:pPr>
  </w:style>
  <w:style w:type="paragraph" w:customStyle="1" w:styleId="fixedgrid">
    <w:name w:val="fixedgrid"/>
    <w:basedOn w:val="Normal"/>
    <w:rsid w:val="00DF0CEA"/>
    <w:pPr>
      <w:spacing w:before="100" w:beforeAutospacing="1" w:after="100" w:afterAutospacing="1"/>
    </w:pPr>
  </w:style>
  <w:style w:type="paragraph" w:customStyle="1" w:styleId="scrollgrid">
    <w:name w:val="scrollgrid"/>
    <w:basedOn w:val="Normal"/>
    <w:rsid w:val="00DF0CEA"/>
    <w:pPr>
      <w:spacing w:before="100" w:beforeAutospacing="1" w:after="100" w:afterAutospacing="1"/>
    </w:pPr>
  </w:style>
  <w:style w:type="paragraph" w:customStyle="1" w:styleId="scrollgrid2">
    <w:name w:val="scrollgrid2"/>
    <w:basedOn w:val="Normal"/>
    <w:rsid w:val="00DF0CEA"/>
    <w:pPr>
      <w:spacing w:before="100" w:beforeAutospacing="1" w:after="100" w:afterAutospacing="1"/>
    </w:pPr>
  </w:style>
  <w:style w:type="paragraph" w:customStyle="1" w:styleId="upanel">
    <w:name w:val="upanel"/>
    <w:basedOn w:val="Normal"/>
    <w:rsid w:val="00DF0CEA"/>
    <w:pPr>
      <w:spacing w:before="100" w:beforeAutospacing="1" w:after="100" w:afterAutospacing="1"/>
    </w:pPr>
  </w:style>
  <w:style w:type="paragraph" w:customStyle="1" w:styleId="lcontainer">
    <w:name w:val="lcontainer"/>
    <w:basedOn w:val="Normal"/>
    <w:rsid w:val="00DF0CEA"/>
    <w:pPr>
      <w:spacing w:before="100" w:beforeAutospacing="1" w:after="100" w:afterAutospacing="1"/>
    </w:pPr>
  </w:style>
  <w:style w:type="paragraph" w:customStyle="1" w:styleId="vcontainer">
    <w:name w:val="vcontainer"/>
    <w:basedOn w:val="Normal"/>
    <w:rsid w:val="00DF0CEA"/>
    <w:pPr>
      <w:spacing w:before="100" w:beforeAutospacing="1" w:after="100" w:afterAutospacing="1"/>
    </w:pPr>
  </w:style>
  <w:style w:type="paragraph" w:customStyle="1" w:styleId="ucontainer">
    <w:name w:val="ucontainer"/>
    <w:basedOn w:val="Normal"/>
    <w:rsid w:val="00DF0CEA"/>
    <w:pPr>
      <w:spacing w:before="100" w:beforeAutospacing="1" w:after="100" w:afterAutospacing="1"/>
    </w:pPr>
  </w:style>
  <w:style w:type="paragraph" w:customStyle="1" w:styleId="mcontainer">
    <w:name w:val="mcontainer"/>
    <w:basedOn w:val="Normal"/>
    <w:rsid w:val="00DF0CEA"/>
    <w:pPr>
      <w:spacing w:before="100" w:beforeAutospacing="1" w:after="100" w:afterAutospacing="1"/>
    </w:pPr>
  </w:style>
  <w:style w:type="paragraph" w:customStyle="1" w:styleId="bcontainer">
    <w:name w:val="bcontainer"/>
    <w:basedOn w:val="Normal"/>
    <w:rsid w:val="00DF0CEA"/>
    <w:pPr>
      <w:spacing w:before="100" w:beforeAutospacing="1" w:after="100" w:afterAutospacing="1"/>
    </w:pPr>
  </w:style>
  <w:style w:type="paragraph" w:customStyle="1" w:styleId="rcontainer">
    <w:name w:val="rcontainer"/>
    <w:basedOn w:val="Normal"/>
    <w:rsid w:val="00DF0CEA"/>
    <w:pPr>
      <w:spacing w:before="100" w:beforeAutospacing="1" w:after="100" w:afterAutospacing="1"/>
    </w:pPr>
  </w:style>
  <w:style w:type="paragraph" w:customStyle="1" w:styleId="creditsgridview">
    <w:name w:val="creditsgridview"/>
    <w:basedOn w:val="Normal"/>
    <w:rsid w:val="00DF0CEA"/>
    <w:pPr>
      <w:spacing w:before="100" w:beforeAutospacing="1" w:after="100" w:afterAutospacing="1"/>
    </w:pPr>
  </w:style>
  <w:style w:type="paragraph" w:customStyle="1" w:styleId="qlinks">
    <w:name w:val="qlinks"/>
    <w:basedOn w:val="Normal"/>
    <w:rsid w:val="00DF0CEA"/>
    <w:pPr>
      <w:spacing w:before="100" w:beforeAutospacing="1" w:after="100" w:afterAutospacing="1"/>
    </w:pPr>
  </w:style>
  <w:style w:type="paragraph" w:customStyle="1" w:styleId="qlinklabel">
    <w:name w:val="qlinklabel"/>
    <w:basedOn w:val="Normal"/>
    <w:rsid w:val="00DF0CEA"/>
    <w:pPr>
      <w:spacing w:before="100" w:beforeAutospacing="1" w:after="100" w:afterAutospacing="1"/>
    </w:pPr>
  </w:style>
  <w:style w:type="paragraph" w:customStyle="1" w:styleId="historicalversions">
    <w:name w:val="historicalversions"/>
    <w:basedOn w:val="Normal"/>
    <w:rsid w:val="00DF0CEA"/>
    <w:pPr>
      <w:spacing w:before="100" w:beforeAutospacing="1" w:after="100" w:afterAutospacing="1"/>
    </w:pPr>
  </w:style>
  <w:style w:type="paragraph" w:customStyle="1" w:styleId="advancedsearchcomponent">
    <w:name w:val="advancedsearchcomponent"/>
    <w:basedOn w:val="Normal"/>
    <w:rsid w:val="00DF0CEA"/>
    <w:pPr>
      <w:spacing w:before="100" w:beforeAutospacing="1" w:after="100" w:afterAutospacing="1"/>
    </w:pPr>
  </w:style>
  <w:style w:type="paragraph" w:customStyle="1" w:styleId="advancedsearchcomponentup">
    <w:name w:val="advancedsearchcomponentup"/>
    <w:basedOn w:val="Normal"/>
    <w:rsid w:val="00DF0CEA"/>
    <w:pPr>
      <w:spacing w:before="100" w:beforeAutospacing="1" w:after="100" w:afterAutospacing="1"/>
    </w:pPr>
  </w:style>
  <w:style w:type="paragraph" w:customStyle="1" w:styleId="advancedsearchcomponentdown">
    <w:name w:val="advancedsearchcomponentdown"/>
    <w:basedOn w:val="Normal"/>
    <w:rsid w:val="00DF0CEA"/>
    <w:pPr>
      <w:spacing w:before="100" w:beforeAutospacing="1" w:after="100" w:afterAutospacing="1"/>
    </w:pPr>
  </w:style>
  <w:style w:type="paragraph" w:customStyle="1" w:styleId="advancedsearchtitle">
    <w:name w:val="advancedsearchtitle"/>
    <w:basedOn w:val="Normal"/>
    <w:rsid w:val="00DF0CEA"/>
    <w:pPr>
      <w:spacing w:before="100" w:beforeAutospacing="1" w:after="100" w:afterAutospacing="1"/>
    </w:pPr>
  </w:style>
  <w:style w:type="paragraph" w:customStyle="1" w:styleId="myresultlistcontent">
    <w:name w:val="myresultlistcontent"/>
    <w:basedOn w:val="Normal"/>
    <w:rsid w:val="00DF0CEA"/>
    <w:pPr>
      <w:spacing w:before="100" w:beforeAutospacing="1" w:after="100" w:afterAutospacing="1"/>
    </w:pPr>
  </w:style>
  <w:style w:type="paragraph" w:customStyle="1" w:styleId="myresultlistheader">
    <w:name w:val="myresultlistheader"/>
    <w:basedOn w:val="Normal"/>
    <w:rsid w:val="00DF0CEA"/>
    <w:pPr>
      <w:spacing w:before="100" w:beforeAutospacing="1" w:after="100" w:afterAutospacing="1"/>
    </w:pPr>
  </w:style>
  <w:style w:type="paragraph" w:customStyle="1" w:styleId="subjectcode">
    <w:name w:val="subjectcode"/>
    <w:basedOn w:val="Normal"/>
    <w:rsid w:val="00DF0CEA"/>
    <w:pPr>
      <w:spacing w:before="100" w:beforeAutospacing="1" w:after="100" w:afterAutospacing="1"/>
    </w:pPr>
  </w:style>
  <w:style w:type="paragraph" w:customStyle="1" w:styleId="resultlistdate">
    <w:name w:val="resultlistdate"/>
    <w:basedOn w:val="Normal"/>
    <w:rsid w:val="00DF0CEA"/>
    <w:pPr>
      <w:spacing w:before="100" w:beforeAutospacing="1" w:after="100" w:afterAutospacing="1"/>
    </w:pPr>
  </w:style>
  <w:style w:type="paragraph" w:customStyle="1" w:styleId="printdocumenttitle">
    <w:name w:val="printdocumenttitle"/>
    <w:basedOn w:val="Normal"/>
    <w:rsid w:val="00DF0CEA"/>
    <w:pPr>
      <w:spacing w:before="100" w:beforeAutospacing="1" w:after="100" w:afterAutospacing="1"/>
    </w:pPr>
  </w:style>
  <w:style w:type="paragraph" w:customStyle="1" w:styleId="adminsubtitle">
    <w:name w:val="adminsubtitle"/>
    <w:basedOn w:val="Normal"/>
    <w:rsid w:val="00DF0CEA"/>
    <w:pPr>
      <w:spacing w:before="100" w:beforeAutospacing="1" w:after="100" w:afterAutospacing="1"/>
    </w:pPr>
  </w:style>
  <w:style w:type="paragraph" w:customStyle="1" w:styleId="invoicecredits">
    <w:name w:val="invoicecredits"/>
    <w:basedOn w:val="Normal"/>
    <w:rsid w:val="00DF0CEA"/>
    <w:pPr>
      <w:spacing w:before="100" w:beforeAutospacing="1" w:after="100" w:afterAutospacing="1"/>
    </w:pPr>
  </w:style>
  <w:style w:type="paragraph" w:customStyle="1" w:styleId="advancedsearchhidden">
    <w:name w:val="advancedsearchhidden"/>
    <w:basedOn w:val="Normal"/>
    <w:rsid w:val="00DF0CEA"/>
    <w:pPr>
      <w:spacing w:before="100" w:beforeAutospacing="1" w:after="100" w:afterAutospacing="1"/>
    </w:pPr>
  </w:style>
  <w:style w:type="paragraph" w:customStyle="1" w:styleId="advancedsearchvisible">
    <w:name w:val="advancedsearchvisible"/>
    <w:basedOn w:val="Normal"/>
    <w:rsid w:val="00DF0CEA"/>
    <w:pPr>
      <w:spacing w:before="100" w:beforeAutospacing="1" w:after="100" w:afterAutospacing="1"/>
    </w:pPr>
  </w:style>
  <w:style w:type="paragraph" w:customStyle="1" w:styleId="ref-vindpl">
    <w:name w:val="ref-vindpl"/>
    <w:basedOn w:val="Normal"/>
    <w:rsid w:val="00DF0CEA"/>
    <w:pPr>
      <w:spacing w:before="100" w:beforeAutospacing="1" w:after="100" w:afterAutospacing="1"/>
    </w:pPr>
  </w:style>
  <w:style w:type="paragraph" w:customStyle="1" w:styleId="ftavailabletable">
    <w:name w:val="ftavailabletable"/>
    <w:basedOn w:val="Normal"/>
    <w:rsid w:val="00DF0CEA"/>
    <w:pPr>
      <w:spacing w:before="100" w:beforeAutospacing="1" w:after="100" w:afterAutospacing="1"/>
    </w:pPr>
  </w:style>
  <w:style w:type="paragraph" w:customStyle="1" w:styleId="ftavailable">
    <w:name w:val="ftavailable"/>
    <w:basedOn w:val="Normal"/>
    <w:rsid w:val="00DF0CEA"/>
    <w:pPr>
      <w:spacing w:before="100" w:beforeAutospacing="1" w:after="100" w:afterAutospacing="1"/>
    </w:pPr>
  </w:style>
  <w:style w:type="paragraph" w:customStyle="1" w:styleId="nbattachments">
    <w:name w:val="nbattachments"/>
    <w:basedOn w:val="Normal"/>
    <w:rsid w:val="00DF0CEA"/>
    <w:pPr>
      <w:spacing w:before="100" w:beforeAutospacing="1" w:after="100" w:afterAutospacing="1"/>
    </w:pPr>
  </w:style>
  <w:style w:type="paragraph" w:customStyle="1" w:styleId="contentheading">
    <w:name w:val="contentheading"/>
    <w:basedOn w:val="Normal"/>
    <w:rsid w:val="00DF0CEA"/>
    <w:pPr>
      <w:spacing w:before="100" w:beforeAutospacing="1" w:after="100" w:afterAutospacing="1"/>
    </w:pPr>
  </w:style>
  <w:style w:type="paragraph" w:customStyle="1" w:styleId="contentbody">
    <w:name w:val="contentbody"/>
    <w:basedOn w:val="Normal"/>
    <w:rsid w:val="00DF0CEA"/>
    <w:pPr>
      <w:spacing w:before="100" w:beforeAutospacing="1" w:after="100" w:afterAutospacing="1"/>
    </w:pPr>
  </w:style>
  <w:style w:type="paragraph" w:customStyle="1" w:styleId="nonvisiblediv">
    <w:name w:val="nonvisiblediv"/>
    <w:basedOn w:val="Normal"/>
    <w:rsid w:val="00DF0CEA"/>
    <w:pPr>
      <w:spacing w:before="100" w:beforeAutospacing="1" w:after="100" w:afterAutospacing="1"/>
    </w:pPr>
  </w:style>
  <w:style w:type="paragraph" w:customStyle="1" w:styleId="printhide">
    <w:name w:val="printhide"/>
    <w:basedOn w:val="Normal"/>
    <w:rsid w:val="00DF0CEA"/>
    <w:pPr>
      <w:spacing w:before="100" w:beforeAutospacing="1" w:after="100" w:afterAutospacing="1"/>
    </w:pPr>
  </w:style>
  <w:style w:type="paragraph" w:customStyle="1" w:styleId="extralinks">
    <w:name w:val="extralinks"/>
    <w:basedOn w:val="Normal"/>
    <w:rsid w:val="00DF0CEA"/>
    <w:pPr>
      <w:spacing w:before="100" w:beforeAutospacing="1" w:after="100" w:afterAutospacing="1"/>
    </w:pPr>
  </w:style>
  <w:style w:type="paragraph" w:customStyle="1" w:styleId="creditsnotes">
    <w:name w:val="creditsnotes"/>
    <w:basedOn w:val="Normal"/>
    <w:rsid w:val="00DF0CEA"/>
    <w:pPr>
      <w:spacing w:before="100" w:beforeAutospacing="1" w:after="100" w:afterAutospacing="1"/>
    </w:pPr>
  </w:style>
  <w:style w:type="paragraph" w:customStyle="1" w:styleId="resultviewtabsleftactive">
    <w:name w:val="resultviewtabsleftactive"/>
    <w:basedOn w:val="Normal"/>
    <w:rsid w:val="00DF0CEA"/>
    <w:pPr>
      <w:spacing w:before="100" w:beforeAutospacing="1" w:after="100" w:afterAutospacing="1"/>
    </w:pPr>
  </w:style>
  <w:style w:type="paragraph" w:customStyle="1" w:styleId="afterlogintabsleftactive">
    <w:name w:val="afterlogintabsleftactive"/>
    <w:basedOn w:val="Normal"/>
    <w:rsid w:val="00DF0CEA"/>
    <w:pPr>
      <w:spacing w:before="100" w:beforeAutospacing="1" w:after="100" w:afterAutospacing="1"/>
    </w:pPr>
  </w:style>
  <w:style w:type="paragraph" w:customStyle="1" w:styleId="resultviewtabsrightactive">
    <w:name w:val="resultviewtabsrightactive"/>
    <w:basedOn w:val="Normal"/>
    <w:rsid w:val="00DF0CEA"/>
    <w:pPr>
      <w:spacing w:before="100" w:beforeAutospacing="1" w:after="100" w:afterAutospacing="1"/>
    </w:pPr>
  </w:style>
  <w:style w:type="paragraph" w:customStyle="1" w:styleId="afterlogintabsrightactive">
    <w:name w:val="afterlogintabsrightactive"/>
    <w:basedOn w:val="Normal"/>
    <w:rsid w:val="00DF0CEA"/>
    <w:pPr>
      <w:spacing w:before="100" w:beforeAutospacing="1" w:after="100" w:afterAutospacing="1"/>
    </w:pPr>
  </w:style>
  <w:style w:type="paragraph" w:customStyle="1" w:styleId="resultviewtabsactive">
    <w:name w:val="resultviewtabsactive"/>
    <w:basedOn w:val="Normal"/>
    <w:rsid w:val="00DF0CEA"/>
    <w:pPr>
      <w:spacing w:before="100" w:beforeAutospacing="1" w:after="100" w:afterAutospacing="1"/>
    </w:pPr>
  </w:style>
  <w:style w:type="paragraph" w:customStyle="1" w:styleId="afterlogintabsactive">
    <w:name w:val="afterlogintabsactive"/>
    <w:basedOn w:val="Normal"/>
    <w:rsid w:val="00DF0CEA"/>
    <w:pPr>
      <w:spacing w:before="100" w:beforeAutospacing="1" w:after="100" w:afterAutospacing="1"/>
    </w:pPr>
  </w:style>
  <w:style w:type="paragraph" w:customStyle="1" w:styleId="resultviewtabsleftinactive">
    <w:name w:val="resultviewtabsleftinactive"/>
    <w:basedOn w:val="Normal"/>
    <w:rsid w:val="00DF0CEA"/>
    <w:pPr>
      <w:spacing w:before="100" w:beforeAutospacing="1" w:after="100" w:afterAutospacing="1"/>
    </w:pPr>
  </w:style>
  <w:style w:type="paragraph" w:customStyle="1" w:styleId="afterlogintabsleftinactive">
    <w:name w:val="afterlogintabsleftinactive"/>
    <w:basedOn w:val="Normal"/>
    <w:rsid w:val="00DF0CEA"/>
    <w:pPr>
      <w:spacing w:before="100" w:beforeAutospacing="1" w:after="100" w:afterAutospacing="1"/>
    </w:pPr>
  </w:style>
  <w:style w:type="paragraph" w:customStyle="1" w:styleId="resultviewtabsrightinactive">
    <w:name w:val="resultviewtabsrightinactive"/>
    <w:basedOn w:val="Normal"/>
    <w:rsid w:val="00DF0CEA"/>
    <w:pPr>
      <w:spacing w:before="100" w:beforeAutospacing="1" w:after="100" w:afterAutospacing="1"/>
    </w:pPr>
  </w:style>
  <w:style w:type="paragraph" w:customStyle="1" w:styleId="afterlogintabsrightinactive">
    <w:name w:val="afterlogintabsrightinactive"/>
    <w:basedOn w:val="Normal"/>
    <w:rsid w:val="00DF0CEA"/>
    <w:pPr>
      <w:spacing w:before="100" w:beforeAutospacing="1" w:after="100" w:afterAutospacing="1"/>
    </w:pPr>
  </w:style>
  <w:style w:type="paragraph" w:customStyle="1" w:styleId="resultviewtabsinactive">
    <w:name w:val="resultviewtabsinactive"/>
    <w:basedOn w:val="Normal"/>
    <w:rsid w:val="00DF0CEA"/>
    <w:pPr>
      <w:spacing w:before="100" w:beforeAutospacing="1" w:after="100" w:afterAutospacing="1"/>
    </w:pPr>
  </w:style>
  <w:style w:type="paragraph" w:customStyle="1" w:styleId="afterlogintabsinactive">
    <w:name w:val="afterlogintabsinactive"/>
    <w:basedOn w:val="Normal"/>
    <w:rsid w:val="00DF0CEA"/>
    <w:pPr>
      <w:spacing w:before="100" w:beforeAutospacing="1" w:after="100" w:afterAutospacing="1"/>
    </w:pPr>
  </w:style>
  <w:style w:type="paragraph" w:customStyle="1" w:styleId="resultviewtabsfirst">
    <w:name w:val="resultviewtabsfirst"/>
    <w:basedOn w:val="Normal"/>
    <w:rsid w:val="00DF0CEA"/>
    <w:pPr>
      <w:spacing w:before="100" w:beforeAutospacing="1" w:after="100" w:afterAutospacing="1"/>
    </w:pPr>
  </w:style>
  <w:style w:type="paragraph" w:customStyle="1" w:styleId="afterlogintabsfirst">
    <w:name w:val="afterlogintabsfirst"/>
    <w:basedOn w:val="Normal"/>
    <w:rsid w:val="00DF0CEA"/>
    <w:pPr>
      <w:spacing w:before="100" w:beforeAutospacing="1" w:after="100" w:afterAutospacing="1"/>
    </w:pPr>
  </w:style>
  <w:style w:type="paragraph" w:customStyle="1" w:styleId="tabscomponent">
    <w:name w:val="tabscomponent"/>
    <w:basedOn w:val="Normal"/>
    <w:rsid w:val="00DF0CEA"/>
    <w:pPr>
      <w:spacing w:before="100" w:beforeAutospacing="1" w:after="100" w:afterAutospacing="1"/>
    </w:pPr>
  </w:style>
  <w:style w:type="paragraph" w:customStyle="1" w:styleId="documentviewtab">
    <w:name w:val="documentviewtab"/>
    <w:basedOn w:val="Normal"/>
    <w:rsid w:val="00DF0CEA"/>
    <w:pPr>
      <w:spacing w:before="100" w:beforeAutospacing="1" w:after="100" w:afterAutospacing="1"/>
    </w:pPr>
  </w:style>
  <w:style w:type="paragraph" w:customStyle="1" w:styleId="abstractviewtab">
    <w:name w:val="abstractviewtab"/>
    <w:basedOn w:val="Normal"/>
    <w:rsid w:val="00DF0CEA"/>
    <w:pPr>
      <w:spacing w:before="100" w:beforeAutospacing="1" w:after="100" w:afterAutospacing="1"/>
    </w:pPr>
  </w:style>
  <w:style w:type="paragraph" w:customStyle="1" w:styleId="match">
    <w:name w:val="match"/>
    <w:basedOn w:val="Normal"/>
    <w:rsid w:val="00DF0CEA"/>
    <w:pPr>
      <w:spacing w:before="100" w:beforeAutospacing="1" w:after="100" w:afterAutospacing="1"/>
    </w:pPr>
  </w:style>
  <w:style w:type="paragraph" w:customStyle="1" w:styleId="advancedsearchloadicon">
    <w:name w:val="advancedsearchloadicon"/>
    <w:basedOn w:val="Normal"/>
    <w:rsid w:val="00DF0CEA"/>
    <w:pPr>
      <w:spacing w:before="100" w:beforeAutospacing="1" w:after="100" w:afterAutospacing="1"/>
    </w:pPr>
  </w:style>
  <w:style w:type="paragraph" w:customStyle="1" w:styleId="advancedsearchdescriptioncell">
    <w:name w:val="advancedsearchdescriptioncell"/>
    <w:basedOn w:val="Normal"/>
    <w:rsid w:val="00DF0CEA"/>
    <w:pPr>
      <w:spacing w:before="100" w:beforeAutospacing="1" w:after="100" w:afterAutospacing="1"/>
    </w:pPr>
  </w:style>
  <w:style w:type="paragraph" w:customStyle="1" w:styleId="comwet">
    <w:name w:val="comwet"/>
    <w:basedOn w:val="Normal"/>
    <w:rsid w:val="00DF0CEA"/>
    <w:pPr>
      <w:spacing w:before="100" w:beforeAutospacing="1" w:after="100" w:afterAutospacing="1"/>
    </w:pPr>
  </w:style>
  <w:style w:type="paragraph" w:customStyle="1" w:styleId="savesearchcomponent">
    <w:name w:val="savesearchcomponent"/>
    <w:basedOn w:val="Normal"/>
    <w:rsid w:val="00DF0CEA"/>
    <w:pPr>
      <w:spacing w:before="100" w:beforeAutospacing="1" w:after="100" w:afterAutospacing="1"/>
    </w:pPr>
  </w:style>
  <w:style w:type="paragraph" w:customStyle="1" w:styleId="resultsettings">
    <w:name w:val="resultsettings"/>
    <w:basedOn w:val="Normal"/>
    <w:rsid w:val="00DF0CEA"/>
    <w:pPr>
      <w:spacing w:before="100" w:beforeAutospacing="1" w:after="100" w:afterAutospacing="1"/>
    </w:pPr>
  </w:style>
  <w:style w:type="paragraph" w:customStyle="1" w:styleId="fullscreendocumentviewpage">
    <w:name w:val="fullscreendocumentviewpage"/>
    <w:basedOn w:val="Normal"/>
    <w:rsid w:val="00DF0CEA"/>
    <w:pPr>
      <w:spacing w:before="100" w:beforeAutospacing="1" w:after="100" w:afterAutospacing="1"/>
    </w:pPr>
  </w:style>
  <w:style w:type="paragraph" w:customStyle="1" w:styleId="yui-layout-unit-bottom">
    <w:name w:val="yui-layout-unit-bottom"/>
    <w:basedOn w:val="Normal"/>
    <w:rsid w:val="00DF0CEA"/>
    <w:pPr>
      <w:spacing w:before="100" w:beforeAutospacing="1" w:after="100" w:afterAutospacing="1"/>
    </w:pPr>
  </w:style>
  <w:style w:type="paragraph" w:customStyle="1" w:styleId="recentchangesdocumentviewpage">
    <w:name w:val="recentchangesdocumentviewpage"/>
    <w:basedOn w:val="Normal"/>
    <w:rsid w:val="00DF0CEA"/>
    <w:pPr>
      <w:spacing w:before="100" w:beforeAutospacing="1" w:after="100" w:afterAutospacing="1"/>
    </w:pPr>
  </w:style>
  <w:style w:type="paragraph" w:customStyle="1" w:styleId="recentchangesdoctitle">
    <w:name w:val="recentchangesdoctitle"/>
    <w:basedOn w:val="Normal"/>
    <w:rsid w:val="00DF0CEA"/>
    <w:pPr>
      <w:spacing w:before="100" w:beforeAutospacing="1" w:after="100" w:afterAutospacing="1"/>
    </w:pPr>
  </w:style>
  <w:style w:type="paragraph" w:customStyle="1" w:styleId="recentchangesdocumentviewheadermenuleft">
    <w:name w:val="recentchangesdocumentview_headermenu_left"/>
    <w:basedOn w:val="Normal"/>
    <w:rsid w:val="00DF0CEA"/>
    <w:pPr>
      <w:spacing w:before="100" w:beforeAutospacing="1" w:after="100" w:afterAutospacing="1"/>
    </w:pPr>
  </w:style>
  <w:style w:type="paragraph" w:customStyle="1" w:styleId="recentchangesdocumentviewheadermenucenter">
    <w:name w:val="recentchangesdocumentview_headermenu_center"/>
    <w:basedOn w:val="Normal"/>
    <w:rsid w:val="00DF0CEA"/>
    <w:pPr>
      <w:spacing w:before="100" w:beforeAutospacing="1" w:after="100" w:afterAutospacing="1"/>
    </w:pPr>
  </w:style>
  <w:style w:type="paragraph" w:customStyle="1" w:styleId="recentchangesdocumentviewheadermenuright">
    <w:name w:val="recentchangesdocumentview_headermenu_right"/>
    <w:basedOn w:val="Normal"/>
    <w:rsid w:val="00DF0CEA"/>
    <w:pPr>
      <w:spacing w:before="100" w:beforeAutospacing="1" w:after="100" w:afterAutospacing="1"/>
    </w:pPr>
  </w:style>
  <w:style w:type="paragraph" w:customStyle="1" w:styleId="sidmatched">
    <w:name w:val="sidmatched"/>
    <w:basedOn w:val="Normal"/>
    <w:rsid w:val="00DF0CEA"/>
    <w:pPr>
      <w:spacing w:before="100" w:beforeAutospacing="1" w:after="100" w:afterAutospacing="1"/>
    </w:pPr>
  </w:style>
  <w:style w:type="paragraph" w:customStyle="1" w:styleId="sidselected">
    <w:name w:val="sidselected"/>
    <w:basedOn w:val="Normal"/>
    <w:rsid w:val="00DF0CEA"/>
    <w:pPr>
      <w:spacing w:before="100" w:beforeAutospacing="1" w:after="100" w:afterAutospacing="1"/>
    </w:pPr>
  </w:style>
  <w:style w:type="paragraph" w:customStyle="1" w:styleId="comhead-title-auto-1">
    <w:name w:val="comhead-title-auto-1"/>
    <w:basedOn w:val="Normal"/>
    <w:rsid w:val="00DF0CEA"/>
    <w:pPr>
      <w:spacing w:before="100" w:beforeAutospacing="1" w:after="100" w:afterAutospacing="1"/>
    </w:pPr>
  </w:style>
  <w:style w:type="paragraph" w:customStyle="1" w:styleId="comhead-title-auto-2">
    <w:name w:val="comhead-title-auto-2"/>
    <w:basedOn w:val="Normal"/>
    <w:rsid w:val="00DF0CEA"/>
    <w:pPr>
      <w:spacing w:before="100" w:beforeAutospacing="1" w:after="100" w:afterAutospacing="1"/>
    </w:pPr>
  </w:style>
  <w:style w:type="paragraph" w:customStyle="1" w:styleId="comhead-title-auto-3">
    <w:name w:val="comhead-title-auto-3"/>
    <w:basedOn w:val="Normal"/>
    <w:rsid w:val="00DF0CEA"/>
    <w:pPr>
      <w:spacing w:before="100" w:beforeAutospacing="1" w:after="100" w:afterAutospacing="1"/>
    </w:pPr>
  </w:style>
  <w:style w:type="paragraph" w:customStyle="1" w:styleId="p-auto">
    <w:name w:val="p-auto"/>
    <w:basedOn w:val="Normal"/>
    <w:rsid w:val="00DF0CEA"/>
    <w:pPr>
      <w:spacing w:before="100" w:beforeAutospacing="1" w:after="100" w:afterAutospacing="1"/>
    </w:pPr>
  </w:style>
  <w:style w:type="paragraph" w:customStyle="1" w:styleId="p-group-title-auto-1">
    <w:name w:val="p-group-title-auto-1"/>
    <w:basedOn w:val="Normal"/>
    <w:rsid w:val="00DF0CEA"/>
    <w:pPr>
      <w:spacing w:before="100" w:beforeAutospacing="1" w:after="100" w:afterAutospacing="1"/>
    </w:pPr>
  </w:style>
  <w:style w:type="paragraph" w:customStyle="1" w:styleId="p-group-title-auto-2">
    <w:name w:val="p-group-title-auto-2"/>
    <w:basedOn w:val="Normal"/>
    <w:rsid w:val="00DF0CEA"/>
    <w:pPr>
      <w:spacing w:before="100" w:beforeAutospacing="1" w:after="100" w:afterAutospacing="1"/>
    </w:pPr>
  </w:style>
  <w:style w:type="paragraph" w:customStyle="1" w:styleId="p-group-title-auto-3">
    <w:name w:val="p-group-title-auto-3"/>
    <w:basedOn w:val="Normal"/>
    <w:rsid w:val="00DF0CEA"/>
    <w:pPr>
      <w:spacing w:before="100" w:beforeAutospacing="1" w:after="100" w:afterAutospacing="1"/>
    </w:pPr>
  </w:style>
  <w:style w:type="paragraph" w:customStyle="1" w:styleId="p-group-title-auto-4">
    <w:name w:val="p-group-title-auto-4"/>
    <w:basedOn w:val="Normal"/>
    <w:rsid w:val="00DF0CEA"/>
    <w:pPr>
      <w:spacing w:before="100" w:beforeAutospacing="1" w:after="100" w:afterAutospacing="1"/>
    </w:pPr>
  </w:style>
  <w:style w:type="paragraph" w:customStyle="1" w:styleId="comhead-title-vracht-1">
    <w:name w:val="comhead-title-vracht-1"/>
    <w:basedOn w:val="Normal"/>
    <w:rsid w:val="00DF0CEA"/>
    <w:pPr>
      <w:spacing w:before="100" w:beforeAutospacing="1" w:after="100" w:afterAutospacing="1"/>
    </w:pPr>
  </w:style>
  <w:style w:type="paragraph" w:customStyle="1" w:styleId="comhead-title-vracht-2">
    <w:name w:val="comhead-title-vracht-2"/>
    <w:basedOn w:val="Normal"/>
    <w:rsid w:val="00DF0CEA"/>
    <w:pPr>
      <w:spacing w:before="100" w:beforeAutospacing="1" w:after="100" w:afterAutospacing="1"/>
    </w:pPr>
  </w:style>
  <w:style w:type="paragraph" w:customStyle="1" w:styleId="comhead-title-vracht-3">
    <w:name w:val="comhead-title-vracht-3"/>
    <w:basedOn w:val="Normal"/>
    <w:rsid w:val="00DF0CEA"/>
    <w:pPr>
      <w:spacing w:before="100" w:beforeAutospacing="1" w:after="100" w:afterAutospacing="1"/>
    </w:pPr>
  </w:style>
  <w:style w:type="paragraph" w:customStyle="1" w:styleId="p-vracht">
    <w:name w:val="p-vracht"/>
    <w:basedOn w:val="Normal"/>
    <w:rsid w:val="00DF0CEA"/>
    <w:pPr>
      <w:spacing w:before="100" w:beforeAutospacing="1" w:after="100" w:afterAutospacing="1"/>
    </w:pPr>
  </w:style>
  <w:style w:type="paragraph" w:customStyle="1" w:styleId="ccinfobar">
    <w:name w:val="ccinfobar"/>
    <w:basedOn w:val="Normal"/>
    <w:rsid w:val="00DF0CEA"/>
    <w:pPr>
      <w:spacing w:before="100" w:beforeAutospacing="1" w:after="100" w:afterAutospacing="1"/>
    </w:pPr>
  </w:style>
  <w:style w:type="paragraph" w:customStyle="1" w:styleId="genxhtmlteaser">
    <w:name w:val="genxhtml_teaser"/>
    <w:basedOn w:val="Normal"/>
    <w:rsid w:val="00DF0CEA"/>
    <w:pPr>
      <w:spacing w:before="100" w:beforeAutospacing="1" w:after="100" w:afterAutospacing="1"/>
    </w:pPr>
  </w:style>
  <w:style w:type="paragraph" w:customStyle="1" w:styleId="genxhtmlbody">
    <w:name w:val="genxhtml_body"/>
    <w:basedOn w:val="Normal"/>
    <w:rsid w:val="00DF0CEA"/>
    <w:pPr>
      <w:spacing w:before="100" w:beforeAutospacing="1" w:after="100" w:afterAutospacing="1"/>
    </w:pPr>
  </w:style>
  <w:style w:type="paragraph" w:customStyle="1" w:styleId="genxhtmllink">
    <w:name w:val="genxhtml_link"/>
    <w:basedOn w:val="Normal"/>
    <w:rsid w:val="00DF0CEA"/>
    <w:pPr>
      <w:spacing w:before="100" w:beforeAutospacing="1" w:after="100" w:afterAutospacing="1"/>
    </w:pPr>
  </w:style>
  <w:style w:type="paragraph" w:customStyle="1" w:styleId="highlightactive">
    <w:name w:val="highlightactive"/>
    <w:basedOn w:val="Normal"/>
    <w:rsid w:val="00DF0CEA"/>
    <w:pPr>
      <w:spacing w:before="100" w:beforeAutospacing="1" w:after="100" w:afterAutospacing="1"/>
    </w:pPr>
  </w:style>
  <w:style w:type="paragraph" w:customStyle="1" w:styleId="highlightinactive">
    <w:name w:val="highlightinactive"/>
    <w:basedOn w:val="Normal"/>
    <w:rsid w:val="00DF0CEA"/>
    <w:pPr>
      <w:spacing w:before="100" w:beforeAutospacing="1" w:after="100" w:afterAutospacing="1"/>
    </w:pPr>
  </w:style>
  <w:style w:type="paragraph" w:customStyle="1" w:styleId="thematicpagetitle">
    <w:name w:val="thematicpagetitle"/>
    <w:basedOn w:val="Normal"/>
    <w:rsid w:val="00DF0CEA"/>
    <w:pPr>
      <w:spacing w:before="100" w:beforeAutospacing="1" w:after="100" w:afterAutospacing="1"/>
    </w:pPr>
  </w:style>
  <w:style w:type="paragraph" w:customStyle="1" w:styleId="overalladmininfoblock">
    <w:name w:val="overalladmininfoblock"/>
    <w:basedOn w:val="Normal"/>
    <w:rsid w:val="00DF0CEA"/>
    <w:pPr>
      <w:spacing w:before="100" w:beforeAutospacing="1" w:after="100" w:afterAutospacing="1"/>
    </w:pPr>
  </w:style>
  <w:style w:type="paragraph" w:customStyle="1" w:styleId="yui-dt-button">
    <w:name w:val="yui-dt-button"/>
    <w:basedOn w:val="Normal"/>
    <w:rsid w:val="00DF0CEA"/>
    <w:pPr>
      <w:spacing w:before="100" w:beforeAutospacing="1" w:after="100" w:afterAutospacing="1"/>
    </w:pPr>
  </w:style>
  <w:style w:type="paragraph" w:customStyle="1" w:styleId="checkboxpaperversion">
    <w:name w:val="checkboxpaperversion"/>
    <w:basedOn w:val="Normal"/>
    <w:rsid w:val="00DF0CEA"/>
    <w:pPr>
      <w:spacing w:before="100" w:beforeAutospacing="1" w:after="100" w:afterAutospacing="1"/>
    </w:pPr>
  </w:style>
  <w:style w:type="paragraph" w:customStyle="1" w:styleId="xmlnewsgroup">
    <w:name w:val="xmlnewsgroup"/>
    <w:basedOn w:val="Normal"/>
    <w:rsid w:val="00DF0CEA"/>
    <w:pPr>
      <w:spacing w:before="100" w:beforeAutospacing="1" w:after="100" w:afterAutospacing="1"/>
    </w:pPr>
  </w:style>
  <w:style w:type="paragraph" w:customStyle="1" w:styleId="recentchangescategory">
    <w:name w:val="recentchangescategory"/>
    <w:basedOn w:val="Normal"/>
    <w:rsid w:val="00DF0CEA"/>
    <w:pPr>
      <w:spacing w:before="100" w:beforeAutospacing="1" w:after="100" w:afterAutospacing="1"/>
    </w:pPr>
  </w:style>
  <w:style w:type="paragraph" w:customStyle="1" w:styleId="thematicpagebrowsetoccontrol">
    <w:name w:val="thematicpagebrowsetoccontrol"/>
    <w:basedOn w:val="Normal"/>
    <w:rsid w:val="00DF0CEA"/>
    <w:pPr>
      <w:spacing w:before="100" w:beforeAutospacing="1" w:after="100" w:afterAutospacing="1"/>
    </w:pPr>
  </w:style>
  <w:style w:type="paragraph" w:customStyle="1" w:styleId="tsrkeywords">
    <w:name w:val="tsrkeywords"/>
    <w:basedOn w:val="Normal"/>
    <w:rsid w:val="00DF0CEA"/>
    <w:pPr>
      <w:spacing w:before="100" w:beforeAutospacing="1" w:after="100" w:afterAutospacing="1"/>
    </w:pPr>
  </w:style>
  <w:style w:type="paragraph" w:customStyle="1" w:styleId="bronvermeldingen">
    <w:name w:val="bronvermeldingen"/>
    <w:basedOn w:val="Normal"/>
    <w:rsid w:val="00DF0CEA"/>
    <w:pPr>
      <w:spacing w:before="100" w:beforeAutospacing="1" w:after="100" w:afterAutospacing="1"/>
    </w:pPr>
  </w:style>
  <w:style w:type="paragraph" w:customStyle="1" w:styleId="dockeywords">
    <w:name w:val="dockeywords"/>
    <w:basedOn w:val="Normal"/>
    <w:rsid w:val="00DF0CEA"/>
    <w:pPr>
      <w:spacing w:before="100" w:beforeAutospacing="1" w:after="100" w:afterAutospacing="1"/>
    </w:pPr>
  </w:style>
  <w:style w:type="paragraph" w:customStyle="1" w:styleId="popa">
    <w:name w:val="popa"/>
    <w:basedOn w:val="Normal"/>
    <w:rsid w:val="00DF0CEA"/>
    <w:pPr>
      <w:spacing w:before="100" w:beforeAutospacing="1" w:after="100" w:afterAutospacing="1"/>
    </w:pPr>
    <w:rPr>
      <w:vanish/>
    </w:rPr>
  </w:style>
  <w:style w:type="paragraph" w:customStyle="1" w:styleId="trialmodulesoverview">
    <w:name w:val="trialmodulesoverview"/>
    <w:basedOn w:val="Normal"/>
    <w:rsid w:val="00DF0CEA"/>
    <w:pPr>
      <w:spacing w:before="100" w:beforeAutospacing="1" w:after="100" w:afterAutospacing="1"/>
    </w:pPr>
  </w:style>
  <w:style w:type="paragraph" w:customStyle="1" w:styleId="trialmodules">
    <w:name w:val="trialmodules"/>
    <w:basedOn w:val="Normal"/>
    <w:rsid w:val="00DF0CEA"/>
    <w:pPr>
      <w:spacing w:before="100" w:beforeAutospacing="1" w:after="100" w:afterAutospacing="1"/>
    </w:pPr>
  </w:style>
  <w:style w:type="paragraph" w:customStyle="1" w:styleId="ordermodulesoverview">
    <w:name w:val="ordermodulesoverview"/>
    <w:basedOn w:val="Normal"/>
    <w:rsid w:val="00DF0CEA"/>
    <w:pPr>
      <w:spacing w:before="100" w:beforeAutospacing="1" w:after="100" w:afterAutospacing="1"/>
    </w:pPr>
  </w:style>
  <w:style w:type="paragraph" w:customStyle="1" w:styleId="ordermodules">
    <w:name w:val="ordermodules"/>
    <w:basedOn w:val="Normal"/>
    <w:rsid w:val="00DF0CEA"/>
    <w:pPr>
      <w:spacing w:before="100" w:beforeAutospacing="1" w:after="100" w:afterAutospacing="1"/>
    </w:pPr>
  </w:style>
  <w:style w:type="paragraph" w:customStyle="1" w:styleId="tableordermodule">
    <w:name w:val="tableordermodule"/>
    <w:basedOn w:val="Normal"/>
    <w:rsid w:val="00DF0CEA"/>
    <w:pPr>
      <w:spacing w:before="100" w:beforeAutospacing="1" w:after="100" w:afterAutospacing="1"/>
    </w:pPr>
  </w:style>
  <w:style w:type="paragraph" w:customStyle="1" w:styleId="tabletrialmodule">
    <w:name w:val="tabletrialmodule"/>
    <w:basedOn w:val="Normal"/>
    <w:rsid w:val="00DF0CEA"/>
    <w:pPr>
      <w:spacing w:before="100" w:beforeAutospacing="1" w:after="100" w:afterAutospacing="1"/>
    </w:pPr>
  </w:style>
  <w:style w:type="paragraph" w:customStyle="1" w:styleId="cloudwordnavigatorbreadcrumb">
    <w:name w:val="cloudwordnavigator_breadcrumb"/>
    <w:basedOn w:val="Normal"/>
    <w:rsid w:val="00DF0CEA"/>
    <w:pPr>
      <w:spacing w:before="100" w:beforeAutospacing="1" w:after="100" w:afterAutospacing="1"/>
    </w:pPr>
  </w:style>
  <w:style w:type="paragraph" w:customStyle="1" w:styleId="cloudwordnavigatorbreadcrumbcollapsed">
    <w:name w:val="cloudwordnavigator_breadcrumb_collapsed"/>
    <w:basedOn w:val="Normal"/>
    <w:rsid w:val="00DF0CEA"/>
    <w:pPr>
      <w:spacing w:before="100" w:beforeAutospacing="1" w:after="100" w:afterAutospacing="1"/>
    </w:pPr>
  </w:style>
  <w:style w:type="paragraph" w:customStyle="1" w:styleId="cloudwordnavigatorbreadcrumbexpanded">
    <w:name w:val="cloudwordnavigator_breadcrumb_expanded"/>
    <w:basedOn w:val="Normal"/>
    <w:rsid w:val="00DF0CEA"/>
    <w:pPr>
      <w:spacing w:before="100" w:beforeAutospacing="1" w:after="100" w:afterAutospacing="1"/>
    </w:pPr>
  </w:style>
  <w:style w:type="paragraph" w:customStyle="1" w:styleId="cloudwordnavigatortagcloud">
    <w:name w:val="cloudwordnavigator_tagcloud"/>
    <w:basedOn w:val="Normal"/>
    <w:rsid w:val="00DF0CEA"/>
    <w:pPr>
      <w:spacing w:before="100" w:beforeAutospacing="1" w:after="100" w:afterAutospacing="1"/>
    </w:pPr>
  </w:style>
  <w:style w:type="paragraph" w:customStyle="1" w:styleId="cloudwordnavigatortagcloudclosebutton">
    <w:name w:val="cloudwordnavigator_tagcloud_closebutton"/>
    <w:basedOn w:val="Normal"/>
    <w:rsid w:val="00DF0CEA"/>
    <w:pPr>
      <w:spacing w:before="100" w:beforeAutospacing="1" w:after="100" w:afterAutospacing="1"/>
    </w:pPr>
  </w:style>
  <w:style w:type="paragraph" w:customStyle="1" w:styleId="cloudwordnavigatordebuginfoexpander">
    <w:name w:val="cloudwordnavigator_debuginfoexpander"/>
    <w:basedOn w:val="Normal"/>
    <w:rsid w:val="00DF0CEA"/>
    <w:pPr>
      <w:spacing w:before="100" w:beforeAutospacing="1" w:after="100" w:afterAutospacing="1"/>
    </w:pPr>
  </w:style>
  <w:style w:type="paragraph" w:customStyle="1" w:styleId="cloudwordnavigatordebuginfo">
    <w:name w:val="cloudwordnavigator_debuginfo"/>
    <w:basedOn w:val="Normal"/>
    <w:rsid w:val="00DF0CEA"/>
    <w:pPr>
      <w:spacing w:before="100" w:beforeAutospacing="1" w:after="100" w:afterAutospacing="1"/>
    </w:pPr>
  </w:style>
  <w:style w:type="paragraph" w:customStyle="1" w:styleId="hist">
    <w:name w:val="hist"/>
    <w:basedOn w:val="Normal"/>
    <w:rsid w:val="00DF0CEA"/>
    <w:pPr>
      <w:spacing w:before="100" w:beforeAutospacing="1" w:after="100" w:afterAutospacing="1"/>
    </w:pPr>
  </w:style>
  <w:style w:type="paragraph" w:customStyle="1" w:styleId="trigger">
    <w:name w:val="trigger"/>
    <w:basedOn w:val="Normal"/>
    <w:rsid w:val="00DF0CEA"/>
    <w:pPr>
      <w:spacing w:before="100" w:beforeAutospacing="1" w:after="100" w:afterAutospacing="1"/>
    </w:pPr>
  </w:style>
  <w:style w:type="paragraph" w:customStyle="1" w:styleId="activetrigger">
    <w:name w:val="activetrigger"/>
    <w:basedOn w:val="Normal"/>
    <w:rsid w:val="00DF0CEA"/>
    <w:pPr>
      <w:spacing w:before="100" w:beforeAutospacing="1" w:after="100" w:afterAutospacing="1"/>
    </w:pPr>
  </w:style>
  <w:style w:type="paragraph" w:customStyle="1" w:styleId="breadcrumb">
    <w:name w:val="breadcrumb"/>
    <w:basedOn w:val="Normal"/>
    <w:rsid w:val="00DF0CEA"/>
    <w:pPr>
      <w:spacing w:before="100" w:beforeAutospacing="1" w:after="100" w:afterAutospacing="1"/>
    </w:pPr>
  </w:style>
  <w:style w:type="paragraph" w:customStyle="1" w:styleId="comblok">
    <w:name w:val="comblok"/>
    <w:basedOn w:val="Normal"/>
    <w:rsid w:val="00DF0CEA"/>
    <w:pPr>
      <w:spacing w:before="100" w:beforeAutospacing="1" w:after="100" w:afterAutospacing="1"/>
    </w:pPr>
  </w:style>
  <w:style w:type="paragraph" w:customStyle="1" w:styleId="newsofthedaymonth">
    <w:name w:val="newsoftheday_month"/>
    <w:basedOn w:val="Normal"/>
    <w:rsid w:val="00DF0CEA"/>
    <w:pPr>
      <w:spacing w:before="100" w:beforeAutospacing="1" w:after="100" w:afterAutospacing="1"/>
    </w:pPr>
  </w:style>
  <w:style w:type="paragraph" w:customStyle="1" w:styleId="newsboxtitle">
    <w:name w:val="newsboxtitle"/>
    <w:basedOn w:val="Normal"/>
    <w:rsid w:val="00DF0CEA"/>
    <w:pPr>
      <w:spacing w:before="100" w:beforeAutospacing="1" w:after="100" w:afterAutospacing="1"/>
    </w:pPr>
  </w:style>
  <w:style w:type="paragraph" w:customStyle="1" w:styleId="jurisquare">
    <w:name w:val="jurisquare"/>
    <w:basedOn w:val="Normal"/>
    <w:rsid w:val="00DF0CEA"/>
    <w:pPr>
      <w:spacing w:before="100" w:beforeAutospacing="1" w:after="100" w:afterAutospacing="1"/>
    </w:pPr>
  </w:style>
  <w:style w:type="paragraph" w:customStyle="1" w:styleId="beforelogininnerdiv">
    <w:name w:val="beforelogininnerdiv"/>
    <w:basedOn w:val="Normal"/>
    <w:rsid w:val="00DF0CEA"/>
    <w:pPr>
      <w:spacing w:before="100" w:beforeAutospacing="1" w:after="100" w:afterAutospacing="1"/>
    </w:pPr>
  </w:style>
  <w:style w:type="paragraph" w:customStyle="1" w:styleId="btn-success">
    <w:name w:val="btn-success"/>
    <w:basedOn w:val="Normal"/>
    <w:rsid w:val="00DF0CEA"/>
    <w:pPr>
      <w:spacing w:before="100" w:beforeAutospacing="1" w:after="100" w:afterAutospacing="1"/>
    </w:pPr>
  </w:style>
  <w:style w:type="paragraph" w:customStyle="1" w:styleId="btn-primary">
    <w:name w:val="btn-primary"/>
    <w:basedOn w:val="Normal"/>
    <w:rsid w:val="00DF0CEA"/>
    <w:pPr>
      <w:spacing w:before="100" w:beforeAutospacing="1" w:after="100" w:afterAutospacing="1"/>
    </w:pPr>
  </w:style>
  <w:style w:type="paragraph" w:customStyle="1" w:styleId="btn">
    <w:name w:val="btn"/>
    <w:basedOn w:val="Normal"/>
    <w:rsid w:val="00DF0CEA"/>
    <w:pPr>
      <w:spacing w:before="100" w:beforeAutospacing="1" w:after="100" w:afterAutospacing="1"/>
    </w:pPr>
  </w:style>
  <w:style w:type="paragraph" w:customStyle="1" w:styleId="btn-open">
    <w:name w:val="btn-open"/>
    <w:basedOn w:val="Normal"/>
    <w:rsid w:val="00DF0CEA"/>
    <w:pPr>
      <w:spacing w:before="100" w:beforeAutospacing="1" w:after="100" w:afterAutospacing="1"/>
    </w:pPr>
  </w:style>
  <w:style w:type="paragraph" w:customStyle="1" w:styleId="logos">
    <w:name w:val="logos"/>
    <w:basedOn w:val="Normal"/>
    <w:rsid w:val="00DF0CEA"/>
    <w:pPr>
      <w:spacing w:before="100" w:beforeAutospacing="1" w:after="100" w:afterAutospacing="1"/>
    </w:pPr>
  </w:style>
  <w:style w:type="paragraph" w:customStyle="1" w:styleId="newsboxclass">
    <w:name w:val="newsboxclass"/>
    <w:basedOn w:val="Normal"/>
    <w:rsid w:val="00DF0CEA"/>
    <w:pPr>
      <w:spacing w:before="100" w:beforeAutospacing="1" w:after="100" w:afterAutospacing="1"/>
    </w:pPr>
  </w:style>
  <w:style w:type="paragraph" w:customStyle="1" w:styleId="lblsearchfor">
    <w:name w:val="lblsearchfor"/>
    <w:basedOn w:val="Normal"/>
    <w:rsid w:val="00DF0CEA"/>
    <w:pPr>
      <w:spacing w:before="100" w:beforeAutospacing="1" w:after="100" w:afterAutospacing="1"/>
    </w:pPr>
  </w:style>
  <w:style w:type="paragraph" w:customStyle="1" w:styleId="lblsearchtext">
    <w:name w:val="lblsearchtext"/>
    <w:basedOn w:val="Normal"/>
    <w:rsid w:val="00DF0CEA"/>
    <w:pPr>
      <w:spacing w:before="100" w:beforeAutospacing="1" w:after="100" w:afterAutospacing="1"/>
    </w:pPr>
  </w:style>
  <w:style w:type="paragraph" w:customStyle="1" w:styleId="resxfromy">
    <w:name w:val="resxfromy"/>
    <w:basedOn w:val="Normal"/>
    <w:rsid w:val="00DF0CEA"/>
    <w:pPr>
      <w:spacing w:before="100" w:beforeAutospacing="1" w:after="100" w:afterAutospacing="1"/>
    </w:pPr>
  </w:style>
  <w:style w:type="paragraph" w:customStyle="1" w:styleId="xmlnewsboxtitle">
    <w:name w:val="xmlnewsboxtitle"/>
    <w:basedOn w:val="Normal"/>
    <w:rsid w:val="00DF0CEA"/>
    <w:pPr>
      <w:spacing w:before="100" w:beforeAutospacing="1" w:after="100" w:afterAutospacing="1"/>
    </w:pPr>
  </w:style>
  <w:style w:type="paragraph" w:customStyle="1" w:styleId="recentchangestitle">
    <w:name w:val="recentchangestitle"/>
    <w:basedOn w:val="Normal"/>
    <w:rsid w:val="00DF0CEA"/>
    <w:pPr>
      <w:spacing w:before="100" w:beforeAutospacing="1" w:after="100" w:afterAutospacing="1"/>
    </w:pPr>
  </w:style>
  <w:style w:type="paragraph" w:customStyle="1" w:styleId="footerbar">
    <w:name w:val="footerbar"/>
    <w:basedOn w:val="Normal"/>
    <w:rsid w:val="00DF0CEA"/>
    <w:pPr>
      <w:spacing w:before="100" w:beforeAutospacing="1" w:after="100" w:afterAutospacing="1"/>
    </w:pPr>
  </w:style>
  <w:style w:type="paragraph" w:customStyle="1" w:styleId="selecteddocumentslabel">
    <w:name w:val="selecteddocumentslabel"/>
    <w:basedOn w:val="Normal"/>
    <w:rsid w:val="00DF0CEA"/>
    <w:pPr>
      <w:spacing w:before="100" w:beforeAutospacing="1" w:after="100" w:afterAutospacing="1"/>
    </w:pPr>
  </w:style>
  <w:style w:type="paragraph" w:customStyle="1" w:styleId="activefilternavigator">
    <w:name w:val="activefilternavigator"/>
    <w:basedOn w:val="Normal"/>
    <w:rsid w:val="00DF0CEA"/>
    <w:pPr>
      <w:spacing w:before="100" w:beforeAutospacing="1" w:after="100" w:afterAutospacing="1"/>
    </w:pPr>
  </w:style>
  <w:style w:type="paragraph" w:customStyle="1" w:styleId="bartext">
    <w:name w:val="bartext"/>
    <w:basedOn w:val="Normal"/>
    <w:rsid w:val="00DF0CEA"/>
    <w:pPr>
      <w:spacing w:before="100" w:beforeAutospacing="1" w:after="100" w:afterAutospacing="1"/>
    </w:pPr>
  </w:style>
  <w:style w:type="paragraph" w:customStyle="1" w:styleId="rememberme">
    <w:name w:val="rememberme"/>
    <w:basedOn w:val="Normal"/>
    <w:rsid w:val="00DF0CEA"/>
    <w:pPr>
      <w:spacing w:before="100" w:beforeAutospacing="1" w:after="100" w:afterAutospacing="1"/>
    </w:pPr>
  </w:style>
  <w:style w:type="paragraph" w:customStyle="1" w:styleId="resulth3">
    <w:name w:val="result_h3"/>
    <w:basedOn w:val="Normal"/>
    <w:rsid w:val="00DF0CEA"/>
    <w:pPr>
      <w:spacing w:before="100" w:beforeAutospacing="1" w:after="100" w:afterAutospacing="1"/>
    </w:pPr>
  </w:style>
  <w:style w:type="paragraph" w:customStyle="1" w:styleId="attachment">
    <w:name w:val="attachment"/>
    <w:basedOn w:val="Normal"/>
    <w:rsid w:val="00DF0CEA"/>
    <w:pPr>
      <w:spacing w:before="100" w:beforeAutospacing="1" w:after="100" w:afterAutospacing="1"/>
    </w:pPr>
  </w:style>
  <w:style w:type="paragraph" w:customStyle="1" w:styleId="ajaxcalendarcontainer">
    <w:name w:val="ajax__calendar_container"/>
    <w:basedOn w:val="Normal"/>
    <w:rsid w:val="00DF0CEA"/>
    <w:pPr>
      <w:spacing w:before="100" w:beforeAutospacing="1" w:after="100" w:afterAutospacing="1"/>
    </w:pPr>
  </w:style>
  <w:style w:type="paragraph" w:customStyle="1" w:styleId="actionpanefixed">
    <w:name w:val="actionpanefixed"/>
    <w:basedOn w:val="Normal"/>
    <w:rsid w:val="00DF0CEA"/>
    <w:pPr>
      <w:spacing w:before="100" w:beforeAutospacing="1" w:after="100" w:afterAutospacing="1"/>
    </w:pPr>
  </w:style>
  <w:style w:type="paragraph" w:customStyle="1" w:styleId="actionbuttons">
    <w:name w:val="actionbuttons"/>
    <w:basedOn w:val="Normal"/>
    <w:rsid w:val="00DF0CEA"/>
    <w:pPr>
      <w:spacing w:before="100" w:beforeAutospacing="1" w:after="100" w:afterAutospacing="1"/>
    </w:pPr>
  </w:style>
  <w:style w:type="paragraph" w:customStyle="1" w:styleId="buttonactionright">
    <w:name w:val="button_action_right"/>
    <w:basedOn w:val="Normal"/>
    <w:rsid w:val="00DF0CEA"/>
    <w:pPr>
      <w:spacing w:before="100" w:beforeAutospacing="1" w:after="100" w:afterAutospacing="1"/>
    </w:pPr>
  </w:style>
  <w:style w:type="paragraph" w:customStyle="1" w:styleId="buttonactionmiddle">
    <w:name w:val="button_action_middle"/>
    <w:basedOn w:val="Normal"/>
    <w:rsid w:val="00DF0CEA"/>
    <w:pPr>
      <w:spacing w:before="100" w:beforeAutospacing="1" w:after="100" w:afterAutospacing="1"/>
    </w:pPr>
  </w:style>
  <w:style w:type="paragraph" w:customStyle="1" w:styleId="bd">
    <w:name w:val="bd"/>
    <w:basedOn w:val="Normal"/>
    <w:rsid w:val="00DF0CEA"/>
    <w:pPr>
      <w:spacing w:before="100" w:beforeAutospacing="1" w:after="100" w:afterAutospacing="1"/>
    </w:pPr>
  </w:style>
  <w:style w:type="paragraph" w:customStyle="1" w:styleId="ft">
    <w:name w:val="ft"/>
    <w:basedOn w:val="Normal"/>
    <w:rsid w:val="00DF0CEA"/>
    <w:pPr>
      <w:spacing w:before="100" w:beforeAutospacing="1" w:after="100" w:afterAutospacing="1"/>
    </w:pPr>
  </w:style>
  <w:style w:type="paragraph" w:customStyle="1" w:styleId="newsofthedaydatebox">
    <w:name w:val="newsoftheday_datebox"/>
    <w:basedOn w:val="Normal"/>
    <w:rsid w:val="00DF0CEA"/>
    <w:pPr>
      <w:spacing w:before="100" w:beforeAutospacing="1" w:after="100" w:afterAutospacing="1"/>
    </w:pPr>
  </w:style>
  <w:style w:type="paragraph" w:customStyle="1" w:styleId="newsofthedayday">
    <w:name w:val="newsoftheday_day"/>
    <w:basedOn w:val="Normal"/>
    <w:rsid w:val="00DF0CEA"/>
    <w:pPr>
      <w:spacing w:before="100" w:beforeAutospacing="1" w:after="100" w:afterAutospacing="1"/>
    </w:pPr>
  </w:style>
  <w:style w:type="paragraph" w:customStyle="1" w:styleId="morenews">
    <w:name w:val="more_news"/>
    <w:basedOn w:val="Normal"/>
    <w:rsid w:val="00DF0CEA"/>
    <w:pPr>
      <w:spacing w:before="100" w:beforeAutospacing="1" w:after="100" w:afterAutospacing="1"/>
    </w:pPr>
  </w:style>
  <w:style w:type="paragraph" w:customStyle="1" w:styleId="resultinfo">
    <w:name w:val="result_info"/>
    <w:basedOn w:val="Normal"/>
    <w:rsid w:val="00DF0CEA"/>
    <w:pPr>
      <w:spacing w:before="100" w:beforeAutospacing="1" w:after="100" w:afterAutospacing="1"/>
    </w:pPr>
  </w:style>
  <w:style w:type="paragraph" w:customStyle="1" w:styleId="historicalversionslink">
    <w:name w:val="historicalversionslink"/>
    <w:basedOn w:val="Normal"/>
    <w:rsid w:val="00DF0CEA"/>
    <w:pPr>
      <w:spacing w:before="100" w:beforeAutospacing="1" w:after="100" w:afterAutospacing="1"/>
    </w:pPr>
  </w:style>
  <w:style w:type="paragraph" w:customStyle="1" w:styleId="bookcover">
    <w:name w:val="bookcover"/>
    <w:basedOn w:val="Normal"/>
    <w:rsid w:val="00DF0CEA"/>
    <w:pPr>
      <w:spacing w:before="100" w:beforeAutospacing="1" w:after="100" w:afterAutospacing="1"/>
    </w:pPr>
  </w:style>
  <w:style w:type="paragraph" w:customStyle="1" w:styleId="resultnav">
    <w:name w:val="resultnav"/>
    <w:basedOn w:val="Normal"/>
    <w:rsid w:val="00DF0CEA"/>
    <w:pPr>
      <w:spacing w:before="100" w:beforeAutospacing="1" w:after="100" w:afterAutospacing="1"/>
    </w:pPr>
  </w:style>
  <w:style w:type="paragraph" w:customStyle="1" w:styleId="marginleft">
    <w:name w:val="marginleft"/>
    <w:basedOn w:val="Normal"/>
    <w:rsid w:val="00DF0CEA"/>
    <w:pPr>
      <w:spacing w:before="100" w:beforeAutospacing="1" w:after="100" w:afterAutospacing="1"/>
    </w:pPr>
  </w:style>
  <w:style w:type="paragraph" w:customStyle="1" w:styleId="documentname">
    <w:name w:val="documentname"/>
    <w:basedOn w:val="Normal"/>
    <w:rsid w:val="00DF0CEA"/>
    <w:pPr>
      <w:spacing w:before="100" w:beforeAutospacing="1" w:after="100" w:afterAutospacing="1"/>
    </w:pPr>
  </w:style>
  <w:style w:type="paragraph" w:customStyle="1" w:styleId="addenda">
    <w:name w:val="addenda"/>
    <w:basedOn w:val="Normal"/>
    <w:rsid w:val="00DF0CEA"/>
    <w:pPr>
      <w:spacing w:before="100" w:beforeAutospacing="1" w:after="100" w:afterAutospacing="1"/>
    </w:pPr>
  </w:style>
  <w:style w:type="paragraph" w:customStyle="1" w:styleId="footnote-section">
    <w:name w:val="footnote-section"/>
    <w:basedOn w:val="Normal"/>
    <w:rsid w:val="00DF0CEA"/>
    <w:pPr>
      <w:spacing w:before="100" w:beforeAutospacing="1" w:after="100" w:afterAutospacing="1"/>
    </w:pPr>
  </w:style>
  <w:style w:type="paragraph" w:customStyle="1" w:styleId="subtextblock">
    <w:name w:val="subtextblock"/>
    <w:basedOn w:val="Normal"/>
    <w:rsid w:val="00DF0CEA"/>
    <w:pPr>
      <w:spacing w:before="100" w:beforeAutospacing="1" w:after="100" w:afterAutospacing="1"/>
    </w:pPr>
  </w:style>
  <w:style w:type="paragraph" w:customStyle="1" w:styleId="closebutton">
    <w:name w:val="closebutton"/>
    <w:basedOn w:val="Normal"/>
    <w:rsid w:val="00DF0CEA"/>
    <w:pPr>
      <w:spacing w:before="100" w:beforeAutospacing="1" w:after="100" w:afterAutospacing="1"/>
    </w:pPr>
  </w:style>
  <w:style w:type="paragraph" w:customStyle="1" w:styleId="rightcolumn">
    <w:name w:val="rightcolumn"/>
    <w:basedOn w:val="Normal"/>
    <w:rsid w:val="00DF0CEA"/>
    <w:pPr>
      <w:spacing w:before="100" w:beforeAutospacing="1" w:after="100" w:afterAutospacing="1"/>
    </w:pPr>
  </w:style>
  <w:style w:type="paragraph" w:customStyle="1" w:styleId="datum">
    <w:name w:val="datum"/>
    <w:basedOn w:val="Normal"/>
    <w:rsid w:val="00DF0CEA"/>
    <w:pPr>
      <w:spacing w:before="100" w:beforeAutospacing="1" w:after="100" w:afterAutospacing="1"/>
    </w:pPr>
  </w:style>
  <w:style w:type="paragraph" w:customStyle="1" w:styleId="streep">
    <w:name w:val="streep"/>
    <w:basedOn w:val="Normal"/>
    <w:rsid w:val="00DF0CEA"/>
    <w:pPr>
      <w:spacing w:before="100" w:beforeAutospacing="1" w:after="100" w:afterAutospacing="1"/>
    </w:pPr>
  </w:style>
  <w:style w:type="paragraph" w:customStyle="1" w:styleId="newsbody">
    <w:name w:val="newsbody"/>
    <w:basedOn w:val="Normal"/>
    <w:rsid w:val="00DF0CEA"/>
    <w:pPr>
      <w:spacing w:before="100" w:beforeAutospacing="1" w:after="100" w:afterAutospacing="1"/>
    </w:pPr>
  </w:style>
  <w:style w:type="paragraph" w:customStyle="1" w:styleId="wkbsubject">
    <w:name w:val="wkbsubject"/>
    <w:basedOn w:val="Normal"/>
    <w:rsid w:val="00DF0CEA"/>
    <w:pPr>
      <w:spacing w:before="100" w:beforeAutospacing="1" w:after="100" w:afterAutospacing="1"/>
    </w:pPr>
  </w:style>
  <w:style w:type="paragraph" w:customStyle="1" w:styleId="leftcolumn">
    <w:name w:val="leftcolumn"/>
    <w:basedOn w:val="Normal"/>
    <w:rsid w:val="00DF0CEA"/>
    <w:pPr>
      <w:spacing w:before="100" w:beforeAutospacing="1" w:after="100" w:afterAutospacing="1"/>
    </w:pPr>
  </w:style>
  <w:style w:type="paragraph" w:customStyle="1" w:styleId="module">
    <w:name w:val="module"/>
    <w:basedOn w:val="Normal"/>
    <w:rsid w:val="00DF0CEA"/>
    <w:pPr>
      <w:spacing w:before="100" w:beforeAutospacing="1" w:after="100" w:afterAutospacing="1"/>
    </w:pPr>
  </w:style>
  <w:style w:type="paragraph" w:customStyle="1" w:styleId="newsboxmorenews">
    <w:name w:val="newsboxmorenews"/>
    <w:basedOn w:val="Normal"/>
    <w:rsid w:val="00DF0CEA"/>
    <w:pPr>
      <w:spacing w:before="100" w:beforeAutospacing="1" w:after="100" w:afterAutospacing="1"/>
    </w:pPr>
  </w:style>
  <w:style w:type="paragraph" w:customStyle="1" w:styleId="xmlnewsboxmorenews">
    <w:name w:val="xmlnewsboxmorenews"/>
    <w:basedOn w:val="Normal"/>
    <w:rsid w:val="00DF0CEA"/>
    <w:pPr>
      <w:spacing w:before="100" w:beforeAutospacing="1" w:after="100" w:afterAutospacing="1"/>
    </w:pPr>
  </w:style>
  <w:style w:type="paragraph" w:customStyle="1" w:styleId="recentchangesmorenews">
    <w:name w:val="recentchangesmorenews"/>
    <w:basedOn w:val="Normal"/>
    <w:rsid w:val="00DF0CEA"/>
    <w:pPr>
      <w:spacing w:before="100" w:beforeAutospacing="1" w:after="100" w:afterAutospacing="1"/>
    </w:pPr>
  </w:style>
  <w:style w:type="paragraph" w:customStyle="1" w:styleId="regiontitle">
    <w:name w:val="regiontitle"/>
    <w:basedOn w:val="Normal"/>
    <w:rsid w:val="00DF0CEA"/>
    <w:pPr>
      <w:spacing w:before="100" w:beforeAutospacing="1" w:after="100" w:afterAutospacing="1"/>
    </w:pPr>
  </w:style>
  <w:style w:type="paragraph" w:customStyle="1" w:styleId="holder">
    <w:name w:val="holder"/>
    <w:basedOn w:val="Normal"/>
    <w:rsid w:val="00DF0CEA"/>
    <w:pPr>
      <w:spacing w:before="100" w:beforeAutospacing="1" w:after="100" w:afterAutospacing="1"/>
    </w:pPr>
  </w:style>
  <w:style w:type="paragraph" w:customStyle="1" w:styleId="hdrworkspace">
    <w:name w:val="hdr_workspace"/>
    <w:basedOn w:val="Normal"/>
    <w:rsid w:val="00DF0CEA"/>
    <w:pPr>
      <w:spacing w:before="100" w:beforeAutospacing="1" w:after="100" w:afterAutospacing="1"/>
    </w:pPr>
  </w:style>
  <w:style w:type="paragraph" w:customStyle="1" w:styleId="hdrtable">
    <w:name w:val="hdr_table"/>
    <w:basedOn w:val="Normal"/>
    <w:rsid w:val="00DF0CEA"/>
    <w:pPr>
      <w:spacing w:before="100" w:beforeAutospacing="1" w:after="100" w:afterAutospacing="1"/>
    </w:pPr>
  </w:style>
  <w:style w:type="paragraph" w:customStyle="1" w:styleId="logos-fixed-width">
    <w:name w:val="logos-fixed-width"/>
    <w:basedOn w:val="Normal"/>
    <w:rsid w:val="00DF0CEA"/>
    <w:pPr>
      <w:spacing w:before="100" w:beforeAutospacing="1" w:after="100" w:afterAutospacing="1"/>
    </w:pPr>
  </w:style>
  <w:style w:type="paragraph" w:customStyle="1" w:styleId="blocklanguage">
    <w:name w:val="block_language"/>
    <w:basedOn w:val="Normal"/>
    <w:rsid w:val="00DF0CEA"/>
    <w:pPr>
      <w:spacing w:before="100" w:beforeAutospacing="1" w:after="100" w:afterAutospacing="1"/>
    </w:pPr>
  </w:style>
  <w:style w:type="paragraph" w:customStyle="1" w:styleId="selectedlanguage">
    <w:name w:val="selectedlanguage"/>
    <w:basedOn w:val="Normal"/>
    <w:rsid w:val="00DF0CEA"/>
    <w:pPr>
      <w:spacing w:before="100" w:beforeAutospacing="1" w:after="100" w:afterAutospacing="1"/>
    </w:pPr>
  </w:style>
  <w:style w:type="paragraph" w:customStyle="1" w:styleId="loginnamebox">
    <w:name w:val="loginnamebox"/>
    <w:basedOn w:val="Normal"/>
    <w:rsid w:val="00DF0CEA"/>
    <w:pPr>
      <w:spacing w:before="100" w:beforeAutospacing="1" w:after="100" w:afterAutospacing="1"/>
    </w:pPr>
  </w:style>
  <w:style w:type="paragraph" w:customStyle="1" w:styleId="loginpasswordbox">
    <w:name w:val="loginpasswordbox"/>
    <w:basedOn w:val="Normal"/>
    <w:rsid w:val="00DF0CEA"/>
    <w:pPr>
      <w:spacing w:before="100" w:beforeAutospacing="1" w:after="100" w:afterAutospacing="1"/>
    </w:pPr>
  </w:style>
  <w:style w:type="paragraph" w:customStyle="1" w:styleId="newsgroupmorenews">
    <w:name w:val="newsgroup_morenews"/>
    <w:basedOn w:val="Normal"/>
    <w:rsid w:val="00DF0CEA"/>
    <w:pPr>
      <w:spacing w:before="100" w:beforeAutospacing="1" w:after="100" w:afterAutospacing="1"/>
    </w:pPr>
  </w:style>
  <w:style w:type="paragraph" w:customStyle="1" w:styleId="hd">
    <w:name w:val="hd"/>
    <w:basedOn w:val="Normal"/>
    <w:rsid w:val="00DF0CEA"/>
    <w:pPr>
      <w:spacing w:before="100" w:beforeAutospacing="1" w:after="100" w:afterAutospacing="1"/>
    </w:pPr>
  </w:style>
  <w:style w:type="paragraph" w:customStyle="1" w:styleId="beforeloginsearchterm">
    <w:name w:val="beforeloginsearchterm"/>
    <w:basedOn w:val="Normal"/>
    <w:rsid w:val="00DF0CEA"/>
    <w:pPr>
      <w:spacing w:before="100" w:beforeAutospacing="1" w:after="100" w:afterAutospacing="1"/>
    </w:pPr>
  </w:style>
  <w:style w:type="paragraph" w:customStyle="1" w:styleId="beforeloginintro">
    <w:name w:val="beforeloginintro"/>
    <w:basedOn w:val="Normal"/>
    <w:rsid w:val="00DF0CEA"/>
    <w:pPr>
      <w:spacing w:before="100" w:beforeAutospacing="1" w:after="100" w:afterAutospacing="1"/>
    </w:pPr>
  </w:style>
  <w:style w:type="paragraph" w:customStyle="1" w:styleId="previewtitle">
    <w:name w:val="previewtitle"/>
    <w:basedOn w:val="Normal"/>
    <w:rsid w:val="00DF0CEA"/>
    <w:pPr>
      <w:spacing w:before="100" w:beforeAutospacing="1" w:after="100" w:afterAutospacing="1"/>
    </w:pPr>
  </w:style>
  <w:style w:type="paragraph" w:customStyle="1" w:styleId="directorypreview">
    <w:name w:val="directorypreview"/>
    <w:basedOn w:val="Normal"/>
    <w:rsid w:val="00DF0CEA"/>
    <w:pPr>
      <w:spacing w:before="100" w:beforeAutospacing="1" w:after="100" w:afterAutospacing="1"/>
    </w:pPr>
  </w:style>
  <w:style w:type="paragraph" w:customStyle="1" w:styleId="directoryresult">
    <w:name w:val="directoryresult"/>
    <w:basedOn w:val="Normal"/>
    <w:rsid w:val="00DF0CEA"/>
    <w:pPr>
      <w:spacing w:before="100" w:beforeAutospacing="1" w:after="100" w:afterAutospacing="1"/>
    </w:pPr>
  </w:style>
  <w:style w:type="paragraph" w:customStyle="1" w:styleId="marginleft10">
    <w:name w:val="marginleft10"/>
    <w:basedOn w:val="Normal"/>
    <w:rsid w:val="00DF0CEA"/>
    <w:pPr>
      <w:spacing w:before="100" w:beforeAutospacing="1" w:after="100" w:afterAutospacing="1"/>
    </w:pPr>
  </w:style>
  <w:style w:type="paragraph" w:customStyle="1" w:styleId="button">
    <w:name w:val="button"/>
    <w:basedOn w:val="Normal"/>
    <w:rsid w:val="00DF0CEA"/>
    <w:pPr>
      <w:spacing w:before="100" w:beforeAutospacing="1" w:after="100" w:afterAutospacing="1"/>
    </w:pPr>
  </w:style>
  <w:style w:type="paragraph" w:customStyle="1" w:styleId="yui-skin-sam">
    <w:name w:val="yui-skin-sam"/>
    <w:basedOn w:val="Normal"/>
    <w:rsid w:val="00DF0CEA"/>
    <w:pPr>
      <w:spacing w:before="100" w:beforeAutospacing="1" w:after="100" w:afterAutospacing="1"/>
    </w:pPr>
  </w:style>
  <w:style w:type="paragraph" w:customStyle="1" w:styleId="Date1">
    <w:name w:val="Date1"/>
    <w:basedOn w:val="Normal"/>
    <w:rsid w:val="00DF0CEA"/>
    <w:pPr>
      <w:spacing w:before="100" w:beforeAutospacing="1" w:after="100" w:afterAutospacing="1"/>
    </w:pPr>
  </w:style>
  <w:style w:type="paragraph" w:customStyle="1" w:styleId="continuedtitle">
    <w:name w:val="continuedtitle"/>
    <w:basedOn w:val="Normal"/>
    <w:rsid w:val="00DF0CEA"/>
    <w:pPr>
      <w:spacing w:before="100" w:beforeAutospacing="1" w:after="100" w:afterAutospacing="1"/>
    </w:pPr>
  </w:style>
  <w:style w:type="paragraph" w:customStyle="1" w:styleId="yui-g">
    <w:name w:val="yui-g"/>
    <w:basedOn w:val="Normal"/>
    <w:rsid w:val="00DF0CEA"/>
    <w:pPr>
      <w:spacing w:before="100" w:beforeAutospacing="1" w:after="100" w:afterAutospacing="1"/>
    </w:pPr>
  </w:style>
  <w:style w:type="paragraph" w:customStyle="1" w:styleId="yui-u">
    <w:name w:val="yui-u"/>
    <w:basedOn w:val="Normal"/>
    <w:rsid w:val="00DF0CEA"/>
    <w:pPr>
      <w:spacing w:before="100" w:beforeAutospacing="1" w:after="100" w:afterAutospacing="1"/>
    </w:pPr>
  </w:style>
  <w:style w:type="paragraph" w:customStyle="1" w:styleId="yui-ac-content">
    <w:name w:val="yui-ac-content"/>
    <w:basedOn w:val="Normal"/>
    <w:rsid w:val="00DF0CEA"/>
    <w:pPr>
      <w:spacing w:before="100" w:beforeAutospacing="1" w:after="100" w:afterAutospacing="1"/>
    </w:pPr>
  </w:style>
  <w:style w:type="paragraph" w:customStyle="1" w:styleId="yui-ac-container">
    <w:name w:val="yui-ac-container"/>
    <w:basedOn w:val="Normal"/>
    <w:rsid w:val="00DF0CEA"/>
    <w:pPr>
      <w:spacing w:before="100" w:beforeAutospacing="1" w:after="100" w:afterAutospacing="1"/>
    </w:pPr>
  </w:style>
  <w:style w:type="paragraph" w:customStyle="1" w:styleId="bookshelf">
    <w:name w:val="bookshelf"/>
    <w:basedOn w:val="Normal"/>
    <w:rsid w:val="00DF0CEA"/>
    <w:pPr>
      <w:spacing w:before="100" w:beforeAutospacing="1" w:after="100" w:afterAutospacing="1"/>
    </w:pPr>
  </w:style>
  <w:style w:type="paragraph" w:customStyle="1" w:styleId="nruitleg">
    <w:name w:val="nruitleg"/>
    <w:basedOn w:val="Normal"/>
    <w:rsid w:val="00DF0CEA"/>
    <w:pPr>
      <w:spacing w:before="100" w:beforeAutospacing="1" w:after="100" w:afterAutospacing="1"/>
    </w:pPr>
  </w:style>
  <w:style w:type="paragraph" w:customStyle="1" w:styleId="figbox">
    <w:name w:val="figbox"/>
    <w:basedOn w:val="Normal"/>
    <w:rsid w:val="00DF0CEA"/>
    <w:pPr>
      <w:spacing w:before="100" w:beforeAutospacing="1" w:after="100" w:afterAutospacing="1"/>
    </w:pPr>
  </w:style>
  <w:style w:type="paragraph" w:customStyle="1" w:styleId="rssdescription">
    <w:name w:val="rssdescription"/>
    <w:basedOn w:val="Normal"/>
    <w:rsid w:val="00DF0CEA"/>
    <w:pPr>
      <w:spacing w:before="100" w:beforeAutospacing="1" w:after="100" w:afterAutospacing="1"/>
    </w:pPr>
  </w:style>
  <w:style w:type="paragraph" w:customStyle="1" w:styleId="vs-header">
    <w:name w:val="vs-header"/>
    <w:basedOn w:val="Normal"/>
    <w:rsid w:val="00DF0CEA"/>
    <w:pPr>
      <w:spacing w:before="100" w:beforeAutospacing="1" w:after="100" w:afterAutospacing="1"/>
    </w:pPr>
  </w:style>
  <w:style w:type="paragraph" w:customStyle="1" w:styleId="count">
    <w:name w:val="count"/>
    <w:basedOn w:val="Normal"/>
    <w:rsid w:val="00DF0CEA"/>
    <w:pPr>
      <w:spacing w:before="100" w:beforeAutospacing="1" w:after="100" w:afterAutospacing="1"/>
    </w:pPr>
  </w:style>
  <w:style w:type="paragraph" w:customStyle="1" w:styleId="itemsoverview">
    <w:name w:val="itemsoverview"/>
    <w:basedOn w:val="Normal"/>
    <w:rsid w:val="00DF0CEA"/>
    <w:pPr>
      <w:spacing w:before="100" w:beforeAutospacing="1" w:after="100" w:afterAutospacing="1"/>
    </w:pPr>
  </w:style>
  <w:style w:type="paragraph" w:customStyle="1" w:styleId="linkmysel1">
    <w:name w:val="link_mysel1"/>
    <w:basedOn w:val="Normal"/>
    <w:rsid w:val="00DF0CEA"/>
    <w:pPr>
      <w:spacing w:before="100" w:beforeAutospacing="1" w:after="100" w:afterAutospacing="1"/>
    </w:pPr>
  </w:style>
  <w:style w:type="paragraph" w:customStyle="1" w:styleId="linkmysel2">
    <w:name w:val="link_mysel2"/>
    <w:basedOn w:val="Normal"/>
    <w:rsid w:val="00DF0CEA"/>
    <w:pPr>
      <w:spacing w:before="100" w:beforeAutospacing="1" w:after="100" w:afterAutospacing="1"/>
    </w:pPr>
  </w:style>
  <w:style w:type="paragraph" w:customStyle="1" w:styleId="leftcontent">
    <w:name w:val="leftcontent"/>
    <w:basedOn w:val="Normal"/>
    <w:rsid w:val="00DF0CEA"/>
    <w:pPr>
      <w:spacing w:before="100" w:beforeAutospacing="1" w:after="100" w:afterAutospacing="1"/>
    </w:pPr>
  </w:style>
  <w:style w:type="paragraph" w:customStyle="1" w:styleId="datetitle">
    <w:name w:val="datetitle"/>
    <w:basedOn w:val="Normal"/>
    <w:rsid w:val="00DF0CEA"/>
    <w:pPr>
      <w:spacing w:before="100" w:beforeAutospacing="1" w:after="100" w:afterAutospacing="1"/>
    </w:pPr>
  </w:style>
  <w:style w:type="paragraph" w:customStyle="1" w:styleId="first">
    <w:name w:val="first"/>
    <w:basedOn w:val="Normal"/>
    <w:rsid w:val="00DF0CEA"/>
    <w:pPr>
      <w:spacing w:before="100" w:beforeAutospacing="1" w:after="100" w:afterAutospacing="1"/>
    </w:pPr>
  </w:style>
  <w:style w:type="paragraph" w:customStyle="1" w:styleId="vs-item">
    <w:name w:val="vs-item"/>
    <w:basedOn w:val="Normal"/>
    <w:rsid w:val="00DF0CEA"/>
    <w:pPr>
      <w:spacing w:before="100" w:beforeAutospacing="1" w:after="100" w:afterAutospacing="1"/>
    </w:pPr>
  </w:style>
  <w:style w:type="paragraph" w:customStyle="1" w:styleId="vs-item-current">
    <w:name w:val="vs-item-current"/>
    <w:basedOn w:val="Normal"/>
    <w:rsid w:val="00DF0CEA"/>
    <w:pPr>
      <w:spacing w:before="100" w:beforeAutospacing="1" w:after="100" w:afterAutospacing="1"/>
    </w:pPr>
  </w:style>
  <w:style w:type="paragraph" w:customStyle="1" w:styleId="jobs">
    <w:name w:val="jobs"/>
    <w:basedOn w:val="Normal"/>
    <w:rsid w:val="00DF0CEA"/>
    <w:pPr>
      <w:spacing w:before="100" w:beforeAutospacing="1" w:after="100" w:afterAutospacing="1"/>
    </w:pPr>
  </w:style>
  <w:style w:type="paragraph" w:customStyle="1" w:styleId="recentnavigation">
    <w:name w:val="recentnavigation"/>
    <w:basedOn w:val="Normal"/>
    <w:rsid w:val="00DF0CEA"/>
    <w:pPr>
      <w:spacing w:before="100" w:beforeAutospacing="1" w:after="100" w:afterAutospacing="1"/>
    </w:pPr>
  </w:style>
  <w:style w:type="character" w:customStyle="1" w:styleId="normalfontsize">
    <w:name w:val="normalfontsize"/>
    <w:basedOn w:val="Policepardfaut"/>
    <w:rsid w:val="00DF0CEA"/>
    <w:rPr>
      <w:sz w:val="17"/>
      <w:szCs w:val="17"/>
    </w:rPr>
  </w:style>
  <w:style w:type="character" w:customStyle="1" w:styleId="subtextblock1">
    <w:name w:val="subtextblock1"/>
    <w:basedOn w:val="Policepardfaut"/>
    <w:rsid w:val="00DF0CEA"/>
  </w:style>
  <w:style w:type="character" w:customStyle="1" w:styleId="activesearchpage">
    <w:name w:val="activesearchpage"/>
    <w:basedOn w:val="Policepardfaut"/>
    <w:rsid w:val="00DF0CEA"/>
  </w:style>
  <w:style w:type="character" w:customStyle="1" w:styleId="inactivesearchpage">
    <w:name w:val="inactivesearchpage"/>
    <w:basedOn w:val="Policepardfaut"/>
    <w:rsid w:val="00DF0CEA"/>
  </w:style>
  <w:style w:type="character" w:customStyle="1" w:styleId="pagingsearchpage">
    <w:name w:val="pagingsearchpage"/>
    <w:basedOn w:val="Policepardfaut"/>
    <w:rsid w:val="00DF0CEA"/>
  </w:style>
  <w:style w:type="character" w:customStyle="1" w:styleId="pagingnextsearchpage">
    <w:name w:val="pagingnextsearchpage"/>
    <w:basedOn w:val="Policepardfaut"/>
    <w:rsid w:val="00DF0CEA"/>
  </w:style>
  <w:style w:type="character" w:customStyle="1" w:styleId="pagingprevioussearchpage">
    <w:name w:val="pagingprevioussearchpage"/>
    <w:basedOn w:val="Policepardfaut"/>
    <w:rsid w:val="00DF0CEA"/>
  </w:style>
  <w:style w:type="character" w:customStyle="1" w:styleId="searchin">
    <w:name w:val="searchin"/>
    <w:basedOn w:val="Policepardfaut"/>
    <w:rsid w:val="00DF0CEA"/>
  </w:style>
  <w:style w:type="character" w:customStyle="1" w:styleId="ealerttitle">
    <w:name w:val="ealerttitle"/>
    <w:basedOn w:val="Policepardfaut"/>
    <w:rsid w:val="00DF0CEA"/>
  </w:style>
  <w:style w:type="character" w:customStyle="1" w:styleId="ealertbody">
    <w:name w:val="ealertbody"/>
    <w:basedOn w:val="Policepardfaut"/>
    <w:rsid w:val="00DF0CEA"/>
  </w:style>
  <w:style w:type="character" w:customStyle="1" w:styleId="comtit">
    <w:name w:val="comtit"/>
    <w:basedOn w:val="Policepardfaut"/>
    <w:rsid w:val="00DF0CEA"/>
  </w:style>
  <w:style w:type="character" w:customStyle="1" w:styleId="wkbabstract">
    <w:name w:val="wkbabstract"/>
    <w:basedOn w:val="Policepardfaut"/>
    <w:rsid w:val="00DF0CEA"/>
  </w:style>
  <w:style w:type="character" w:customStyle="1" w:styleId="booktitle">
    <w:name w:val="booktitle"/>
    <w:basedOn w:val="Policepardfaut"/>
    <w:rsid w:val="00DF0CEA"/>
  </w:style>
  <w:style w:type="character" w:customStyle="1" w:styleId="bookordertitle">
    <w:name w:val="bookordertitle"/>
    <w:basedOn w:val="Policepardfaut"/>
    <w:rsid w:val="00DF0CEA"/>
  </w:style>
  <w:style w:type="character" w:customStyle="1" w:styleId="subtoc">
    <w:name w:val="subtoc"/>
    <w:basedOn w:val="Policepardfaut"/>
    <w:rsid w:val="00DF0CEA"/>
  </w:style>
  <w:style w:type="character" w:customStyle="1" w:styleId="modifierrefbutton">
    <w:name w:val="modifier_ref_button"/>
    <w:basedOn w:val="Policepardfaut"/>
    <w:rsid w:val="00DF0CEA"/>
  </w:style>
  <w:style w:type="character" w:customStyle="1" w:styleId="ref">
    <w:name w:val="ref"/>
    <w:basedOn w:val="Policepardfaut"/>
    <w:rsid w:val="00DF0CEA"/>
  </w:style>
  <w:style w:type="character" w:customStyle="1" w:styleId="highlight">
    <w:name w:val="highlight"/>
    <w:basedOn w:val="Policepardfaut"/>
    <w:rsid w:val="00DF0CEA"/>
  </w:style>
  <w:style w:type="character" w:customStyle="1" w:styleId="selected">
    <w:name w:val="selected"/>
    <w:basedOn w:val="Policepardfaut"/>
    <w:rsid w:val="00DF0CEA"/>
  </w:style>
  <w:style w:type="character" w:customStyle="1" w:styleId="hrlink">
    <w:name w:val="hrlink"/>
    <w:basedOn w:val="Policepardfaut"/>
    <w:rsid w:val="00DF0CEA"/>
  </w:style>
  <w:style w:type="character" w:customStyle="1" w:styleId="docattachment">
    <w:name w:val="doc_attachment"/>
    <w:basedOn w:val="Policepardfaut"/>
    <w:rsid w:val="00DF0CEA"/>
  </w:style>
  <w:style w:type="character" w:customStyle="1" w:styleId="errormessage1">
    <w:name w:val="errormessage1"/>
    <w:basedOn w:val="Policepardfaut"/>
    <w:rsid w:val="00DF0CEA"/>
  </w:style>
  <w:style w:type="character" w:customStyle="1" w:styleId="label">
    <w:name w:val="label"/>
    <w:basedOn w:val="Policepardfaut"/>
    <w:rsid w:val="00DF0CEA"/>
  </w:style>
  <w:style w:type="character" w:customStyle="1" w:styleId="bookshelfcategory">
    <w:name w:val="bookshelfcategory"/>
    <w:basedOn w:val="Policepardfaut"/>
    <w:rsid w:val="00DF0CEA"/>
  </w:style>
  <w:style w:type="paragraph" w:customStyle="1" w:styleId="bannerholder1">
    <w:name w:val="bannerholder1"/>
    <w:basedOn w:val="Normal"/>
    <w:rsid w:val="00DF0CEA"/>
    <w:pPr>
      <w:shd w:val="clear" w:color="auto" w:fill="FFFFFF"/>
      <w:spacing w:before="210" w:after="210"/>
      <w:jc w:val="center"/>
    </w:pPr>
  </w:style>
  <w:style w:type="paragraph" w:customStyle="1" w:styleId="beforelogininnerdiv1">
    <w:name w:val="beforelogininnerdiv1"/>
    <w:basedOn w:val="Normal"/>
    <w:rsid w:val="00DF0CEA"/>
  </w:style>
  <w:style w:type="paragraph" w:customStyle="1" w:styleId="regiontitle1">
    <w:name w:val="regiontitle1"/>
    <w:basedOn w:val="Normal"/>
    <w:rsid w:val="00DF0CEA"/>
    <w:pPr>
      <w:spacing w:before="210" w:after="210"/>
    </w:pPr>
    <w:rPr>
      <w:b/>
      <w:bCs/>
    </w:rPr>
  </w:style>
  <w:style w:type="paragraph" w:customStyle="1" w:styleId="holder1">
    <w:name w:val="holder1"/>
    <w:basedOn w:val="Normal"/>
    <w:rsid w:val="00DF0CEA"/>
    <w:pPr>
      <w:spacing w:before="210" w:after="210"/>
    </w:pPr>
  </w:style>
  <w:style w:type="paragraph" w:customStyle="1" w:styleId="clear1">
    <w:name w:val="clear1"/>
    <w:basedOn w:val="Normal"/>
    <w:rsid w:val="00DF0CEA"/>
    <w:pPr>
      <w:spacing w:before="210" w:after="210"/>
    </w:pPr>
  </w:style>
  <w:style w:type="paragraph" w:customStyle="1" w:styleId="block1">
    <w:name w:val="block1"/>
    <w:basedOn w:val="Normal"/>
    <w:rsid w:val="00DF0CEA"/>
    <w:pPr>
      <w:spacing w:before="210" w:after="210"/>
    </w:pPr>
  </w:style>
  <w:style w:type="paragraph" w:customStyle="1" w:styleId="hide1">
    <w:name w:val="hide1"/>
    <w:basedOn w:val="Normal"/>
    <w:rsid w:val="00DF0CEA"/>
    <w:pPr>
      <w:spacing w:before="210" w:after="210"/>
    </w:pPr>
    <w:rPr>
      <w:vanish/>
    </w:rPr>
  </w:style>
  <w:style w:type="paragraph" w:customStyle="1" w:styleId="hidden1">
    <w:name w:val="hidden1"/>
    <w:basedOn w:val="Normal"/>
    <w:rsid w:val="00DF0CEA"/>
    <w:pPr>
      <w:spacing w:before="210" w:after="210"/>
    </w:pPr>
    <w:rPr>
      <w:vanish/>
    </w:rPr>
  </w:style>
  <w:style w:type="paragraph" w:customStyle="1" w:styleId="noaccesspart1">
    <w:name w:val="noaccess_part1"/>
    <w:basedOn w:val="Normal"/>
    <w:rsid w:val="00DF0CEA"/>
    <w:pPr>
      <w:spacing w:before="210" w:after="210"/>
    </w:pPr>
    <w:rPr>
      <w:vanish/>
    </w:rPr>
  </w:style>
  <w:style w:type="paragraph" w:customStyle="1" w:styleId="nowrap1">
    <w:name w:val="nowrap1"/>
    <w:basedOn w:val="Normal"/>
    <w:rsid w:val="00DF0CEA"/>
    <w:pPr>
      <w:spacing w:before="210" w:after="210"/>
    </w:pPr>
  </w:style>
  <w:style w:type="paragraph" w:customStyle="1" w:styleId="fontweightnormal1">
    <w:name w:val="fontweightnormal1"/>
    <w:basedOn w:val="Normal"/>
    <w:rsid w:val="00DF0CEA"/>
    <w:pPr>
      <w:spacing w:before="210" w:after="210"/>
    </w:pPr>
  </w:style>
  <w:style w:type="paragraph" w:customStyle="1" w:styleId="btn-success1">
    <w:name w:val="btn-success1"/>
    <w:basedOn w:val="Normal"/>
    <w:rsid w:val="00DF0CEA"/>
    <w:pPr>
      <w:spacing w:before="210"/>
      <w:jc w:val="center"/>
      <w:textAlignment w:val="center"/>
    </w:pPr>
    <w:rPr>
      <w:sz w:val="21"/>
      <w:szCs w:val="21"/>
    </w:rPr>
  </w:style>
  <w:style w:type="paragraph" w:customStyle="1" w:styleId="btn-primary1">
    <w:name w:val="btn-primary1"/>
    <w:basedOn w:val="Normal"/>
    <w:rsid w:val="00DF0CEA"/>
    <w:pPr>
      <w:spacing w:before="210"/>
      <w:jc w:val="center"/>
      <w:textAlignment w:val="center"/>
    </w:pPr>
    <w:rPr>
      <w:sz w:val="21"/>
      <w:szCs w:val="21"/>
    </w:rPr>
  </w:style>
  <w:style w:type="paragraph" w:customStyle="1" w:styleId="modal-title1">
    <w:name w:val="modal-title1"/>
    <w:basedOn w:val="Normal"/>
    <w:rsid w:val="00DF0CEA"/>
    <w:pPr>
      <w:spacing w:before="210" w:after="210"/>
    </w:pPr>
  </w:style>
  <w:style w:type="paragraph" w:customStyle="1" w:styleId="btn1">
    <w:name w:val="btn1"/>
    <w:basedOn w:val="Normal"/>
    <w:rsid w:val="00DF0CEA"/>
    <w:pPr>
      <w:spacing w:before="210" w:after="210"/>
      <w:ind w:left="3427"/>
    </w:pPr>
  </w:style>
  <w:style w:type="paragraph" w:customStyle="1" w:styleId="btn-open1">
    <w:name w:val="btn-open1"/>
    <w:basedOn w:val="Normal"/>
    <w:rsid w:val="00DF0CEA"/>
    <w:pPr>
      <w:spacing w:before="210" w:after="210"/>
      <w:ind w:left="3427"/>
    </w:pPr>
  </w:style>
  <w:style w:type="paragraph" w:customStyle="1" w:styleId="btn2">
    <w:name w:val="btn2"/>
    <w:basedOn w:val="Normal"/>
    <w:rsid w:val="00DF0CEA"/>
    <w:pPr>
      <w:spacing w:before="210" w:after="210"/>
      <w:ind w:left="3427"/>
    </w:pPr>
  </w:style>
  <w:style w:type="paragraph" w:customStyle="1" w:styleId="actionpane1">
    <w:name w:val="actionpane1"/>
    <w:basedOn w:val="Normal"/>
    <w:rsid w:val="00DF0CEA"/>
    <w:pPr>
      <w:shd w:val="clear" w:color="auto" w:fill="E0F1EF"/>
      <w:spacing w:before="210" w:after="210"/>
    </w:pPr>
  </w:style>
  <w:style w:type="paragraph" w:customStyle="1" w:styleId="fontweightbold1">
    <w:name w:val="fontweightbold1"/>
    <w:basedOn w:val="Normal"/>
    <w:rsid w:val="00DF0CEA"/>
    <w:pPr>
      <w:spacing w:before="210" w:after="210"/>
    </w:pPr>
    <w:rPr>
      <w:b/>
      <w:bCs/>
    </w:rPr>
  </w:style>
  <w:style w:type="paragraph" w:customStyle="1" w:styleId="linespacing1501">
    <w:name w:val="linespacing1501"/>
    <w:basedOn w:val="Normal"/>
    <w:rsid w:val="00DF0CEA"/>
    <w:pPr>
      <w:spacing w:before="210" w:after="210" w:line="360" w:lineRule="auto"/>
    </w:pPr>
  </w:style>
  <w:style w:type="paragraph" w:customStyle="1" w:styleId="linespacing2001">
    <w:name w:val="linespacing2001"/>
    <w:basedOn w:val="Normal"/>
    <w:rsid w:val="00DF0CEA"/>
    <w:pPr>
      <w:spacing w:before="210" w:after="210" w:line="480" w:lineRule="auto"/>
    </w:pPr>
  </w:style>
  <w:style w:type="paragraph" w:customStyle="1" w:styleId="nomargintopbottom1">
    <w:name w:val="nomargintopbottom1"/>
    <w:basedOn w:val="Normal"/>
    <w:rsid w:val="00DF0CEA"/>
  </w:style>
  <w:style w:type="paragraph" w:customStyle="1" w:styleId="nomargintop1">
    <w:name w:val="nomargintop1"/>
    <w:basedOn w:val="Normal"/>
    <w:rsid w:val="00DF0CEA"/>
    <w:pPr>
      <w:spacing w:after="210"/>
    </w:pPr>
  </w:style>
  <w:style w:type="paragraph" w:customStyle="1" w:styleId="nomarginbottom1">
    <w:name w:val="nomarginbottom1"/>
    <w:basedOn w:val="Normal"/>
    <w:rsid w:val="00DF0CEA"/>
    <w:pPr>
      <w:spacing w:before="210"/>
    </w:pPr>
  </w:style>
  <w:style w:type="paragraph" w:customStyle="1" w:styleId="nomarginleft1">
    <w:name w:val="nomarginleft1"/>
    <w:basedOn w:val="Normal"/>
    <w:rsid w:val="00DF0CEA"/>
    <w:pPr>
      <w:spacing w:before="210" w:after="210"/>
    </w:pPr>
  </w:style>
  <w:style w:type="paragraph" w:customStyle="1" w:styleId="nomarginright1">
    <w:name w:val="nomarginright1"/>
    <w:basedOn w:val="Normal"/>
    <w:rsid w:val="00DF0CEA"/>
    <w:pPr>
      <w:spacing w:before="210" w:after="210"/>
    </w:pPr>
  </w:style>
  <w:style w:type="paragraph" w:customStyle="1" w:styleId="withborder1">
    <w:name w:val="withborder1"/>
    <w:basedOn w:val="Normal"/>
    <w:rsid w:val="00DF0CEA"/>
    <w:pPr>
      <w:pBdr>
        <w:top w:val="single" w:sz="6" w:space="0" w:color="FFFFFF"/>
        <w:left w:val="single" w:sz="6" w:space="0" w:color="FFFFFF"/>
        <w:bottom w:val="single" w:sz="6" w:space="0" w:color="FFFFFF"/>
        <w:right w:val="single" w:sz="6" w:space="0" w:color="FFFFFF"/>
      </w:pBdr>
      <w:spacing w:before="210" w:after="210"/>
    </w:pPr>
  </w:style>
  <w:style w:type="paragraph" w:customStyle="1" w:styleId="withtopborder1">
    <w:name w:val="withtopborder1"/>
    <w:basedOn w:val="Normal"/>
    <w:rsid w:val="00DF0CEA"/>
    <w:pPr>
      <w:pBdr>
        <w:top w:val="single" w:sz="6" w:space="0" w:color="FFFFFF"/>
      </w:pBdr>
      <w:spacing w:before="210" w:after="210"/>
    </w:pPr>
  </w:style>
  <w:style w:type="paragraph" w:customStyle="1" w:styleId="withbottomborder1">
    <w:name w:val="withbottomborder1"/>
    <w:basedOn w:val="Normal"/>
    <w:rsid w:val="00DF0CEA"/>
    <w:pPr>
      <w:pBdr>
        <w:bottom w:val="single" w:sz="6" w:space="0" w:color="auto"/>
      </w:pBdr>
      <w:spacing w:before="210" w:after="210"/>
    </w:pPr>
  </w:style>
  <w:style w:type="paragraph" w:customStyle="1" w:styleId="dottedborder1">
    <w:name w:val="dottedborder1"/>
    <w:basedOn w:val="Normal"/>
    <w:rsid w:val="00DF0CEA"/>
    <w:pPr>
      <w:spacing w:before="210" w:after="210"/>
    </w:pPr>
  </w:style>
  <w:style w:type="paragraph" w:customStyle="1" w:styleId="holder2">
    <w:name w:val="holder2"/>
    <w:basedOn w:val="Normal"/>
    <w:rsid w:val="00DF0CEA"/>
    <w:pPr>
      <w:pBdr>
        <w:left w:val="single" w:sz="2" w:space="4" w:color="41599C"/>
        <w:bottom w:val="single" w:sz="2" w:space="4" w:color="41599C"/>
      </w:pBdr>
      <w:shd w:val="clear" w:color="auto" w:fill="EEEEEE"/>
      <w:spacing w:before="210" w:after="210"/>
    </w:pPr>
  </w:style>
  <w:style w:type="paragraph" w:customStyle="1" w:styleId="withwidepadding1">
    <w:name w:val="withwidepadding1"/>
    <w:basedOn w:val="Normal"/>
    <w:rsid w:val="00DF0CEA"/>
    <w:pPr>
      <w:spacing w:before="210" w:after="210"/>
    </w:pPr>
  </w:style>
  <w:style w:type="paragraph" w:customStyle="1" w:styleId="withpadding1">
    <w:name w:val="withpadding1"/>
    <w:basedOn w:val="Normal"/>
    <w:rsid w:val="00DF0CEA"/>
    <w:pPr>
      <w:spacing w:before="210" w:after="210"/>
    </w:pPr>
  </w:style>
  <w:style w:type="paragraph" w:customStyle="1" w:styleId="withsmallpadding1">
    <w:name w:val="withsmallpadding1"/>
    <w:basedOn w:val="Normal"/>
    <w:rsid w:val="00DF0CEA"/>
    <w:pPr>
      <w:spacing w:before="210" w:after="210"/>
    </w:pPr>
  </w:style>
  <w:style w:type="paragraph" w:customStyle="1" w:styleId="noleftpadding1">
    <w:name w:val="noleftpadding1"/>
    <w:basedOn w:val="Normal"/>
    <w:rsid w:val="00DF0CEA"/>
    <w:pPr>
      <w:spacing w:before="210" w:after="210"/>
    </w:pPr>
  </w:style>
  <w:style w:type="paragraph" w:customStyle="1" w:styleId="withsmallmargintop1">
    <w:name w:val="withsmallmargintop1"/>
    <w:basedOn w:val="Normal"/>
    <w:rsid w:val="00DF0CEA"/>
    <w:pPr>
      <w:spacing w:before="45" w:after="210"/>
    </w:pPr>
  </w:style>
  <w:style w:type="paragraph" w:customStyle="1" w:styleId="withnormalmargintop1">
    <w:name w:val="withnormalmargintop1"/>
    <w:basedOn w:val="Normal"/>
    <w:rsid w:val="00DF0CEA"/>
    <w:pPr>
      <w:spacing w:before="105" w:after="210"/>
    </w:pPr>
  </w:style>
  <w:style w:type="paragraph" w:customStyle="1" w:styleId="withnormalleftrightpadding1">
    <w:name w:val="withnormalleftrightpadding1"/>
    <w:basedOn w:val="Normal"/>
    <w:rsid w:val="00DF0CEA"/>
    <w:pPr>
      <w:spacing w:before="210" w:after="210"/>
    </w:pPr>
  </w:style>
  <w:style w:type="paragraph" w:customStyle="1" w:styleId="valignmiddle1">
    <w:name w:val="valignmiddle1"/>
    <w:basedOn w:val="Normal"/>
    <w:rsid w:val="00DF0CEA"/>
    <w:pPr>
      <w:spacing w:before="210" w:after="210"/>
      <w:textAlignment w:val="center"/>
    </w:pPr>
  </w:style>
  <w:style w:type="paragraph" w:customStyle="1" w:styleId="aligncenter1">
    <w:name w:val="aligncenter1"/>
    <w:basedOn w:val="Normal"/>
    <w:rsid w:val="00DF0CEA"/>
    <w:pPr>
      <w:spacing w:before="210" w:after="210"/>
      <w:jc w:val="center"/>
    </w:pPr>
  </w:style>
  <w:style w:type="paragraph" w:customStyle="1" w:styleId="alignleft1">
    <w:name w:val="alignleft1"/>
    <w:basedOn w:val="Normal"/>
    <w:rsid w:val="00DF0CEA"/>
    <w:pPr>
      <w:spacing w:before="210" w:after="210"/>
    </w:pPr>
  </w:style>
  <w:style w:type="paragraph" w:customStyle="1" w:styleId="hiddenp1">
    <w:name w:val="hiddenp1"/>
    <w:basedOn w:val="Normal"/>
    <w:rsid w:val="00DF0CEA"/>
  </w:style>
  <w:style w:type="character" w:customStyle="1" w:styleId="subtextblock2">
    <w:name w:val="subtextblock2"/>
    <w:basedOn w:val="Policepardfaut"/>
    <w:rsid w:val="00DF0CEA"/>
    <w:rPr>
      <w:shd w:val="clear" w:color="auto" w:fill="EEEEEE"/>
    </w:rPr>
  </w:style>
  <w:style w:type="paragraph" w:customStyle="1" w:styleId="documenttitlebar1">
    <w:name w:val="documenttitlebar1"/>
    <w:basedOn w:val="Normal"/>
    <w:rsid w:val="00DF0CEA"/>
  </w:style>
  <w:style w:type="paragraph" w:customStyle="1" w:styleId="documenttitlebarholder1">
    <w:name w:val="documenttitlebarholder1"/>
    <w:basedOn w:val="Normal"/>
    <w:rsid w:val="00DF0CEA"/>
    <w:pPr>
      <w:spacing w:before="210" w:after="210"/>
    </w:pPr>
  </w:style>
  <w:style w:type="paragraph" w:customStyle="1" w:styleId="docviewnextresult1">
    <w:name w:val="docviewnextresult1"/>
    <w:basedOn w:val="Normal"/>
    <w:rsid w:val="00DF0CEA"/>
    <w:pPr>
      <w:spacing w:before="210" w:after="210"/>
      <w:jc w:val="center"/>
    </w:pPr>
    <w:rPr>
      <w:b/>
      <w:bCs/>
      <w:color w:val="D7004C"/>
      <w:sz w:val="12"/>
      <w:szCs w:val="12"/>
    </w:rPr>
  </w:style>
  <w:style w:type="paragraph" w:customStyle="1" w:styleId="docviewprevresult1">
    <w:name w:val="docviewprevresult1"/>
    <w:basedOn w:val="Normal"/>
    <w:rsid w:val="00DF0CEA"/>
    <w:pPr>
      <w:spacing w:before="210" w:after="210"/>
      <w:ind w:right="150"/>
      <w:jc w:val="center"/>
    </w:pPr>
    <w:rPr>
      <w:b/>
      <w:bCs/>
      <w:color w:val="D7004C"/>
      <w:sz w:val="12"/>
      <w:szCs w:val="12"/>
    </w:rPr>
  </w:style>
  <w:style w:type="paragraph" w:customStyle="1" w:styleId="docviewnextdocument1">
    <w:name w:val="docviewnextdocument1"/>
    <w:basedOn w:val="Normal"/>
    <w:rsid w:val="00DF0CEA"/>
    <w:pPr>
      <w:spacing w:before="210" w:after="210"/>
      <w:jc w:val="center"/>
    </w:pPr>
    <w:rPr>
      <w:b/>
      <w:bCs/>
      <w:color w:val="D7004C"/>
      <w:sz w:val="15"/>
      <w:szCs w:val="15"/>
    </w:rPr>
  </w:style>
  <w:style w:type="paragraph" w:customStyle="1" w:styleId="docviewprevdocument1">
    <w:name w:val="docviewprevdocument1"/>
    <w:basedOn w:val="Normal"/>
    <w:rsid w:val="00DF0CEA"/>
    <w:pPr>
      <w:spacing w:before="210" w:after="210"/>
      <w:jc w:val="center"/>
    </w:pPr>
    <w:rPr>
      <w:b/>
      <w:bCs/>
      <w:color w:val="D7004C"/>
      <w:sz w:val="15"/>
      <w:szCs w:val="15"/>
    </w:rPr>
  </w:style>
  <w:style w:type="paragraph" w:customStyle="1" w:styleId="savefavobox1">
    <w:name w:val="savefavobox1"/>
    <w:basedOn w:val="Normal"/>
    <w:rsid w:val="00DF0CEA"/>
    <w:pPr>
      <w:pBdr>
        <w:top w:val="single" w:sz="6" w:space="8" w:color="D5D5D5"/>
        <w:left w:val="single" w:sz="6" w:space="8" w:color="D5D5D5"/>
        <w:bottom w:val="single" w:sz="6" w:space="8" w:color="D5D5D5"/>
        <w:right w:val="single" w:sz="6" w:space="8" w:color="D5D5D5"/>
      </w:pBdr>
      <w:shd w:val="clear" w:color="auto" w:fill="F7F7F7"/>
      <w:spacing w:before="210" w:after="105"/>
    </w:pPr>
  </w:style>
  <w:style w:type="paragraph" w:customStyle="1" w:styleId="inside1">
    <w:name w:val="inside1"/>
    <w:basedOn w:val="Normal"/>
    <w:rsid w:val="00DF0CEA"/>
    <w:pPr>
      <w:spacing w:before="210" w:after="2250"/>
    </w:pPr>
  </w:style>
  <w:style w:type="paragraph" w:customStyle="1" w:styleId="inside2">
    <w:name w:val="inside2"/>
    <w:basedOn w:val="Normal"/>
    <w:rsid w:val="00DF0CEA"/>
    <w:pPr>
      <w:spacing w:before="210" w:after="2250"/>
    </w:pPr>
  </w:style>
  <w:style w:type="paragraph" w:customStyle="1" w:styleId="inside3">
    <w:name w:val="inside3"/>
    <w:basedOn w:val="Normal"/>
    <w:rsid w:val="00DF0CEA"/>
    <w:pPr>
      <w:spacing w:before="210"/>
    </w:pPr>
  </w:style>
  <w:style w:type="paragraph" w:customStyle="1" w:styleId="inside4">
    <w:name w:val="inside4"/>
    <w:basedOn w:val="Normal"/>
    <w:rsid w:val="00DF0CEA"/>
    <w:pPr>
      <w:spacing w:before="210" w:after="375"/>
      <w:ind w:right="150"/>
    </w:pPr>
  </w:style>
  <w:style w:type="paragraph" w:customStyle="1" w:styleId="inside5">
    <w:name w:val="inside5"/>
    <w:basedOn w:val="Normal"/>
    <w:rsid w:val="00DF0CEA"/>
    <w:pPr>
      <w:spacing w:before="210" w:after="900"/>
    </w:pPr>
  </w:style>
  <w:style w:type="paragraph" w:customStyle="1" w:styleId="inside6">
    <w:name w:val="inside6"/>
    <w:basedOn w:val="Normal"/>
    <w:rsid w:val="00DF0CEA"/>
    <w:pPr>
      <w:spacing w:before="210" w:after="2250"/>
    </w:pPr>
  </w:style>
  <w:style w:type="paragraph" w:customStyle="1" w:styleId="inside7">
    <w:name w:val="inside7"/>
    <w:basedOn w:val="Normal"/>
    <w:rsid w:val="00DF0CEA"/>
    <w:pPr>
      <w:spacing w:before="210" w:after="2250"/>
    </w:pPr>
  </w:style>
  <w:style w:type="paragraph" w:customStyle="1" w:styleId="inside8">
    <w:name w:val="inside8"/>
    <w:basedOn w:val="Normal"/>
    <w:rsid w:val="00DF0CEA"/>
    <w:pPr>
      <w:spacing w:before="210" w:after="2250"/>
    </w:pPr>
  </w:style>
  <w:style w:type="paragraph" w:customStyle="1" w:styleId="inside9">
    <w:name w:val="inside9"/>
    <w:basedOn w:val="Normal"/>
    <w:rsid w:val="00DF0CEA"/>
    <w:pPr>
      <w:spacing w:before="210" w:after="2250" w:line="480" w:lineRule="auto"/>
    </w:pPr>
    <w:rPr>
      <w:color w:val="0768A9"/>
      <w:sz w:val="34"/>
      <w:szCs w:val="34"/>
    </w:rPr>
  </w:style>
  <w:style w:type="paragraph" w:customStyle="1" w:styleId="inside10">
    <w:name w:val="inside10"/>
    <w:basedOn w:val="Normal"/>
    <w:rsid w:val="00DF0CEA"/>
    <w:pPr>
      <w:spacing w:before="210" w:after="2250"/>
    </w:pPr>
  </w:style>
  <w:style w:type="paragraph" w:customStyle="1" w:styleId="inside11">
    <w:name w:val="inside11"/>
    <w:basedOn w:val="Normal"/>
    <w:rsid w:val="00DF0CEA"/>
    <w:pPr>
      <w:spacing w:before="210" w:after="1125"/>
      <w:ind w:left="150"/>
    </w:pPr>
  </w:style>
  <w:style w:type="paragraph" w:customStyle="1" w:styleId="inside12">
    <w:name w:val="inside12"/>
    <w:basedOn w:val="Normal"/>
    <w:rsid w:val="00DF0CEA"/>
    <w:pPr>
      <w:spacing w:before="210" w:after="1125"/>
      <w:ind w:left="150"/>
    </w:pPr>
  </w:style>
  <w:style w:type="paragraph" w:customStyle="1" w:styleId="inside13">
    <w:name w:val="inside13"/>
    <w:basedOn w:val="Normal"/>
    <w:rsid w:val="00DF0CEA"/>
    <w:pPr>
      <w:spacing w:before="210" w:after="375"/>
      <w:ind w:right="150"/>
    </w:pPr>
  </w:style>
  <w:style w:type="paragraph" w:customStyle="1" w:styleId="inside14">
    <w:name w:val="inside14"/>
    <w:basedOn w:val="Normal"/>
    <w:rsid w:val="00DF0CEA"/>
    <w:pPr>
      <w:spacing w:before="210" w:after="2250"/>
    </w:pPr>
  </w:style>
  <w:style w:type="paragraph" w:customStyle="1" w:styleId="inside15">
    <w:name w:val="inside15"/>
    <w:basedOn w:val="Normal"/>
    <w:rsid w:val="00DF0CEA"/>
    <w:pPr>
      <w:spacing w:before="210"/>
    </w:pPr>
  </w:style>
  <w:style w:type="paragraph" w:customStyle="1" w:styleId="content1">
    <w:name w:val="content1"/>
    <w:basedOn w:val="Normal"/>
    <w:rsid w:val="00DF0CEA"/>
    <w:pPr>
      <w:spacing w:before="210" w:after="210"/>
      <w:ind w:left="75"/>
    </w:pPr>
  </w:style>
  <w:style w:type="character" w:customStyle="1" w:styleId="highlight1">
    <w:name w:val="highlight1"/>
    <w:basedOn w:val="Policepardfaut"/>
    <w:rsid w:val="00DF0CEA"/>
    <w:rPr>
      <w:vanish w:val="0"/>
      <w:webHidden w:val="0"/>
      <w:shd w:val="clear" w:color="auto" w:fill="FFFF00"/>
      <w:specVanish w:val="0"/>
    </w:rPr>
  </w:style>
  <w:style w:type="paragraph" w:customStyle="1" w:styleId="highlightarrow1">
    <w:name w:val="highlight_arrow1"/>
    <w:basedOn w:val="Normal"/>
    <w:rsid w:val="00DF0CEA"/>
    <w:pPr>
      <w:spacing w:before="210" w:after="210"/>
    </w:pPr>
    <w:rPr>
      <w:vanish/>
    </w:rPr>
  </w:style>
  <w:style w:type="paragraph" w:customStyle="1" w:styleId="inside16">
    <w:name w:val="inside16"/>
    <w:basedOn w:val="Normal"/>
    <w:rsid w:val="00DF0CEA"/>
    <w:pPr>
      <w:spacing w:before="210" w:after="900"/>
    </w:pPr>
  </w:style>
  <w:style w:type="paragraph" w:customStyle="1" w:styleId="insidewithbottomzero1">
    <w:name w:val="insidewithbottomzero1"/>
    <w:basedOn w:val="Normal"/>
    <w:rsid w:val="00DF0CEA"/>
    <w:pPr>
      <w:spacing w:before="210" w:after="210"/>
    </w:pPr>
  </w:style>
  <w:style w:type="paragraph" w:customStyle="1" w:styleId="inside17">
    <w:name w:val="inside17"/>
    <w:basedOn w:val="Normal"/>
    <w:rsid w:val="00DF0CEA"/>
    <w:pPr>
      <w:spacing w:before="210" w:after="2250"/>
    </w:pPr>
  </w:style>
  <w:style w:type="paragraph" w:customStyle="1" w:styleId="inside18">
    <w:name w:val="inside18"/>
    <w:basedOn w:val="Normal"/>
    <w:rsid w:val="00DF0CEA"/>
    <w:pPr>
      <w:spacing w:before="210" w:after="2250"/>
    </w:pPr>
  </w:style>
  <w:style w:type="paragraph" w:customStyle="1" w:styleId="annotationdetailgrid1">
    <w:name w:val="annotationdetailgrid1"/>
    <w:basedOn w:val="Normal"/>
    <w:rsid w:val="00DF0CEA"/>
    <w:pPr>
      <w:pBdr>
        <w:bottom w:val="single" w:sz="6" w:space="4" w:color="DFDFE0"/>
      </w:pBdr>
      <w:spacing w:before="75" w:after="75"/>
      <w:ind w:left="75" w:right="75"/>
    </w:pPr>
  </w:style>
  <w:style w:type="paragraph" w:customStyle="1" w:styleId="annotationdetailgridfirstname1">
    <w:name w:val="annotationdetailgridfirstname1"/>
    <w:basedOn w:val="Normal"/>
    <w:rsid w:val="00DF0CEA"/>
    <w:pPr>
      <w:spacing w:before="210" w:after="210"/>
    </w:pPr>
    <w:rPr>
      <w:i/>
      <w:iCs/>
    </w:rPr>
  </w:style>
  <w:style w:type="paragraph" w:customStyle="1" w:styleId="annotationdetailgridlastname1">
    <w:name w:val="annotationdetailgridlastname1"/>
    <w:basedOn w:val="Normal"/>
    <w:rsid w:val="00DF0CEA"/>
    <w:pPr>
      <w:spacing w:before="210" w:after="210"/>
    </w:pPr>
    <w:rPr>
      <w:i/>
      <w:iCs/>
    </w:rPr>
  </w:style>
  <w:style w:type="paragraph" w:customStyle="1" w:styleId="annotationdetailteaser1">
    <w:name w:val="annotationdetailteaser1"/>
    <w:basedOn w:val="Normal"/>
    <w:rsid w:val="00DF0CEA"/>
    <w:pPr>
      <w:spacing w:before="210" w:after="210" w:line="200" w:lineRule="atLeast"/>
    </w:pPr>
    <w:rPr>
      <w:b/>
      <w:bCs/>
      <w:color w:val="757575"/>
      <w:sz w:val="22"/>
      <w:szCs w:val="22"/>
    </w:rPr>
  </w:style>
  <w:style w:type="paragraph" w:customStyle="1" w:styleId="hdrworkspace1">
    <w:name w:val="hdr_workspace1"/>
    <w:basedOn w:val="Normal"/>
    <w:rsid w:val="00DF0CEA"/>
    <w:pPr>
      <w:spacing w:before="210" w:after="210"/>
    </w:pPr>
  </w:style>
  <w:style w:type="paragraph" w:customStyle="1" w:styleId="hdrtable1">
    <w:name w:val="hdr_table1"/>
    <w:basedOn w:val="Normal"/>
    <w:rsid w:val="00DF0CEA"/>
    <w:pPr>
      <w:spacing w:before="210" w:after="210"/>
    </w:pPr>
  </w:style>
  <w:style w:type="paragraph" w:customStyle="1" w:styleId="hdrtable2">
    <w:name w:val="hdr_table2"/>
    <w:basedOn w:val="Normal"/>
    <w:rsid w:val="00DF0CEA"/>
    <w:pPr>
      <w:spacing w:before="15" w:after="210"/>
    </w:pPr>
  </w:style>
  <w:style w:type="paragraph" w:customStyle="1" w:styleId="logos-fixed-width1">
    <w:name w:val="logos-fixed-width1"/>
    <w:basedOn w:val="Normal"/>
    <w:rsid w:val="00DF0CEA"/>
    <w:pPr>
      <w:spacing w:before="210" w:after="210"/>
    </w:pPr>
  </w:style>
  <w:style w:type="paragraph" w:customStyle="1" w:styleId="logos-fixed-width2">
    <w:name w:val="logos-fixed-width2"/>
    <w:basedOn w:val="Normal"/>
    <w:rsid w:val="00DF0CEA"/>
    <w:pPr>
      <w:spacing w:before="210" w:after="210"/>
    </w:pPr>
  </w:style>
  <w:style w:type="paragraph" w:customStyle="1" w:styleId="logoproduct1">
    <w:name w:val="logo_product1"/>
    <w:basedOn w:val="Normal"/>
    <w:rsid w:val="00DF0CEA"/>
    <w:pPr>
      <w:spacing w:before="90"/>
    </w:pPr>
  </w:style>
  <w:style w:type="paragraph" w:customStyle="1" w:styleId="logokluwer1">
    <w:name w:val="logo_kluwer1"/>
    <w:basedOn w:val="Normal"/>
    <w:rsid w:val="00DF0CEA"/>
    <w:pPr>
      <w:spacing w:before="90"/>
      <w:ind w:left="270"/>
    </w:pPr>
  </w:style>
  <w:style w:type="paragraph" w:customStyle="1" w:styleId="logos1">
    <w:name w:val="logos1"/>
    <w:basedOn w:val="Normal"/>
    <w:rsid w:val="00DF0CEA"/>
    <w:pPr>
      <w:spacing w:before="210" w:after="210"/>
    </w:pPr>
  </w:style>
  <w:style w:type="paragraph" w:customStyle="1" w:styleId="logokluwer2">
    <w:name w:val="logo_kluwer2"/>
    <w:basedOn w:val="Normal"/>
    <w:rsid w:val="00DF0CEA"/>
    <w:pPr>
      <w:spacing w:before="90"/>
    </w:pPr>
  </w:style>
  <w:style w:type="paragraph" w:customStyle="1" w:styleId="recentsearchnavtitle1">
    <w:name w:val="recentsearch_nav_title1"/>
    <w:basedOn w:val="Normal"/>
    <w:rsid w:val="00DF0CEA"/>
    <w:pPr>
      <w:spacing w:before="210" w:after="210"/>
    </w:pPr>
    <w:rPr>
      <w:b/>
      <w:bCs/>
    </w:rPr>
  </w:style>
  <w:style w:type="paragraph" w:customStyle="1" w:styleId="blocklanguage1">
    <w:name w:val="block_language1"/>
    <w:basedOn w:val="Normal"/>
    <w:rsid w:val="00DF0CEA"/>
    <w:pPr>
      <w:spacing w:before="210" w:after="210"/>
    </w:pPr>
  </w:style>
  <w:style w:type="paragraph" w:customStyle="1" w:styleId="selectedlanguage1">
    <w:name w:val="selectedlanguage1"/>
    <w:basedOn w:val="Normal"/>
    <w:rsid w:val="00DF0CEA"/>
    <w:pPr>
      <w:pBdr>
        <w:top w:val="single" w:sz="2" w:space="0" w:color="auto"/>
        <w:left w:val="single" w:sz="2" w:space="2" w:color="auto"/>
        <w:bottom w:val="single" w:sz="2" w:space="0" w:color="auto"/>
        <w:right w:val="single" w:sz="2" w:space="2" w:color="auto"/>
      </w:pBdr>
      <w:shd w:val="clear" w:color="auto" w:fill="D7004D"/>
      <w:spacing w:before="210" w:after="210"/>
    </w:pPr>
    <w:rPr>
      <w:b/>
      <w:bCs/>
      <w:color w:val="FFFEE8"/>
    </w:rPr>
  </w:style>
  <w:style w:type="paragraph" w:customStyle="1" w:styleId="menuitemfavortiescount1">
    <w:name w:val="menuitem_favortiescount1"/>
    <w:basedOn w:val="Normal"/>
    <w:rsid w:val="00DF0CEA"/>
    <w:pPr>
      <w:spacing w:before="210" w:after="210"/>
      <w:ind w:left="60"/>
    </w:pPr>
  </w:style>
  <w:style w:type="paragraph" w:customStyle="1" w:styleId="tophalf1">
    <w:name w:val="tophalf1"/>
    <w:basedOn w:val="Normal"/>
    <w:rsid w:val="00DF0CEA"/>
    <w:pPr>
      <w:spacing w:before="210" w:after="210"/>
    </w:pPr>
  </w:style>
  <w:style w:type="paragraph" w:customStyle="1" w:styleId="bottomhalf1">
    <w:name w:val="bottomhalf1"/>
    <w:basedOn w:val="Normal"/>
    <w:rsid w:val="00DF0CEA"/>
    <w:pPr>
      <w:spacing w:before="150"/>
    </w:pPr>
  </w:style>
  <w:style w:type="paragraph" w:customStyle="1" w:styleId="bottomhalf2">
    <w:name w:val="bottomhalf2"/>
    <w:basedOn w:val="Normal"/>
    <w:rsid w:val="00DF0CEA"/>
    <w:pPr>
      <w:spacing w:before="150"/>
    </w:pPr>
  </w:style>
  <w:style w:type="paragraph" w:customStyle="1" w:styleId="loginnamebox1">
    <w:name w:val="loginnamebox1"/>
    <w:basedOn w:val="Normal"/>
    <w:rsid w:val="00DF0CEA"/>
    <w:pPr>
      <w:spacing w:before="210" w:after="210"/>
    </w:pPr>
  </w:style>
  <w:style w:type="paragraph" w:customStyle="1" w:styleId="loginpasswordbox1">
    <w:name w:val="loginpasswordbox1"/>
    <w:basedOn w:val="Normal"/>
    <w:rsid w:val="00DF0CEA"/>
    <w:pPr>
      <w:spacing w:before="210" w:after="210"/>
    </w:pPr>
  </w:style>
  <w:style w:type="paragraph" w:customStyle="1" w:styleId="blocknewscontent1">
    <w:name w:val="block_news_content1"/>
    <w:basedOn w:val="Normal"/>
    <w:rsid w:val="00DF0CEA"/>
    <w:pPr>
      <w:spacing w:before="30"/>
      <w:ind w:right="150"/>
    </w:pPr>
    <w:rPr>
      <w:color w:val="6D6D74"/>
    </w:rPr>
  </w:style>
  <w:style w:type="paragraph" w:customStyle="1" w:styleId="newsboxmorenews1">
    <w:name w:val="newsboxmorenews1"/>
    <w:basedOn w:val="Normal"/>
    <w:rsid w:val="00DF0CEA"/>
    <w:pPr>
      <w:spacing w:before="75"/>
      <w:ind w:left="45"/>
    </w:pPr>
  </w:style>
  <w:style w:type="paragraph" w:customStyle="1" w:styleId="xmlnewsboxmorenews1">
    <w:name w:val="xmlnewsboxmorenews1"/>
    <w:basedOn w:val="Normal"/>
    <w:rsid w:val="00DF0CEA"/>
    <w:pPr>
      <w:spacing w:before="75"/>
      <w:ind w:left="45"/>
    </w:pPr>
  </w:style>
  <w:style w:type="paragraph" w:customStyle="1" w:styleId="recentchangesmorenews1">
    <w:name w:val="recentchangesmorenews1"/>
    <w:basedOn w:val="Normal"/>
    <w:rsid w:val="00DF0CEA"/>
    <w:pPr>
      <w:spacing w:before="75"/>
      <w:ind w:left="45"/>
    </w:pPr>
  </w:style>
  <w:style w:type="paragraph" w:customStyle="1" w:styleId="newsboxmorenews2">
    <w:name w:val="newsboxmorenews2"/>
    <w:basedOn w:val="Normal"/>
    <w:rsid w:val="00DF0CEA"/>
    <w:pPr>
      <w:spacing w:before="75"/>
      <w:ind w:left="45"/>
    </w:pPr>
  </w:style>
  <w:style w:type="paragraph" w:customStyle="1" w:styleId="newsboxmorenews3">
    <w:name w:val="newsboxmorenews3"/>
    <w:basedOn w:val="Normal"/>
    <w:rsid w:val="00DF0CEA"/>
    <w:pPr>
      <w:spacing w:before="75"/>
      <w:ind w:left="45"/>
    </w:pPr>
  </w:style>
  <w:style w:type="paragraph" w:customStyle="1" w:styleId="newsgroupmorenews1">
    <w:name w:val="newsgroup_morenews1"/>
    <w:basedOn w:val="Normal"/>
    <w:rsid w:val="00DF0CEA"/>
    <w:pPr>
      <w:spacing w:before="75"/>
      <w:ind w:left="45"/>
    </w:pPr>
  </w:style>
  <w:style w:type="paragraph" w:customStyle="1" w:styleId="newsboxmorenews4">
    <w:name w:val="newsboxmorenews4"/>
    <w:basedOn w:val="Normal"/>
    <w:rsid w:val="00DF0CEA"/>
    <w:pPr>
      <w:spacing w:before="75"/>
      <w:ind w:left="45"/>
    </w:pPr>
  </w:style>
  <w:style w:type="paragraph" w:customStyle="1" w:styleId="xmlnewsboxmorenews2">
    <w:name w:val="xmlnewsboxmorenews2"/>
    <w:basedOn w:val="Normal"/>
    <w:rsid w:val="00DF0CEA"/>
    <w:pPr>
      <w:spacing w:before="75"/>
      <w:ind w:left="45"/>
    </w:pPr>
  </w:style>
  <w:style w:type="paragraph" w:customStyle="1" w:styleId="recentchangesmorenews2">
    <w:name w:val="recentchangesmorenews2"/>
    <w:basedOn w:val="Normal"/>
    <w:rsid w:val="00DF0CEA"/>
    <w:pPr>
      <w:spacing w:before="75"/>
      <w:ind w:left="45"/>
    </w:pPr>
  </w:style>
  <w:style w:type="paragraph" w:customStyle="1" w:styleId="newsboxclass1">
    <w:name w:val="newsboxclass1"/>
    <w:basedOn w:val="Normal"/>
    <w:rsid w:val="00DF0CEA"/>
    <w:pPr>
      <w:spacing w:before="210" w:after="210"/>
    </w:pPr>
  </w:style>
  <w:style w:type="paragraph" w:customStyle="1" w:styleId="lblsearchfor1">
    <w:name w:val="lblsearchfor1"/>
    <w:basedOn w:val="Normal"/>
    <w:rsid w:val="00DF0CEA"/>
    <w:pPr>
      <w:spacing w:before="210" w:after="210" w:line="336" w:lineRule="auto"/>
      <w:ind w:left="150"/>
    </w:pPr>
    <w:rPr>
      <w:b/>
      <w:bCs/>
      <w:sz w:val="29"/>
      <w:szCs w:val="29"/>
    </w:rPr>
  </w:style>
  <w:style w:type="paragraph" w:customStyle="1" w:styleId="lblsearchtext1">
    <w:name w:val="lblsearchtext1"/>
    <w:basedOn w:val="Normal"/>
    <w:rsid w:val="00DF0CEA"/>
    <w:pPr>
      <w:spacing w:before="210" w:after="210" w:line="336" w:lineRule="auto"/>
    </w:pPr>
    <w:rPr>
      <w:b/>
      <w:bCs/>
      <w:sz w:val="29"/>
      <w:szCs w:val="29"/>
    </w:rPr>
  </w:style>
  <w:style w:type="paragraph" w:customStyle="1" w:styleId="divider1">
    <w:name w:val="divider1"/>
    <w:basedOn w:val="Normal"/>
    <w:rsid w:val="00DF0CEA"/>
    <w:pPr>
      <w:spacing w:before="210" w:after="210" w:line="195" w:lineRule="atLeast"/>
      <w:ind w:right="300"/>
    </w:pPr>
    <w:rPr>
      <w:b/>
      <w:bCs/>
      <w:color w:val="ACC2EF"/>
      <w:sz w:val="21"/>
      <w:szCs w:val="21"/>
    </w:rPr>
  </w:style>
  <w:style w:type="paragraph" w:customStyle="1" w:styleId="resxfromy1">
    <w:name w:val="resxfromy1"/>
    <w:basedOn w:val="Normal"/>
    <w:rsid w:val="00DF0CEA"/>
    <w:pPr>
      <w:spacing w:before="45" w:after="210"/>
      <w:jc w:val="right"/>
    </w:pPr>
    <w:rPr>
      <w:b/>
      <w:bCs/>
      <w:color w:val="474747"/>
    </w:rPr>
  </w:style>
  <w:style w:type="paragraph" w:customStyle="1" w:styleId="fontweightbold2">
    <w:name w:val="fontweightbold2"/>
    <w:basedOn w:val="Normal"/>
    <w:rsid w:val="00DF0CEA"/>
    <w:pPr>
      <w:shd w:val="clear" w:color="auto" w:fill="E3E3E3"/>
      <w:spacing w:before="210" w:after="210"/>
    </w:pPr>
    <w:rPr>
      <w:b/>
      <w:bCs/>
    </w:rPr>
  </w:style>
  <w:style w:type="paragraph" w:customStyle="1" w:styleId="newsboxtitle1">
    <w:name w:val="newsboxtitle1"/>
    <w:basedOn w:val="Normal"/>
    <w:rsid w:val="00DF0CEA"/>
    <w:pPr>
      <w:ind w:left="45"/>
    </w:pPr>
    <w:rPr>
      <w:b/>
      <w:bCs/>
      <w:color w:val="757575"/>
      <w:sz w:val="31"/>
      <w:szCs w:val="31"/>
    </w:rPr>
  </w:style>
  <w:style w:type="paragraph" w:customStyle="1" w:styleId="xmlnewsboxtitle1">
    <w:name w:val="xmlnewsboxtitle1"/>
    <w:basedOn w:val="Normal"/>
    <w:rsid w:val="00DF0CEA"/>
    <w:pPr>
      <w:ind w:left="45"/>
    </w:pPr>
    <w:rPr>
      <w:b/>
      <w:bCs/>
      <w:color w:val="757575"/>
      <w:sz w:val="31"/>
      <w:szCs w:val="31"/>
    </w:rPr>
  </w:style>
  <w:style w:type="paragraph" w:customStyle="1" w:styleId="recentchangestitle1">
    <w:name w:val="recentchangestitle1"/>
    <w:basedOn w:val="Normal"/>
    <w:rsid w:val="00DF0CEA"/>
    <w:pPr>
      <w:ind w:left="45"/>
    </w:pPr>
    <w:rPr>
      <w:b/>
      <w:bCs/>
      <w:color w:val="757575"/>
      <w:sz w:val="31"/>
      <w:szCs w:val="31"/>
    </w:rPr>
  </w:style>
  <w:style w:type="paragraph" w:customStyle="1" w:styleId="newsboxtitle2">
    <w:name w:val="newsboxtitle2"/>
    <w:basedOn w:val="Normal"/>
    <w:rsid w:val="00DF0CEA"/>
    <w:pPr>
      <w:spacing w:before="210" w:after="210"/>
      <w:ind w:left="45"/>
    </w:pPr>
    <w:rPr>
      <w:b/>
      <w:bCs/>
      <w:color w:val="757575"/>
      <w:sz w:val="31"/>
      <w:szCs w:val="31"/>
    </w:rPr>
  </w:style>
  <w:style w:type="paragraph" w:customStyle="1" w:styleId="newsboxtitle3">
    <w:name w:val="newsboxtitle3"/>
    <w:basedOn w:val="Normal"/>
    <w:rsid w:val="00DF0CEA"/>
    <w:pPr>
      <w:spacing w:before="210" w:after="210"/>
      <w:ind w:left="45"/>
    </w:pPr>
    <w:rPr>
      <w:b/>
      <w:bCs/>
      <w:color w:val="757575"/>
      <w:sz w:val="31"/>
      <w:szCs w:val="31"/>
    </w:rPr>
  </w:style>
  <w:style w:type="paragraph" w:customStyle="1" w:styleId="newsboxtitle4">
    <w:name w:val="newsboxtitle4"/>
    <w:basedOn w:val="Normal"/>
    <w:rsid w:val="00DF0CEA"/>
    <w:pPr>
      <w:ind w:left="45"/>
    </w:pPr>
    <w:rPr>
      <w:b/>
      <w:bCs/>
      <w:color w:val="757575"/>
      <w:sz w:val="31"/>
      <w:szCs w:val="31"/>
    </w:rPr>
  </w:style>
  <w:style w:type="paragraph" w:customStyle="1" w:styleId="xmlnewsboxtitle2">
    <w:name w:val="xmlnewsboxtitle2"/>
    <w:basedOn w:val="Normal"/>
    <w:rsid w:val="00DF0CEA"/>
    <w:pPr>
      <w:ind w:left="45"/>
    </w:pPr>
    <w:rPr>
      <w:b/>
      <w:bCs/>
      <w:color w:val="757575"/>
      <w:sz w:val="31"/>
      <w:szCs w:val="31"/>
    </w:rPr>
  </w:style>
  <w:style w:type="paragraph" w:customStyle="1" w:styleId="recentchangestitle2">
    <w:name w:val="recentchangestitle2"/>
    <w:basedOn w:val="Normal"/>
    <w:rsid w:val="00DF0CEA"/>
    <w:pPr>
      <w:ind w:left="45"/>
    </w:pPr>
    <w:rPr>
      <w:b/>
      <w:bCs/>
      <w:color w:val="757575"/>
      <w:sz w:val="31"/>
      <w:szCs w:val="31"/>
    </w:rPr>
  </w:style>
  <w:style w:type="paragraph" w:customStyle="1" w:styleId="rowexample1">
    <w:name w:val="row_example1"/>
    <w:basedOn w:val="Normal"/>
    <w:rsid w:val="00DF0CEA"/>
  </w:style>
  <w:style w:type="paragraph" w:customStyle="1" w:styleId="rowexamplecontentnr1">
    <w:name w:val="row_example_content_nr1"/>
    <w:basedOn w:val="Normal"/>
    <w:rsid w:val="00DF0CEA"/>
    <w:pPr>
      <w:spacing w:before="210" w:after="210" w:line="375" w:lineRule="atLeast"/>
      <w:ind w:right="75"/>
    </w:pPr>
    <w:rPr>
      <w:b/>
      <w:bCs/>
      <w:color w:val="CD1948"/>
      <w:sz w:val="25"/>
      <w:szCs w:val="25"/>
    </w:rPr>
  </w:style>
  <w:style w:type="paragraph" w:customStyle="1" w:styleId="rowexamplelink1">
    <w:name w:val="row_example_link1"/>
    <w:basedOn w:val="Normal"/>
    <w:rsid w:val="00DF0CEA"/>
    <w:pPr>
      <w:spacing w:before="210" w:after="210"/>
    </w:pPr>
  </w:style>
  <w:style w:type="paragraph" w:customStyle="1" w:styleId="rowresult1">
    <w:name w:val="row_result1"/>
    <w:basedOn w:val="Normal"/>
    <w:rsid w:val="00DF0CEA"/>
    <w:pPr>
      <w:pBdr>
        <w:bottom w:val="dotted" w:sz="6" w:space="0" w:color="C0C0C0"/>
      </w:pBdr>
      <w:spacing w:after="150"/>
    </w:pPr>
  </w:style>
  <w:style w:type="paragraph" w:customStyle="1" w:styleId="fieldresult1">
    <w:name w:val="field_result1"/>
    <w:basedOn w:val="Normal"/>
    <w:rsid w:val="00DF0CEA"/>
    <w:pPr>
      <w:spacing w:after="150"/>
      <w:ind w:left="300"/>
    </w:pPr>
  </w:style>
  <w:style w:type="paragraph" w:customStyle="1" w:styleId="resultfooter1">
    <w:name w:val="resultfooter1"/>
    <w:basedOn w:val="Normal"/>
    <w:rsid w:val="00DF0CEA"/>
    <w:pPr>
      <w:spacing w:before="75" w:after="210" w:line="200" w:lineRule="atLeast"/>
    </w:pPr>
  </w:style>
  <w:style w:type="paragraph" w:customStyle="1" w:styleId="footerbar1">
    <w:name w:val="footerbar1"/>
    <w:basedOn w:val="Normal"/>
    <w:rsid w:val="00DF0CEA"/>
    <w:pPr>
      <w:spacing w:before="15" w:after="210"/>
    </w:pPr>
    <w:rPr>
      <w:color w:val="1362B1"/>
    </w:rPr>
  </w:style>
  <w:style w:type="paragraph" w:customStyle="1" w:styleId="selecteddocumentslabel1">
    <w:name w:val="selecteddocumentslabel1"/>
    <w:basedOn w:val="Normal"/>
    <w:rsid w:val="00DF0CEA"/>
    <w:pPr>
      <w:shd w:val="clear" w:color="auto" w:fill="6D6D74"/>
      <w:spacing w:before="210" w:after="210"/>
      <w:textAlignment w:val="baseline"/>
    </w:pPr>
    <w:rPr>
      <w:b/>
      <w:bCs/>
      <w:vanish/>
      <w:color w:val="FFFFFF"/>
      <w:sz w:val="20"/>
      <w:szCs w:val="20"/>
    </w:rPr>
  </w:style>
  <w:style w:type="paragraph" w:customStyle="1" w:styleId="splitter1">
    <w:name w:val="splitter1"/>
    <w:basedOn w:val="Normal"/>
    <w:rsid w:val="00DF0CEA"/>
    <w:pPr>
      <w:pBdr>
        <w:top w:val="single" w:sz="2" w:space="0" w:color="FFFFFF"/>
      </w:pBdr>
      <w:spacing w:before="45" w:after="45" w:line="0" w:lineRule="atLeast"/>
    </w:pPr>
    <w:rPr>
      <w:sz w:val="2"/>
      <w:szCs w:val="2"/>
    </w:rPr>
  </w:style>
  <w:style w:type="paragraph" w:customStyle="1" w:styleId="blocknewscontent2">
    <w:name w:val="block_news_content2"/>
    <w:basedOn w:val="Normal"/>
    <w:rsid w:val="00DF0CEA"/>
    <w:pPr>
      <w:spacing w:before="210" w:after="210"/>
    </w:pPr>
    <w:rPr>
      <w:color w:val="6D6D74"/>
    </w:rPr>
  </w:style>
  <w:style w:type="paragraph" w:customStyle="1" w:styleId="how2navigateresults1">
    <w:name w:val="how2navigateresults1"/>
    <w:basedOn w:val="Normal"/>
    <w:rsid w:val="00DF0CEA"/>
    <w:pPr>
      <w:spacing w:before="300" w:after="210"/>
    </w:pPr>
  </w:style>
  <w:style w:type="paragraph" w:customStyle="1" w:styleId="helptext1">
    <w:name w:val="helptext1"/>
    <w:basedOn w:val="Normal"/>
    <w:rsid w:val="00DF0CEA"/>
    <w:pPr>
      <w:spacing w:before="210" w:after="210" w:line="336" w:lineRule="auto"/>
    </w:pPr>
    <w:rPr>
      <w:b/>
      <w:bCs/>
      <w:color w:val="666464"/>
      <w:sz w:val="29"/>
      <w:szCs w:val="29"/>
    </w:rPr>
  </w:style>
  <w:style w:type="paragraph" w:customStyle="1" w:styleId="helptext2">
    <w:name w:val="helptext2"/>
    <w:basedOn w:val="Normal"/>
    <w:rsid w:val="00DF0CEA"/>
    <w:pPr>
      <w:spacing w:before="210" w:after="210" w:line="336" w:lineRule="auto"/>
    </w:pPr>
    <w:rPr>
      <w:b/>
      <w:bCs/>
      <w:color w:val="666464"/>
      <w:sz w:val="29"/>
      <w:szCs w:val="29"/>
    </w:rPr>
  </w:style>
  <w:style w:type="paragraph" w:customStyle="1" w:styleId="linkmysel11">
    <w:name w:val="link_mysel11"/>
    <w:basedOn w:val="Normal"/>
    <w:rsid w:val="00DF0CEA"/>
    <w:pPr>
      <w:spacing w:line="384" w:lineRule="auto"/>
    </w:pPr>
    <w:rPr>
      <w:sz w:val="19"/>
      <w:szCs w:val="19"/>
    </w:rPr>
  </w:style>
  <w:style w:type="paragraph" w:customStyle="1" w:styleId="linkmysel21">
    <w:name w:val="link_mysel21"/>
    <w:basedOn w:val="Normal"/>
    <w:rsid w:val="00DF0CEA"/>
    <w:pPr>
      <w:spacing w:after="75" w:line="384" w:lineRule="auto"/>
      <w:ind w:left="30" w:right="-210"/>
    </w:pPr>
    <w:rPr>
      <w:color w:val="0076CC"/>
      <w:sz w:val="19"/>
      <w:szCs w:val="19"/>
      <w:u w:val="single"/>
    </w:rPr>
  </w:style>
  <w:style w:type="paragraph" w:customStyle="1" w:styleId="paddingtop1">
    <w:name w:val="paddingtop1"/>
    <w:basedOn w:val="Normal"/>
    <w:rsid w:val="00DF0CEA"/>
    <w:pPr>
      <w:spacing w:before="210" w:after="210"/>
    </w:pPr>
  </w:style>
  <w:style w:type="paragraph" w:customStyle="1" w:styleId="paddingtop51">
    <w:name w:val="paddingtop51"/>
    <w:basedOn w:val="Normal"/>
    <w:rsid w:val="00DF0CEA"/>
    <w:pPr>
      <w:spacing w:before="210" w:after="210"/>
    </w:pPr>
  </w:style>
  <w:style w:type="paragraph" w:customStyle="1" w:styleId="marginright101">
    <w:name w:val="marginright101"/>
    <w:basedOn w:val="Normal"/>
    <w:rsid w:val="00DF0CEA"/>
    <w:pPr>
      <w:spacing w:before="210" w:after="210"/>
      <w:ind w:right="150"/>
    </w:pPr>
  </w:style>
  <w:style w:type="paragraph" w:customStyle="1" w:styleId="marginright10p1">
    <w:name w:val="marginright10p1"/>
    <w:basedOn w:val="Normal"/>
    <w:rsid w:val="00DF0CEA"/>
    <w:pPr>
      <w:spacing w:before="210" w:after="210"/>
      <w:ind w:right="1224"/>
    </w:pPr>
  </w:style>
  <w:style w:type="paragraph" w:customStyle="1" w:styleId="marginleft10p1">
    <w:name w:val="marginleft10p1"/>
    <w:basedOn w:val="Normal"/>
    <w:rsid w:val="00DF0CEA"/>
    <w:pPr>
      <w:spacing w:before="210" w:after="210"/>
      <w:ind w:left="1224"/>
    </w:pPr>
  </w:style>
  <w:style w:type="paragraph" w:customStyle="1" w:styleId="marginleft10p2">
    <w:name w:val="marginleft10p2"/>
    <w:basedOn w:val="Normal"/>
    <w:rsid w:val="00DF0CEA"/>
    <w:pPr>
      <w:spacing w:before="210" w:after="210"/>
      <w:ind w:left="1224"/>
    </w:pPr>
    <w:rPr>
      <w:vanish/>
    </w:rPr>
  </w:style>
  <w:style w:type="paragraph" w:customStyle="1" w:styleId="inline1">
    <w:name w:val="inline1"/>
    <w:basedOn w:val="Normal"/>
    <w:rsid w:val="00DF0CEA"/>
    <w:pPr>
      <w:spacing w:before="210" w:after="210"/>
    </w:pPr>
  </w:style>
  <w:style w:type="paragraph" w:customStyle="1" w:styleId="navigatorcategory1">
    <w:name w:val="navigator_category1"/>
    <w:basedOn w:val="Normal"/>
    <w:rsid w:val="00DF0CEA"/>
    <w:pPr>
      <w:shd w:val="clear" w:color="auto" w:fill="FAFAFA"/>
      <w:spacing w:before="210" w:after="75"/>
      <w:ind w:left="225"/>
    </w:pPr>
    <w:rPr>
      <w:b/>
      <w:bCs/>
      <w:color w:val="000000"/>
      <w:sz w:val="17"/>
      <w:szCs w:val="17"/>
    </w:rPr>
  </w:style>
  <w:style w:type="paragraph" w:customStyle="1" w:styleId="navigatorcategory2">
    <w:name w:val="navigator_category2"/>
    <w:basedOn w:val="Normal"/>
    <w:rsid w:val="00DF0CEA"/>
    <w:pPr>
      <w:shd w:val="clear" w:color="auto" w:fill="FAFAFA"/>
      <w:spacing w:before="210" w:after="75"/>
      <w:ind w:left="225"/>
    </w:pPr>
    <w:rPr>
      <w:b/>
      <w:bCs/>
      <w:color w:val="000000"/>
      <w:sz w:val="17"/>
      <w:szCs w:val="17"/>
    </w:rPr>
  </w:style>
  <w:style w:type="paragraph" w:customStyle="1" w:styleId="navigatorcategory3">
    <w:name w:val="navigator_category3"/>
    <w:basedOn w:val="Normal"/>
    <w:rsid w:val="00DF0CEA"/>
    <w:pPr>
      <w:shd w:val="clear" w:color="auto" w:fill="FAFAFA"/>
      <w:spacing w:before="210" w:after="75"/>
      <w:ind w:left="225"/>
    </w:pPr>
    <w:rPr>
      <w:b/>
      <w:bCs/>
      <w:color w:val="000000"/>
      <w:sz w:val="17"/>
      <w:szCs w:val="17"/>
    </w:rPr>
  </w:style>
  <w:style w:type="paragraph" w:customStyle="1" w:styleId="navigatorcontent1">
    <w:name w:val="navigator_content1"/>
    <w:basedOn w:val="Normal"/>
    <w:rsid w:val="00DF0CEA"/>
    <w:pPr>
      <w:spacing w:after="225" w:line="384" w:lineRule="auto"/>
      <w:ind w:left="225"/>
    </w:pPr>
  </w:style>
  <w:style w:type="paragraph" w:customStyle="1" w:styleId="navigatorfiltercontainer1">
    <w:name w:val="navigatorfilter_container1"/>
    <w:basedOn w:val="Normal"/>
    <w:rsid w:val="00DF0CEA"/>
    <w:pPr>
      <w:spacing w:before="210" w:after="210"/>
    </w:pPr>
  </w:style>
  <w:style w:type="paragraph" w:customStyle="1" w:styleId="navigatorholder1">
    <w:name w:val="navigatorholder1"/>
    <w:basedOn w:val="Normal"/>
    <w:rsid w:val="00DF0CEA"/>
    <w:pPr>
      <w:pBdr>
        <w:top w:val="single" w:sz="6" w:space="0" w:color="DFDFE0"/>
      </w:pBdr>
      <w:spacing w:before="210" w:after="210"/>
    </w:pPr>
  </w:style>
  <w:style w:type="paragraph" w:customStyle="1" w:styleId="navigatorcontent2">
    <w:name w:val="navigator_content2"/>
    <w:basedOn w:val="Normal"/>
    <w:rsid w:val="00DF0CEA"/>
    <w:pPr>
      <w:spacing w:line="384" w:lineRule="auto"/>
    </w:pPr>
  </w:style>
  <w:style w:type="paragraph" w:customStyle="1" w:styleId="navigatorcontent3">
    <w:name w:val="navigator_content3"/>
    <w:basedOn w:val="Normal"/>
    <w:rsid w:val="00DF0CEA"/>
    <w:pPr>
      <w:spacing w:line="384" w:lineRule="auto"/>
    </w:pPr>
  </w:style>
  <w:style w:type="paragraph" w:customStyle="1" w:styleId="navigatorcontentbasicrule1">
    <w:name w:val="navigator_content_basic_rule1"/>
    <w:basedOn w:val="Normal"/>
    <w:rsid w:val="00DF0CEA"/>
    <w:pPr>
      <w:spacing w:before="225" w:after="225"/>
      <w:ind w:left="225" w:right="225"/>
    </w:pPr>
  </w:style>
  <w:style w:type="paragraph" w:customStyle="1" w:styleId="navigatorcontentbasicrule2">
    <w:name w:val="navigator_content_basic_rule2"/>
    <w:basedOn w:val="Normal"/>
    <w:rsid w:val="00DF0CEA"/>
  </w:style>
  <w:style w:type="paragraph" w:customStyle="1" w:styleId="navigatorcategory4">
    <w:name w:val="navigator_category4"/>
    <w:basedOn w:val="Normal"/>
    <w:rsid w:val="00DF0CEA"/>
    <w:pPr>
      <w:shd w:val="clear" w:color="auto" w:fill="FAFAFA"/>
      <w:spacing w:before="210" w:after="75"/>
      <w:ind w:left="225"/>
    </w:pPr>
    <w:rPr>
      <w:b/>
      <w:bCs/>
      <w:color w:val="000000"/>
      <w:sz w:val="17"/>
      <w:szCs w:val="17"/>
    </w:rPr>
  </w:style>
  <w:style w:type="paragraph" w:customStyle="1" w:styleId="count1">
    <w:name w:val="count1"/>
    <w:basedOn w:val="Normal"/>
    <w:rsid w:val="00DF0CEA"/>
    <w:pPr>
      <w:spacing w:line="384" w:lineRule="auto"/>
    </w:pPr>
    <w:rPr>
      <w:b/>
      <w:bCs/>
      <w:color w:val="6EBB1F"/>
    </w:rPr>
  </w:style>
  <w:style w:type="paragraph" w:customStyle="1" w:styleId="count2">
    <w:name w:val="count2"/>
    <w:basedOn w:val="Normal"/>
    <w:rsid w:val="00DF0CEA"/>
    <w:pPr>
      <w:spacing w:line="384" w:lineRule="auto"/>
    </w:pPr>
    <w:rPr>
      <w:b/>
      <w:bCs/>
      <w:color w:val="6D6D74"/>
    </w:rPr>
  </w:style>
  <w:style w:type="paragraph" w:customStyle="1" w:styleId="count3">
    <w:name w:val="count3"/>
    <w:basedOn w:val="Normal"/>
    <w:rsid w:val="00DF0CEA"/>
    <w:pPr>
      <w:spacing w:line="384" w:lineRule="auto"/>
    </w:pPr>
    <w:rPr>
      <w:color w:val="6D6D74"/>
    </w:rPr>
  </w:style>
  <w:style w:type="paragraph" w:customStyle="1" w:styleId="count4">
    <w:name w:val="count4"/>
    <w:basedOn w:val="Normal"/>
    <w:rsid w:val="00DF0CEA"/>
    <w:pPr>
      <w:spacing w:line="384" w:lineRule="auto"/>
    </w:pPr>
    <w:rPr>
      <w:b/>
      <w:bCs/>
      <w:color w:val="6D6D74"/>
    </w:rPr>
  </w:style>
  <w:style w:type="paragraph" w:customStyle="1" w:styleId="count5">
    <w:name w:val="count5"/>
    <w:basedOn w:val="Normal"/>
    <w:rsid w:val="00DF0CEA"/>
    <w:pPr>
      <w:spacing w:line="384" w:lineRule="auto"/>
    </w:pPr>
    <w:rPr>
      <w:b/>
      <w:bCs/>
      <w:color w:val="6D6D74"/>
    </w:rPr>
  </w:style>
  <w:style w:type="paragraph" w:customStyle="1" w:styleId="noresults1">
    <w:name w:val="noresults1"/>
    <w:basedOn w:val="Normal"/>
    <w:rsid w:val="00DF0CEA"/>
    <w:pPr>
      <w:spacing w:before="150" w:after="210"/>
      <w:jc w:val="center"/>
    </w:pPr>
  </w:style>
  <w:style w:type="paragraph" w:customStyle="1" w:styleId="resultsetnextpages1">
    <w:name w:val="resultset_nextpages1"/>
    <w:basedOn w:val="Normal"/>
    <w:rsid w:val="00DF0CEA"/>
    <w:pPr>
      <w:spacing w:before="210" w:after="210"/>
      <w:jc w:val="center"/>
    </w:pPr>
    <w:rPr>
      <w:b/>
      <w:bCs/>
    </w:rPr>
  </w:style>
  <w:style w:type="character" w:customStyle="1" w:styleId="activesearchpage1">
    <w:name w:val="activesearchpage1"/>
    <w:basedOn w:val="Policepardfaut"/>
    <w:rsid w:val="00DF0CEA"/>
    <w:rPr>
      <w:color w:val="474747"/>
      <w:sz w:val="25"/>
      <w:szCs w:val="25"/>
      <w:shd w:val="clear" w:color="auto" w:fill="FFFFFF"/>
    </w:rPr>
  </w:style>
  <w:style w:type="character" w:customStyle="1" w:styleId="inactivesearchpage1">
    <w:name w:val="inactivesearchpage1"/>
    <w:basedOn w:val="Policepardfaut"/>
    <w:rsid w:val="00DF0CEA"/>
    <w:rPr>
      <w:color w:val="FAFAFA"/>
      <w:shd w:val="clear" w:color="auto" w:fill="FFFFFF"/>
    </w:rPr>
  </w:style>
  <w:style w:type="character" w:customStyle="1" w:styleId="pagingsearchpage1">
    <w:name w:val="pagingsearchpage1"/>
    <w:basedOn w:val="Policepardfaut"/>
    <w:rsid w:val="00DF0CEA"/>
    <w:rPr>
      <w:color w:val="2E6AB1"/>
      <w:sz w:val="24"/>
      <w:szCs w:val="24"/>
      <w:bdr w:val="single" w:sz="6" w:space="0" w:color="757575" w:frame="1"/>
      <w:shd w:val="clear" w:color="auto" w:fill="FFFFFF"/>
    </w:rPr>
  </w:style>
  <w:style w:type="character" w:customStyle="1" w:styleId="pagingnextsearchpage1">
    <w:name w:val="pagingnextsearchpage1"/>
    <w:basedOn w:val="Policepardfaut"/>
    <w:rsid w:val="00DF0CEA"/>
    <w:rPr>
      <w:color w:val="2E6AB1"/>
      <w:sz w:val="24"/>
      <w:szCs w:val="24"/>
      <w:shd w:val="clear" w:color="auto" w:fill="FFFFFF"/>
    </w:rPr>
  </w:style>
  <w:style w:type="character" w:customStyle="1" w:styleId="pagingprevioussearchpage1">
    <w:name w:val="pagingprevioussearchpage1"/>
    <w:basedOn w:val="Policepardfaut"/>
    <w:rsid w:val="00DF0CEA"/>
    <w:rPr>
      <w:color w:val="2E6AB1"/>
      <w:sz w:val="24"/>
      <w:szCs w:val="24"/>
      <w:shd w:val="clear" w:color="auto" w:fill="FFFFFF"/>
    </w:rPr>
  </w:style>
  <w:style w:type="paragraph" w:customStyle="1" w:styleId="blockdocmetadata1">
    <w:name w:val="block_doc_metadata1"/>
    <w:basedOn w:val="Normal"/>
    <w:rsid w:val="00DF0CEA"/>
    <w:pPr>
      <w:pBdr>
        <w:top w:val="single" w:sz="6" w:space="5" w:color="CBCBCB"/>
        <w:bottom w:val="single" w:sz="6" w:space="5" w:color="CBCBCB"/>
      </w:pBdr>
      <w:spacing w:before="225" w:after="75"/>
    </w:pPr>
  </w:style>
  <w:style w:type="paragraph" w:customStyle="1" w:styleId="blockdocmetadata2">
    <w:name w:val="block_doc_metadata2"/>
    <w:basedOn w:val="Normal"/>
    <w:rsid w:val="00DF0CEA"/>
    <w:pPr>
      <w:pBdr>
        <w:top w:val="single" w:sz="2" w:space="5" w:color="CBCBCB"/>
        <w:bottom w:val="single" w:sz="6" w:space="5" w:color="CBCBCB"/>
      </w:pBdr>
      <w:spacing w:after="75"/>
    </w:pPr>
  </w:style>
  <w:style w:type="paragraph" w:customStyle="1" w:styleId="blockdocmetadata3">
    <w:name w:val="block_doc_metadata3"/>
    <w:basedOn w:val="Normal"/>
    <w:rsid w:val="00DF0CEA"/>
    <w:pPr>
      <w:pBdr>
        <w:top w:val="single" w:sz="2" w:space="5" w:color="CBCBCB"/>
        <w:bottom w:val="single" w:sz="6" w:space="5" w:color="CBCBCB"/>
      </w:pBdr>
      <w:spacing w:after="75"/>
    </w:pPr>
  </w:style>
  <w:style w:type="paragraph" w:customStyle="1" w:styleId="tocdiv1">
    <w:name w:val="toc_div1"/>
    <w:basedOn w:val="Normal"/>
    <w:rsid w:val="00DF0CEA"/>
    <w:pPr>
      <w:spacing w:after="225"/>
      <w:ind w:left="225"/>
    </w:pPr>
  </w:style>
  <w:style w:type="paragraph" w:customStyle="1" w:styleId="tocdiv2">
    <w:name w:val="toc_div2"/>
    <w:basedOn w:val="Normal"/>
    <w:rsid w:val="00DF0CEA"/>
  </w:style>
  <w:style w:type="paragraph" w:customStyle="1" w:styleId="toc1">
    <w:name w:val="toc1"/>
    <w:basedOn w:val="Normal"/>
    <w:rsid w:val="00DF0CEA"/>
    <w:pPr>
      <w:spacing w:before="210" w:after="210"/>
      <w:ind w:left="-150"/>
    </w:pPr>
  </w:style>
  <w:style w:type="paragraph" w:customStyle="1" w:styleId="activefilternavigator1">
    <w:name w:val="activefilternavigator1"/>
    <w:basedOn w:val="Normal"/>
    <w:rsid w:val="00DF0CEA"/>
    <w:pPr>
      <w:spacing w:before="210" w:after="210" w:line="288" w:lineRule="auto"/>
    </w:pPr>
  </w:style>
  <w:style w:type="character" w:customStyle="1" w:styleId="selected1">
    <w:name w:val="selected1"/>
    <w:basedOn w:val="Policepardfaut"/>
    <w:rsid w:val="00DF0CEA"/>
    <w:rPr>
      <w:b/>
      <w:bCs/>
      <w:vanish w:val="0"/>
      <w:webHidden w:val="0"/>
      <w:specVanish w:val="0"/>
    </w:rPr>
  </w:style>
  <w:style w:type="character" w:customStyle="1" w:styleId="errormessage2">
    <w:name w:val="errormessage2"/>
    <w:basedOn w:val="Policepardfaut"/>
    <w:rsid w:val="00DF0CEA"/>
    <w:rPr>
      <w:b/>
      <w:bCs/>
      <w:color w:val="FF0000"/>
    </w:rPr>
  </w:style>
  <w:style w:type="character" w:customStyle="1" w:styleId="label1">
    <w:name w:val="label1"/>
    <w:basedOn w:val="Policepardfaut"/>
    <w:rsid w:val="00DF0CEA"/>
  </w:style>
  <w:style w:type="paragraph" w:customStyle="1" w:styleId="navheader1">
    <w:name w:val="navheader1"/>
    <w:basedOn w:val="Normal"/>
    <w:rsid w:val="00DF0CEA"/>
    <w:pPr>
      <w:spacing w:before="210" w:after="210"/>
    </w:pPr>
  </w:style>
  <w:style w:type="paragraph" w:customStyle="1" w:styleId="navheader2">
    <w:name w:val="navheader2"/>
    <w:basedOn w:val="Normal"/>
    <w:rsid w:val="00DF0CEA"/>
    <w:pPr>
      <w:spacing w:before="210" w:after="210"/>
    </w:pPr>
  </w:style>
  <w:style w:type="paragraph" w:customStyle="1" w:styleId="vnavheader1">
    <w:name w:val="vnavheader1"/>
    <w:basedOn w:val="Normal"/>
    <w:rsid w:val="00DF0CEA"/>
    <w:pPr>
      <w:shd w:val="clear" w:color="auto" w:fill="E1E2E3"/>
      <w:spacing w:before="210" w:after="15"/>
    </w:pPr>
    <w:rPr>
      <w:color w:val="000000"/>
    </w:rPr>
  </w:style>
  <w:style w:type="paragraph" w:customStyle="1" w:styleId="bar1">
    <w:name w:val="bar1"/>
    <w:basedOn w:val="Normal"/>
    <w:rsid w:val="00DF0CEA"/>
    <w:pPr>
      <w:pBdr>
        <w:bottom w:val="single" w:sz="6" w:space="0" w:color="41599C"/>
      </w:pBdr>
      <w:spacing w:before="210" w:after="150"/>
    </w:pPr>
    <w:rPr>
      <w:b/>
      <w:bCs/>
      <w:color w:val="EB834D"/>
      <w:sz w:val="25"/>
      <w:szCs w:val="25"/>
    </w:rPr>
  </w:style>
  <w:style w:type="paragraph" w:customStyle="1" w:styleId="bar2">
    <w:name w:val="bar2"/>
    <w:basedOn w:val="Normal"/>
    <w:rsid w:val="00DF0CEA"/>
    <w:pPr>
      <w:pBdr>
        <w:bottom w:val="single" w:sz="2" w:space="0" w:color="41599C"/>
      </w:pBdr>
      <w:spacing w:before="210" w:after="150"/>
    </w:pPr>
    <w:rPr>
      <w:b/>
      <w:bCs/>
      <w:color w:val="EB834D"/>
      <w:sz w:val="25"/>
      <w:szCs w:val="25"/>
    </w:rPr>
  </w:style>
  <w:style w:type="paragraph" w:customStyle="1" w:styleId="bar3">
    <w:name w:val="bar3"/>
    <w:basedOn w:val="Normal"/>
    <w:rsid w:val="00DF0CEA"/>
    <w:pPr>
      <w:pBdr>
        <w:bottom w:val="single" w:sz="2" w:space="0" w:color="41599C"/>
      </w:pBdr>
      <w:spacing w:before="210" w:after="150"/>
    </w:pPr>
    <w:rPr>
      <w:b/>
      <w:bCs/>
      <w:color w:val="EB834D"/>
      <w:sz w:val="25"/>
      <w:szCs w:val="25"/>
    </w:rPr>
  </w:style>
  <w:style w:type="paragraph" w:customStyle="1" w:styleId="advancedsearchdialog1">
    <w:name w:val="advancedsearchdialog1"/>
    <w:basedOn w:val="Normal"/>
    <w:rsid w:val="00DF0CEA"/>
    <w:pPr>
      <w:pBdr>
        <w:bottom w:val="single" w:sz="6" w:space="15" w:color="E1E2E3"/>
      </w:pBdr>
      <w:shd w:val="clear" w:color="auto" w:fill="FFFFFF"/>
      <w:spacing w:before="210" w:after="150"/>
    </w:pPr>
    <w:rPr>
      <w:vanish/>
    </w:rPr>
  </w:style>
  <w:style w:type="paragraph" w:customStyle="1" w:styleId="hd1">
    <w:name w:val="hd1"/>
    <w:basedOn w:val="Normal"/>
    <w:rsid w:val="00DF0CEA"/>
    <w:pPr>
      <w:spacing w:before="210" w:after="210"/>
    </w:pPr>
    <w:rPr>
      <w:b/>
      <w:bCs/>
    </w:rPr>
  </w:style>
  <w:style w:type="paragraph" w:customStyle="1" w:styleId="advancedsearch1">
    <w:name w:val="advancedsearch1"/>
    <w:basedOn w:val="Normal"/>
    <w:rsid w:val="00DF0CEA"/>
    <w:pPr>
      <w:spacing w:before="210" w:after="210"/>
    </w:pPr>
  </w:style>
  <w:style w:type="paragraph" w:customStyle="1" w:styleId="bartext1">
    <w:name w:val="bartext1"/>
    <w:basedOn w:val="Normal"/>
    <w:rsid w:val="00DF0CEA"/>
    <w:pPr>
      <w:spacing w:before="210" w:after="210"/>
    </w:pPr>
  </w:style>
  <w:style w:type="paragraph" w:customStyle="1" w:styleId="arrowitem1">
    <w:name w:val="arrowitem1"/>
    <w:basedOn w:val="Normal"/>
    <w:rsid w:val="00DF0CEA"/>
    <w:pPr>
      <w:spacing w:before="210" w:after="210"/>
    </w:pPr>
  </w:style>
  <w:style w:type="paragraph" w:customStyle="1" w:styleId="arrowitemtext1">
    <w:name w:val="arrowitemtext1"/>
    <w:basedOn w:val="Normal"/>
    <w:rsid w:val="00DF0CEA"/>
    <w:pPr>
      <w:spacing w:before="210" w:after="210"/>
      <w:ind w:left="300"/>
    </w:pPr>
  </w:style>
  <w:style w:type="paragraph" w:customStyle="1" w:styleId="columnblock1">
    <w:name w:val="columnblock1"/>
    <w:basedOn w:val="Normal"/>
    <w:rsid w:val="00DF0CEA"/>
    <w:pPr>
      <w:spacing w:before="210" w:after="210"/>
    </w:pPr>
  </w:style>
  <w:style w:type="paragraph" w:customStyle="1" w:styleId="rememberme1">
    <w:name w:val="rememberme1"/>
    <w:basedOn w:val="Normal"/>
    <w:rsid w:val="00DF0CEA"/>
    <w:pPr>
      <w:spacing w:before="75" w:after="210"/>
    </w:pPr>
  </w:style>
  <w:style w:type="paragraph" w:customStyle="1" w:styleId="fontcolor11">
    <w:name w:val="font_color11"/>
    <w:basedOn w:val="Normal"/>
    <w:rsid w:val="00DF0CEA"/>
    <w:pPr>
      <w:spacing w:before="210" w:after="210"/>
    </w:pPr>
    <w:rPr>
      <w:color w:val="7E7E7E"/>
    </w:rPr>
  </w:style>
  <w:style w:type="paragraph" w:customStyle="1" w:styleId="fontcolor21">
    <w:name w:val="font_color21"/>
    <w:basedOn w:val="Normal"/>
    <w:rsid w:val="00DF0CEA"/>
    <w:pPr>
      <w:spacing w:before="210" w:after="210"/>
    </w:pPr>
    <w:rPr>
      <w:color w:val="0076CC"/>
    </w:rPr>
  </w:style>
  <w:style w:type="paragraph" w:customStyle="1" w:styleId="fontcolor31">
    <w:name w:val="font_color31"/>
    <w:basedOn w:val="Normal"/>
    <w:rsid w:val="00DF0CEA"/>
    <w:pPr>
      <w:spacing w:before="210" w:after="210"/>
    </w:pPr>
    <w:rPr>
      <w:color w:val="474747"/>
    </w:rPr>
  </w:style>
  <w:style w:type="paragraph" w:customStyle="1" w:styleId="fontcolor41">
    <w:name w:val="font_color41"/>
    <w:basedOn w:val="Normal"/>
    <w:rsid w:val="00DF0CEA"/>
    <w:pPr>
      <w:spacing w:before="210" w:after="210"/>
    </w:pPr>
    <w:rPr>
      <w:color w:val="3986BA"/>
    </w:rPr>
  </w:style>
  <w:style w:type="paragraph" w:customStyle="1" w:styleId="fontcolor51">
    <w:name w:val="font_color51"/>
    <w:basedOn w:val="Normal"/>
    <w:rsid w:val="00DF0CEA"/>
    <w:pPr>
      <w:spacing w:before="210" w:after="210"/>
    </w:pPr>
    <w:rPr>
      <w:color w:val="FFFFFF"/>
    </w:rPr>
  </w:style>
  <w:style w:type="paragraph" w:customStyle="1" w:styleId="fontcolor61">
    <w:name w:val="font_color61"/>
    <w:basedOn w:val="Normal"/>
    <w:rsid w:val="00DF0CEA"/>
    <w:pPr>
      <w:spacing w:before="210" w:after="210"/>
    </w:pPr>
    <w:rPr>
      <w:color w:val="4C4C52"/>
    </w:rPr>
  </w:style>
  <w:style w:type="paragraph" w:customStyle="1" w:styleId="fontcolor71">
    <w:name w:val="font_color71"/>
    <w:basedOn w:val="Normal"/>
    <w:rsid w:val="00DF0CEA"/>
    <w:pPr>
      <w:spacing w:before="210" w:after="210"/>
    </w:pPr>
    <w:rPr>
      <w:color w:val="D7004D"/>
    </w:rPr>
  </w:style>
  <w:style w:type="paragraph" w:customStyle="1" w:styleId="searchfor1">
    <w:name w:val="searchfor1"/>
    <w:basedOn w:val="Normal"/>
    <w:rsid w:val="00DF0CEA"/>
    <w:pPr>
      <w:spacing w:before="210" w:after="210"/>
    </w:pPr>
    <w:rPr>
      <w:b/>
      <w:bCs/>
      <w:color w:val="4C4C52"/>
    </w:rPr>
  </w:style>
  <w:style w:type="paragraph" w:customStyle="1" w:styleId="docviewinside1">
    <w:name w:val="docviewinside1"/>
    <w:basedOn w:val="Normal"/>
    <w:rsid w:val="00DF0CEA"/>
    <w:pPr>
      <w:spacing w:after="90" w:line="255" w:lineRule="atLeast"/>
    </w:pPr>
    <w:rPr>
      <w:sz w:val="18"/>
      <w:szCs w:val="18"/>
    </w:rPr>
  </w:style>
  <w:style w:type="paragraph" w:customStyle="1" w:styleId="leftborder1">
    <w:name w:val="leftborder1"/>
    <w:basedOn w:val="Normal"/>
    <w:rsid w:val="00DF0CEA"/>
    <w:pPr>
      <w:spacing w:before="210" w:after="210"/>
    </w:pPr>
  </w:style>
  <w:style w:type="paragraph" w:customStyle="1" w:styleId="includelayout1">
    <w:name w:val="includelayout1"/>
    <w:basedOn w:val="Normal"/>
    <w:rsid w:val="00DF0CEA"/>
    <w:pPr>
      <w:spacing w:before="210" w:after="210"/>
    </w:pPr>
  </w:style>
  <w:style w:type="paragraph" w:customStyle="1" w:styleId="printactions1">
    <w:name w:val="printactions1"/>
    <w:basedOn w:val="Normal"/>
    <w:rsid w:val="00DF0CEA"/>
    <w:pPr>
      <w:spacing w:before="210" w:after="210"/>
    </w:pPr>
  </w:style>
  <w:style w:type="paragraph" w:customStyle="1" w:styleId="logoholder1">
    <w:name w:val="logoholder1"/>
    <w:basedOn w:val="Normal"/>
    <w:rsid w:val="00DF0CEA"/>
    <w:pPr>
      <w:spacing w:before="210" w:after="210"/>
    </w:pPr>
  </w:style>
  <w:style w:type="paragraph" w:customStyle="1" w:styleId="logoholder2">
    <w:name w:val="logoholder2"/>
    <w:basedOn w:val="Normal"/>
    <w:rsid w:val="00DF0CEA"/>
    <w:pPr>
      <w:spacing w:before="210" w:after="210"/>
    </w:pPr>
  </w:style>
  <w:style w:type="paragraph" w:customStyle="1" w:styleId="logoholdercontent1">
    <w:name w:val="logoholder_content1"/>
    <w:basedOn w:val="Normal"/>
    <w:rsid w:val="00DF0CEA"/>
    <w:pPr>
      <w:spacing w:after="210"/>
    </w:pPr>
  </w:style>
  <w:style w:type="paragraph" w:customStyle="1" w:styleId="logokluwer3">
    <w:name w:val="logo_kluwer3"/>
    <w:basedOn w:val="Normal"/>
    <w:rsid w:val="00DF0CEA"/>
    <w:pPr>
      <w:spacing w:before="90"/>
      <w:ind w:left="90"/>
    </w:pPr>
  </w:style>
  <w:style w:type="paragraph" w:customStyle="1" w:styleId="logoholdercontent2">
    <w:name w:val="logoholder_content2"/>
    <w:basedOn w:val="Normal"/>
    <w:rsid w:val="00DF0CEA"/>
    <w:pPr>
      <w:spacing w:after="210"/>
    </w:pPr>
  </w:style>
  <w:style w:type="paragraph" w:customStyle="1" w:styleId="moreresults1">
    <w:name w:val="moreresults1"/>
    <w:basedOn w:val="Normal"/>
    <w:rsid w:val="00DF0CEA"/>
    <w:pPr>
      <w:spacing w:before="210" w:after="210" w:line="210" w:lineRule="atLeast"/>
      <w:ind w:right="150"/>
    </w:pPr>
    <w:rPr>
      <w:b/>
      <w:bCs/>
      <w:color w:val="4C4C52"/>
      <w:sz w:val="22"/>
      <w:szCs w:val="22"/>
      <w:u w:val="single"/>
    </w:rPr>
  </w:style>
  <w:style w:type="paragraph" w:customStyle="1" w:styleId="checkboxwithborder1">
    <w:name w:val="checkboxwithborder1"/>
    <w:basedOn w:val="Normal"/>
    <w:rsid w:val="00DF0CEA"/>
    <w:pPr>
      <w:spacing w:before="75" w:after="210"/>
      <w:ind w:left="150"/>
    </w:pPr>
  </w:style>
  <w:style w:type="paragraph" w:customStyle="1" w:styleId="checkboxwithborder2">
    <w:name w:val="checkboxwithborder2"/>
    <w:basedOn w:val="Normal"/>
    <w:rsid w:val="00DF0CEA"/>
    <w:pPr>
      <w:spacing w:before="75" w:after="210"/>
      <w:ind w:left="150"/>
    </w:pPr>
  </w:style>
  <w:style w:type="paragraph" w:customStyle="1" w:styleId="searchbuttoncell1">
    <w:name w:val="searchbuttoncell1"/>
    <w:basedOn w:val="Normal"/>
    <w:rsid w:val="00DF0CEA"/>
    <w:pPr>
      <w:spacing w:before="210" w:after="210"/>
    </w:pPr>
  </w:style>
  <w:style w:type="paragraph" w:customStyle="1" w:styleId="advancedsearchbutton1">
    <w:name w:val="advancedsearchbutton1"/>
    <w:basedOn w:val="Normal"/>
    <w:rsid w:val="00DF0CEA"/>
    <w:pPr>
      <w:spacing w:before="210" w:after="210"/>
    </w:pPr>
    <w:rPr>
      <w:b/>
      <w:bCs/>
      <w:color w:val="474747"/>
      <w:sz w:val="29"/>
      <w:szCs w:val="29"/>
    </w:rPr>
  </w:style>
  <w:style w:type="paragraph" w:customStyle="1" w:styleId="advancedsearchpanel1">
    <w:name w:val="advancedsearchpanel1"/>
    <w:basedOn w:val="Normal"/>
    <w:rsid w:val="00DF0CEA"/>
    <w:pPr>
      <w:pBdr>
        <w:bottom w:val="single" w:sz="2" w:space="0" w:color="000000"/>
      </w:pBdr>
      <w:shd w:val="clear" w:color="auto" w:fill="FAFAFA"/>
      <w:spacing w:before="210" w:after="210"/>
    </w:pPr>
  </w:style>
  <w:style w:type="paragraph" w:customStyle="1" w:styleId="advancedsearchpanel2">
    <w:name w:val="advancedsearchpanel2"/>
    <w:basedOn w:val="Normal"/>
    <w:rsid w:val="00DF0CEA"/>
    <w:pPr>
      <w:pBdr>
        <w:bottom w:val="single" w:sz="36" w:space="11" w:color="898989"/>
      </w:pBdr>
      <w:shd w:val="clear" w:color="auto" w:fill="FAFAFA"/>
      <w:spacing w:before="210" w:after="210"/>
    </w:pPr>
  </w:style>
  <w:style w:type="paragraph" w:customStyle="1" w:styleId="searchquery1">
    <w:name w:val="searchquery1"/>
    <w:basedOn w:val="Normal"/>
    <w:rsid w:val="00DF0CEA"/>
    <w:pPr>
      <w:pBdr>
        <w:top w:val="inset" w:sz="24" w:space="0" w:color="auto"/>
        <w:left w:val="inset" w:sz="24" w:space="0" w:color="auto"/>
        <w:bottom w:val="inset" w:sz="24" w:space="0" w:color="auto"/>
        <w:right w:val="inset" w:sz="24" w:space="0" w:color="auto"/>
      </w:pBdr>
      <w:spacing w:line="300" w:lineRule="atLeast"/>
    </w:pPr>
    <w:rPr>
      <w:color w:val="000000"/>
      <w:sz w:val="26"/>
      <w:szCs w:val="26"/>
    </w:rPr>
  </w:style>
  <w:style w:type="paragraph" w:customStyle="1" w:styleId="searchqueryinitial1">
    <w:name w:val="searchquery_initial1"/>
    <w:basedOn w:val="Normal"/>
    <w:rsid w:val="00DF0CEA"/>
    <w:pPr>
      <w:pBdr>
        <w:top w:val="inset" w:sz="24" w:space="0" w:color="auto"/>
        <w:left w:val="inset" w:sz="24" w:space="0" w:color="auto"/>
        <w:bottom w:val="inset" w:sz="24" w:space="0" w:color="auto"/>
        <w:right w:val="inset" w:sz="24" w:space="0" w:color="auto"/>
      </w:pBdr>
      <w:spacing w:line="300" w:lineRule="atLeast"/>
    </w:pPr>
    <w:rPr>
      <w:color w:val="898989"/>
      <w:sz w:val="26"/>
      <w:szCs w:val="26"/>
    </w:rPr>
  </w:style>
  <w:style w:type="paragraph" w:customStyle="1" w:styleId="searchqueryinitialdirectories1">
    <w:name w:val="searchquery_initialdirectories1"/>
    <w:basedOn w:val="Normal"/>
    <w:rsid w:val="00DF0CEA"/>
    <w:pPr>
      <w:pBdr>
        <w:top w:val="inset" w:sz="24" w:space="0" w:color="auto"/>
        <w:left w:val="inset" w:sz="24" w:space="0" w:color="auto"/>
        <w:bottom w:val="inset" w:sz="24" w:space="0" w:color="auto"/>
        <w:right w:val="inset" w:sz="24" w:space="0" w:color="auto"/>
      </w:pBdr>
      <w:spacing w:line="405" w:lineRule="atLeast"/>
    </w:pPr>
    <w:rPr>
      <w:color w:val="898989"/>
      <w:sz w:val="26"/>
      <w:szCs w:val="26"/>
    </w:rPr>
  </w:style>
  <w:style w:type="paragraph" w:customStyle="1" w:styleId="searchquerydirectories1">
    <w:name w:val="searchquerydirectories1"/>
    <w:basedOn w:val="Normal"/>
    <w:rsid w:val="00DF0CEA"/>
    <w:pPr>
      <w:pBdr>
        <w:top w:val="inset" w:sz="24" w:space="0" w:color="auto"/>
        <w:left w:val="inset" w:sz="24" w:space="0" w:color="auto"/>
        <w:bottom w:val="inset" w:sz="24" w:space="0" w:color="auto"/>
        <w:right w:val="inset" w:sz="24" w:space="0" w:color="auto"/>
      </w:pBdr>
      <w:spacing w:line="405" w:lineRule="atLeast"/>
    </w:pPr>
    <w:rPr>
      <w:color w:val="000000"/>
      <w:sz w:val="26"/>
      <w:szCs w:val="26"/>
    </w:rPr>
  </w:style>
  <w:style w:type="character" w:customStyle="1" w:styleId="searchin1">
    <w:name w:val="searchin1"/>
    <w:basedOn w:val="Policepardfaut"/>
    <w:rsid w:val="00DF0CEA"/>
    <w:rPr>
      <w:sz w:val="34"/>
      <w:szCs w:val="34"/>
    </w:rPr>
  </w:style>
  <w:style w:type="paragraph" w:customStyle="1" w:styleId="beforeloginsearchterm1">
    <w:name w:val="beforeloginsearchterm1"/>
    <w:basedOn w:val="Normal"/>
    <w:rsid w:val="00DF0CEA"/>
    <w:pPr>
      <w:spacing w:before="210" w:after="210"/>
    </w:pPr>
  </w:style>
  <w:style w:type="paragraph" w:customStyle="1" w:styleId="beforeloginintro1">
    <w:name w:val="beforeloginintro1"/>
    <w:basedOn w:val="Normal"/>
    <w:rsid w:val="00DF0CEA"/>
    <w:pPr>
      <w:spacing w:before="210" w:after="210"/>
    </w:pPr>
    <w:rPr>
      <w:color w:val="0076CC"/>
      <w:sz w:val="30"/>
      <w:szCs w:val="30"/>
    </w:rPr>
  </w:style>
  <w:style w:type="paragraph" w:customStyle="1" w:styleId="previewtitle1">
    <w:name w:val="previewtitle1"/>
    <w:basedOn w:val="Normal"/>
    <w:rsid w:val="00DF0CEA"/>
    <w:pPr>
      <w:spacing w:before="210" w:after="150"/>
    </w:pPr>
  </w:style>
  <w:style w:type="paragraph" w:customStyle="1" w:styleId="directorypreview1">
    <w:name w:val="directorypreview1"/>
    <w:basedOn w:val="Normal"/>
    <w:rsid w:val="00DF0CEA"/>
    <w:pPr>
      <w:pBdr>
        <w:top w:val="single" w:sz="12" w:space="0" w:color="7BB5E1"/>
        <w:left w:val="single" w:sz="12" w:space="0" w:color="7BB5E1"/>
        <w:bottom w:val="single" w:sz="12" w:space="0" w:color="7BB5E1"/>
        <w:right w:val="single" w:sz="12" w:space="0" w:color="7BB5E1"/>
      </w:pBdr>
      <w:spacing w:before="210" w:after="210"/>
    </w:pPr>
  </w:style>
  <w:style w:type="paragraph" w:customStyle="1" w:styleId="rowresult2">
    <w:name w:val="row_result2"/>
    <w:basedOn w:val="Normal"/>
    <w:rsid w:val="00DF0CEA"/>
    <w:pPr>
      <w:spacing w:after="150"/>
    </w:pPr>
  </w:style>
  <w:style w:type="paragraph" w:customStyle="1" w:styleId="directoryresult1">
    <w:name w:val="directoryresult1"/>
    <w:basedOn w:val="Normal"/>
    <w:rsid w:val="00DF0CEA"/>
    <w:pPr>
      <w:spacing w:before="150" w:after="210"/>
    </w:pPr>
  </w:style>
  <w:style w:type="paragraph" w:customStyle="1" w:styleId="username1">
    <w:name w:val="username1"/>
    <w:basedOn w:val="Normal"/>
    <w:rsid w:val="00DF0CEA"/>
    <w:pPr>
      <w:spacing w:before="210" w:after="210"/>
    </w:pPr>
  </w:style>
  <w:style w:type="paragraph" w:customStyle="1" w:styleId="mailcontent1">
    <w:name w:val="mailcontent1"/>
    <w:basedOn w:val="Normal"/>
    <w:rsid w:val="00DF0CEA"/>
    <w:pPr>
      <w:spacing w:before="210" w:after="210"/>
    </w:pPr>
  </w:style>
  <w:style w:type="paragraph" w:customStyle="1" w:styleId="maillabel1">
    <w:name w:val="maillabel1"/>
    <w:basedOn w:val="Normal"/>
    <w:rsid w:val="00DF0CEA"/>
    <w:pPr>
      <w:spacing w:before="210" w:after="210"/>
    </w:pPr>
  </w:style>
  <w:style w:type="paragraph" w:customStyle="1" w:styleId="leftcontent1">
    <w:name w:val="leftcontent1"/>
    <w:basedOn w:val="Normal"/>
    <w:rsid w:val="00DF0CEA"/>
    <w:pPr>
      <w:spacing w:before="210" w:after="210"/>
    </w:pPr>
  </w:style>
  <w:style w:type="paragraph" w:customStyle="1" w:styleId="hnav1">
    <w:name w:val="hnav1"/>
    <w:basedOn w:val="Normal"/>
    <w:rsid w:val="00DF0CEA"/>
    <w:pPr>
      <w:pBdr>
        <w:bottom w:val="single" w:sz="6" w:space="0" w:color="FFFFFF"/>
      </w:pBdr>
      <w:spacing w:before="210" w:after="210" w:line="336" w:lineRule="atLeast"/>
    </w:pPr>
    <w:rPr>
      <w:b/>
      <w:bCs/>
      <w:color w:val="FFFFFF"/>
      <w:sz w:val="22"/>
      <w:szCs w:val="22"/>
    </w:rPr>
  </w:style>
  <w:style w:type="paragraph" w:customStyle="1" w:styleId="headersplitter1">
    <w:name w:val="headersplitter1"/>
    <w:basedOn w:val="Normal"/>
    <w:rsid w:val="00DF0CEA"/>
    <w:pPr>
      <w:pBdr>
        <w:top w:val="single" w:sz="24" w:space="0" w:color="FF8826"/>
        <w:bottom w:val="single" w:sz="2" w:space="0" w:color="FFFFFF"/>
      </w:pBdr>
      <w:spacing w:line="0" w:lineRule="atLeast"/>
    </w:pPr>
    <w:rPr>
      <w:sz w:val="2"/>
      <w:szCs w:val="2"/>
    </w:rPr>
  </w:style>
  <w:style w:type="paragraph" w:customStyle="1" w:styleId="splitter2">
    <w:name w:val="splitter2"/>
    <w:basedOn w:val="Normal"/>
    <w:rsid w:val="00DF0CEA"/>
    <w:pPr>
      <w:pBdr>
        <w:top w:val="single" w:sz="2" w:space="0" w:color="FFFFFF"/>
      </w:pBdr>
      <w:spacing w:line="0" w:lineRule="atLeast"/>
    </w:pPr>
    <w:rPr>
      <w:sz w:val="2"/>
      <w:szCs w:val="2"/>
    </w:rPr>
  </w:style>
  <w:style w:type="paragraph" w:customStyle="1" w:styleId="splitter3">
    <w:name w:val="splitter3"/>
    <w:basedOn w:val="Normal"/>
    <w:rsid w:val="00DF0CEA"/>
    <w:pPr>
      <w:pBdr>
        <w:top w:val="single" w:sz="2" w:space="0" w:color="C0C0C0"/>
      </w:pBdr>
      <w:spacing w:before="75" w:after="75" w:line="0" w:lineRule="atLeast"/>
    </w:pPr>
    <w:rPr>
      <w:sz w:val="2"/>
      <w:szCs w:val="2"/>
    </w:rPr>
  </w:style>
  <w:style w:type="paragraph" w:customStyle="1" w:styleId="splitter4">
    <w:name w:val="splitter4"/>
    <w:basedOn w:val="Normal"/>
    <w:rsid w:val="00DF0CEA"/>
    <w:pPr>
      <w:pBdr>
        <w:top w:val="single" w:sz="2" w:space="0" w:color="C0C0C0"/>
      </w:pBdr>
      <w:spacing w:before="75" w:after="75" w:line="0" w:lineRule="atLeast"/>
    </w:pPr>
    <w:rPr>
      <w:sz w:val="2"/>
      <w:szCs w:val="2"/>
    </w:rPr>
  </w:style>
  <w:style w:type="paragraph" w:customStyle="1" w:styleId="splitter5">
    <w:name w:val="splitter5"/>
    <w:basedOn w:val="Normal"/>
    <w:rsid w:val="00DF0CEA"/>
    <w:pPr>
      <w:pBdr>
        <w:top w:val="single" w:sz="2" w:space="0" w:color="C0C0C0"/>
      </w:pBdr>
      <w:spacing w:before="75" w:after="75" w:line="0" w:lineRule="atLeast"/>
    </w:pPr>
    <w:rPr>
      <w:sz w:val="2"/>
      <w:szCs w:val="2"/>
    </w:rPr>
  </w:style>
  <w:style w:type="paragraph" w:customStyle="1" w:styleId="splitter6">
    <w:name w:val="splitter6"/>
    <w:basedOn w:val="Normal"/>
    <w:rsid w:val="00DF0CEA"/>
    <w:pPr>
      <w:pBdr>
        <w:top w:val="single" w:sz="2" w:space="0" w:color="C0C0C0"/>
      </w:pBdr>
      <w:spacing w:before="75" w:after="75" w:line="0" w:lineRule="atLeast"/>
    </w:pPr>
    <w:rPr>
      <w:sz w:val="2"/>
      <w:szCs w:val="2"/>
    </w:rPr>
  </w:style>
  <w:style w:type="paragraph" w:customStyle="1" w:styleId="splitter7">
    <w:name w:val="splitter7"/>
    <w:basedOn w:val="Normal"/>
    <w:rsid w:val="00DF0CEA"/>
    <w:pPr>
      <w:pBdr>
        <w:top w:val="single" w:sz="2" w:space="0" w:color="C0C0C0"/>
      </w:pBdr>
      <w:spacing w:before="75" w:after="75" w:line="0" w:lineRule="atLeast"/>
    </w:pPr>
    <w:rPr>
      <w:sz w:val="2"/>
      <w:szCs w:val="2"/>
    </w:rPr>
  </w:style>
  <w:style w:type="paragraph" w:customStyle="1" w:styleId="splitter8">
    <w:name w:val="splitter8"/>
    <w:basedOn w:val="Normal"/>
    <w:rsid w:val="00DF0CEA"/>
    <w:pPr>
      <w:pBdr>
        <w:top w:val="single" w:sz="2" w:space="0" w:color="C0C0C0"/>
      </w:pBdr>
      <w:spacing w:before="75" w:after="75" w:line="0" w:lineRule="atLeast"/>
    </w:pPr>
    <w:rPr>
      <w:sz w:val="2"/>
      <w:szCs w:val="2"/>
    </w:rPr>
  </w:style>
  <w:style w:type="paragraph" w:customStyle="1" w:styleId="splitter9">
    <w:name w:val="splitter9"/>
    <w:basedOn w:val="Normal"/>
    <w:rsid w:val="00DF0CEA"/>
    <w:pPr>
      <w:pBdr>
        <w:top w:val="single" w:sz="2" w:space="0" w:color="C0C0C0"/>
      </w:pBdr>
      <w:spacing w:before="75" w:after="75" w:line="0" w:lineRule="atLeast"/>
    </w:pPr>
    <w:rPr>
      <w:sz w:val="2"/>
      <w:szCs w:val="2"/>
    </w:rPr>
  </w:style>
  <w:style w:type="paragraph" w:customStyle="1" w:styleId="splitter10">
    <w:name w:val="splitter10"/>
    <w:basedOn w:val="Normal"/>
    <w:rsid w:val="00DF0CEA"/>
    <w:pPr>
      <w:pBdr>
        <w:top w:val="single" w:sz="2" w:space="0" w:color="C0C0C0"/>
      </w:pBdr>
      <w:spacing w:before="75" w:after="75" w:line="0" w:lineRule="atLeast"/>
    </w:pPr>
    <w:rPr>
      <w:sz w:val="2"/>
      <w:szCs w:val="2"/>
    </w:rPr>
  </w:style>
  <w:style w:type="paragraph" w:customStyle="1" w:styleId="splitter11">
    <w:name w:val="splitter11"/>
    <w:basedOn w:val="Normal"/>
    <w:rsid w:val="00DF0CEA"/>
    <w:pPr>
      <w:pBdr>
        <w:top w:val="single" w:sz="6" w:space="0" w:color="D0D0D0"/>
      </w:pBdr>
      <w:spacing w:line="0" w:lineRule="atLeast"/>
    </w:pPr>
    <w:rPr>
      <w:sz w:val="3"/>
      <w:szCs w:val="3"/>
    </w:rPr>
  </w:style>
  <w:style w:type="paragraph" w:customStyle="1" w:styleId="menusplitter1">
    <w:name w:val="menusplitter1"/>
    <w:basedOn w:val="Normal"/>
    <w:rsid w:val="00DF0CEA"/>
    <w:pPr>
      <w:spacing w:before="210" w:after="210"/>
    </w:pPr>
  </w:style>
  <w:style w:type="paragraph" w:customStyle="1" w:styleId="dottedline1">
    <w:name w:val="dottedline1"/>
    <w:basedOn w:val="Normal"/>
    <w:rsid w:val="00DF0CEA"/>
    <w:pPr>
      <w:spacing w:before="15" w:after="15"/>
      <w:ind w:left="15" w:right="15"/>
    </w:pPr>
  </w:style>
  <w:style w:type="paragraph" w:customStyle="1" w:styleId="dottedvertical1">
    <w:name w:val="dottedvertical1"/>
    <w:basedOn w:val="Normal"/>
    <w:rsid w:val="00DF0CEA"/>
    <w:pPr>
      <w:spacing w:before="210" w:after="210"/>
    </w:pPr>
  </w:style>
  <w:style w:type="paragraph" w:customStyle="1" w:styleId="resulth11">
    <w:name w:val="result_h11"/>
    <w:basedOn w:val="Normal"/>
    <w:rsid w:val="00DF0CEA"/>
    <w:pPr>
      <w:spacing w:before="210" w:after="210" w:line="200" w:lineRule="atLeast"/>
    </w:pPr>
    <w:rPr>
      <w:b/>
      <w:bCs/>
      <w:color w:val="0076CC"/>
      <w:sz w:val="26"/>
      <w:szCs w:val="26"/>
    </w:rPr>
  </w:style>
  <w:style w:type="paragraph" w:customStyle="1" w:styleId="resulth21">
    <w:name w:val="result_h21"/>
    <w:basedOn w:val="Normal"/>
    <w:rsid w:val="00DF0CEA"/>
    <w:pPr>
      <w:spacing w:before="210" w:after="210" w:line="200" w:lineRule="atLeast"/>
    </w:pPr>
    <w:rPr>
      <w:b/>
      <w:bCs/>
      <w:color w:val="757575"/>
      <w:sz w:val="22"/>
      <w:szCs w:val="22"/>
    </w:rPr>
  </w:style>
  <w:style w:type="paragraph" w:customStyle="1" w:styleId="selectalldocuments1">
    <w:name w:val="selectalldocuments1"/>
    <w:basedOn w:val="Normal"/>
    <w:rsid w:val="00DF0CEA"/>
    <w:pPr>
      <w:spacing w:before="210" w:after="210"/>
    </w:pPr>
    <w:rPr>
      <w:color w:val="0076CC"/>
    </w:rPr>
  </w:style>
  <w:style w:type="paragraph" w:customStyle="1" w:styleId="resulth12">
    <w:name w:val="result_h12"/>
    <w:basedOn w:val="Normal"/>
    <w:rsid w:val="00DF0CEA"/>
    <w:pPr>
      <w:spacing w:before="210" w:after="210" w:line="200" w:lineRule="atLeast"/>
      <w:textAlignment w:val="center"/>
    </w:pPr>
    <w:rPr>
      <w:b/>
      <w:bCs/>
      <w:color w:val="0076CC"/>
      <w:sz w:val="26"/>
      <w:szCs w:val="26"/>
    </w:rPr>
  </w:style>
  <w:style w:type="paragraph" w:customStyle="1" w:styleId="resulth31">
    <w:name w:val="result_h31"/>
    <w:basedOn w:val="Normal"/>
    <w:rsid w:val="00DF0CEA"/>
    <w:pPr>
      <w:spacing w:before="210" w:after="210"/>
    </w:pPr>
    <w:rPr>
      <w:color w:val="969696"/>
    </w:rPr>
  </w:style>
  <w:style w:type="paragraph" w:customStyle="1" w:styleId="selectedfilters1">
    <w:name w:val="selectedfilters1"/>
    <w:basedOn w:val="Normal"/>
    <w:rsid w:val="00DF0CEA"/>
    <w:pPr>
      <w:ind w:left="150" w:right="225"/>
    </w:pPr>
  </w:style>
  <w:style w:type="paragraph" w:customStyle="1" w:styleId="marginleft1">
    <w:name w:val="marginleft1"/>
    <w:basedOn w:val="Normal"/>
    <w:rsid w:val="00DF0CEA"/>
    <w:pPr>
      <w:spacing w:before="210" w:after="210"/>
      <w:ind w:left="375"/>
    </w:pPr>
  </w:style>
  <w:style w:type="paragraph" w:customStyle="1" w:styleId="marginleft2">
    <w:name w:val="marginleft2"/>
    <w:basedOn w:val="Normal"/>
    <w:rsid w:val="00DF0CEA"/>
    <w:pPr>
      <w:spacing w:before="210" w:after="210"/>
      <w:ind w:left="375"/>
    </w:pPr>
  </w:style>
  <w:style w:type="paragraph" w:customStyle="1" w:styleId="marginleft3">
    <w:name w:val="marginleft3"/>
    <w:basedOn w:val="Normal"/>
    <w:rsid w:val="00DF0CEA"/>
    <w:pPr>
      <w:spacing w:before="210" w:after="210"/>
      <w:ind w:left="375"/>
    </w:pPr>
  </w:style>
  <w:style w:type="paragraph" w:customStyle="1" w:styleId="marginleft4">
    <w:name w:val="marginleft4"/>
    <w:basedOn w:val="Normal"/>
    <w:rsid w:val="00DF0CEA"/>
    <w:pPr>
      <w:spacing w:before="100" w:beforeAutospacing="1" w:after="100" w:afterAutospacing="1"/>
      <w:ind w:left="375"/>
    </w:pPr>
  </w:style>
  <w:style w:type="paragraph" w:customStyle="1" w:styleId="marginleft5">
    <w:name w:val="marginleft5"/>
    <w:basedOn w:val="Normal"/>
    <w:rsid w:val="00DF0CEA"/>
    <w:pPr>
      <w:spacing w:before="210" w:after="210"/>
      <w:ind w:left="375"/>
    </w:pPr>
  </w:style>
  <w:style w:type="paragraph" w:customStyle="1" w:styleId="marginleft6">
    <w:name w:val="marginleft6"/>
    <w:basedOn w:val="Normal"/>
    <w:rsid w:val="00DF0CEA"/>
    <w:pPr>
      <w:spacing w:before="210" w:after="210"/>
      <w:ind w:left="375"/>
    </w:pPr>
  </w:style>
  <w:style w:type="paragraph" w:customStyle="1" w:styleId="marginleft7">
    <w:name w:val="marginleft7"/>
    <w:basedOn w:val="Normal"/>
    <w:rsid w:val="00DF0CEA"/>
    <w:pPr>
      <w:spacing w:before="210" w:after="210"/>
      <w:ind w:left="375"/>
    </w:pPr>
  </w:style>
  <w:style w:type="paragraph" w:customStyle="1" w:styleId="marginleft8">
    <w:name w:val="marginleft8"/>
    <w:basedOn w:val="Normal"/>
    <w:rsid w:val="00DF0CEA"/>
    <w:pPr>
      <w:spacing w:before="210" w:after="210"/>
      <w:ind w:left="375"/>
    </w:pPr>
  </w:style>
  <w:style w:type="paragraph" w:customStyle="1" w:styleId="marginleft9">
    <w:name w:val="marginleft9"/>
    <w:basedOn w:val="Normal"/>
    <w:rsid w:val="00DF0CEA"/>
    <w:pPr>
      <w:spacing w:before="210" w:after="210"/>
      <w:ind w:left="375"/>
    </w:pPr>
  </w:style>
  <w:style w:type="paragraph" w:customStyle="1" w:styleId="marginleft101">
    <w:name w:val="marginleft101"/>
    <w:basedOn w:val="Normal"/>
    <w:rsid w:val="00DF0CEA"/>
    <w:pPr>
      <w:spacing w:before="210" w:after="210"/>
      <w:ind w:left="150"/>
    </w:pPr>
  </w:style>
  <w:style w:type="paragraph" w:customStyle="1" w:styleId="marginleft102">
    <w:name w:val="marginleft102"/>
    <w:basedOn w:val="Normal"/>
    <w:rsid w:val="00DF0CEA"/>
    <w:pPr>
      <w:spacing w:before="210" w:after="210"/>
      <w:ind w:left="150"/>
    </w:pPr>
  </w:style>
  <w:style w:type="paragraph" w:customStyle="1" w:styleId="marginleft103">
    <w:name w:val="marginleft103"/>
    <w:basedOn w:val="Normal"/>
    <w:rsid w:val="00DF0CEA"/>
    <w:pPr>
      <w:spacing w:before="210" w:after="210"/>
      <w:ind w:left="150"/>
    </w:pPr>
  </w:style>
  <w:style w:type="paragraph" w:customStyle="1" w:styleId="marginleft104">
    <w:name w:val="marginleft104"/>
    <w:basedOn w:val="Normal"/>
    <w:rsid w:val="00DF0CEA"/>
    <w:pPr>
      <w:spacing w:before="100" w:beforeAutospacing="1" w:after="100" w:afterAutospacing="1"/>
      <w:ind w:left="150"/>
    </w:pPr>
  </w:style>
  <w:style w:type="paragraph" w:customStyle="1" w:styleId="marginleft105">
    <w:name w:val="marginleft105"/>
    <w:basedOn w:val="Normal"/>
    <w:rsid w:val="00DF0CEA"/>
    <w:pPr>
      <w:spacing w:before="210" w:after="210"/>
      <w:ind w:left="150"/>
    </w:pPr>
  </w:style>
  <w:style w:type="paragraph" w:customStyle="1" w:styleId="marginleft106">
    <w:name w:val="marginleft106"/>
    <w:basedOn w:val="Normal"/>
    <w:rsid w:val="00DF0CEA"/>
    <w:pPr>
      <w:spacing w:before="210" w:after="210"/>
      <w:ind w:left="150"/>
    </w:pPr>
  </w:style>
  <w:style w:type="paragraph" w:customStyle="1" w:styleId="marginleft107">
    <w:name w:val="marginleft107"/>
    <w:basedOn w:val="Normal"/>
    <w:rsid w:val="00DF0CEA"/>
    <w:pPr>
      <w:spacing w:before="210" w:after="210"/>
      <w:ind w:left="150"/>
    </w:pPr>
  </w:style>
  <w:style w:type="paragraph" w:customStyle="1" w:styleId="marginleft108">
    <w:name w:val="marginleft108"/>
    <w:basedOn w:val="Normal"/>
    <w:rsid w:val="00DF0CEA"/>
    <w:pPr>
      <w:spacing w:before="210" w:after="210"/>
      <w:ind w:left="150"/>
    </w:pPr>
  </w:style>
  <w:style w:type="paragraph" w:customStyle="1" w:styleId="marginleft109">
    <w:name w:val="marginleft109"/>
    <w:basedOn w:val="Normal"/>
    <w:rsid w:val="00DF0CEA"/>
    <w:pPr>
      <w:spacing w:before="210" w:after="210"/>
      <w:ind w:left="150"/>
    </w:pPr>
  </w:style>
  <w:style w:type="paragraph" w:customStyle="1" w:styleId="inside19">
    <w:name w:val="inside19"/>
    <w:basedOn w:val="Normal"/>
    <w:rsid w:val="00DF0CEA"/>
    <w:pPr>
      <w:spacing w:before="210" w:after="2250"/>
    </w:pPr>
  </w:style>
  <w:style w:type="paragraph" w:customStyle="1" w:styleId="inside20">
    <w:name w:val="inside20"/>
    <w:basedOn w:val="Normal"/>
    <w:rsid w:val="00DF0CEA"/>
    <w:pPr>
      <w:spacing w:before="210"/>
    </w:pPr>
  </w:style>
  <w:style w:type="paragraph" w:customStyle="1" w:styleId="inside21">
    <w:name w:val="inside21"/>
    <w:basedOn w:val="Normal"/>
    <w:rsid w:val="00DF0CEA"/>
    <w:pPr>
      <w:spacing w:before="210" w:after="2250"/>
    </w:pPr>
  </w:style>
  <w:style w:type="paragraph" w:customStyle="1" w:styleId="inside22">
    <w:name w:val="inside22"/>
    <w:basedOn w:val="Normal"/>
    <w:rsid w:val="00DF0CEA"/>
    <w:pPr>
      <w:spacing w:before="210" w:after="2250"/>
    </w:pPr>
  </w:style>
  <w:style w:type="paragraph" w:customStyle="1" w:styleId="inside23">
    <w:name w:val="inside23"/>
    <w:basedOn w:val="Normal"/>
    <w:rsid w:val="00DF0CEA"/>
    <w:pPr>
      <w:spacing w:before="210" w:after="2250"/>
    </w:pPr>
  </w:style>
  <w:style w:type="paragraph" w:customStyle="1" w:styleId="inside24">
    <w:name w:val="inside24"/>
    <w:basedOn w:val="Normal"/>
    <w:rsid w:val="00DF0CEA"/>
    <w:pPr>
      <w:spacing w:before="210" w:after="375"/>
      <w:ind w:right="150"/>
    </w:pPr>
  </w:style>
  <w:style w:type="paragraph" w:customStyle="1" w:styleId="inside25">
    <w:name w:val="inside25"/>
    <w:basedOn w:val="Normal"/>
    <w:rsid w:val="00DF0CEA"/>
    <w:pPr>
      <w:spacing w:before="210" w:after="900"/>
    </w:pPr>
  </w:style>
  <w:style w:type="paragraph" w:customStyle="1" w:styleId="inside26">
    <w:name w:val="inside26"/>
    <w:basedOn w:val="Normal"/>
    <w:rsid w:val="00DF0CEA"/>
    <w:pPr>
      <w:spacing w:before="210" w:after="2250" w:line="324" w:lineRule="auto"/>
    </w:pPr>
    <w:rPr>
      <w:color w:val="41599C"/>
    </w:rPr>
  </w:style>
  <w:style w:type="paragraph" w:customStyle="1" w:styleId="scheduletype1">
    <w:name w:val="scheduletype1"/>
    <w:basedOn w:val="Normal"/>
    <w:rsid w:val="00DF0CEA"/>
    <w:pPr>
      <w:spacing w:before="210" w:after="210"/>
    </w:pPr>
    <w:rPr>
      <w:color w:val="67696E"/>
    </w:rPr>
  </w:style>
  <w:style w:type="paragraph" w:customStyle="1" w:styleId="newstype1">
    <w:name w:val="newstype1"/>
    <w:basedOn w:val="Normal"/>
    <w:rsid w:val="00DF0CEA"/>
    <w:pPr>
      <w:spacing w:before="210" w:after="210"/>
    </w:pPr>
    <w:rPr>
      <w:color w:val="67696E"/>
    </w:rPr>
  </w:style>
  <w:style w:type="paragraph" w:customStyle="1" w:styleId="recentupdatetype1">
    <w:name w:val="recentupdatetype1"/>
    <w:basedOn w:val="Normal"/>
    <w:rsid w:val="00DF0CEA"/>
    <w:pPr>
      <w:spacing w:before="210" w:after="210"/>
    </w:pPr>
    <w:rPr>
      <w:color w:val="67696E"/>
    </w:rPr>
  </w:style>
  <w:style w:type="paragraph" w:customStyle="1" w:styleId="subtitle9">
    <w:name w:val="subtitle9"/>
    <w:basedOn w:val="Normal"/>
    <w:rsid w:val="00DF0CEA"/>
    <w:pPr>
      <w:spacing w:before="210" w:after="210"/>
    </w:pPr>
    <w:rPr>
      <w:color w:val="67696E"/>
    </w:rPr>
  </w:style>
  <w:style w:type="paragraph" w:customStyle="1" w:styleId="withdefaultbackgroundcolor1">
    <w:name w:val="withdefaultbackgroundcolor1"/>
    <w:basedOn w:val="Normal"/>
    <w:rsid w:val="00DF0CEA"/>
    <w:pPr>
      <w:shd w:val="clear" w:color="auto" w:fill="FBFDF2"/>
      <w:spacing w:before="210" w:after="210"/>
    </w:pPr>
  </w:style>
  <w:style w:type="paragraph" w:customStyle="1" w:styleId="bullet1">
    <w:name w:val="bullet1"/>
    <w:basedOn w:val="Normal"/>
    <w:rsid w:val="00DF0CEA"/>
    <w:pPr>
      <w:spacing w:before="210" w:after="210"/>
    </w:pPr>
  </w:style>
  <w:style w:type="paragraph" w:customStyle="1" w:styleId="refinesearchbox1">
    <w:name w:val="refinesearchbox1"/>
    <w:basedOn w:val="Normal"/>
    <w:rsid w:val="00DF0CEA"/>
    <w:pPr>
      <w:pBdr>
        <w:top w:val="single" w:sz="6" w:space="0" w:color="ADADAD"/>
        <w:left w:val="single" w:sz="6" w:space="0" w:color="ADADAD"/>
        <w:bottom w:val="single" w:sz="6" w:space="3" w:color="ADADAD"/>
        <w:right w:val="single" w:sz="6" w:space="0" w:color="ADADAD"/>
      </w:pBdr>
      <w:spacing w:before="15" w:after="75"/>
    </w:pPr>
  </w:style>
  <w:style w:type="paragraph" w:customStyle="1" w:styleId="bar4">
    <w:name w:val="bar4"/>
    <w:basedOn w:val="Normal"/>
    <w:rsid w:val="00DF0CEA"/>
    <w:pPr>
      <w:pBdr>
        <w:top w:val="single" w:sz="2" w:space="4" w:color="B7D723"/>
        <w:left w:val="single" w:sz="2" w:space="12" w:color="B7D723"/>
        <w:bottom w:val="single" w:sz="2" w:space="4" w:color="B7D723"/>
        <w:right w:val="single" w:sz="2" w:space="12" w:color="B7D723"/>
      </w:pBdr>
      <w:shd w:val="clear" w:color="auto" w:fill="7F9DD7"/>
      <w:spacing w:before="210"/>
    </w:pPr>
    <w:rPr>
      <w:b/>
      <w:bCs/>
      <w:color w:val="FFFFFF"/>
    </w:rPr>
  </w:style>
  <w:style w:type="paragraph" w:customStyle="1" w:styleId="bar5">
    <w:name w:val="bar5"/>
    <w:basedOn w:val="Normal"/>
    <w:rsid w:val="00DF0CEA"/>
    <w:pPr>
      <w:pBdr>
        <w:top w:val="single" w:sz="2" w:space="4" w:color="B7D723"/>
        <w:left w:val="single" w:sz="2" w:space="12" w:color="B7D723"/>
        <w:bottom w:val="single" w:sz="2" w:space="4" w:color="B7D723"/>
        <w:right w:val="single" w:sz="2" w:space="12" w:color="B7D723"/>
      </w:pBdr>
      <w:shd w:val="clear" w:color="auto" w:fill="7F9DD7"/>
      <w:spacing w:before="210"/>
    </w:pPr>
    <w:rPr>
      <w:b/>
      <w:bCs/>
      <w:color w:val="FFFFFF"/>
    </w:rPr>
  </w:style>
  <w:style w:type="paragraph" w:customStyle="1" w:styleId="bar6">
    <w:name w:val="bar6"/>
    <w:basedOn w:val="Normal"/>
    <w:rsid w:val="00DF0CEA"/>
    <w:pPr>
      <w:pBdr>
        <w:top w:val="single" w:sz="2" w:space="4" w:color="B7D723"/>
        <w:left w:val="single" w:sz="2" w:space="12" w:color="B7D723"/>
        <w:bottom w:val="single" w:sz="2" w:space="4" w:color="B7D723"/>
        <w:right w:val="single" w:sz="2" w:space="12" w:color="B7D723"/>
      </w:pBdr>
      <w:shd w:val="clear" w:color="auto" w:fill="ADADAD"/>
      <w:spacing w:before="210"/>
    </w:pPr>
    <w:rPr>
      <w:b/>
      <w:bCs/>
      <w:color w:val="FFFFFF"/>
    </w:rPr>
  </w:style>
  <w:style w:type="paragraph" w:customStyle="1" w:styleId="bar7">
    <w:name w:val="bar7"/>
    <w:basedOn w:val="Normal"/>
    <w:rsid w:val="00DF0CEA"/>
    <w:pPr>
      <w:pBdr>
        <w:top w:val="single" w:sz="6" w:space="0" w:color="245BA6"/>
        <w:left w:val="single" w:sz="6" w:space="0" w:color="245BA6"/>
        <w:bottom w:val="single" w:sz="6" w:space="0" w:color="245BA6"/>
        <w:right w:val="single" w:sz="6" w:space="0" w:color="245BA6"/>
      </w:pBdr>
      <w:shd w:val="clear" w:color="auto" w:fill="E6E6E6"/>
      <w:spacing w:before="210" w:after="150"/>
    </w:pPr>
    <w:rPr>
      <w:b/>
      <w:bCs/>
      <w:color w:val="5A85CF"/>
      <w:sz w:val="25"/>
      <w:szCs w:val="25"/>
    </w:rPr>
  </w:style>
  <w:style w:type="paragraph" w:customStyle="1" w:styleId="bar8">
    <w:name w:val="bar8"/>
    <w:basedOn w:val="Normal"/>
    <w:rsid w:val="00DF0CEA"/>
    <w:pPr>
      <w:pBdr>
        <w:bottom w:val="single" w:sz="2" w:space="0" w:color="41599C"/>
      </w:pBdr>
      <w:spacing w:before="210" w:after="150"/>
    </w:pPr>
    <w:rPr>
      <w:b/>
      <w:bCs/>
      <w:color w:val="EB834D"/>
      <w:sz w:val="25"/>
      <w:szCs w:val="25"/>
    </w:rPr>
  </w:style>
  <w:style w:type="paragraph" w:customStyle="1" w:styleId="bar9">
    <w:name w:val="bar9"/>
    <w:basedOn w:val="Normal"/>
    <w:rsid w:val="00DF0CEA"/>
    <w:pPr>
      <w:pBdr>
        <w:bottom w:val="single" w:sz="2" w:space="0" w:color="41599C"/>
      </w:pBdr>
      <w:spacing w:before="210" w:after="150"/>
    </w:pPr>
    <w:rPr>
      <w:b/>
      <w:bCs/>
      <w:color w:val="EB834D"/>
      <w:sz w:val="25"/>
      <w:szCs w:val="25"/>
    </w:rPr>
  </w:style>
  <w:style w:type="paragraph" w:customStyle="1" w:styleId="bar10">
    <w:name w:val="bar10"/>
    <w:basedOn w:val="Normal"/>
    <w:rsid w:val="00DF0CEA"/>
    <w:pPr>
      <w:pBdr>
        <w:bottom w:val="single" w:sz="2" w:space="0" w:color="41599C"/>
      </w:pBdr>
      <w:spacing w:before="210" w:after="150"/>
    </w:pPr>
    <w:rPr>
      <w:b/>
      <w:bCs/>
      <w:color w:val="EB834D"/>
      <w:sz w:val="25"/>
      <w:szCs w:val="25"/>
    </w:rPr>
  </w:style>
  <w:style w:type="paragraph" w:customStyle="1" w:styleId="attachment1">
    <w:name w:val="attachment1"/>
    <w:basedOn w:val="Normal"/>
    <w:rsid w:val="00DF0CEA"/>
    <w:pPr>
      <w:spacing w:before="120" w:after="210"/>
    </w:pPr>
  </w:style>
  <w:style w:type="character" w:customStyle="1" w:styleId="docattachment1">
    <w:name w:val="doc_attachment1"/>
    <w:basedOn w:val="Policepardfaut"/>
    <w:rsid w:val="00DF0CEA"/>
    <w:rPr>
      <w:b/>
      <w:bCs/>
      <w:color w:val="474747"/>
    </w:rPr>
  </w:style>
  <w:style w:type="character" w:customStyle="1" w:styleId="ealerttitle1">
    <w:name w:val="ealerttitle1"/>
    <w:basedOn w:val="Policepardfaut"/>
    <w:rsid w:val="00DF0CEA"/>
    <w:rPr>
      <w:b/>
      <w:bCs/>
      <w:color w:val="6D6D74"/>
      <w:sz w:val="24"/>
      <w:szCs w:val="24"/>
    </w:rPr>
  </w:style>
  <w:style w:type="character" w:customStyle="1" w:styleId="ealertbody1">
    <w:name w:val="ealertbody1"/>
    <w:basedOn w:val="Policepardfaut"/>
    <w:rsid w:val="00DF0CEA"/>
    <w:rPr>
      <w:color w:val="474747"/>
      <w:sz w:val="29"/>
      <w:szCs w:val="29"/>
    </w:rPr>
  </w:style>
  <w:style w:type="paragraph" w:customStyle="1" w:styleId="headertitlebig1">
    <w:name w:val="headertitlebig1"/>
    <w:basedOn w:val="Normal"/>
    <w:rsid w:val="00DF0CEA"/>
    <w:pPr>
      <w:spacing w:before="210" w:after="210" w:line="456" w:lineRule="auto"/>
    </w:pPr>
    <w:rPr>
      <w:b/>
      <w:bCs/>
      <w:color w:val="0076CC"/>
      <w:sz w:val="36"/>
      <w:szCs w:val="36"/>
    </w:rPr>
  </w:style>
  <w:style w:type="paragraph" w:customStyle="1" w:styleId="bigtitle1">
    <w:name w:val="bigtitle1"/>
    <w:basedOn w:val="Normal"/>
    <w:rsid w:val="00DF0CEA"/>
    <w:pPr>
      <w:spacing w:before="210" w:after="210"/>
    </w:pPr>
    <w:rPr>
      <w:b/>
      <w:bCs/>
      <w:color w:val="0076CC"/>
      <w:sz w:val="46"/>
      <w:szCs w:val="46"/>
    </w:rPr>
  </w:style>
  <w:style w:type="paragraph" w:customStyle="1" w:styleId="itemsoverview1">
    <w:name w:val="itemsoverview1"/>
    <w:basedOn w:val="Normal"/>
    <w:rsid w:val="00DF0CEA"/>
    <w:pPr>
      <w:spacing w:before="210" w:after="210"/>
    </w:pPr>
  </w:style>
  <w:style w:type="paragraph" w:customStyle="1" w:styleId="lightsmallertext1">
    <w:name w:val="lightsmallertext1"/>
    <w:basedOn w:val="Normal"/>
    <w:rsid w:val="00DF0CEA"/>
    <w:pPr>
      <w:spacing w:before="210" w:after="210" w:line="312" w:lineRule="auto"/>
    </w:pPr>
    <w:rPr>
      <w:color w:val="666666"/>
      <w:sz w:val="23"/>
      <w:szCs w:val="23"/>
    </w:rPr>
  </w:style>
  <w:style w:type="paragraph" w:customStyle="1" w:styleId="module1">
    <w:name w:val="module1"/>
    <w:basedOn w:val="Normal"/>
    <w:rsid w:val="00DF0CEA"/>
    <w:pPr>
      <w:shd w:val="clear" w:color="auto" w:fill="FF8826"/>
      <w:spacing w:before="210" w:after="210"/>
    </w:pPr>
    <w:rPr>
      <w:color w:val="FFFFFF"/>
    </w:rPr>
  </w:style>
  <w:style w:type="paragraph" w:customStyle="1" w:styleId="module2">
    <w:name w:val="module2"/>
    <w:basedOn w:val="Normal"/>
    <w:rsid w:val="00DF0CEA"/>
    <w:pPr>
      <w:shd w:val="clear" w:color="auto" w:fill="FF8826"/>
      <w:spacing w:before="210" w:after="210"/>
    </w:pPr>
    <w:rPr>
      <w:color w:val="FFFFFF"/>
    </w:rPr>
  </w:style>
  <w:style w:type="paragraph" w:customStyle="1" w:styleId="popuptopbar1">
    <w:name w:val="popuptopbar1"/>
    <w:basedOn w:val="Normal"/>
    <w:rsid w:val="00DF0CEA"/>
    <w:pPr>
      <w:shd w:val="clear" w:color="auto" w:fill="B7D723"/>
      <w:spacing w:before="210" w:after="210"/>
    </w:pPr>
    <w:rPr>
      <w:b/>
      <w:bCs/>
      <w:color w:val="FFFFFF"/>
    </w:rPr>
  </w:style>
  <w:style w:type="paragraph" w:customStyle="1" w:styleId="alltasks1">
    <w:name w:val="alltasks1"/>
    <w:basedOn w:val="Normal"/>
    <w:rsid w:val="00DF0CEA"/>
    <w:pPr>
      <w:pBdr>
        <w:top w:val="single" w:sz="6" w:space="2" w:color="2D776A"/>
        <w:left w:val="single" w:sz="6" w:space="2" w:color="2D776A"/>
        <w:bottom w:val="single" w:sz="6" w:space="2" w:color="2D776A"/>
        <w:right w:val="single" w:sz="6" w:space="2" w:color="2D776A"/>
      </w:pBdr>
      <w:shd w:val="clear" w:color="auto" w:fill="FBFDFB"/>
      <w:spacing w:before="75" w:after="75"/>
    </w:pPr>
  </w:style>
  <w:style w:type="paragraph" w:customStyle="1" w:styleId="list-menu1">
    <w:name w:val="list-menu1"/>
    <w:basedOn w:val="Normal"/>
    <w:rsid w:val="00DF0CEA"/>
    <w:pPr>
      <w:spacing w:before="210" w:after="210"/>
    </w:pPr>
  </w:style>
  <w:style w:type="paragraph" w:customStyle="1" w:styleId="abstract1">
    <w:name w:val="abstract1"/>
    <w:basedOn w:val="Normal"/>
    <w:rsid w:val="00DF0CEA"/>
    <w:pPr>
      <w:spacing w:before="150" w:after="150"/>
      <w:ind w:right="150"/>
    </w:pPr>
  </w:style>
  <w:style w:type="paragraph" w:customStyle="1" w:styleId="comabstract1">
    <w:name w:val="comabstract1"/>
    <w:basedOn w:val="Normal"/>
    <w:rsid w:val="00DF0CEA"/>
    <w:pPr>
      <w:spacing w:before="225" w:after="210"/>
    </w:pPr>
  </w:style>
  <w:style w:type="paragraph" w:customStyle="1" w:styleId="attach1">
    <w:name w:val="attach1"/>
    <w:basedOn w:val="Normal"/>
    <w:rsid w:val="00DF0CEA"/>
    <w:pPr>
      <w:spacing w:before="210" w:after="210"/>
      <w:ind w:left="567"/>
    </w:pPr>
  </w:style>
  <w:style w:type="paragraph" w:customStyle="1" w:styleId="preauthorlabel1">
    <w:name w:val="preauthorlabel1"/>
    <w:basedOn w:val="Normal"/>
    <w:rsid w:val="00DF0CEA"/>
    <w:pPr>
      <w:spacing w:before="210" w:after="210"/>
    </w:pPr>
    <w:rPr>
      <w:vanish/>
    </w:rPr>
  </w:style>
  <w:style w:type="paragraph" w:customStyle="1" w:styleId="author1">
    <w:name w:val="author1"/>
    <w:basedOn w:val="Normal"/>
    <w:rsid w:val="00DF0CEA"/>
    <w:pPr>
      <w:spacing w:before="75"/>
    </w:pPr>
    <w:rPr>
      <w:b/>
      <w:bCs/>
    </w:rPr>
  </w:style>
  <w:style w:type="paragraph" w:customStyle="1" w:styleId="authorpane1">
    <w:name w:val="authorpane1"/>
    <w:basedOn w:val="Normal"/>
    <w:rsid w:val="00DF0CEA"/>
    <w:pPr>
      <w:spacing w:before="225" w:after="210"/>
    </w:pPr>
  </w:style>
  <w:style w:type="paragraph" w:customStyle="1" w:styleId="bloklinkcell1">
    <w:name w:val="bloklinkcell1"/>
    <w:basedOn w:val="Normal"/>
    <w:rsid w:val="00DF0CEA"/>
    <w:pPr>
      <w:pBdr>
        <w:top w:val="single" w:sz="6" w:space="4" w:color="666600"/>
        <w:left w:val="single" w:sz="6" w:space="4" w:color="666600"/>
        <w:bottom w:val="single" w:sz="6" w:space="4" w:color="666600"/>
        <w:right w:val="single" w:sz="6" w:space="4" w:color="666600"/>
      </w:pBdr>
      <w:shd w:val="clear" w:color="auto" w:fill="EFF0E1"/>
      <w:spacing w:before="210" w:after="210"/>
      <w:jc w:val="center"/>
    </w:pPr>
  </w:style>
  <w:style w:type="paragraph" w:customStyle="1" w:styleId="casco1">
    <w:name w:val="casco1"/>
    <w:basedOn w:val="Normal"/>
    <w:rsid w:val="00DF0CEA"/>
    <w:pPr>
      <w:spacing w:before="210" w:after="210"/>
    </w:pPr>
    <w:rPr>
      <w:sz w:val="17"/>
      <w:szCs w:val="17"/>
    </w:rPr>
  </w:style>
  <w:style w:type="paragraph" w:customStyle="1" w:styleId="cascoline1">
    <w:name w:val="cascoline1"/>
    <w:basedOn w:val="Normal"/>
    <w:rsid w:val="00DF0CEA"/>
    <w:pPr>
      <w:spacing w:before="30" w:after="45"/>
    </w:pPr>
  </w:style>
  <w:style w:type="paragraph" w:customStyle="1" w:styleId="casconr1">
    <w:name w:val="casconr1"/>
    <w:basedOn w:val="Normal"/>
    <w:rsid w:val="00DF0CEA"/>
    <w:pPr>
      <w:spacing w:before="210" w:after="210"/>
    </w:pPr>
    <w:rPr>
      <w:sz w:val="17"/>
      <w:szCs w:val="17"/>
    </w:rPr>
  </w:style>
  <w:style w:type="paragraph" w:customStyle="1" w:styleId="com1">
    <w:name w:val="com1"/>
    <w:basedOn w:val="Normal"/>
    <w:rsid w:val="00DF0CEA"/>
    <w:pPr>
      <w:spacing w:after="150"/>
    </w:pPr>
    <w:rPr>
      <w:color w:val="808080"/>
    </w:rPr>
  </w:style>
  <w:style w:type="paragraph" w:customStyle="1" w:styleId="eigennaam1">
    <w:name w:val="eigennaam1"/>
    <w:basedOn w:val="Normal"/>
    <w:rsid w:val="00DF0CEA"/>
    <w:pPr>
      <w:spacing w:before="210" w:after="210"/>
    </w:pPr>
  </w:style>
  <w:style w:type="paragraph" w:customStyle="1" w:styleId="hoofdst1">
    <w:name w:val="hoofdst1"/>
    <w:basedOn w:val="Normal"/>
    <w:rsid w:val="00DF0CEA"/>
    <w:pPr>
      <w:spacing w:before="210" w:after="210" w:line="240" w:lineRule="atLeast"/>
    </w:pPr>
    <w:rPr>
      <w:b/>
      <w:bCs/>
      <w:color w:val="000000"/>
      <w:sz w:val="20"/>
      <w:szCs w:val="20"/>
    </w:rPr>
  </w:style>
  <w:style w:type="paragraph" w:customStyle="1" w:styleId="jreferentie1">
    <w:name w:val="jreferentie1"/>
    <w:basedOn w:val="Normal"/>
    <w:rsid w:val="00DF0CEA"/>
    <w:pPr>
      <w:spacing w:before="150" w:after="120" w:line="225" w:lineRule="atLeast"/>
    </w:pPr>
    <w:rPr>
      <w:sz w:val="18"/>
      <w:szCs w:val="18"/>
    </w:rPr>
  </w:style>
  <w:style w:type="paragraph" w:customStyle="1" w:styleId="jurreferentietitle1">
    <w:name w:val="jurreferentietitle1"/>
    <w:basedOn w:val="Normal"/>
    <w:rsid w:val="00DF0CEA"/>
    <w:pPr>
      <w:spacing w:before="210" w:after="210" w:line="300" w:lineRule="atLeast"/>
    </w:pPr>
    <w:rPr>
      <w:b/>
      <w:bCs/>
      <w:color w:val="B80804"/>
      <w:sz w:val="21"/>
      <w:szCs w:val="21"/>
    </w:rPr>
  </w:style>
  <w:style w:type="paragraph" w:customStyle="1" w:styleId="kamer1">
    <w:name w:val="kamer1"/>
    <w:basedOn w:val="Normal"/>
    <w:rsid w:val="00DF0CEA"/>
    <w:pPr>
      <w:spacing w:before="120" w:after="120"/>
    </w:pPr>
    <w:rPr>
      <w:sz w:val="18"/>
      <w:szCs w:val="18"/>
    </w:rPr>
  </w:style>
  <w:style w:type="paragraph" w:customStyle="1" w:styleId="legart1">
    <w:name w:val="legart1"/>
    <w:basedOn w:val="Normal"/>
    <w:rsid w:val="00DF0CEA"/>
    <w:pPr>
      <w:spacing w:before="210" w:after="210"/>
    </w:pPr>
    <w:rPr>
      <w:b/>
      <w:bCs/>
    </w:rPr>
  </w:style>
  <w:style w:type="paragraph" w:customStyle="1" w:styleId="legtitle1">
    <w:name w:val="legtitle1"/>
    <w:basedOn w:val="Normal"/>
    <w:rsid w:val="00DF0CEA"/>
    <w:pPr>
      <w:spacing w:before="210" w:after="210" w:line="300" w:lineRule="atLeast"/>
    </w:pPr>
    <w:rPr>
      <w:b/>
      <w:bCs/>
      <w:color w:val="B80804"/>
    </w:rPr>
  </w:style>
  <w:style w:type="paragraph" w:customStyle="1" w:styleId="legtitlelevel11">
    <w:name w:val="legtitlelevel11"/>
    <w:basedOn w:val="Normal"/>
    <w:rsid w:val="00DF0CEA"/>
    <w:pPr>
      <w:spacing w:before="210" w:after="210" w:line="240" w:lineRule="atLeast"/>
    </w:pPr>
    <w:rPr>
      <w:b/>
      <w:bCs/>
      <w:color w:val="000000"/>
      <w:sz w:val="21"/>
      <w:szCs w:val="21"/>
    </w:rPr>
  </w:style>
  <w:style w:type="paragraph" w:customStyle="1" w:styleId="legtitlelevel21">
    <w:name w:val="legtitlelevel21"/>
    <w:basedOn w:val="Normal"/>
    <w:rsid w:val="00DF0CEA"/>
    <w:pPr>
      <w:spacing w:before="210" w:after="210" w:line="210" w:lineRule="atLeast"/>
    </w:pPr>
    <w:rPr>
      <w:b/>
      <w:bCs/>
      <w:color w:val="000000"/>
      <w:sz w:val="20"/>
      <w:szCs w:val="20"/>
    </w:rPr>
  </w:style>
  <w:style w:type="paragraph" w:customStyle="1" w:styleId="legtitleprint1">
    <w:name w:val="legtitleprint1"/>
    <w:basedOn w:val="Normal"/>
    <w:rsid w:val="00DF0CEA"/>
    <w:pPr>
      <w:spacing w:before="210" w:after="210" w:line="300" w:lineRule="atLeast"/>
    </w:pPr>
    <w:rPr>
      <w:b/>
      <w:bCs/>
      <w:color w:val="000000"/>
    </w:rPr>
  </w:style>
  <w:style w:type="paragraph" w:customStyle="1" w:styleId="niv11">
    <w:name w:val="niv11"/>
    <w:basedOn w:val="Normal"/>
    <w:rsid w:val="00DF0CEA"/>
    <w:pPr>
      <w:spacing w:before="210" w:after="210"/>
    </w:pPr>
  </w:style>
  <w:style w:type="paragraph" w:customStyle="1" w:styleId="niv21">
    <w:name w:val="niv21"/>
    <w:basedOn w:val="Normal"/>
    <w:rsid w:val="00DF0CEA"/>
    <w:pPr>
      <w:spacing w:before="210" w:after="210"/>
    </w:pPr>
  </w:style>
  <w:style w:type="paragraph" w:customStyle="1" w:styleId="niv31">
    <w:name w:val="niv31"/>
    <w:basedOn w:val="Normal"/>
    <w:rsid w:val="00DF0CEA"/>
    <w:pPr>
      <w:spacing w:before="210" w:after="210"/>
    </w:pPr>
  </w:style>
  <w:style w:type="paragraph" w:customStyle="1" w:styleId="niv41">
    <w:name w:val="niv41"/>
    <w:basedOn w:val="Normal"/>
    <w:rsid w:val="00DF0CEA"/>
    <w:pPr>
      <w:spacing w:before="210" w:after="210"/>
    </w:pPr>
  </w:style>
  <w:style w:type="paragraph" w:customStyle="1" w:styleId="niv51">
    <w:name w:val="niv51"/>
    <w:basedOn w:val="Normal"/>
    <w:rsid w:val="00DF0CEA"/>
    <w:pPr>
      <w:spacing w:before="210" w:after="210"/>
    </w:pPr>
  </w:style>
  <w:style w:type="paragraph" w:customStyle="1" w:styleId="niv61">
    <w:name w:val="niv61"/>
    <w:basedOn w:val="Normal"/>
    <w:rsid w:val="00DF0CEA"/>
    <w:pPr>
      <w:spacing w:before="210" w:after="210"/>
    </w:pPr>
  </w:style>
  <w:style w:type="paragraph" w:customStyle="1" w:styleId="note1">
    <w:name w:val="note1"/>
    <w:basedOn w:val="Normal"/>
    <w:rsid w:val="00DF0CEA"/>
    <w:pPr>
      <w:spacing w:before="210" w:after="210"/>
    </w:pPr>
    <w:rPr>
      <w:rFonts w:ascii="Wingdings" w:hAnsi="Wingdings"/>
      <w:color w:val="00008B"/>
    </w:rPr>
  </w:style>
  <w:style w:type="paragraph" w:customStyle="1" w:styleId="p1">
    <w:name w:val="p1"/>
    <w:basedOn w:val="Normal"/>
    <w:rsid w:val="00DF0CEA"/>
    <w:pPr>
      <w:spacing w:before="225" w:after="225"/>
    </w:pPr>
  </w:style>
  <w:style w:type="paragraph" w:customStyle="1" w:styleId="partij1">
    <w:name w:val="partij1"/>
    <w:basedOn w:val="Normal"/>
    <w:rsid w:val="00DF0CEA"/>
    <w:pPr>
      <w:spacing w:before="210" w:after="210"/>
      <w:jc w:val="center"/>
    </w:pPr>
  </w:style>
  <w:style w:type="paragraph" w:customStyle="1" w:styleId="pgroupp2">
    <w:name w:val="pgroupp2"/>
    <w:basedOn w:val="Normal"/>
    <w:rsid w:val="00DF0CEA"/>
  </w:style>
  <w:style w:type="paragraph" w:customStyle="1" w:styleId="pgroupp11">
    <w:name w:val="pgroupp11"/>
    <w:basedOn w:val="Normal"/>
    <w:rsid w:val="00DF0CEA"/>
  </w:style>
  <w:style w:type="paragraph" w:customStyle="1" w:styleId="pgrouptitle1">
    <w:name w:val="pgrouptitle1"/>
    <w:basedOn w:val="Normal"/>
    <w:rsid w:val="00DF0CEA"/>
    <w:pPr>
      <w:spacing w:before="225"/>
    </w:pPr>
    <w:rPr>
      <w:i/>
      <w:iCs/>
    </w:rPr>
  </w:style>
  <w:style w:type="paragraph" w:customStyle="1" w:styleId="popuptitle1">
    <w:name w:val="popuptitle1"/>
    <w:basedOn w:val="Normal"/>
    <w:rsid w:val="00DF0CEA"/>
    <w:pPr>
      <w:shd w:val="clear" w:color="auto" w:fill="3793AB"/>
      <w:spacing w:before="210" w:after="210"/>
    </w:pPr>
    <w:rPr>
      <w:rFonts w:ascii="Verdana" w:hAnsi="Verdana"/>
      <w:b/>
      <w:bCs/>
      <w:color w:val="FFFFFF"/>
      <w:sz w:val="17"/>
      <w:szCs w:val="17"/>
    </w:rPr>
  </w:style>
  <w:style w:type="paragraph" w:customStyle="1" w:styleId="rolnr1">
    <w:name w:val="rolnr1"/>
    <w:basedOn w:val="Normal"/>
    <w:rsid w:val="00DF0CEA"/>
    <w:pPr>
      <w:spacing w:before="210" w:after="210"/>
      <w:jc w:val="center"/>
    </w:pPr>
  </w:style>
  <w:style w:type="paragraph" w:customStyle="1" w:styleId="specialcitation1">
    <w:name w:val="specialcitation1"/>
    <w:basedOn w:val="Normal"/>
    <w:rsid w:val="00DF0CEA"/>
    <w:pPr>
      <w:spacing w:before="210" w:after="210"/>
      <w:ind w:left="300"/>
    </w:pPr>
    <w:rPr>
      <w:i/>
      <w:iCs/>
    </w:rPr>
  </w:style>
  <w:style w:type="paragraph" w:customStyle="1" w:styleId="specialconclusion1">
    <w:name w:val="specialconclusion1"/>
    <w:basedOn w:val="Normal"/>
    <w:rsid w:val="00DF0CEA"/>
    <w:pPr>
      <w:pBdr>
        <w:left w:val="single" w:sz="6" w:space="8" w:color="E1E2E3"/>
      </w:pBdr>
      <w:spacing w:before="210" w:after="210"/>
      <w:ind w:left="300"/>
    </w:pPr>
    <w:rPr>
      <w:b/>
      <w:bCs/>
    </w:rPr>
  </w:style>
  <w:style w:type="paragraph" w:customStyle="1" w:styleId="specialexample1">
    <w:name w:val="specialexample1"/>
    <w:basedOn w:val="Normal"/>
    <w:rsid w:val="00DF0CEA"/>
    <w:pPr>
      <w:spacing w:before="210" w:after="210"/>
      <w:ind w:left="300"/>
    </w:pPr>
  </w:style>
  <w:style w:type="paragraph" w:customStyle="1" w:styleId="specialreferences1">
    <w:name w:val="specialreferences1"/>
    <w:basedOn w:val="Normal"/>
    <w:rsid w:val="00DF0CEA"/>
    <w:pPr>
      <w:pBdr>
        <w:left w:val="single" w:sz="6" w:space="8" w:color="E1E2E3"/>
      </w:pBdr>
      <w:spacing w:before="210" w:after="210"/>
    </w:pPr>
  </w:style>
  <w:style w:type="paragraph" w:customStyle="1" w:styleId="specialreferences21">
    <w:name w:val="specialreferences21"/>
    <w:basedOn w:val="Normal"/>
    <w:rsid w:val="00DF0CEA"/>
    <w:pPr>
      <w:pBdr>
        <w:top w:val="single" w:sz="6" w:space="0" w:color="E1E2E3"/>
      </w:pBdr>
      <w:spacing w:before="210" w:after="210"/>
    </w:pPr>
  </w:style>
  <w:style w:type="paragraph" w:customStyle="1" w:styleId="specialremark1">
    <w:name w:val="specialremark1"/>
    <w:basedOn w:val="Normal"/>
    <w:rsid w:val="00DF0CEA"/>
    <w:pPr>
      <w:pBdr>
        <w:left w:val="single" w:sz="6" w:space="8" w:color="E1E2E3"/>
      </w:pBdr>
      <w:spacing w:before="210" w:after="210"/>
    </w:pPr>
  </w:style>
  <w:style w:type="paragraph" w:customStyle="1" w:styleId="specialwarning1">
    <w:name w:val="specialwarning1"/>
    <w:basedOn w:val="Normal"/>
    <w:rsid w:val="00DF0CEA"/>
    <w:pPr>
      <w:spacing w:before="210" w:after="210"/>
      <w:ind w:left="300"/>
    </w:pPr>
  </w:style>
  <w:style w:type="paragraph" w:customStyle="1" w:styleId="specialelaboration1">
    <w:name w:val="specialelaboration1"/>
    <w:basedOn w:val="Normal"/>
    <w:rsid w:val="00DF0CEA"/>
    <w:pPr>
      <w:spacing w:before="210" w:after="210"/>
    </w:pPr>
    <w:rPr>
      <w:sz w:val="20"/>
      <w:szCs w:val="20"/>
    </w:rPr>
  </w:style>
  <w:style w:type="paragraph" w:customStyle="1" w:styleId="specialintroduction1">
    <w:name w:val="specialintroduction1"/>
    <w:basedOn w:val="Normal"/>
    <w:rsid w:val="00DF0CEA"/>
    <w:pPr>
      <w:spacing w:before="210" w:after="210"/>
    </w:pPr>
    <w:rPr>
      <w:i/>
      <w:iCs/>
    </w:rPr>
  </w:style>
  <w:style w:type="paragraph" w:customStyle="1" w:styleId="subcasco1">
    <w:name w:val="subcasco1"/>
    <w:basedOn w:val="Normal"/>
    <w:rsid w:val="00DF0CEA"/>
    <w:pPr>
      <w:spacing w:before="210" w:after="210"/>
    </w:pPr>
    <w:rPr>
      <w:sz w:val="14"/>
      <w:szCs w:val="14"/>
    </w:rPr>
  </w:style>
  <w:style w:type="paragraph" w:customStyle="1" w:styleId="subtitle11">
    <w:name w:val="subtitle11"/>
    <w:basedOn w:val="Normal"/>
    <w:rsid w:val="00DF0CEA"/>
    <w:pPr>
      <w:spacing w:after="100"/>
    </w:pPr>
    <w:rPr>
      <w:i/>
      <w:iCs/>
      <w:sz w:val="36"/>
      <w:szCs w:val="36"/>
    </w:rPr>
  </w:style>
  <w:style w:type="paragraph" w:customStyle="1" w:styleId="subtitle21">
    <w:name w:val="subtitle21"/>
    <w:basedOn w:val="Normal"/>
    <w:rsid w:val="00DF0CEA"/>
    <w:pPr>
      <w:spacing w:after="100"/>
    </w:pPr>
    <w:rPr>
      <w:i/>
      <w:iCs/>
      <w:sz w:val="27"/>
      <w:szCs w:val="27"/>
    </w:rPr>
  </w:style>
  <w:style w:type="paragraph" w:customStyle="1" w:styleId="subtitle31">
    <w:name w:val="subtitle31"/>
    <w:basedOn w:val="Normal"/>
    <w:rsid w:val="00DF0CEA"/>
    <w:pPr>
      <w:spacing w:after="100"/>
    </w:pPr>
    <w:rPr>
      <w:i/>
      <w:iCs/>
      <w:sz w:val="27"/>
      <w:szCs w:val="27"/>
    </w:rPr>
  </w:style>
  <w:style w:type="paragraph" w:customStyle="1" w:styleId="subtitle41">
    <w:name w:val="subtitle41"/>
    <w:basedOn w:val="Normal"/>
    <w:rsid w:val="00DF0CEA"/>
    <w:pPr>
      <w:spacing w:after="100"/>
    </w:pPr>
    <w:rPr>
      <w:i/>
      <w:iCs/>
      <w:sz w:val="27"/>
      <w:szCs w:val="27"/>
    </w:rPr>
  </w:style>
  <w:style w:type="paragraph" w:customStyle="1" w:styleId="texthighlight1">
    <w:name w:val="texthighlight1"/>
    <w:basedOn w:val="Normal"/>
    <w:rsid w:val="00DF0CEA"/>
    <w:pPr>
      <w:shd w:val="clear" w:color="auto" w:fill="A6CEBF"/>
      <w:spacing w:before="210" w:after="210"/>
    </w:pPr>
  </w:style>
  <w:style w:type="paragraph" w:customStyle="1" w:styleId="titel1">
    <w:name w:val="titel1"/>
    <w:basedOn w:val="Normal"/>
    <w:rsid w:val="00DF0CEA"/>
    <w:pPr>
      <w:spacing w:before="400" w:after="210"/>
    </w:pPr>
    <w:rPr>
      <w:b/>
      <w:bCs/>
      <w:color w:val="3793AB"/>
      <w:sz w:val="27"/>
      <w:szCs w:val="27"/>
    </w:rPr>
  </w:style>
  <w:style w:type="paragraph" w:customStyle="1" w:styleId="title11">
    <w:name w:val="title11"/>
    <w:basedOn w:val="Normal"/>
    <w:rsid w:val="00DF0CEA"/>
    <w:pPr>
      <w:spacing w:before="400" w:after="210"/>
    </w:pPr>
    <w:rPr>
      <w:sz w:val="48"/>
      <w:szCs w:val="48"/>
    </w:rPr>
  </w:style>
  <w:style w:type="paragraph" w:customStyle="1" w:styleId="title21">
    <w:name w:val="title21"/>
    <w:basedOn w:val="Normal"/>
    <w:rsid w:val="00DF0CEA"/>
    <w:pPr>
      <w:spacing w:before="200" w:after="210"/>
    </w:pPr>
    <w:rPr>
      <w:b/>
      <w:bCs/>
      <w:sz w:val="36"/>
      <w:szCs w:val="36"/>
    </w:rPr>
  </w:style>
  <w:style w:type="paragraph" w:customStyle="1" w:styleId="title31">
    <w:name w:val="title31"/>
    <w:basedOn w:val="Normal"/>
    <w:rsid w:val="00DF0CEA"/>
    <w:pPr>
      <w:spacing w:before="200" w:after="210"/>
    </w:pPr>
    <w:rPr>
      <w:sz w:val="36"/>
      <w:szCs w:val="36"/>
    </w:rPr>
  </w:style>
  <w:style w:type="paragraph" w:customStyle="1" w:styleId="title41">
    <w:name w:val="title41"/>
    <w:basedOn w:val="Normal"/>
    <w:rsid w:val="00DF0CEA"/>
    <w:pPr>
      <w:spacing w:before="100" w:after="210"/>
    </w:pPr>
    <w:rPr>
      <w:b/>
      <w:bCs/>
      <w:sz w:val="43"/>
      <w:szCs w:val="43"/>
    </w:rPr>
  </w:style>
  <w:style w:type="paragraph" w:customStyle="1" w:styleId="title51">
    <w:name w:val="title51"/>
    <w:basedOn w:val="Normal"/>
    <w:rsid w:val="00DF0CEA"/>
    <w:pPr>
      <w:spacing w:before="100" w:after="210"/>
    </w:pPr>
    <w:rPr>
      <w:sz w:val="38"/>
      <w:szCs w:val="38"/>
    </w:rPr>
  </w:style>
  <w:style w:type="paragraph" w:customStyle="1" w:styleId="title61">
    <w:name w:val="title61"/>
    <w:basedOn w:val="Normal"/>
    <w:rsid w:val="00DF0CEA"/>
    <w:pPr>
      <w:spacing w:before="100" w:after="210"/>
    </w:pPr>
    <w:rPr>
      <w:sz w:val="34"/>
      <w:szCs w:val="34"/>
    </w:rPr>
  </w:style>
  <w:style w:type="paragraph" w:customStyle="1" w:styleId="title71">
    <w:name w:val="title71"/>
    <w:basedOn w:val="Normal"/>
    <w:rsid w:val="00DF0CEA"/>
    <w:pPr>
      <w:spacing w:before="100" w:after="210"/>
    </w:pPr>
    <w:rPr>
      <w:sz w:val="29"/>
      <w:szCs w:val="29"/>
    </w:rPr>
  </w:style>
  <w:style w:type="paragraph" w:customStyle="1" w:styleId="title81">
    <w:name w:val="title81"/>
    <w:basedOn w:val="Normal"/>
    <w:rsid w:val="00DF0CEA"/>
    <w:pPr>
      <w:spacing w:before="100" w:after="210"/>
    </w:pPr>
    <w:rPr>
      <w:i/>
      <w:iCs/>
      <w:sz w:val="29"/>
      <w:szCs w:val="29"/>
    </w:rPr>
  </w:style>
  <w:style w:type="paragraph" w:customStyle="1" w:styleId="topconclusion1">
    <w:name w:val="topconclusion1"/>
    <w:basedOn w:val="Normal"/>
    <w:rsid w:val="00DF0CEA"/>
    <w:pPr>
      <w:spacing w:before="210" w:after="210" w:line="120" w:lineRule="atLeast"/>
    </w:pPr>
    <w:rPr>
      <w:sz w:val="12"/>
      <w:szCs w:val="12"/>
    </w:rPr>
  </w:style>
  <w:style w:type="paragraph" w:customStyle="1" w:styleId="topreferences1">
    <w:name w:val="topreferences1"/>
    <w:basedOn w:val="Normal"/>
    <w:rsid w:val="00DF0CEA"/>
    <w:pPr>
      <w:spacing w:before="210" w:after="210" w:line="15" w:lineRule="atLeast"/>
    </w:pPr>
  </w:style>
  <w:style w:type="paragraph" w:customStyle="1" w:styleId="topwarning1">
    <w:name w:val="topwarning1"/>
    <w:basedOn w:val="Normal"/>
    <w:rsid w:val="00DF0CEA"/>
    <w:pPr>
      <w:spacing w:before="210" w:after="210"/>
    </w:pPr>
    <w:rPr>
      <w:b/>
      <w:bCs/>
    </w:rPr>
  </w:style>
  <w:style w:type="paragraph" w:customStyle="1" w:styleId="vntext1">
    <w:name w:val="vntext1"/>
    <w:basedOn w:val="Normal"/>
    <w:rsid w:val="00DF0CEA"/>
    <w:pPr>
      <w:spacing w:before="210" w:after="210"/>
    </w:pPr>
    <w:rPr>
      <w:i/>
      <w:iCs/>
    </w:rPr>
  </w:style>
  <w:style w:type="paragraph" w:customStyle="1" w:styleId="vn1">
    <w:name w:val="vn1"/>
    <w:basedOn w:val="Normal"/>
    <w:rsid w:val="00DF0CEA"/>
    <w:pPr>
      <w:spacing w:before="75" w:after="75"/>
    </w:pPr>
  </w:style>
  <w:style w:type="paragraph" w:customStyle="1" w:styleId="xsource1">
    <w:name w:val="xsource1"/>
    <w:basedOn w:val="Normal"/>
    <w:rsid w:val="00DF0CEA"/>
    <w:pPr>
      <w:spacing w:before="150" w:after="210"/>
    </w:pPr>
  </w:style>
  <w:style w:type="paragraph" w:customStyle="1" w:styleId="title9">
    <w:name w:val="title9"/>
    <w:basedOn w:val="Normal"/>
    <w:rsid w:val="00DF0CEA"/>
    <w:pPr>
      <w:spacing w:before="210" w:after="210"/>
      <w:ind w:right="60"/>
    </w:pPr>
  </w:style>
  <w:style w:type="paragraph" w:customStyle="1" w:styleId="ajaxcalendarcontainer1">
    <w:name w:val="ajax__calendar_container1"/>
    <w:basedOn w:val="Normal"/>
    <w:rsid w:val="00DF0CEA"/>
    <w:pPr>
      <w:shd w:val="clear" w:color="auto" w:fill="FFFFFF"/>
      <w:spacing w:before="210" w:after="210"/>
    </w:pPr>
  </w:style>
  <w:style w:type="paragraph" w:customStyle="1" w:styleId="movemenutoleft1">
    <w:name w:val="movemenutoleft1"/>
    <w:basedOn w:val="Normal"/>
    <w:rsid w:val="00DF0CEA"/>
    <w:pPr>
      <w:spacing w:before="210" w:after="210"/>
      <w:ind w:right="150"/>
    </w:pPr>
  </w:style>
  <w:style w:type="character" w:customStyle="1" w:styleId="errormessage3">
    <w:name w:val="errormessage3"/>
    <w:basedOn w:val="Policepardfaut"/>
    <w:rsid w:val="00DF0CEA"/>
    <w:rPr>
      <w:b/>
      <w:bCs/>
      <w:color w:val="FF0000"/>
    </w:rPr>
  </w:style>
  <w:style w:type="character" w:customStyle="1" w:styleId="errormessage4">
    <w:name w:val="errormessage4"/>
    <w:basedOn w:val="Policepardfaut"/>
    <w:rsid w:val="00DF0CEA"/>
    <w:rPr>
      <w:b/>
      <w:bCs/>
      <w:color w:val="FF0000"/>
    </w:rPr>
  </w:style>
  <w:style w:type="paragraph" w:customStyle="1" w:styleId="errormessage5">
    <w:name w:val="errormessage5"/>
    <w:basedOn w:val="Normal"/>
    <w:rsid w:val="00DF0CEA"/>
    <w:pPr>
      <w:spacing w:before="210" w:after="210"/>
    </w:pPr>
    <w:rPr>
      <w:b/>
      <w:bCs/>
      <w:color w:val="FF0000"/>
    </w:rPr>
  </w:style>
  <w:style w:type="paragraph" w:customStyle="1" w:styleId="formerrormessage1">
    <w:name w:val="formerrormessage1"/>
    <w:basedOn w:val="Normal"/>
    <w:rsid w:val="00DF0CEA"/>
    <w:pPr>
      <w:pBdr>
        <w:top w:val="single" w:sz="6" w:space="8" w:color="CCCCCC"/>
        <w:left w:val="single" w:sz="6" w:space="8" w:color="CCCCCC"/>
        <w:bottom w:val="single" w:sz="6" w:space="8" w:color="CCCCCC"/>
        <w:right w:val="single" w:sz="6" w:space="8" w:color="CCCCCC"/>
      </w:pBdr>
      <w:shd w:val="clear" w:color="auto" w:fill="FFFFCB"/>
      <w:spacing w:after="225"/>
    </w:pPr>
    <w:rPr>
      <w:color w:val="DB4D3E"/>
    </w:rPr>
  </w:style>
  <w:style w:type="paragraph" w:customStyle="1" w:styleId="newstitle1">
    <w:name w:val="newstitle1"/>
    <w:basedOn w:val="Normal"/>
    <w:rsid w:val="00DF0CEA"/>
    <w:rPr>
      <w:color w:val="0768A9"/>
      <w:sz w:val="36"/>
      <w:szCs w:val="36"/>
    </w:rPr>
  </w:style>
  <w:style w:type="paragraph" w:customStyle="1" w:styleId="xmlnewstitle1">
    <w:name w:val="xmlnewstitle1"/>
    <w:basedOn w:val="Normal"/>
    <w:rsid w:val="00DF0CEA"/>
    <w:rPr>
      <w:color w:val="0768A9"/>
      <w:sz w:val="36"/>
      <w:szCs w:val="36"/>
    </w:rPr>
  </w:style>
  <w:style w:type="paragraph" w:customStyle="1" w:styleId="recentchangesitemtitle1">
    <w:name w:val="recentchangesitemtitle1"/>
    <w:basedOn w:val="Normal"/>
    <w:rsid w:val="00DF0CEA"/>
    <w:rPr>
      <w:color w:val="0768A9"/>
      <w:sz w:val="36"/>
      <w:szCs w:val="36"/>
    </w:rPr>
  </w:style>
  <w:style w:type="paragraph" w:customStyle="1" w:styleId="newspubdate1">
    <w:name w:val="newspubdate1"/>
    <w:basedOn w:val="Normal"/>
    <w:rsid w:val="00DF0CEA"/>
    <w:rPr>
      <w:color w:val="000000"/>
      <w:sz w:val="34"/>
      <w:szCs w:val="34"/>
    </w:rPr>
  </w:style>
  <w:style w:type="paragraph" w:customStyle="1" w:styleId="newsauthor1">
    <w:name w:val="newsauthor1"/>
    <w:basedOn w:val="Normal"/>
    <w:rsid w:val="00DF0CEA"/>
    <w:rPr>
      <w:color w:val="757575"/>
      <w:sz w:val="29"/>
      <w:szCs w:val="29"/>
    </w:rPr>
  </w:style>
  <w:style w:type="paragraph" w:customStyle="1" w:styleId="newstext1">
    <w:name w:val="newstext1"/>
    <w:basedOn w:val="Normal"/>
    <w:rsid w:val="00DF0CEA"/>
    <w:rPr>
      <w:color w:val="757575"/>
      <w:sz w:val="29"/>
      <w:szCs w:val="29"/>
    </w:rPr>
  </w:style>
  <w:style w:type="paragraph" w:customStyle="1" w:styleId="newslinkdate1">
    <w:name w:val="newslinkdate1"/>
    <w:basedOn w:val="Normal"/>
    <w:rsid w:val="00DF0CEA"/>
    <w:rPr>
      <w:color w:val="757575"/>
      <w:sz w:val="29"/>
      <w:szCs w:val="29"/>
    </w:rPr>
  </w:style>
  <w:style w:type="paragraph" w:customStyle="1" w:styleId="blocknewsdetailleft1">
    <w:name w:val="block_news_detail_left1"/>
    <w:basedOn w:val="Normal"/>
    <w:rsid w:val="00DF0CEA"/>
    <w:pPr>
      <w:spacing w:before="210" w:after="210"/>
      <w:ind w:right="150"/>
    </w:pPr>
  </w:style>
  <w:style w:type="paragraph" w:customStyle="1" w:styleId="blocknewsdetailright1">
    <w:name w:val="block_news_detail_right1"/>
    <w:basedOn w:val="Normal"/>
    <w:rsid w:val="00DF0CEA"/>
    <w:pPr>
      <w:spacing w:before="210" w:after="210"/>
    </w:pPr>
  </w:style>
  <w:style w:type="paragraph" w:customStyle="1" w:styleId="footer1">
    <w:name w:val="footer1"/>
    <w:basedOn w:val="Normal"/>
    <w:rsid w:val="00DF0CEA"/>
    <w:pPr>
      <w:spacing w:before="240" w:after="210"/>
      <w:ind w:right="225"/>
      <w:jc w:val="right"/>
    </w:pPr>
    <w:rPr>
      <w:color w:val="808080"/>
      <w:sz w:val="20"/>
      <w:szCs w:val="20"/>
    </w:rPr>
  </w:style>
  <w:style w:type="paragraph" w:customStyle="1" w:styleId="loggedinas1">
    <w:name w:val="loggedinas1"/>
    <w:basedOn w:val="Normal"/>
    <w:rsid w:val="00DF0CEA"/>
    <w:pPr>
      <w:spacing w:after="45"/>
      <w:ind w:right="300"/>
    </w:pPr>
    <w:rPr>
      <w:b/>
      <w:bCs/>
      <w:color w:val="000000"/>
      <w:sz w:val="22"/>
      <w:szCs w:val="22"/>
    </w:rPr>
  </w:style>
  <w:style w:type="paragraph" w:customStyle="1" w:styleId="workspacecomponent1">
    <w:name w:val="workspacecomponent1"/>
    <w:basedOn w:val="Normal"/>
    <w:rsid w:val="00DF0CEA"/>
    <w:pPr>
      <w:spacing w:before="210"/>
    </w:pPr>
    <w:rPr>
      <w:color w:val="000000"/>
    </w:rPr>
  </w:style>
  <w:style w:type="paragraph" w:customStyle="1" w:styleId="workspacecomponentipvisible1">
    <w:name w:val="workspacecomponentipvisible1"/>
    <w:basedOn w:val="Normal"/>
    <w:rsid w:val="00DF0CEA"/>
    <w:pPr>
      <w:spacing w:before="210"/>
    </w:pPr>
    <w:rPr>
      <w:color w:val="000000"/>
    </w:rPr>
  </w:style>
  <w:style w:type="paragraph" w:customStyle="1" w:styleId="workspacecomponentip1">
    <w:name w:val="workspacecomponentip1"/>
    <w:basedOn w:val="Normal"/>
    <w:rsid w:val="00DF0CEA"/>
    <w:pPr>
      <w:spacing w:before="210"/>
    </w:pPr>
    <w:rPr>
      <w:color w:val="000000"/>
    </w:rPr>
  </w:style>
  <w:style w:type="paragraph" w:customStyle="1" w:styleId="fixedheight1">
    <w:name w:val="fixedheight1"/>
    <w:basedOn w:val="Normal"/>
    <w:rsid w:val="00DF0CEA"/>
    <w:pPr>
      <w:spacing w:before="210" w:after="210"/>
    </w:pPr>
  </w:style>
  <w:style w:type="paragraph" w:customStyle="1" w:styleId="navigatorcontent4">
    <w:name w:val="navigator_content4"/>
    <w:basedOn w:val="Normal"/>
    <w:rsid w:val="00DF0CEA"/>
    <w:pPr>
      <w:spacing w:after="225" w:line="384" w:lineRule="auto"/>
      <w:ind w:left="225"/>
    </w:pPr>
  </w:style>
  <w:style w:type="paragraph" w:customStyle="1" w:styleId="federatedsearchloading1">
    <w:name w:val="federatedsearchloading1"/>
    <w:basedOn w:val="Normal"/>
    <w:rsid w:val="00DF0CEA"/>
    <w:pPr>
      <w:spacing w:before="150" w:after="150"/>
      <w:ind w:left="150" w:right="150"/>
    </w:pPr>
  </w:style>
  <w:style w:type="paragraph" w:customStyle="1" w:styleId="federatedsearchoption1">
    <w:name w:val="federatedsearchoption1"/>
    <w:basedOn w:val="Normal"/>
    <w:rsid w:val="00DF0CEA"/>
    <w:pPr>
      <w:spacing w:before="210" w:after="210"/>
    </w:pPr>
  </w:style>
  <w:style w:type="paragraph" w:customStyle="1" w:styleId="fieldresult2">
    <w:name w:val="field_result2"/>
    <w:basedOn w:val="Normal"/>
    <w:rsid w:val="00DF0CEA"/>
    <w:pPr>
      <w:spacing w:after="150"/>
      <w:ind w:left="300" w:right="60"/>
    </w:pPr>
  </w:style>
  <w:style w:type="paragraph" w:customStyle="1" w:styleId="rowresult3">
    <w:name w:val="row_result3"/>
    <w:basedOn w:val="Normal"/>
    <w:rsid w:val="00DF0CEA"/>
    <w:pPr>
      <w:pBdr>
        <w:bottom w:val="dotted" w:sz="6" w:space="0" w:color="C0C0C0"/>
      </w:pBdr>
      <w:spacing w:before="150" w:after="150"/>
    </w:pPr>
  </w:style>
  <w:style w:type="paragraph" w:customStyle="1" w:styleId="rowresult4">
    <w:name w:val="row_result4"/>
    <w:basedOn w:val="Normal"/>
    <w:rsid w:val="00DF0CEA"/>
    <w:pPr>
      <w:pBdr>
        <w:bottom w:val="dotted" w:sz="6" w:space="0" w:color="C0C0C0"/>
      </w:pBdr>
      <w:spacing w:before="150" w:after="150"/>
    </w:pPr>
  </w:style>
  <w:style w:type="paragraph" w:customStyle="1" w:styleId="fieldresult3">
    <w:name w:val="field_result3"/>
    <w:basedOn w:val="Normal"/>
    <w:rsid w:val="00DF0CEA"/>
    <w:pPr>
      <w:spacing w:after="150"/>
      <w:ind w:left="300" w:right="60"/>
    </w:pPr>
  </w:style>
  <w:style w:type="paragraph" w:customStyle="1" w:styleId="baseline1">
    <w:name w:val="baseline1"/>
    <w:basedOn w:val="Normal"/>
    <w:rsid w:val="00DF0CEA"/>
    <w:pPr>
      <w:spacing w:after="150"/>
      <w:ind w:left="375" w:right="300"/>
    </w:pPr>
    <w:rPr>
      <w:color w:val="777777"/>
      <w:sz w:val="22"/>
      <w:szCs w:val="22"/>
    </w:rPr>
  </w:style>
  <w:style w:type="paragraph" w:customStyle="1" w:styleId="logodivider1">
    <w:name w:val="logodivider1"/>
    <w:basedOn w:val="Normal"/>
    <w:rsid w:val="00DF0CEA"/>
    <w:pPr>
      <w:spacing w:before="90" w:after="210"/>
    </w:pPr>
  </w:style>
  <w:style w:type="paragraph" w:customStyle="1" w:styleId="overview1">
    <w:name w:val="overview1"/>
    <w:basedOn w:val="Normal"/>
    <w:rsid w:val="00DF0CEA"/>
    <w:pPr>
      <w:spacing w:before="210" w:after="210"/>
      <w:ind w:left="300"/>
    </w:pPr>
  </w:style>
  <w:style w:type="paragraph" w:customStyle="1" w:styleId="workspacecomponentbottom1">
    <w:name w:val="workspacecomponentbottom1"/>
    <w:basedOn w:val="Normal"/>
    <w:rsid w:val="00DF0CEA"/>
    <w:pPr>
      <w:spacing w:before="210" w:after="210"/>
    </w:pPr>
  </w:style>
  <w:style w:type="paragraph" w:customStyle="1" w:styleId="workspacecomponentbottomipvisible1">
    <w:name w:val="workspacecomponentbottomipvisible1"/>
    <w:basedOn w:val="Normal"/>
    <w:rsid w:val="00DF0CEA"/>
    <w:pPr>
      <w:spacing w:before="210" w:after="210"/>
    </w:pPr>
  </w:style>
  <w:style w:type="paragraph" w:customStyle="1" w:styleId="workspacecomponentbottomip1">
    <w:name w:val="workspacecomponentbottomip1"/>
    <w:basedOn w:val="Normal"/>
    <w:rsid w:val="00DF0CEA"/>
    <w:pPr>
      <w:spacing w:before="210" w:after="210"/>
    </w:pPr>
  </w:style>
  <w:style w:type="paragraph" w:customStyle="1" w:styleId="activefilterimage1">
    <w:name w:val="activefilterimage1"/>
    <w:basedOn w:val="Normal"/>
    <w:rsid w:val="00DF0CEA"/>
    <w:pPr>
      <w:shd w:val="clear" w:color="auto" w:fill="FAFAFA"/>
      <w:spacing w:before="210" w:after="210"/>
      <w:jc w:val="right"/>
    </w:pPr>
    <w:rPr>
      <w:b/>
      <w:bCs/>
      <w:color w:val="0076CC"/>
      <w:sz w:val="20"/>
      <w:szCs w:val="20"/>
    </w:rPr>
  </w:style>
  <w:style w:type="paragraph" w:customStyle="1" w:styleId="activefilterlabel1">
    <w:name w:val="activefilterlabel1"/>
    <w:basedOn w:val="Normal"/>
    <w:rsid w:val="00DF0CEA"/>
    <w:pPr>
      <w:shd w:val="clear" w:color="auto" w:fill="FAFAFA"/>
      <w:spacing w:before="210" w:after="210"/>
    </w:pPr>
    <w:rPr>
      <w:b/>
      <w:bCs/>
      <w:color w:val="0076CC"/>
    </w:rPr>
  </w:style>
  <w:style w:type="paragraph" w:customStyle="1" w:styleId="activefilterholder1">
    <w:name w:val="activefilterholder1"/>
    <w:basedOn w:val="Normal"/>
    <w:rsid w:val="00DF0CEA"/>
    <w:pPr>
      <w:shd w:val="clear" w:color="auto" w:fill="FAFAFA"/>
      <w:spacing w:before="210" w:after="210"/>
    </w:pPr>
  </w:style>
  <w:style w:type="paragraph" w:customStyle="1" w:styleId="activefilterimage2">
    <w:name w:val="activefilterimage2"/>
    <w:basedOn w:val="Normal"/>
    <w:rsid w:val="00DF0CEA"/>
    <w:pPr>
      <w:shd w:val="clear" w:color="auto" w:fill="FAFAFA"/>
      <w:spacing w:after="210"/>
      <w:jc w:val="right"/>
    </w:pPr>
    <w:rPr>
      <w:b/>
      <w:bCs/>
      <w:color w:val="0076CC"/>
      <w:sz w:val="20"/>
      <w:szCs w:val="20"/>
    </w:rPr>
  </w:style>
  <w:style w:type="paragraph" w:customStyle="1" w:styleId="activefilternavigator2">
    <w:name w:val="activefilternavigator2"/>
    <w:basedOn w:val="Normal"/>
    <w:rsid w:val="00DF0CEA"/>
    <w:pPr>
      <w:shd w:val="clear" w:color="auto" w:fill="FAFAFA"/>
      <w:spacing w:before="210" w:after="210"/>
    </w:pPr>
    <w:rPr>
      <w:b/>
      <w:bCs/>
      <w:color w:val="0076CC"/>
    </w:rPr>
  </w:style>
  <w:style w:type="paragraph" w:customStyle="1" w:styleId="activefilternavigator3">
    <w:name w:val="activefilternavigator3"/>
    <w:basedOn w:val="Normal"/>
    <w:rsid w:val="00DF0CEA"/>
    <w:pPr>
      <w:shd w:val="clear" w:color="auto" w:fill="FAFAFA"/>
      <w:spacing w:before="210" w:after="210"/>
    </w:pPr>
    <w:rPr>
      <w:b/>
      <w:bCs/>
      <w:color w:val="0076CC"/>
    </w:rPr>
  </w:style>
  <w:style w:type="paragraph" w:customStyle="1" w:styleId="actionpane2">
    <w:name w:val="actionpane2"/>
    <w:basedOn w:val="Normal"/>
    <w:rsid w:val="00DF0CEA"/>
    <w:pPr>
      <w:shd w:val="clear" w:color="auto" w:fill="E0F1EF"/>
      <w:spacing w:before="210" w:after="210"/>
    </w:pPr>
  </w:style>
  <w:style w:type="paragraph" w:customStyle="1" w:styleId="actionpanetitle1">
    <w:name w:val="actionpanetitle1"/>
    <w:basedOn w:val="Normal"/>
    <w:rsid w:val="00DF0CEA"/>
    <w:pPr>
      <w:spacing w:after="210"/>
    </w:pPr>
  </w:style>
  <w:style w:type="paragraph" w:customStyle="1" w:styleId="actionpaneholder1">
    <w:name w:val="actionpaneholder1"/>
    <w:basedOn w:val="Normal"/>
    <w:rsid w:val="00DF0CEA"/>
    <w:pPr>
      <w:spacing w:before="210" w:after="210"/>
    </w:pPr>
    <w:rPr>
      <w:color w:val="000000"/>
    </w:rPr>
  </w:style>
  <w:style w:type="paragraph" w:customStyle="1" w:styleId="actionpaneholder2">
    <w:name w:val="actionpaneholder2"/>
    <w:basedOn w:val="Normal"/>
    <w:rsid w:val="00DF0CEA"/>
    <w:pPr>
      <w:spacing w:before="210" w:after="210"/>
    </w:pPr>
    <w:rPr>
      <w:color w:val="000000"/>
    </w:rPr>
  </w:style>
  <w:style w:type="paragraph" w:customStyle="1" w:styleId="actionpanefixed1">
    <w:name w:val="actionpanefixed1"/>
    <w:basedOn w:val="Normal"/>
    <w:rsid w:val="00DF0CEA"/>
    <w:pPr>
      <w:spacing w:before="210" w:after="210"/>
    </w:pPr>
  </w:style>
  <w:style w:type="paragraph" w:customStyle="1" w:styleId="actionfilterresults1">
    <w:name w:val="actionfilterresults1"/>
    <w:basedOn w:val="Normal"/>
    <w:rsid w:val="00DF0CEA"/>
    <w:pPr>
      <w:shd w:val="clear" w:color="auto" w:fill="FAFAFA"/>
      <w:spacing w:before="75" w:line="270" w:lineRule="atLeast"/>
      <w:ind w:left="225" w:right="75"/>
    </w:pPr>
    <w:rPr>
      <w:color w:val="4C4C52"/>
      <w:sz w:val="20"/>
      <w:szCs w:val="20"/>
    </w:rPr>
  </w:style>
  <w:style w:type="paragraph" w:customStyle="1" w:styleId="actionbuttons1">
    <w:name w:val="actionbuttons1"/>
    <w:basedOn w:val="Normal"/>
    <w:rsid w:val="00DF0CEA"/>
    <w:pPr>
      <w:spacing w:before="210" w:after="210"/>
    </w:pPr>
  </w:style>
  <w:style w:type="paragraph" w:customStyle="1" w:styleId="actionbuttons2">
    <w:name w:val="actionbuttons2"/>
    <w:basedOn w:val="Normal"/>
    <w:rsid w:val="00DF0CEA"/>
    <w:pPr>
      <w:spacing w:before="210" w:after="210"/>
    </w:pPr>
  </w:style>
  <w:style w:type="paragraph" w:customStyle="1" w:styleId="actionbuttons3">
    <w:name w:val="actionbuttons3"/>
    <w:basedOn w:val="Normal"/>
    <w:rsid w:val="00DF0CEA"/>
    <w:pPr>
      <w:spacing w:before="210" w:after="210"/>
    </w:pPr>
  </w:style>
  <w:style w:type="paragraph" w:customStyle="1" w:styleId="buttonactionright1">
    <w:name w:val="button_action_right1"/>
    <w:basedOn w:val="Normal"/>
    <w:rsid w:val="00DF0CEA"/>
    <w:pPr>
      <w:spacing w:before="210" w:after="210"/>
      <w:ind w:right="75"/>
    </w:pPr>
  </w:style>
  <w:style w:type="paragraph" w:customStyle="1" w:styleId="buttonactionright2">
    <w:name w:val="button_action_right2"/>
    <w:basedOn w:val="Normal"/>
    <w:rsid w:val="00DF0CEA"/>
    <w:pPr>
      <w:spacing w:before="210" w:after="210"/>
      <w:ind w:right="75"/>
    </w:pPr>
  </w:style>
  <w:style w:type="paragraph" w:customStyle="1" w:styleId="buttonactionmiddle1">
    <w:name w:val="button_action_middle1"/>
    <w:basedOn w:val="Normal"/>
    <w:rsid w:val="00DF0CEA"/>
    <w:pPr>
      <w:spacing w:before="150" w:after="150"/>
      <w:ind w:left="150" w:right="150"/>
      <w:jc w:val="center"/>
    </w:pPr>
  </w:style>
  <w:style w:type="paragraph" w:customStyle="1" w:styleId="buttonactionmiddle2">
    <w:name w:val="button_action_middle2"/>
    <w:basedOn w:val="Normal"/>
    <w:rsid w:val="00DF0CEA"/>
    <w:pPr>
      <w:spacing w:before="210" w:after="210"/>
      <w:ind w:left="150"/>
    </w:pPr>
  </w:style>
  <w:style w:type="paragraph" w:customStyle="1" w:styleId="searchresulttableftactive1">
    <w:name w:val="searchresulttableftactive1"/>
    <w:basedOn w:val="Normal"/>
    <w:rsid w:val="00DF0CEA"/>
    <w:pPr>
      <w:pBdr>
        <w:bottom w:val="single" w:sz="6" w:space="0" w:color="FFFFFF"/>
      </w:pBdr>
      <w:shd w:val="clear" w:color="auto" w:fill="FFFFFF"/>
      <w:ind w:left="150"/>
    </w:pPr>
  </w:style>
  <w:style w:type="paragraph" w:customStyle="1" w:styleId="searchresulttabrightactive1">
    <w:name w:val="searchresulttabrightactive1"/>
    <w:basedOn w:val="Normal"/>
    <w:rsid w:val="00DF0CEA"/>
    <w:pPr>
      <w:pBdr>
        <w:bottom w:val="single" w:sz="6" w:space="0" w:color="FFFFFF"/>
      </w:pBdr>
      <w:shd w:val="clear" w:color="auto" w:fill="FFFFFF"/>
      <w:spacing w:before="210" w:after="210"/>
    </w:pPr>
  </w:style>
  <w:style w:type="paragraph" w:customStyle="1" w:styleId="searchresulttabactive1">
    <w:name w:val="searchresulttabactive1"/>
    <w:basedOn w:val="Normal"/>
    <w:rsid w:val="00DF0CEA"/>
    <w:pPr>
      <w:pBdr>
        <w:top w:val="single" w:sz="6" w:space="0" w:color="C0C0C0"/>
        <w:left w:val="single" w:sz="6" w:space="6" w:color="C0C0C0"/>
        <w:bottom w:val="single" w:sz="6" w:space="0" w:color="FFFFFF"/>
        <w:right w:val="single" w:sz="6" w:space="6" w:color="C0C0C0"/>
      </w:pBdr>
      <w:shd w:val="clear" w:color="auto" w:fill="FFFFFF"/>
      <w:textAlignment w:val="bottom"/>
    </w:pPr>
    <w:rPr>
      <w:color w:val="000000"/>
    </w:rPr>
  </w:style>
  <w:style w:type="paragraph" w:customStyle="1" w:styleId="searchresulttableftinactive1">
    <w:name w:val="searchresulttableftinactive1"/>
    <w:basedOn w:val="Normal"/>
    <w:rsid w:val="00DF0CEA"/>
    <w:pPr>
      <w:pBdr>
        <w:bottom w:val="single" w:sz="6" w:space="0" w:color="FFFFFF"/>
      </w:pBdr>
      <w:shd w:val="clear" w:color="auto" w:fill="666666"/>
      <w:ind w:left="150"/>
    </w:pPr>
    <w:rPr>
      <w:color w:val="FFFFFF"/>
    </w:rPr>
  </w:style>
  <w:style w:type="paragraph" w:customStyle="1" w:styleId="searchresulttabrightinactive1">
    <w:name w:val="searchresulttabrightinactive1"/>
    <w:basedOn w:val="Normal"/>
    <w:rsid w:val="00DF0CEA"/>
    <w:pPr>
      <w:pBdr>
        <w:bottom w:val="single" w:sz="6" w:space="0" w:color="FFFFFF"/>
      </w:pBdr>
      <w:spacing w:before="210" w:after="210"/>
    </w:pPr>
  </w:style>
  <w:style w:type="paragraph" w:customStyle="1" w:styleId="searchresulttabinactive1">
    <w:name w:val="searchresulttabinactive1"/>
    <w:basedOn w:val="Normal"/>
    <w:rsid w:val="00DF0CEA"/>
    <w:pPr>
      <w:pBdr>
        <w:top w:val="single" w:sz="6" w:space="0" w:color="C0C0C0"/>
        <w:left w:val="single" w:sz="6" w:space="6" w:color="C0C0C0"/>
        <w:bottom w:val="single" w:sz="6" w:space="0" w:color="C0C0C0"/>
        <w:right w:val="single" w:sz="6" w:space="6" w:color="C0C0C0"/>
      </w:pBdr>
      <w:shd w:val="clear" w:color="auto" w:fill="F1F1F1"/>
      <w:textAlignment w:val="bottom"/>
    </w:pPr>
    <w:rPr>
      <w:color w:val="000000"/>
    </w:rPr>
  </w:style>
  <w:style w:type="paragraph" w:customStyle="1" w:styleId="searchresulttabinactive2">
    <w:name w:val="searchresulttabinactive2"/>
    <w:basedOn w:val="Normal"/>
    <w:rsid w:val="00DF0CEA"/>
    <w:pPr>
      <w:pBdr>
        <w:top w:val="single" w:sz="6" w:space="0" w:color="C0C0C0"/>
        <w:left w:val="single" w:sz="6" w:space="6" w:color="C0C0C0"/>
        <w:bottom w:val="single" w:sz="6" w:space="0" w:color="C0C0C0"/>
        <w:right w:val="single" w:sz="6" w:space="6" w:color="C0C0C0"/>
      </w:pBdr>
      <w:shd w:val="clear" w:color="auto" w:fill="FFFFFF"/>
      <w:textAlignment w:val="bottom"/>
    </w:pPr>
    <w:rPr>
      <w:color w:val="000000"/>
    </w:rPr>
  </w:style>
  <w:style w:type="paragraph" w:customStyle="1" w:styleId="searchresulttabactive2">
    <w:name w:val="searchresulttabactive2"/>
    <w:basedOn w:val="Normal"/>
    <w:rsid w:val="00DF0CEA"/>
    <w:pPr>
      <w:shd w:val="clear" w:color="auto" w:fill="FFFFFF"/>
      <w:textAlignment w:val="bottom"/>
    </w:pPr>
    <w:rPr>
      <w:color w:val="000000"/>
    </w:rPr>
  </w:style>
  <w:style w:type="paragraph" w:customStyle="1" w:styleId="searchresulttabinactive3">
    <w:name w:val="searchresulttabinactive3"/>
    <w:basedOn w:val="Normal"/>
    <w:rsid w:val="00DF0CEA"/>
    <w:pPr>
      <w:pBdr>
        <w:bottom w:val="single" w:sz="6" w:space="0" w:color="FFFFFF"/>
      </w:pBdr>
      <w:shd w:val="clear" w:color="auto" w:fill="666666"/>
      <w:textAlignment w:val="bottom"/>
    </w:pPr>
    <w:rPr>
      <w:color w:val="FFFFFF"/>
    </w:rPr>
  </w:style>
  <w:style w:type="paragraph" w:customStyle="1" w:styleId="button1">
    <w:name w:val="button1"/>
    <w:basedOn w:val="Normal"/>
    <w:rsid w:val="00DF0CEA"/>
    <w:pPr>
      <w:shd w:val="clear" w:color="auto" w:fill="817378"/>
      <w:spacing w:before="210" w:after="210"/>
      <w:ind w:left="-15" w:hanging="18913"/>
    </w:pPr>
  </w:style>
  <w:style w:type="paragraph" w:customStyle="1" w:styleId="rch1">
    <w:name w:val="rch1"/>
    <w:basedOn w:val="Normal"/>
    <w:rsid w:val="00DF0CEA"/>
    <w:pPr>
      <w:shd w:val="clear" w:color="auto" w:fill="E2E2E2"/>
      <w:spacing w:before="210" w:after="210"/>
    </w:pPr>
  </w:style>
  <w:style w:type="paragraph" w:customStyle="1" w:styleId="annotationdocumenttitle1">
    <w:name w:val="annotationdocumenttitle1"/>
    <w:basedOn w:val="Normal"/>
    <w:rsid w:val="00DF0CEA"/>
    <w:pPr>
      <w:spacing w:before="210" w:after="210"/>
    </w:pPr>
  </w:style>
  <w:style w:type="paragraph" w:customStyle="1" w:styleId="selecteddocumenttitle1">
    <w:name w:val="selecteddocumenttitle1"/>
    <w:basedOn w:val="Normal"/>
    <w:rsid w:val="00DF0CEA"/>
    <w:pPr>
      <w:spacing w:before="210" w:after="210"/>
    </w:pPr>
    <w:rPr>
      <w:b/>
      <w:bCs/>
      <w:color w:val="0076CC"/>
    </w:rPr>
  </w:style>
  <w:style w:type="paragraph" w:customStyle="1" w:styleId="selecteddocumenttime1">
    <w:name w:val="selecteddocumenttime1"/>
    <w:basedOn w:val="Normal"/>
    <w:rsid w:val="00DF0CEA"/>
    <w:pPr>
      <w:spacing w:before="210" w:after="210"/>
    </w:pPr>
    <w:rPr>
      <w:color w:val="808080"/>
    </w:rPr>
  </w:style>
  <w:style w:type="paragraph" w:customStyle="1" w:styleId="annotationlink1">
    <w:name w:val="annotationlink1"/>
    <w:basedOn w:val="Normal"/>
    <w:rsid w:val="00DF0CEA"/>
    <w:pPr>
      <w:spacing w:before="210" w:after="210"/>
      <w:jc w:val="right"/>
    </w:pPr>
    <w:rPr>
      <w:sz w:val="20"/>
      <w:szCs w:val="20"/>
    </w:rPr>
  </w:style>
  <w:style w:type="paragraph" w:customStyle="1" w:styleId="annotationmodifydelete1">
    <w:name w:val="annotationmodifydelete1"/>
    <w:basedOn w:val="Normal"/>
    <w:rsid w:val="00DF0CEA"/>
    <w:pPr>
      <w:spacing w:before="210" w:after="210"/>
    </w:pPr>
    <w:rPr>
      <w:sz w:val="15"/>
      <w:szCs w:val="15"/>
    </w:rPr>
  </w:style>
  <w:style w:type="paragraph" w:customStyle="1" w:styleId="annotationmodify1">
    <w:name w:val="annotationmodify1"/>
    <w:basedOn w:val="Normal"/>
    <w:rsid w:val="00DF0CEA"/>
    <w:pPr>
      <w:spacing w:before="75" w:after="210"/>
      <w:ind w:left="45" w:right="150"/>
      <w:jc w:val="center"/>
    </w:pPr>
    <w:rPr>
      <w:b/>
      <w:bCs/>
      <w:color w:val="0076CC"/>
      <w:sz w:val="14"/>
      <w:szCs w:val="14"/>
    </w:rPr>
  </w:style>
  <w:style w:type="paragraph" w:customStyle="1" w:styleId="annotationdelete1">
    <w:name w:val="annotationdelete1"/>
    <w:basedOn w:val="Normal"/>
    <w:rsid w:val="00DF0CEA"/>
    <w:pPr>
      <w:spacing w:before="75" w:after="210"/>
      <w:ind w:left="45" w:right="150"/>
      <w:jc w:val="center"/>
    </w:pPr>
    <w:rPr>
      <w:b/>
      <w:bCs/>
      <w:color w:val="0076CC"/>
      <w:sz w:val="14"/>
      <w:szCs w:val="14"/>
    </w:rPr>
  </w:style>
  <w:style w:type="paragraph" w:customStyle="1" w:styleId="annotationdetail1">
    <w:name w:val="annotationdetail1"/>
    <w:basedOn w:val="Normal"/>
    <w:rsid w:val="00DF0CEA"/>
    <w:pPr>
      <w:spacing w:before="150" w:after="210"/>
    </w:pPr>
  </w:style>
  <w:style w:type="paragraph" w:customStyle="1" w:styleId="annotationdetail2">
    <w:name w:val="annotationdetail2"/>
    <w:basedOn w:val="Normal"/>
    <w:rsid w:val="00DF0CEA"/>
    <w:pPr>
      <w:spacing w:before="150" w:after="210"/>
    </w:pPr>
  </w:style>
  <w:style w:type="paragraph" w:customStyle="1" w:styleId="annotationdetailheadertitle1">
    <w:name w:val="annotationdetailheadertitle1"/>
    <w:basedOn w:val="Normal"/>
    <w:rsid w:val="00DF0CEA"/>
    <w:pPr>
      <w:spacing w:before="210" w:after="210"/>
    </w:pPr>
    <w:rPr>
      <w:b/>
      <w:bCs/>
      <w:sz w:val="18"/>
      <w:szCs w:val="18"/>
    </w:rPr>
  </w:style>
  <w:style w:type="paragraph" w:customStyle="1" w:styleId="annotationdetailheaderaddannotation1">
    <w:name w:val="annotationdetailheaderaddannotation1"/>
    <w:basedOn w:val="Normal"/>
    <w:rsid w:val="00DF0CEA"/>
    <w:pPr>
      <w:spacing w:before="210" w:after="210"/>
      <w:jc w:val="right"/>
    </w:pPr>
    <w:rPr>
      <w:sz w:val="20"/>
      <w:szCs w:val="20"/>
    </w:rPr>
  </w:style>
  <w:style w:type="paragraph" w:customStyle="1" w:styleId="myannotationdetailgrid1">
    <w:name w:val="myannotationdetailgrid1"/>
    <w:basedOn w:val="Normal"/>
    <w:rsid w:val="00DF0CEA"/>
    <w:pPr>
      <w:spacing w:before="75" w:after="75"/>
      <w:ind w:left="75" w:right="75"/>
    </w:pPr>
  </w:style>
  <w:style w:type="paragraph" w:customStyle="1" w:styleId="authordetailgrid1">
    <w:name w:val="authordetailgrid1"/>
    <w:basedOn w:val="Normal"/>
    <w:rsid w:val="00DF0CEA"/>
    <w:pPr>
      <w:shd w:val="clear" w:color="auto" w:fill="FAFAFA"/>
      <w:spacing w:before="75"/>
      <w:ind w:left="75" w:right="75"/>
    </w:pPr>
  </w:style>
  <w:style w:type="paragraph" w:customStyle="1" w:styleId="annotationdetailgriddate1">
    <w:name w:val="annotationdetailgriddate1"/>
    <w:basedOn w:val="Normal"/>
    <w:rsid w:val="00DF0CEA"/>
    <w:pPr>
      <w:spacing w:before="210" w:after="210"/>
    </w:pPr>
    <w:rPr>
      <w:b/>
      <w:bCs/>
    </w:rPr>
  </w:style>
  <w:style w:type="paragraph" w:customStyle="1" w:styleId="annotationdetailgridtitle1">
    <w:name w:val="annotationdetailgridtitle1"/>
    <w:basedOn w:val="Normal"/>
    <w:rsid w:val="00DF0CEA"/>
    <w:pPr>
      <w:spacing w:before="210" w:after="210"/>
    </w:pPr>
    <w:rPr>
      <w:b/>
      <w:bCs/>
    </w:rPr>
  </w:style>
  <w:style w:type="paragraph" w:customStyle="1" w:styleId="annotationdetailgridcomment1">
    <w:name w:val="annotationdetailgridcomment1"/>
    <w:basedOn w:val="Normal"/>
    <w:rsid w:val="00DF0CEA"/>
    <w:pPr>
      <w:spacing w:before="210" w:after="210"/>
    </w:pPr>
  </w:style>
  <w:style w:type="paragraph" w:customStyle="1" w:styleId="myannotationdetail1">
    <w:name w:val="myannotationdetail1"/>
    <w:basedOn w:val="Normal"/>
    <w:rsid w:val="00DF0CEA"/>
    <w:pPr>
      <w:pBdr>
        <w:left w:val="single" w:sz="6" w:space="0" w:color="C0C0C0"/>
      </w:pBdr>
      <w:spacing w:before="210" w:after="210"/>
      <w:ind w:left="525"/>
    </w:pPr>
  </w:style>
  <w:style w:type="paragraph" w:customStyle="1" w:styleId="gray1">
    <w:name w:val="gray1"/>
    <w:basedOn w:val="Normal"/>
    <w:rsid w:val="00DF0CEA"/>
    <w:pPr>
      <w:spacing w:before="210" w:after="210"/>
    </w:pPr>
    <w:rPr>
      <w:color w:val="898989"/>
    </w:rPr>
  </w:style>
  <w:style w:type="paragraph" w:customStyle="1" w:styleId="black1">
    <w:name w:val="black1"/>
    <w:basedOn w:val="Normal"/>
    <w:rsid w:val="00DF0CEA"/>
    <w:pPr>
      <w:spacing w:before="210" w:after="210"/>
    </w:pPr>
    <w:rPr>
      <w:color w:val="000000"/>
    </w:rPr>
  </w:style>
  <w:style w:type="paragraph" w:customStyle="1" w:styleId="yui-skin-sam1">
    <w:name w:val="yui-skin-sam1"/>
    <w:basedOn w:val="Normal"/>
    <w:rsid w:val="00DF0CEA"/>
    <w:pPr>
      <w:spacing w:before="210" w:after="210"/>
    </w:pPr>
    <w:rPr>
      <w:sz w:val="15"/>
      <w:szCs w:val="15"/>
    </w:rPr>
  </w:style>
  <w:style w:type="paragraph" w:customStyle="1" w:styleId="cthbutton1">
    <w:name w:val="cth_button1"/>
    <w:basedOn w:val="Normal"/>
    <w:rsid w:val="00DF0CEA"/>
    <w:pPr>
      <w:spacing w:before="210" w:after="210"/>
      <w:textAlignment w:val="top"/>
    </w:pPr>
    <w:rPr>
      <w:b/>
      <w:bCs/>
      <w:color w:val="000000"/>
      <w:sz w:val="12"/>
      <w:szCs w:val="12"/>
    </w:rPr>
  </w:style>
  <w:style w:type="paragraph" w:customStyle="1" w:styleId="cthresizablepanel1">
    <w:name w:val="cth_resizablepanel1"/>
    <w:basedOn w:val="Normal"/>
    <w:rsid w:val="00DF0CEA"/>
    <w:pPr>
      <w:spacing w:before="210" w:after="210"/>
    </w:pPr>
    <w:rPr>
      <w:color w:val="000000"/>
    </w:rPr>
  </w:style>
  <w:style w:type="paragraph" w:customStyle="1" w:styleId="bd1">
    <w:name w:val="bd1"/>
    <w:basedOn w:val="Normal"/>
    <w:rsid w:val="00DF0CEA"/>
    <w:pPr>
      <w:shd w:val="clear" w:color="auto" w:fill="FFFFFF"/>
      <w:spacing w:before="210" w:after="210"/>
    </w:pPr>
  </w:style>
  <w:style w:type="paragraph" w:customStyle="1" w:styleId="ft1">
    <w:name w:val="ft1"/>
    <w:basedOn w:val="Normal"/>
    <w:rsid w:val="00DF0CEA"/>
    <w:pPr>
      <w:spacing w:before="210" w:after="210"/>
    </w:pPr>
  </w:style>
  <w:style w:type="paragraph" w:customStyle="1" w:styleId="modifiercthbutton1">
    <w:name w:val="modifier_cth_button1"/>
    <w:basedOn w:val="Normal"/>
    <w:rsid w:val="00DF0CEA"/>
    <w:pPr>
      <w:spacing w:before="75" w:after="210"/>
      <w:ind w:right="150"/>
    </w:pPr>
  </w:style>
  <w:style w:type="paragraph" w:customStyle="1" w:styleId="loadingimg1">
    <w:name w:val="loadingimg1"/>
    <w:basedOn w:val="Normal"/>
    <w:rsid w:val="00DF0CEA"/>
    <w:pPr>
      <w:spacing w:before="210" w:after="210"/>
      <w:jc w:val="center"/>
    </w:pPr>
  </w:style>
  <w:style w:type="paragraph" w:customStyle="1" w:styleId="recentnavigation1">
    <w:name w:val="recentnavigation1"/>
    <w:basedOn w:val="Normal"/>
    <w:rsid w:val="00DF0CEA"/>
    <w:pPr>
      <w:spacing w:after="210"/>
    </w:pPr>
  </w:style>
  <w:style w:type="paragraph" w:customStyle="1" w:styleId="flat1">
    <w:name w:val="flat1"/>
    <w:basedOn w:val="Normal"/>
    <w:rsid w:val="00DF0CEA"/>
    <w:pPr>
      <w:pBdr>
        <w:top w:val="single" w:sz="6" w:space="0" w:color="7C1D20"/>
        <w:left w:val="single" w:sz="6" w:space="0" w:color="7C1D20"/>
        <w:bottom w:val="single" w:sz="6" w:space="0" w:color="7C1D20"/>
        <w:right w:val="single" w:sz="6" w:space="0" w:color="7C1D20"/>
      </w:pBdr>
      <w:shd w:val="clear" w:color="auto" w:fill="EEEEEE"/>
      <w:spacing w:before="210" w:after="210"/>
      <w:ind w:left="75"/>
    </w:pPr>
    <w:rPr>
      <w:sz w:val="15"/>
      <w:szCs w:val="15"/>
    </w:rPr>
  </w:style>
  <w:style w:type="paragraph" w:customStyle="1" w:styleId="didyoumean1">
    <w:name w:val="didyoumean1"/>
    <w:basedOn w:val="Normal"/>
    <w:rsid w:val="00DF0CEA"/>
    <w:pPr>
      <w:spacing w:before="150" w:after="210"/>
      <w:ind w:left="225"/>
    </w:pPr>
  </w:style>
  <w:style w:type="paragraph" w:customStyle="1" w:styleId="staticauthor1">
    <w:name w:val="staticauthor1"/>
    <w:basedOn w:val="Normal"/>
    <w:rsid w:val="00DF0CEA"/>
    <w:pPr>
      <w:spacing w:before="210" w:after="150"/>
    </w:pPr>
  </w:style>
  <w:style w:type="paragraph" w:customStyle="1" w:styleId="authorlink1">
    <w:name w:val="authorlink1"/>
    <w:basedOn w:val="Normal"/>
    <w:rsid w:val="00DF0CEA"/>
    <w:pPr>
      <w:pBdr>
        <w:bottom w:val="dotted" w:sz="6" w:space="0" w:color="auto"/>
      </w:pBdr>
      <w:spacing w:before="210" w:after="210"/>
    </w:pPr>
    <w:rPr>
      <w:color w:val="0076CC"/>
    </w:rPr>
  </w:style>
  <w:style w:type="paragraph" w:customStyle="1" w:styleId="authoractive1">
    <w:name w:val="authoractive1"/>
    <w:basedOn w:val="Normal"/>
    <w:rsid w:val="00DF0CEA"/>
    <w:pPr>
      <w:pBdr>
        <w:bottom w:val="dotted" w:sz="6" w:space="0" w:color="auto"/>
      </w:pBdr>
      <w:spacing w:before="210" w:after="210"/>
    </w:pPr>
    <w:rPr>
      <w:color w:val="7C1D20"/>
    </w:rPr>
  </w:style>
  <w:style w:type="paragraph" w:customStyle="1" w:styleId="separator1">
    <w:name w:val="separator1"/>
    <w:basedOn w:val="Normal"/>
    <w:rsid w:val="00DF0CEA"/>
    <w:pPr>
      <w:spacing w:before="210" w:after="210"/>
    </w:pPr>
    <w:rPr>
      <w:color w:val="D7004D"/>
    </w:rPr>
  </w:style>
  <w:style w:type="paragraph" w:customStyle="1" w:styleId="authordiv1">
    <w:name w:val="authordiv1"/>
    <w:basedOn w:val="Normal"/>
    <w:rsid w:val="00DF0CEA"/>
    <w:pPr>
      <w:pBdr>
        <w:top w:val="single" w:sz="6" w:space="0" w:color="C0C0C0"/>
        <w:left w:val="single" w:sz="6" w:space="0" w:color="C0C0C0"/>
        <w:bottom w:val="single" w:sz="6" w:space="0" w:color="C0C0C0"/>
        <w:right w:val="single" w:sz="6" w:space="0" w:color="C0C0C0"/>
      </w:pBdr>
      <w:shd w:val="clear" w:color="auto" w:fill="FAFAFA"/>
      <w:spacing w:before="75" w:after="225"/>
    </w:pPr>
  </w:style>
  <w:style w:type="paragraph" w:customStyle="1" w:styleId="date10">
    <w:name w:val="date1"/>
    <w:basedOn w:val="Normal"/>
    <w:rsid w:val="00DF0CEA"/>
    <w:pPr>
      <w:spacing w:before="150" w:after="150"/>
    </w:pPr>
  </w:style>
  <w:style w:type="paragraph" w:customStyle="1" w:styleId="datetitle1">
    <w:name w:val="datetitle1"/>
    <w:basedOn w:val="Normal"/>
    <w:rsid w:val="00DF0CEA"/>
    <w:pPr>
      <w:spacing w:before="210" w:after="210"/>
      <w:ind w:right="75"/>
    </w:pPr>
    <w:rPr>
      <w:b/>
      <w:bCs/>
    </w:rPr>
  </w:style>
  <w:style w:type="paragraph" w:customStyle="1" w:styleId="continuedtitle1">
    <w:name w:val="continuedtitle1"/>
    <w:basedOn w:val="Normal"/>
    <w:rsid w:val="00DF0CEA"/>
    <w:pPr>
      <w:spacing w:before="210" w:after="210"/>
    </w:pPr>
    <w:rPr>
      <w:i/>
      <w:iCs/>
    </w:rPr>
  </w:style>
  <w:style w:type="paragraph" w:customStyle="1" w:styleId="structured-author1">
    <w:name w:val="structured-author1"/>
    <w:basedOn w:val="Normal"/>
    <w:rsid w:val="00DF0CEA"/>
    <w:pPr>
      <w:spacing w:after="210"/>
    </w:pPr>
  </w:style>
  <w:style w:type="paragraph" w:customStyle="1" w:styleId="noannotations1">
    <w:name w:val="noannotations1"/>
    <w:basedOn w:val="Normal"/>
    <w:rsid w:val="00DF0CEA"/>
    <w:pPr>
      <w:shd w:val="clear" w:color="auto" w:fill="FAFAFA"/>
      <w:spacing w:before="210" w:after="210"/>
    </w:pPr>
  </w:style>
  <w:style w:type="paragraph" w:customStyle="1" w:styleId="lockedimage1">
    <w:name w:val="lockedimage1"/>
    <w:basedOn w:val="Normal"/>
    <w:rsid w:val="00DF0CEA"/>
    <w:pPr>
      <w:spacing w:before="210" w:after="210"/>
      <w:textAlignment w:val="center"/>
    </w:pPr>
  </w:style>
  <w:style w:type="paragraph" w:customStyle="1" w:styleId="yui-g1">
    <w:name w:val="yui-g1"/>
    <w:basedOn w:val="Normal"/>
    <w:rsid w:val="00DF0CEA"/>
    <w:pPr>
      <w:spacing w:before="240" w:after="240"/>
      <w:ind w:left="240" w:right="240"/>
    </w:pPr>
  </w:style>
  <w:style w:type="paragraph" w:customStyle="1" w:styleId="first1">
    <w:name w:val="first1"/>
    <w:basedOn w:val="Normal"/>
    <w:rsid w:val="00DF0CEA"/>
    <w:pPr>
      <w:shd w:val="clear" w:color="auto" w:fill="FFFF00"/>
      <w:spacing w:before="240" w:after="240"/>
      <w:ind w:left="240" w:right="240"/>
    </w:pPr>
  </w:style>
  <w:style w:type="paragraph" w:customStyle="1" w:styleId="yui-u1">
    <w:name w:val="yui-u1"/>
    <w:basedOn w:val="Normal"/>
    <w:rsid w:val="00DF0CEA"/>
    <w:pPr>
      <w:shd w:val="clear" w:color="auto" w:fill="FFA500"/>
      <w:spacing w:before="240" w:after="240"/>
      <w:ind w:left="240" w:right="240"/>
    </w:pPr>
  </w:style>
  <w:style w:type="paragraph" w:customStyle="1" w:styleId="scrollpanel11">
    <w:name w:val="scrollpanel11"/>
    <w:basedOn w:val="Normal"/>
    <w:rsid w:val="00DF0CEA"/>
    <w:pPr>
      <w:pBdr>
        <w:top w:val="single" w:sz="6" w:space="0" w:color="C0C0C0"/>
        <w:left w:val="single" w:sz="6" w:space="0" w:color="C0C0C0"/>
        <w:right w:val="single" w:sz="2" w:space="0" w:color="C0C0C0"/>
      </w:pBdr>
    </w:pPr>
  </w:style>
  <w:style w:type="paragraph" w:customStyle="1" w:styleId="scrollpanel3">
    <w:name w:val="scrollpanel3"/>
    <w:basedOn w:val="Normal"/>
    <w:rsid w:val="00DF0CEA"/>
    <w:pPr>
      <w:pBdr>
        <w:top w:val="single" w:sz="6" w:space="0" w:color="C0C0C0"/>
        <w:left w:val="single" w:sz="6" w:space="0" w:color="C0C0C0"/>
      </w:pBdr>
    </w:pPr>
  </w:style>
  <w:style w:type="paragraph" w:customStyle="1" w:styleId="scrollpanel21">
    <w:name w:val="scrollpanel21"/>
    <w:basedOn w:val="Normal"/>
    <w:rsid w:val="00DF0CEA"/>
    <w:pPr>
      <w:pBdr>
        <w:top w:val="single" w:sz="6" w:space="0" w:color="C0C0C0"/>
        <w:left w:val="single" w:sz="6" w:space="0" w:color="C0C0C0"/>
        <w:right w:val="single" w:sz="6" w:space="0" w:color="C0C0C0"/>
      </w:pBdr>
    </w:pPr>
  </w:style>
  <w:style w:type="paragraph" w:customStyle="1" w:styleId="scrollheader1">
    <w:name w:val="scrollheader1"/>
    <w:basedOn w:val="Normal"/>
    <w:rsid w:val="00DF0CEA"/>
    <w:pPr>
      <w:spacing w:before="210" w:after="210" w:line="300" w:lineRule="atLeast"/>
    </w:pPr>
  </w:style>
  <w:style w:type="paragraph" w:customStyle="1" w:styleId="fixedcell1">
    <w:name w:val="fixedcell1"/>
    <w:basedOn w:val="Normal"/>
    <w:rsid w:val="00DF0CEA"/>
    <w:pPr>
      <w:spacing w:before="210" w:after="210" w:line="255" w:lineRule="atLeast"/>
    </w:pPr>
  </w:style>
  <w:style w:type="paragraph" w:customStyle="1" w:styleId="scrollcell1">
    <w:name w:val="scrollcell1"/>
    <w:basedOn w:val="Normal"/>
    <w:rsid w:val="00DF0CEA"/>
    <w:pPr>
      <w:spacing w:before="210" w:after="210" w:line="255" w:lineRule="atLeast"/>
    </w:pPr>
  </w:style>
  <w:style w:type="paragraph" w:customStyle="1" w:styleId="fixedgrid1">
    <w:name w:val="fixedgrid1"/>
    <w:basedOn w:val="Normal"/>
    <w:rsid w:val="00DF0CEA"/>
    <w:pPr>
      <w:pBdr>
        <w:top w:val="single" w:sz="2" w:space="0" w:color="C0C0C0"/>
        <w:left w:val="single" w:sz="2" w:space="0" w:color="C0C0C0"/>
        <w:bottom w:val="single" w:sz="6" w:space="0" w:color="C0C0C0"/>
        <w:right w:val="single" w:sz="2" w:space="0" w:color="C0C0C0"/>
      </w:pBdr>
    </w:pPr>
    <w:rPr>
      <w:color w:val="FFFFFF"/>
    </w:rPr>
  </w:style>
  <w:style w:type="paragraph" w:customStyle="1" w:styleId="scrollgrid1">
    <w:name w:val="scrollgrid1"/>
    <w:basedOn w:val="Normal"/>
    <w:rsid w:val="00DF0CEA"/>
    <w:pPr>
      <w:pBdr>
        <w:top w:val="single" w:sz="6" w:space="0" w:color="C0C0C0"/>
        <w:bottom w:val="single" w:sz="6" w:space="0" w:color="C0C0C0"/>
        <w:right w:val="single" w:sz="6" w:space="0" w:color="C0C0C0"/>
      </w:pBdr>
      <w:spacing w:before="210" w:after="210"/>
    </w:pPr>
  </w:style>
  <w:style w:type="paragraph" w:customStyle="1" w:styleId="scrollgrid21">
    <w:name w:val="scrollgrid21"/>
    <w:basedOn w:val="Normal"/>
    <w:rsid w:val="00DF0CEA"/>
    <w:pPr>
      <w:pBdr>
        <w:top w:val="single" w:sz="6" w:space="0" w:color="C0C0C0"/>
        <w:bottom w:val="single" w:sz="6" w:space="0" w:color="C0C0C0"/>
        <w:right w:val="single" w:sz="6" w:space="0" w:color="C0C0C0"/>
      </w:pBdr>
      <w:spacing w:before="210" w:after="210"/>
    </w:pPr>
  </w:style>
  <w:style w:type="paragraph" w:customStyle="1" w:styleId="upanel1">
    <w:name w:val="upanel1"/>
    <w:basedOn w:val="Normal"/>
    <w:rsid w:val="00DF0CEA"/>
    <w:pPr>
      <w:spacing w:before="210" w:after="210"/>
    </w:pPr>
  </w:style>
  <w:style w:type="paragraph" w:customStyle="1" w:styleId="lcontainer1">
    <w:name w:val="lcontainer1"/>
    <w:basedOn w:val="Normal"/>
    <w:rsid w:val="00DF0CEA"/>
    <w:pPr>
      <w:pBdr>
        <w:top w:val="single" w:sz="6" w:space="0" w:color="0076CC"/>
        <w:left w:val="single" w:sz="6" w:space="8" w:color="0076CC"/>
        <w:bottom w:val="single" w:sz="6" w:space="0" w:color="0076CC"/>
        <w:right w:val="single" w:sz="6" w:space="0" w:color="0076CC"/>
      </w:pBdr>
      <w:ind w:left="150"/>
    </w:pPr>
  </w:style>
  <w:style w:type="paragraph" w:customStyle="1" w:styleId="vcontainer1">
    <w:name w:val="vcontainer1"/>
    <w:basedOn w:val="Normal"/>
    <w:rsid w:val="00DF0CEA"/>
    <w:pPr>
      <w:spacing w:before="210" w:after="210"/>
      <w:ind w:left="5100"/>
    </w:pPr>
  </w:style>
  <w:style w:type="paragraph" w:customStyle="1" w:styleId="ucontainer1">
    <w:name w:val="ucontainer1"/>
    <w:basedOn w:val="Normal"/>
    <w:rsid w:val="00DF0CEA"/>
    <w:pPr>
      <w:pBdr>
        <w:top w:val="single" w:sz="6" w:space="0" w:color="C0C0C0"/>
        <w:left w:val="single" w:sz="6" w:space="0" w:color="C0C0C0"/>
        <w:bottom w:val="single" w:sz="6" w:space="0" w:color="C0C0C0"/>
        <w:right w:val="single" w:sz="6" w:space="0" w:color="C0C0C0"/>
      </w:pBdr>
      <w:ind w:right="375"/>
    </w:pPr>
  </w:style>
  <w:style w:type="paragraph" w:customStyle="1" w:styleId="mcontainer1">
    <w:name w:val="mcontainer1"/>
    <w:basedOn w:val="Normal"/>
    <w:rsid w:val="00DF0CEA"/>
    <w:pPr>
      <w:pBdr>
        <w:top w:val="single" w:sz="6" w:space="0" w:color="C0C0C0"/>
        <w:left w:val="single" w:sz="6" w:space="0" w:color="C0C0C0"/>
        <w:bottom w:val="single" w:sz="6" w:space="0" w:color="C0C0C0"/>
        <w:right w:val="single" w:sz="6" w:space="0" w:color="C0C0C0"/>
      </w:pBdr>
      <w:ind w:right="375"/>
    </w:pPr>
  </w:style>
  <w:style w:type="paragraph" w:customStyle="1" w:styleId="bcontainer1">
    <w:name w:val="bcontainer1"/>
    <w:basedOn w:val="Normal"/>
    <w:rsid w:val="00DF0CEA"/>
    <w:pPr>
      <w:spacing w:before="75"/>
    </w:pPr>
  </w:style>
  <w:style w:type="paragraph" w:customStyle="1" w:styleId="rcontainer1">
    <w:name w:val="rcontainer1"/>
    <w:basedOn w:val="Normal"/>
    <w:rsid w:val="00DF0CEA"/>
    <w:pPr>
      <w:spacing w:before="210" w:after="210"/>
    </w:pPr>
  </w:style>
  <w:style w:type="paragraph" w:customStyle="1" w:styleId="creditsgridview1">
    <w:name w:val="creditsgridview1"/>
    <w:basedOn w:val="Normal"/>
    <w:rsid w:val="00DF0CEA"/>
    <w:pPr>
      <w:spacing w:before="75" w:after="210"/>
      <w:ind w:left="75"/>
    </w:pPr>
  </w:style>
  <w:style w:type="paragraph" w:customStyle="1" w:styleId="newstitle2">
    <w:name w:val="newstitle2"/>
    <w:basedOn w:val="Normal"/>
    <w:rsid w:val="00DF0CEA"/>
    <w:rPr>
      <w:color w:val="474747"/>
    </w:rPr>
  </w:style>
  <w:style w:type="paragraph" w:customStyle="1" w:styleId="xmlnewstitle2">
    <w:name w:val="xmlnewstitle2"/>
    <w:basedOn w:val="Normal"/>
    <w:rsid w:val="00DF0CEA"/>
    <w:rPr>
      <w:color w:val="474747"/>
    </w:rPr>
  </w:style>
  <w:style w:type="paragraph" w:customStyle="1" w:styleId="newstitle3">
    <w:name w:val="newstitle3"/>
    <w:basedOn w:val="Normal"/>
    <w:rsid w:val="00DF0CEA"/>
    <w:rPr>
      <w:color w:val="474747"/>
    </w:rPr>
  </w:style>
  <w:style w:type="paragraph" w:customStyle="1" w:styleId="xmlnewstitle3">
    <w:name w:val="xmlnewstitle3"/>
    <w:basedOn w:val="Normal"/>
    <w:rsid w:val="00DF0CEA"/>
    <w:rPr>
      <w:color w:val="474747"/>
    </w:rPr>
  </w:style>
  <w:style w:type="paragraph" w:customStyle="1" w:styleId="newsofthedaydatebox1">
    <w:name w:val="newsoftheday_datebox1"/>
    <w:basedOn w:val="Normal"/>
    <w:rsid w:val="00DF0CEA"/>
    <w:pPr>
      <w:shd w:val="clear" w:color="auto" w:fill="E1E2E3"/>
      <w:spacing w:before="75"/>
      <w:jc w:val="center"/>
    </w:pPr>
    <w:rPr>
      <w:b/>
      <w:bCs/>
      <w:color w:val="474747"/>
    </w:rPr>
  </w:style>
  <w:style w:type="paragraph" w:customStyle="1" w:styleId="newsofthedaydatebox2">
    <w:name w:val="newsoftheday_datebox2"/>
    <w:basedOn w:val="Normal"/>
    <w:rsid w:val="00DF0CEA"/>
    <w:pPr>
      <w:shd w:val="clear" w:color="auto" w:fill="E1E2E3"/>
      <w:spacing w:before="75"/>
      <w:jc w:val="center"/>
    </w:pPr>
    <w:rPr>
      <w:b/>
      <w:bCs/>
      <w:color w:val="474747"/>
    </w:rPr>
  </w:style>
  <w:style w:type="paragraph" w:customStyle="1" w:styleId="newsofthedaymonth1">
    <w:name w:val="newsoftheday_month1"/>
    <w:basedOn w:val="Normal"/>
    <w:rsid w:val="00DF0CEA"/>
    <w:rPr>
      <w:sz w:val="30"/>
      <w:szCs w:val="30"/>
    </w:rPr>
  </w:style>
  <w:style w:type="paragraph" w:customStyle="1" w:styleId="newsofthedaymonth2">
    <w:name w:val="newsoftheday_month2"/>
    <w:basedOn w:val="Normal"/>
    <w:rsid w:val="00DF0CEA"/>
    <w:rPr>
      <w:sz w:val="30"/>
      <w:szCs w:val="30"/>
    </w:rPr>
  </w:style>
  <w:style w:type="paragraph" w:customStyle="1" w:styleId="newsofthedayday1">
    <w:name w:val="newsoftheday_day1"/>
    <w:basedOn w:val="Normal"/>
    <w:rsid w:val="00DF0CEA"/>
    <w:rPr>
      <w:sz w:val="48"/>
      <w:szCs w:val="48"/>
    </w:rPr>
  </w:style>
  <w:style w:type="paragraph" w:customStyle="1" w:styleId="newsofthedayday2">
    <w:name w:val="newsoftheday_day2"/>
    <w:basedOn w:val="Normal"/>
    <w:rsid w:val="00DF0CEA"/>
    <w:rPr>
      <w:sz w:val="48"/>
      <w:szCs w:val="48"/>
    </w:rPr>
  </w:style>
  <w:style w:type="paragraph" w:customStyle="1" w:styleId="morenews1">
    <w:name w:val="more_news1"/>
    <w:basedOn w:val="Normal"/>
    <w:rsid w:val="00DF0CEA"/>
    <w:rPr>
      <w:color w:val="CD1948"/>
    </w:rPr>
  </w:style>
  <w:style w:type="paragraph" w:customStyle="1" w:styleId="morenews2">
    <w:name w:val="more_news2"/>
    <w:basedOn w:val="Normal"/>
    <w:rsid w:val="00DF0CEA"/>
    <w:rPr>
      <w:color w:val="CD1948"/>
    </w:rPr>
  </w:style>
  <w:style w:type="paragraph" w:customStyle="1" w:styleId="qlinks1">
    <w:name w:val="qlinks1"/>
    <w:basedOn w:val="Normal"/>
    <w:rsid w:val="00DF0CEA"/>
    <w:pPr>
      <w:spacing w:before="75" w:after="150"/>
    </w:pPr>
    <w:rPr>
      <w:color w:val="999999"/>
    </w:rPr>
  </w:style>
  <w:style w:type="paragraph" w:customStyle="1" w:styleId="qlinklabel1">
    <w:name w:val="qlinklabel1"/>
    <w:basedOn w:val="Normal"/>
    <w:rsid w:val="00DF0CEA"/>
    <w:pPr>
      <w:spacing w:before="210" w:after="210"/>
    </w:pPr>
    <w:rPr>
      <w:b/>
      <w:bCs/>
    </w:rPr>
  </w:style>
  <w:style w:type="paragraph" w:customStyle="1" w:styleId="historicalversions1">
    <w:name w:val="historicalversions1"/>
    <w:basedOn w:val="Normal"/>
    <w:rsid w:val="00DF0CEA"/>
    <w:pPr>
      <w:spacing w:before="225" w:after="225"/>
    </w:pPr>
  </w:style>
  <w:style w:type="paragraph" w:customStyle="1" w:styleId="advancedsearchcomponent1">
    <w:name w:val="advancedsearchcomponent1"/>
    <w:basedOn w:val="Normal"/>
    <w:rsid w:val="00DF0CEA"/>
    <w:pPr>
      <w:spacing w:before="225" w:after="210"/>
      <w:jc w:val="right"/>
    </w:pPr>
  </w:style>
  <w:style w:type="paragraph" w:customStyle="1" w:styleId="advancedsearchcomponentup1">
    <w:name w:val="advancedsearchcomponentup1"/>
    <w:basedOn w:val="Normal"/>
    <w:rsid w:val="00DF0CEA"/>
    <w:pPr>
      <w:spacing w:before="210" w:after="210"/>
    </w:pPr>
  </w:style>
  <w:style w:type="paragraph" w:customStyle="1" w:styleId="advancedsearchcomponentdown1">
    <w:name w:val="advancedsearchcomponentdown1"/>
    <w:basedOn w:val="Normal"/>
    <w:rsid w:val="00DF0CEA"/>
    <w:pPr>
      <w:spacing w:before="210" w:after="210"/>
    </w:pPr>
  </w:style>
  <w:style w:type="paragraph" w:customStyle="1" w:styleId="advancedsearchtitle1">
    <w:name w:val="advancedsearchtitle1"/>
    <w:basedOn w:val="Normal"/>
    <w:rsid w:val="00DF0CEA"/>
    <w:pPr>
      <w:shd w:val="clear" w:color="auto" w:fill="E3E3E3"/>
      <w:spacing w:before="210" w:after="210"/>
    </w:pPr>
  </w:style>
  <w:style w:type="character" w:customStyle="1" w:styleId="comtit1">
    <w:name w:val="comtit1"/>
    <w:basedOn w:val="Policepardfaut"/>
    <w:rsid w:val="00DF0CEA"/>
    <w:rPr>
      <w:vanish/>
      <w:webHidden w:val="0"/>
      <w:specVanish w:val="0"/>
    </w:rPr>
  </w:style>
  <w:style w:type="paragraph" w:customStyle="1" w:styleId="checkboxwithborder3">
    <w:name w:val="checkboxwithborder3"/>
    <w:basedOn w:val="Normal"/>
    <w:rsid w:val="00DF0CEA"/>
    <w:pPr>
      <w:spacing w:before="75" w:after="210"/>
      <w:ind w:left="150"/>
    </w:pPr>
  </w:style>
  <w:style w:type="paragraph" w:customStyle="1" w:styleId="fieldresult4">
    <w:name w:val="field_result4"/>
    <w:basedOn w:val="Normal"/>
    <w:rsid w:val="00DF0CEA"/>
    <w:pPr>
      <w:spacing w:after="150"/>
      <w:ind w:left="300" w:right="60"/>
    </w:pPr>
  </w:style>
  <w:style w:type="paragraph" w:customStyle="1" w:styleId="resultinfo1">
    <w:name w:val="result_info1"/>
    <w:basedOn w:val="Normal"/>
    <w:rsid w:val="00DF0CEA"/>
    <w:pPr>
      <w:shd w:val="clear" w:color="auto" w:fill="E0E0E0"/>
      <w:spacing w:after="300"/>
      <w:ind w:left="165"/>
    </w:pPr>
    <w:rPr>
      <w:color w:val="000000"/>
    </w:rPr>
  </w:style>
  <w:style w:type="paragraph" w:customStyle="1" w:styleId="myresultlistcontent1">
    <w:name w:val="myresultlistcontent1"/>
    <w:basedOn w:val="Normal"/>
    <w:rsid w:val="00DF0CEA"/>
    <w:pPr>
      <w:spacing w:before="225" w:after="225"/>
    </w:pPr>
  </w:style>
  <w:style w:type="paragraph" w:customStyle="1" w:styleId="myresultlistheader1">
    <w:name w:val="myresultlistheader1"/>
    <w:basedOn w:val="Normal"/>
    <w:rsid w:val="00DF0CEA"/>
    <w:pPr>
      <w:spacing w:before="210" w:after="210"/>
    </w:pPr>
    <w:rPr>
      <w:b/>
      <w:bCs/>
    </w:rPr>
  </w:style>
  <w:style w:type="paragraph" w:customStyle="1" w:styleId="subjectcode1">
    <w:name w:val="subjectcode1"/>
    <w:basedOn w:val="Normal"/>
    <w:rsid w:val="00DF0CEA"/>
    <w:pPr>
      <w:spacing w:before="210" w:after="210"/>
    </w:pPr>
    <w:rPr>
      <w:color w:val="4C4C52"/>
    </w:rPr>
  </w:style>
  <w:style w:type="paragraph" w:customStyle="1" w:styleId="resultlistdate1">
    <w:name w:val="resultlistdate1"/>
    <w:basedOn w:val="Normal"/>
    <w:rsid w:val="00DF0CEA"/>
    <w:pPr>
      <w:spacing w:before="210" w:after="210"/>
    </w:pPr>
    <w:rPr>
      <w:color w:val="4C4C52"/>
      <w:sz w:val="17"/>
      <w:szCs w:val="17"/>
    </w:rPr>
  </w:style>
  <w:style w:type="paragraph" w:customStyle="1" w:styleId="printdocumenttitle1">
    <w:name w:val="printdocumenttitle1"/>
    <w:basedOn w:val="Normal"/>
    <w:rsid w:val="00DF0CEA"/>
    <w:pPr>
      <w:spacing w:before="210" w:after="210"/>
    </w:pPr>
    <w:rPr>
      <w:b/>
      <w:bCs/>
      <w:sz w:val="21"/>
      <w:szCs w:val="21"/>
    </w:rPr>
  </w:style>
  <w:style w:type="paragraph" w:customStyle="1" w:styleId="adminsubtitle1">
    <w:name w:val="adminsubtitle1"/>
    <w:basedOn w:val="Normal"/>
    <w:rsid w:val="00DF0CEA"/>
    <w:pPr>
      <w:spacing w:before="210" w:after="210"/>
    </w:pPr>
    <w:rPr>
      <w:b/>
      <w:bCs/>
      <w:color w:val="0076CC"/>
      <w:sz w:val="21"/>
      <w:szCs w:val="21"/>
    </w:rPr>
  </w:style>
  <w:style w:type="paragraph" w:customStyle="1" w:styleId="invoicecredits1">
    <w:name w:val="invoicecredits1"/>
    <w:basedOn w:val="Normal"/>
    <w:rsid w:val="00DF0CEA"/>
    <w:pPr>
      <w:pBdr>
        <w:top w:val="single" w:sz="6" w:space="8" w:color="C0C0C0"/>
        <w:left w:val="single" w:sz="6" w:space="8" w:color="C0C0C0"/>
        <w:bottom w:val="single" w:sz="6" w:space="8" w:color="C0C0C0"/>
        <w:right w:val="single" w:sz="6" w:space="8" w:color="C0C0C0"/>
      </w:pBdr>
      <w:shd w:val="clear" w:color="auto" w:fill="FAFAFA"/>
      <w:spacing w:before="210" w:after="210"/>
    </w:pPr>
  </w:style>
  <w:style w:type="paragraph" w:customStyle="1" w:styleId="advancedsearchhidden1">
    <w:name w:val="advancedsearchhidden1"/>
    <w:basedOn w:val="Normal"/>
    <w:rsid w:val="00DF0CEA"/>
    <w:pPr>
      <w:spacing w:before="210" w:after="210"/>
    </w:pPr>
    <w:rPr>
      <w:vanish/>
    </w:rPr>
  </w:style>
  <w:style w:type="paragraph" w:customStyle="1" w:styleId="advancedsearchvisible1">
    <w:name w:val="advancedsearchvisible1"/>
    <w:basedOn w:val="Normal"/>
    <w:rsid w:val="00DF0CEA"/>
    <w:pPr>
      <w:spacing w:before="210" w:after="210"/>
    </w:pPr>
  </w:style>
  <w:style w:type="paragraph" w:customStyle="1" w:styleId="ref-vindpl1">
    <w:name w:val="ref-vindpl1"/>
    <w:basedOn w:val="Normal"/>
    <w:rsid w:val="00DF0CEA"/>
    <w:pPr>
      <w:spacing w:before="210" w:after="210"/>
    </w:pPr>
    <w:rPr>
      <w:sz w:val="17"/>
      <w:szCs w:val="17"/>
    </w:rPr>
  </w:style>
  <w:style w:type="paragraph" w:customStyle="1" w:styleId="ftavailabletable1">
    <w:name w:val="ftavailabletable1"/>
    <w:basedOn w:val="Normal"/>
    <w:rsid w:val="00DF0CEA"/>
    <w:pPr>
      <w:spacing w:before="210" w:after="210"/>
    </w:pPr>
  </w:style>
  <w:style w:type="paragraph" w:customStyle="1" w:styleId="ftavailable1">
    <w:name w:val="ftavailable1"/>
    <w:basedOn w:val="Normal"/>
    <w:rsid w:val="00DF0CEA"/>
    <w:pPr>
      <w:spacing w:before="210" w:after="210" w:line="210" w:lineRule="atLeast"/>
      <w:ind w:right="150"/>
    </w:pPr>
    <w:rPr>
      <w:b/>
      <w:bCs/>
      <w:color w:val="4C4C52"/>
      <w:sz w:val="22"/>
      <w:szCs w:val="22"/>
    </w:rPr>
  </w:style>
  <w:style w:type="paragraph" w:customStyle="1" w:styleId="nbattachments1">
    <w:name w:val="nbattachments1"/>
    <w:basedOn w:val="Normal"/>
    <w:rsid w:val="00DF0CEA"/>
    <w:pPr>
      <w:spacing w:before="210" w:after="210" w:line="210" w:lineRule="atLeast"/>
      <w:ind w:right="150"/>
    </w:pPr>
    <w:rPr>
      <w:b/>
      <w:bCs/>
      <w:color w:val="4C4C52"/>
      <w:sz w:val="22"/>
      <w:szCs w:val="22"/>
    </w:rPr>
  </w:style>
  <w:style w:type="paragraph" w:customStyle="1" w:styleId="historicalversionslink1">
    <w:name w:val="historicalversionslink1"/>
    <w:basedOn w:val="Normal"/>
    <w:rsid w:val="00DF0CEA"/>
    <w:pPr>
      <w:spacing w:before="210" w:after="210"/>
    </w:pPr>
    <w:rPr>
      <w:vanish/>
    </w:rPr>
  </w:style>
  <w:style w:type="paragraph" w:customStyle="1" w:styleId="logos-fixed-width3">
    <w:name w:val="logos-fixed-width3"/>
    <w:basedOn w:val="Normal"/>
    <w:rsid w:val="00DF0CEA"/>
    <w:pPr>
      <w:spacing w:before="210" w:after="210"/>
    </w:pPr>
  </w:style>
  <w:style w:type="paragraph" w:customStyle="1" w:styleId="contentheading1">
    <w:name w:val="contentheading1"/>
    <w:basedOn w:val="Normal"/>
    <w:rsid w:val="00DF0CEA"/>
    <w:pPr>
      <w:shd w:val="clear" w:color="auto" w:fill="E1E2E3"/>
      <w:jc w:val="center"/>
      <w:textAlignment w:val="center"/>
    </w:pPr>
    <w:rPr>
      <w:b/>
      <w:bCs/>
    </w:rPr>
  </w:style>
  <w:style w:type="paragraph" w:customStyle="1" w:styleId="contentbody1">
    <w:name w:val="contentbody1"/>
    <w:basedOn w:val="Normal"/>
    <w:rsid w:val="00DF0CEA"/>
  </w:style>
  <w:style w:type="paragraph" w:customStyle="1" w:styleId="nonvisiblediv1">
    <w:name w:val="nonvisiblediv1"/>
    <w:basedOn w:val="Normal"/>
    <w:rsid w:val="00DF0CEA"/>
    <w:pPr>
      <w:spacing w:before="210" w:after="210"/>
    </w:pPr>
    <w:rPr>
      <w:vanish/>
    </w:rPr>
  </w:style>
  <w:style w:type="paragraph" w:customStyle="1" w:styleId="printhide1">
    <w:name w:val="printhide1"/>
    <w:basedOn w:val="Normal"/>
    <w:rsid w:val="00DF0CEA"/>
    <w:pPr>
      <w:spacing w:before="210" w:after="210"/>
      <w:jc w:val="right"/>
    </w:pPr>
  </w:style>
  <w:style w:type="paragraph" w:customStyle="1" w:styleId="extralinks1">
    <w:name w:val="extralinks1"/>
    <w:basedOn w:val="Normal"/>
    <w:rsid w:val="00DF0CEA"/>
    <w:pPr>
      <w:spacing w:before="210" w:after="210"/>
    </w:pPr>
  </w:style>
  <w:style w:type="paragraph" w:customStyle="1" w:styleId="creditsnotes1">
    <w:name w:val="creditsnotes1"/>
    <w:basedOn w:val="Normal"/>
    <w:rsid w:val="00DF0CEA"/>
    <w:pPr>
      <w:spacing w:before="210" w:after="210"/>
    </w:pPr>
  </w:style>
  <w:style w:type="paragraph" w:customStyle="1" w:styleId="resultviewtabsleftactive1">
    <w:name w:val="resultviewtabsleftactive1"/>
    <w:basedOn w:val="Normal"/>
    <w:rsid w:val="00DF0CEA"/>
  </w:style>
  <w:style w:type="paragraph" w:customStyle="1" w:styleId="afterlogintabsleftactive1">
    <w:name w:val="afterlogintabsleftactive1"/>
    <w:basedOn w:val="Normal"/>
    <w:rsid w:val="00DF0CEA"/>
  </w:style>
  <w:style w:type="paragraph" w:customStyle="1" w:styleId="resultviewtabsrightactive1">
    <w:name w:val="resultviewtabsrightactive1"/>
    <w:basedOn w:val="Normal"/>
    <w:rsid w:val="00DF0CEA"/>
    <w:pPr>
      <w:pBdr>
        <w:bottom w:val="single" w:sz="6" w:space="0" w:color="FFFFFF"/>
      </w:pBdr>
    </w:pPr>
  </w:style>
  <w:style w:type="paragraph" w:customStyle="1" w:styleId="afterlogintabsrightactive1">
    <w:name w:val="afterlogintabsrightactive1"/>
    <w:basedOn w:val="Normal"/>
    <w:rsid w:val="00DF0CEA"/>
    <w:pPr>
      <w:pBdr>
        <w:bottom w:val="single" w:sz="6" w:space="0" w:color="FFFFFF"/>
      </w:pBdr>
    </w:pPr>
  </w:style>
  <w:style w:type="paragraph" w:customStyle="1" w:styleId="resultviewtabsactive1">
    <w:name w:val="resultviewtabsactive1"/>
    <w:basedOn w:val="Normal"/>
    <w:rsid w:val="00DF0CEA"/>
    <w:pPr>
      <w:pBdr>
        <w:bottom w:val="single" w:sz="6" w:space="0" w:color="FFFFFF"/>
      </w:pBdr>
      <w:shd w:val="clear" w:color="auto" w:fill="FFFFFF"/>
      <w:ind w:left="90"/>
      <w:textAlignment w:val="bottom"/>
    </w:pPr>
    <w:rPr>
      <w:color w:val="000000"/>
      <w:sz w:val="17"/>
      <w:szCs w:val="17"/>
    </w:rPr>
  </w:style>
  <w:style w:type="paragraph" w:customStyle="1" w:styleId="afterlogintabsactive1">
    <w:name w:val="afterlogintabsactive1"/>
    <w:basedOn w:val="Normal"/>
    <w:rsid w:val="00DF0CEA"/>
    <w:pPr>
      <w:pBdr>
        <w:bottom w:val="single" w:sz="6" w:space="0" w:color="FFFFFF"/>
      </w:pBdr>
      <w:shd w:val="clear" w:color="auto" w:fill="FFFFFF"/>
      <w:ind w:left="90"/>
      <w:textAlignment w:val="bottom"/>
    </w:pPr>
    <w:rPr>
      <w:color w:val="000000"/>
      <w:sz w:val="17"/>
      <w:szCs w:val="17"/>
    </w:rPr>
  </w:style>
  <w:style w:type="paragraph" w:customStyle="1" w:styleId="resultviewtabsleftinactive1">
    <w:name w:val="resultviewtabsleftinactive1"/>
    <w:basedOn w:val="Normal"/>
    <w:rsid w:val="00DF0CEA"/>
    <w:pPr>
      <w:pBdr>
        <w:bottom w:val="single" w:sz="6" w:space="0" w:color="FFFFFF"/>
      </w:pBdr>
    </w:pPr>
  </w:style>
  <w:style w:type="paragraph" w:customStyle="1" w:styleId="afterlogintabsleftinactive1">
    <w:name w:val="afterlogintabsleftinactive1"/>
    <w:basedOn w:val="Normal"/>
    <w:rsid w:val="00DF0CEA"/>
    <w:pPr>
      <w:pBdr>
        <w:bottom w:val="single" w:sz="6" w:space="0" w:color="FFFFFF"/>
      </w:pBdr>
    </w:pPr>
  </w:style>
  <w:style w:type="paragraph" w:customStyle="1" w:styleId="resultviewtabsrightinactive1">
    <w:name w:val="resultviewtabsrightinactive1"/>
    <w:basedOn w:val="Normal"/>
    <w:rsid w:val="00DF0CEA"/>
    <w:pPr>
      <w:pBdr>
        <w:bottom w:val="single" w:sz="6" w:space="0" w:color="FFFFFF"/>
      </w:pBdr>
    </w:pPr>
  </w:style>
  <w:style w:type="paragraph" w:customStyle="1" w:styleId="afterlogintabsrightinactive1">
    <w:name w:val="afterlogintabsrightinactive1"/>
    <w:basedOn w:val="Normal"/>
    <w:rsid w:val="00DF0CEA"/>
    <w:pPr>
      <w:pBdr>
        <w:bottom w:val="single" w:sz="6" w:space="0" w:color="FFFFFF"/>
      </w:pBdr>
    </w:pPr>
  </w:style>
  <w:style w:type="paragraph" w:customStyle="1" w:styleId="resultviewtabsinactive1">
    <w:name w:val="resultviewtabsinactive1"/>
    <w:basedOn w:val="Normal"/>
    <w:rsid w:val="00DF0CEA"/>
    <w:pPr>
      <w:pBdr>
        <w:bottom w:val="single" w:sz="6" w:space="0" w:color="FFFFFF"/>
      </w:pBdr>
      <w:shd w:val="clear" w:color="auto" w:fill="666666"/>
      <w:ind w:left="180" w:right="90"/>
      <w:textAlignment w:val="bottom"/>
    </w:pPr>
    <w:rPr>
      <w:color w:val="FFFFFF"/>
      <w:sz w:val="17"/>
      <w:szCs w:val="17"/>
    </w:rPr>
  </w:style>
  <w:style w:type="paragraph" w:customStyle="1" w:styleId="afterlogintabsinactive1">
    <w:name w:val="afterlogintabsinactive1"/>
    <w:basedOn w:val="Normal"/>
    <w:rsid w:val="00DF0CEA"/>
    <w:pPr>
      <w:pBdr>
        <w:bottom w:val="single" w:sz="6" w:space="0" w:color="FFFFFF"/>
      </w:pBdr>
      <w:shd w:val="clear" w:color="auto" w:fill="666666"/>
      <w:ind w:left="180" w:right="90"/>
      <w:textAlignment w:val="bottom"/>
    </w:pPr>
    <w:rPr>
      <w:color w:val="FFFFFF"/>
      <w:sz w:val="17"/>
      <w:szCs w:val="17"/>
    </w:rPr>
  </w:style>
  <w:style w:type="paragraph" w:customStyle="1" w:styleId="resultviewtabsfirst1">
    <w:name w:val="resultviewtabsfirst1"/>
    <w:basedOn w:val="Normal"/>
    <w:rsid w:val="00DF0CEA"/>
    <w:pPr>
      <w:spacing w:before="15" w:after="210"/>
      <w:ind w:left="300"/>
    </w:pPr>
  </w:style>
  <w:style w:type="paragraph" w:customStyle="1" w:styleId="afterlogintabsfirst1">
    <w:name w:val="afterlogintabsfirst1"/>
    <w:basedOn w:val="Normal"/>
    <w:rsid w:val="00DF0CEA"/>
    <w:pPr>
      <w:spacing w:before="15" w:after="210"/>
      <w:ind w:left="300"/>
    </w:pPr>
  </w:style>
  <w:style w:type="paragraph" w:customStyle="1" w:styleId="tabscomponent1">
    <w:name w:val="tabscomponent1"/>
    <w:basedOn w:val="Normal"/>
    <w:rsid w:val="00DF0CEA"/>
    <w:pPr>
      <w:spacing w:before="390" w:after="210"/>
    </w:pPr>
  </w:style>
  <w:style w:type="paragraph" w:customStyle="1" w:styleId="documentviewtab1">
    <w:name w:val="documentviewtab1"/>
    <w:basedOn w:val="Normal"/>
    <w:rsid w:val="00DF0CEA"/>
    <w:pPr>
      <w:spacing w:before="240" w:after="210"/>
    </w:pPr>
  </w:style>
  <w:style w:type="paragraph" w:customStyle="1" w:styleId="abstractviewtab1">
    <w:name w:val="abstractviewtab1"/>
    <w:basedOn w:val="Normal"/>
    <w:rsid w:val="00DF0CEA"/>
    <w:pPr>
      <w:spacing w:before="240" w:after="210"/>
    </w:pPr>
  </w:style>
  <w:style w:type="character" w:customStyle="1" w:styleId="wkbabstract1">
    <w:name w:val="wkbabstract1"/>
    <w:basedOn w:val="Policepardfaut"/>
    <w:rsid w:val="00DF0CEA"/>
    <w:rPr>
      <w:b w:val="0"/>
      <w:bCs w:val="0"/>
    </w:rPr>
  </w:style>
  <w:style w:type="paragraph" w:customStyle="1" w:styleId="match1">
    <w:name w:val="match1"/>
    <w:basedOn w:val="Normal"/>
    <w:rsid w:val="00DF0CEA"/>
    <w:pPr>
      <w:spacing w:before="210" w:after="210"/>
    </w:pPr>
    <w:rPr>
      <w:b/>
      <w:bCs/>
    </w:rPr>
  </w:style>
  <w:style w:type="paragraph" w:customStyle="1" w:styleId="yui-ac-content1">
    <w:name w:val="yui-ac-content1"/>
    <w:basedOn w:val="Normal"/>
    <w:rsid w:val="00DF0CEA"/>
    <w:pPr>
      <w:spacing w:before="210" w:after="210"/>
    </w:pPr>
  </w:style>
  <w:style w:type="paragraph" w:customStyle="1" w:styleId="yui-ac-container1">
    <w:name w:val="yui-ac-container1"/>
    <w:basedOn w:val="Normal"/>
    <w:rsid w:val="00DF0CEA"/>
    <w:pPr>
      <w:spacing w:before="210" w:after="210"/>
    </w:pPr>
  </w:style>
  <w:style w:type="paragraph" w:customStyle="1" w:styleId="advancedsearchloadicon1">
    <w:name w:val="advancedsearchloadicon1"/>
    <w:basedOn w:val="Normal"/>
    <w:rsid w:val="00DF0CEA"/>
    <w:pPr>
      <w:spacing w:before="210" w:after="210"/>
      <w:textAlignment w:val="center"/>
    </w:pPr>
  </w:style>
  <w:style w:type="paragraph" w:customStyle="1" w:styleId="tradvancedsearchseparator1">
    <w:name w:val="tradvancedsearchseparator1"/>
    <w:basedOn w:val="Normal"/>
    <w:rsid w:val="00DF0CEA"/>
    <w:pPr>
      <w:spacing w:before="210" w:after="210"/>
    </w:pPr>
  </w:style>
  <w:style w:type="paragraph" w:customStyle="1" w:styleId="advancedsearchdescriptioncell1">
    <w:name w:val="advancedsearchdescriptioncell1"/>
    <w:basedOn w:val="Normal"/>
    <w:rsid w:val="00DF0CEA"/>
    <w:pPr>
      <w:spacing w:before="210" w:after="210"/>
    </w:pPr>
  </w:style>
  <w:style w:type="paragraph" w:customStyle="1" w:styleId="comwet1">
    <w:name w:val="comwet1"/>
    <w:basedOn w:val="Normal"/>
    <w:rsid w:val="00DF0CEA"/>
    <w:pPr>
      <w:shd w:val="clear" w:color="auto" w:fill="F3F3F3"/>
      <w:spacing w:before="210" w:after="210"/>
    </w:pPr>
  </w:style>
  <w:style w:type="paragraph" w:customStyle="1" w:styleId="savesearchcomponent1">
    <w:name w:val="savesearchcomponent1"/>
    <w:basedOn w:val="Normal"/>
    <w:rsid w:val="00DF0CEA"/>
    <w:pPr>
      <w:spacing w:before="210" w:after="210"/>
      <w:ind w:right="375"/>
      <w:jc w:val="right"/>
    </w:pPr>
    <w:rPr>
      <w:color w:val="474747"/>
    </w:rPr>
  </w:style>
  <w:style w:type="paragraph" w:customStyle="1" w:styleId="resultsettings1">
    <w:name w:val="resultsettings1"/>
    <w:basedOn w:val="Normal"/>
    <w:rsid w:val="00DF0CEA"/>
    <w:pPr>
      <w:spacing w:before="75" w:after="150"/>
      <w:ind w:left="375"/>
    </w:pPr>
  </w:style>
  <w:style w:type="paragraph" w:customStyle="1" w:styleId="fullscreendocumentviewpage1">
    <w:name w:val="fullscreendocumentviewpage1"/>
    <w:basedOn w:val="Normal"/>
    <w:rsid w:val="00DF0CEA"/>
    <w:pPr>
      <w:spacing w:before="210" w:after="210"/>
    </w:pPr>
  </w:style>
  <w:style w:type="paragraph" w:customStyle="1" w:styleId="yui-layout-unit-bottom1">
    <w:name w:val="yui-layout-unit-bottom1"/>
    <w:basedOn w:val="Normal"/>
    <w:rsid w:val="00DF0CEA"/>
    <w:pPr>
      <w:spacing w:before="210" w:after="210"/>
    </w:pPr>
  </w:style>
  <w:style w:type="paragraph" w:customStyle="1" w:styleId="recentchangesdocumentviewpage1">
    <w:name w:val="recentchangesdocumentviewpage1"/>
    <w:basedOn w:val="Normal"/>
    <w:rsid w:val="00DF0CEA"/>
    <w:pPr>
      <w:spacing w:before="210" w:after="210"/>
    </w:pPr>
  </w:style>
  <w:style w:type="paragraph" w:customStyle="1" w:styleId="recentchangesdoctitle1">
    <w:name w:val="recentchangesdoctitle1"/>
    <w:basedOn w:val="Normal"/>
    <w:rsid w:val="00DF0CEA"/>
    <w:pPr>
      <w:spacing w:before="210" w:after="210"/>
    </w:pPr>
    <w:rPr>
      <w:sz w:val="43"/>
      <w:szCs w:val="43"/>
    </w:rPr>
  </w:style>
  <w:style w:type="paragraph" w:customStyle="1" w:styleId="activefilterimage3">
    <w:name w:val="activefilterimage3"/>
    <w:basedOn w:val="Normal"/>
    <w:rsid w:val="00DF0CEA"/>
    <w:pPr>
      <w:shd w:val="clear" w:color="auto" w:fill="FAFAFA"/>
      <w:spacing w:before="210" w:after="210"/>
      <w:jc w:val="right"/>
    </w:pPr>
    <w:rPr>
      <w:b/>
      <w:bCs/>
      <w:vanish/>
      <w:color w:val="0076CC"/>
      <w:sz w:val="20"/>
      <w:szCs w:val="20"/>
    </w:rPr>
  </w:style>
  <w:style w:type="paragraph" w:customStyle="1" w:styleId="recentchangesdocumentviewheadermenuleft1">
    <w:name w:val="recentchangesdocumentview_headermenu_left1"/>
    <w:basedOn w:val="Normal"/>
    <w:rsid w:val="00DF0CEA"/>
    <w:pPr>
      <w:spacing w:before="210" w:after="210"/>
    </w:pPr>
    <w:rPr>
      <w:sz w:val="18"/>
      <w:szCs w:val="18"/>
    </w:rPr>
  </w:style>
  <w:style w:type="paragraph" w:customStyle="1" w:styleId="recentchangesdocumentviewheadermenucenter1">
    <w:name w:val="recentchangesdocumentview_headermenu_center1"/>
    <w:basedOn w:val="Normal"/>
    <w:rsid w:val="00DF0CEA"/>
    <w:pPr>
      <w:spacing w:before="210" w:after="210"/>
      <w:jc w:val="center"/>
    </w:pPr>
  </w:style>
  <w:style w:type="paragraph" w:customStyle="1" w:styleId="recentchangesdocumentviewheadermenuright1">
    <w:name w:val="recentchangesdocumentview_headermenu_right1"/>
    <w:basedOn w:val="Normal"/>
    <w:rsid w:val="00DF0CEA"/>
    <w:pPr>
      <w:spacing w:before="210" w:after="210"/>
      <w:jc w:val="right"/>
    </w:pPr>
    <w:rPr>
      <w:sz w:val="18"/>
      <w:szCs w:val="18"/>
    </w:rPr>
  </w:style>
  <w:style w:type="paragraph" w:customStyle="1" w:styleId="sidmatched1">
    <w:name w:val="sidmatched1"/>
    <w:basedOn w:val="Normal"/>
    <w:rsid w:val="00DF0CEA"/>
    <w:pPr>
      <w:shd w:val="clear" w:color="auto" w:fill="99FF00"/>
      <w:spacing w:before="210" w:after="210"/>
    </w:pPr>
    <w:rPr>
      <w:color w:val="000000"/>
    </w:rPr>
  </w:style>
  <w:style w:type="paragraph" w:customStyle="1" w:styleId="sidselected1">
    <w:name w:val="sidselected1"/>
    <w:basedOn w:val="Normal"/>
    <w:rsid w:val="00DF0CEA"/>
    <w:pPr>
      <w:shd w:val="clear" w:color="auto" w:fill="000099"/>
      <w:spacing w:before="210" w:after="210"/>
    </w:pPr>
    <w:rPr>
      <w:color w:val="FFFFFF"/>
    </w:rPr>
  </w:style>
  <w:style w:type="paragraph" w:customStyle="1" w:styleId="comhead-title-auto-11">
    <w:name w:val="comhead-title-auto-11"/>
    <w:basedOn w:val="Normal"/>
    <w:rsid w:val="00DF0CEA"/>
    <w:pPr>
      <w:spacing w:before="210" w:after="210"/>
    </w:pPr>
    <w:rPr>
      <w:vanish/>
    </w:rPr>
  </w:style>
  <w:style w:type="paragraph" w:customStyle="1" w:styleId="comhead-title-auto-21">
    <w:name w:val="comhead-title-auto-21"/>
    <w:basedOn w:val="Normal"/>
    <w:rsid w:val="00DF0CEA"/>
    <w:pPr>
      <w:spacing w:before="150" w:after="150"/>
    </w:pPr>
    <w:rPr>
      <w:b/>
      <w:bCs/>
    </w:rPr>
  </w:style>
  <w:style w:type="paragraph" w:customStyle="1" w:styleId="comhead-title-auto-31">
    <w:name w:val="comhead-title-auto-31"/>
    <w:basedOn w:val="Normal"/>
    <w:rsid w:val="00DF0CEA"/>
    <w:pPr>
      <w:spacing w:before="150" w:after="150"/>
    </w:pPr>
    <w:rPr>
      <w:b/>
      <w:bCs/>
    </w:rPr>
  </w:style>
  <w:style w:type="paragraph" w:customStyle="1" w:styleId="p-auto1">
    <w:name w:val="p-auto1"/>
    <w:basedOn w:val="Normal"/>
    <w:rsid w:val="00DF0CEA"/>
    <w:pPr>
      <w:pBdr>
        <w:bottom w:val="single" w:sz="6" w:space="4" w:color="9F9F9F"/>
      </w:pBdr>
      <w:spacing w:before="210" w:after="210"/>
    </w:pPr>
  </w:style>
  <w:style w:type="paragraph" w:customStyle="1" w:styleId="p-group-title-auto-11">
    <w:name w:val="p-group-title-auto-11"/>
    <w:basedOn w:val="Normal"/>
    <w:rsid w:val="00DF0CEA"/>
    <w:pPr>
      <w:spacing w:before="150" w:after="150"/>
      <w:ind w:left="150"/>
    </w:pPr>
    <w:rPr>
      <w:b/>
      <w:bCs/>
    </w:rPr>
  </w:style>
  <w:style w:type="paragraph" w:customStyle="1" w:styleId="p-group-title-auto-21">
    <w:name w:val="p-group-title-auto-21"/>
    <w:basedOn w:val="Normal"/>
    <w:rsid w:val="00DF0CEA"/>
    <w:pPr>
      <w:spacing w:before="150" w:after="150"/>
      <w:ind w:left="150"/>
    </w:pPr>
    <w:rPr>
      <w:b/>
      <w:bCs/>
    </w:rPr>
  </w:style>
  <w:style w:type="paragraph" w:customStyle="1" w:styleId="p-group-title-auto-31">
    <w:name w:val="p-group-title-auto-31"/>
    <w:basedOn w:val="Normal"/>
    <w:rsid w:val="00DF0CEA"/>
    <w:pPr>
      <w:spacing w:before="150" w:after="150"/>
      <w:ind w:left="150"/>
    </w:pPr>
    <w:rPr>
      <w:b/>
      <w:bCs/>
    </w:rPr>
  </w:style>
  <w:style w:type="paragraph" w:customStyle="1" w:styleId="p-group-title-auto-41">
    <w:name w:val="p-group-title-auto-41"/>
    <w:basedOn w:val="Normal"/>
    <w:rsid w:val="00DF0CEA"/>
    <w:pPr>
      <w:spacing w:before="150" w:after="150"/>
      <w:ind w:left="150"/>
    </w:pPr>
    <w:rPr>
      <w:b/>
      <w:bCs/>
    </w:rPr>
  </w:style>
  <w:style w:type="paragraph" w:customStyle="1" w:styleId="comhead-title-vracht-11">
    <w:name w:val="comhead-title-vracht-11"/>
    <w:basedOn w:val="Normal"/>
    <w:rsid w:val="00DF0CEA"/>
    <w:pPr>
      <w:spacing w:before="210" w:after="210"/>
    </w:pPr>
    <w:rPr>
      <w:vanish/>
    </w:rPr>
  </w:style>
  <w:style w:type="paragraph" w:customStyle="1" w:styleId="comhead-title-vracht-21">
    <w:name w:val="comhead-title-vracht-21"/>
    <w:basedOn w:val="Normal"/>
    <w:rsid w:val="00DF0CEA"/>
    <w:pPr>
      <w:spacing w:before="150" w:after="150"/>
    </w:pPr>
    <w:rPr>
      <w:b/>
      <w:bCs/>
    </w:rPr>
  </w:style>
  <w:style w:type="paragraph" w:customStyle="1" w:styleId="comhead-title-vracht-31">
    <w:name w:val="comhead-title-vracht-31"/>
    <w:basedOn w:val="Normal"/>
    <w:rsid w:val="00DF0CEA"/>
    <w:pPr>
      <w:spacing w:before="150" w:after="150"/>
    </w:pPr>
    <w:rPr>
      <w:b/>
      <w:bCs/>
    </w:rPr>
  </w:style>
  <w:style w:type="paragraph" w:customStyle="1" w:styleId="p-vracht1">
    <w:name w:val="p-vracht1"/>
    <w:basedOn w:val="Normal"/>
    <w:rsid w:val="00DF0CEA"/>
    <w:pPr>
      <w:pBdr>
        <w:top w:val="single" w:sz="6" w:space="0" w:color="9F9F9F"/>
      </w:pBdr>
      <w:spacing w:before="210" w:after="210"/>
    </w:pPr>
  </w:style>
  <w:style w:type="paragraph" w:customStyle="1" w:styleId="logoholdercontent3">
    <w:name w:val="logoholder_content3"/>
    <w:basedOn w:val="Normal"/>
    <w:rsid w:val="00DF0CEA"/>
    <w:pPr>
      <w:spacing w:after="210"/>
    </w:pPr>
  </w:style>
  <w:style w:type="paragraph" w:customStyle="1" w:styleId="ccinfobar1">
    <w:name w:val="ccinfobar1"/>
    <w:basedOn w:val="Normal"/>
    <w:rsid w:val="00DF0CEA"/>
    <w:pPr>
      <w:spacing w:before="210" w:after="210"/>
    </w:pPr>
  </w:style>
  <w:style w:type="paragraph" w:customStyle="1" w:styleId="genxhtmlteaser1">
    <w:name w:val="genxhtml_teaser1"/>
    <w:basedOn w:val="Normal"/>
    <w:rsid w:val="00DF0CEA"/>
    <w:pPr>
      <w:spacing w:before="210" w:after="120"/>
    </w:pPr>
    <w:rPr>
      <w:i/>
      <w:iCs/>
      <w:color w:val="808080"/>
    </w:rPr>
  </w:style>
  <w:style w:type="paragraph" w:customStyle="1" w:styleId="genxhtmlbody1">
    <w:name w:val="genxhtml_body1"/>
    <w:basedOn w:val="Normal"/>
    <w:rsid w:val="00DF0CEA"/>
    <w:pPr>
      <w:spacing w:before="210" w:after="180"/>
    </w:pPr>
  </w:style>
  <w:style w:type="paragraph" w:customStyle="1" w:styleId="genxhtmllink1">
    <w:name w:val="genxhtml_link1"/>
    <w:basedOn w:val="Normal"/>
    <w:rsid w:val="00DF0CEA"/>
    <w:pPr>
      <w:spacing w:before="210" w:after="180"/>
    </w:pPr>
  </w:style>
  <w:style w:type="paragraph" w:customStyle="1" w:styleId="highlightactive1">
    <w:name w:val="highlightactive1"/>
    <w:basedOn w:val="Normal"/>
    <w:rsid w:val="00DF0CEA"/>
    <w:pPr>
      <w:spacing w:before="210" w:after="210"/>
    </w:pPr>
    <w:rPr>
      <w:b/>
      <w:bCs/>
      <w:color w:val="0076CC"/>
    </w:rPr>
  </w:style>
  <w:style w:type="paragraph" w:customStyle="1" w:styleId="highlightinactive1">
    <w:name w:val="highlightinactive1"/>
    <w:basedOn w:val="Normal"/>
    <w:rsid w:val="00DF0CEA"/>
    <w:pPr>
      <w:spacing w:before="210" w:after="210"/>
    </w:pPr>
    <w:rPr>
      <w:vanish/>
      <w:color w:val="474747"/>
      <w:u w:val="single"/>
    </w:rPr>
  </w:style>
  <w:style w:type="character" w:customStyle="1" w:styleId="hrlink1">
    <w:name w:val="hrlink1"/>
    <w:basedOn w:val="Policepardfaut"/>
    <w:rsid w:val="00DF0CEA"/>
    <w:rPr>
      <w:color w:val="0076CC"/>
    </w:rPr>
  </w:style>
  <w:style w:type="paragraph" w:customStyle="1" w:styleId="thematicpagetitle1">
    <w:name w:val="thematicpagetitle1"/>
    <w:basedOn w:val="Normal"/>
    <w:rsid w:val="00DF0CEA"/>
    <w:pPr>
      <w:spacing w:before="150" w:after="210"/>
      <w:ind w:left="75"/>
    </w:pPr>
    <w:rPr>
      <w:b/>
      <w:bCs/>
      <w:color w:val="0076CC"/>
      <w:sz w:val="36"/>
      <w:szCs w:val="36"/>
    </w:rPr>
  </w:style>
  <w:style w:type="paragraph" w:customStyle="1" w:styleId="overalladmininfoblock1">
    <w:name w:val="overalladmininfoblock1"/>
    <w:basedOn w:val="Normal"/>
    <w:rsid w:val="00DF0CEA"/>
    <w:pPr>
      <w:spacing w:before="210" w:after="210"/>
    </w:pPr>
  </w:style>
  <w:style w:type="paragraph" w:customStyle="1" w:styleId="bookcover1">
    <w:name w:val="bookcover1"/>
    <w:basedOn w:val="Normal"/>
    <w:rsid w:val="00DF0CEA"/>
    <w:pPr>
      <w:pBdr>
        <w:top w:val="single" w:sz="6" w:space="0" w:color="C0C0C0"/>
        <w:left w:val="single" w:sz="6" w:space="0" w:color="C0C0C0"/>
        <w:bottom w:val="single" w:sz="6" w:space="0" w:color="C0C0C0"/>
        <w:right w:val="single" w:sz="6" w:space="0" w:color="C0C0C0"/>
      </w:pBdr>
      <w:spacing w:before="210" w:after="225"/>
      <w:ind w:right="150"/>
    </w:pPr>
  </w:style>
  <w:style w:type="paragraph" w:customStyle="1" w:styleId="bookshelf1">
    <w:name w:val="bookshelf1"/>
    <w:basedOn w:val="Normal"/>
    <w:rsid w:val="00DF0CEA"/>
    <w:pPr>
      <w:spacing w:before="210" w:after="210"/>
    </w:pPr>
  </w:style>
  <w:style w:type="character" w:customStyle="1" w:styleId="bookshelfcategory1">
    <w:name w:val="bookshelfcategory1"/>
    <w:basedOn w:val="Policepardfaut"/>
    <w:rsid w:val="00DF0CEA"/>
    <w:rPr>
      <w:b/>
      <w:bCs/>
      <w:color w:val="FFFFFF"/>
    </w:rPr>
  </w:style>
  <w:style w:type="character" w:customStyle="1" w:styleId="booktitle1">
    <w:name w:val="booktitle1"/>
    <w:basedOn w:val="Policepardfaut"/>
    <w:rsid w:val="00DF0CEA"/>
    <w:rPr>
      <w:bdr w:val="single" w:sz="6" w:space="4" w:color="000000" w:frame="1"/>
      <w:shd w:val="clear" w:color="auto" w:fill="FFFFE1"/>
    </w:rPr>
  </w:style>
  <w:style w:type="character" w:customStyle="1" w:styleId="bookordertitle1">
    <w:name w:val="bookordertitle1"/>
    <w:basedOn w:val="Policepardfaut"/>
    <w:rsid w:val="00DF0CEA"/>
    <w:rPr>
      <w:b/>
      <w:bCs/>
      <w:sz w:val="26"/>
      <w:szCs w:val="26"/>
    </w:rPr>
  </w:style>
  <w:style w:type="paragraph" w:customStyle="1" w:styleId="yui-dt-button1">
    <w:name w:val="yui-dt-button1"/>
    <w:basedOn w:val="Normal"/>
    <w:rsid w:val="00DF0CEA"/>
    <w:pPr>
      <w:ind w:left="75"/>
      <w:jc w:val="center"/>
      <w:textAlignment w:val="center"/>
    </w:pPr>
    <w:rPr>
      <w:b/>
      <w:bCs/>
      <w:color w:val="0076CC"/>
      <w:sz w:val="17"/>
      <w:szCs w:val="17"/>
    </w:rPr>
  </w:style>
  <w:style w:type="paragraph" w:customStyle="1" w:styleId="checkboxpaperversion1">
    <w:name w:val="checkboxpaperversion1"/>
    <w:basedOn w:val="Normal"/>
    <w:rsid w:val="00DF0CEA"/>
    <w:pPr>
      <w:spacing w:before="210" w:after="75"/>
    </w:pPr>
  </w:style>
  <w:style w:type="paragraph" w:customStyle="1" w:styleId="searchbuttoncell2">
    <w:name w:val="searchbuttoncell2"/>
    <w:basedOn w:val="Normal"/>
    <w:rsid w:val="00DF0CEA"/>
    <w:pPr>
      <w:spacing w:before="210" w:after="210"/>
    </w:pPr>
  </w:style>
  <w:style w:type="paragraph" w:customStyle="1" w:styleId="resultnav1">
    <w:name w:val="resultnav1"/>
    <w:basedOn w:val="Normal"/>
    <w:rsid w:val="00DF0CEA"/>
    <w:pPr>
      <w:spacing w:before="210" w:after="210"/>
      <w:ind w:right="3000"/>
    </w:pPr>
  </w:style>
  <w:style w:type="paragraph" w:customStyle="1" w:styleId="marginleft11">
    <w:name w:val="marginleft11"/>
    <w:basedOn w:val="Normal"/>
    <w:rsid w:val="00DF0CEA"/>
    <w:pPr>
      <w:spacing w:before="210" w:after="210"/>
      <w:ind w:right="150"/>
    </w:pPr>
  </w:style>
  <w:style w:type="character" w:customStyle="1" w:styleId="subtoc1">
    <w:name w:val="subtoc1"/>
    <w:basedOn w:val="Policepardfaut"/>
    <w:rsid w:val="00DF0CEA"/>
    <w:rPr>
      <w:i/>
      <w:iCs/>
    </w:rPr>
  </w:style>
  <w:style w:type="paragraph" w:customStyle="1" w:styleId="xmlnewsgroup1">
    <w:name w:val="xmlnewsgroup1"/>
    <w:basedOn w:val="Normal"/>
    <w:rsid w:val="00DF0CEA"/>
    <w:pPr>
      <w:spacing w:before="210" w:after="210"/>
    </w:pPr>
    <w:rPr>
      <w:b/>
      <w:bCs/>
      <w:color w:val="000000"/>
    </w:rPr>
  </w:style>
  <w:style w:type="paragraph" w:customStyle="1" w:styleId="recentchangescategory1">
    <w:name w:val="recentchangescategory1"/>
    <w:basedOn w:val="Normal"/>
    <w:rsid w:val="00DF0CEA"/>
    <w:pPr>
      <w:spacing w:before="210" w:after="210"/>
    </w:pPr>
    <w:rPr>
      <w:b/>
      <w:bCs/>
      <w:color w:val="000000"/>
    </w:rPr>
  </w:style>
  <w:style w:type="paragraph" w:customStyle="1" w:styleId="thematicpagebrowsetoccontrol1">
    <w:name w:val="thematicpagebrowsetoccontrol1"/>
    <w:basedOn w:val="Normal"/>
    <w:rsid w:val="00DF0CEA"/>
    <w:pPr>
      <w:spacing w:before="210" w:after="210"/>
      <w:ind w:left="75" w:right="75"/>
    </w:pPr>
  </w:style>
  <w:style w:type="paragraph" w:customStyle="1" w:styleId="navheader3">
    <w:name w:val="navheader3"/>
    <w:basedOn w:val="Normal"/>
    <w:rsid w:val="00DF0CEA"/>
    <w:pPr>
      <w:spacing w:before="150" w:after="210"/>
    </w:pPr>
    <w:rPr>
      <w:b/>
      <w:bCs/>
      <w:color w:val="0076CC"/>
      <w:sz w:val="36"/>
      <w:szCs w:val="36"/>
    </w:rPr>
  </w:style>
  <w:style w:type="paragraph" w:customStyle="1" w:styleId="tsrkeywords1">
    <w:name w:val="tsrkeywords1"/>
    <w:basedOn w:val="Normal"/>
    <w:rsid w:val="00DF0CEA"/>
    <w:pPr>
      <w:spacing w:before="210" w:after="210"/>
    </w:pPr>
    <w:rPr>
      <w:i/>
      <w:iCs/>
    </w:rPr>
  </w:style>
  <w:style w:type="paragraph" w:customStyle="1" w:styleId="bronvermeldingen1">
    <w:name w:val="bronvermeldingen1"/>
    <w:basedOn w:val="Normal"/>
    <w:rsid w:val="00DF0CEA"/>
    <w:pPr>
      <w:spacing w:before="210" w:after="210"/>
    </w:pPr>
    <w:rPr>
      <w:b/>
      <w:bCs/>
    </w:rPr>
  </w:style>
  <w:style w:type="paragraph" w:customStyle="1" w:styleId="documentname1">
    <w:name w:val="documentname1"/>
    <w:basedOn w:val="Normal"/>
    <w:rsid w:val="00DF0CEA"/>
    <w:pPr>
      <w:spacing w:before="210" w:after="225"/>
      <w:jc w:val="right"/>
    </w:pPr>
    <w:rPr>
      <w:color w:val="474747"/>
      <w:sz w:val="19"/>
      <w:szCs w:val="19"/>
    </w:rPr>
  </w:style>
  <w:style w:type="paragraph" w:customStyle="1" w:styleId="dockeywords1">
    <w:name w:val="dockeywords1"/>
    <w:basedOn w:val="Normal"/>
    <w:rsid w:val="00DF0CEA"/>
    <w:pPr>
      <w:spacing w:before="210" w:after="225"/>
    </w:pPr>
    <w:rPr>
      <w:i/>
      <w:iCs/>
    </w:rPr>
  </w:style>
  <w:style w:type="paragraph" w:customStyle="1" w:styleId="bronvermeldingen2">
    <w:name w:val="bronvermeldingen2"/>
    <w:basedOn w:val="Normal"/>
    <w:rsid w:val="00DF0CEA"/>
    <w:pPr>
      <w:spacing w:before="210" w:after="225"/>
    </w:pPr>
    <w:rPr>
      <w:b/>
      <w:bCs/>
    </w:rPr>
  </w:style>
  <w:style w:type="paragraph" w:customStyle="1" w:styleId="addenda1">
    <w:name w:val="addenda1"/>
    <w:basedOn w:val="Normal"/>
    <w:rsid w:val="00DF0CEA"/>
    <w:pPr>
      <w:spacing w:before="210" w:after="225"/>
    </w:pPr>
  </w:style>
  <w:style w:type="paragraph" w:customStyle="1" w:styleId="bronvermeldingen3">
    <w:name w:val="bronvermeldingen3"/>
    <w:basedOn w:val="Normal"/>
    <w:rsid w:val="00DF0CEA"/>
    <w:pPr>
      <w:spacing w:before="210" w:after="225"/>
    </w:pPr>
    <w:rPr>
      <w:b/>
      <w:bCs/>
    </w:rPr>
  </w:style>
  <w:style w:type="paragraph" w:customStyle="1" w:styleId="dockeywords2">
    <w:name w:val="dockeywords2"/>
    <w:basedOn w:val="Normal"/>
    <w:rsid w:val="00DF0CEA"/>
    <w:pPr>
      <w:spacing w:before="210" w:after="210"/>
    </w:pPr>
    <w:rPr>
      <w:i/>
      <w:iCs/>
    </w:rPr>
  </w:style>
  <w:style w:type="paragraph" w:customStyle="1" w:styleId="footnote-section1">
    <w:name w:val="footnote-section1"/>
    <w:basedOn w:val="Normal"/>
    <w:rsid w:val="00DF0CEA"/>
    <w:pPr>
      <w:pBdr>
        <w:top w:val="dashed" w:sz="6" w:space="0" w:color="auto"/>
      </w:pBdr>
      <w:spacing w:before="225" w:after="120"/>
    </w:pPr>
  </w:style>
  <w:style w:type="paragraph" w:customStyle="1" w:styleId="activefilternavigator4">
    <w:name w:val="activefilternavigator4"/>
    <w:basedOn w:val="Normal"/>
    <w:rsid w:val="00DF0CEA"/>
    <w:pPr>
      <w:shd w:val="clear" w:color="auto" w:fill="FAFAFA"/>
      <w:spacing w:before="210" w:after="210"/>
    </w:pPr>
    <w:rPr>
      <w:b/>
      <w:bCs/>
      <w:color w:val="474747"/>
    </w:rPr>
  </w:style>
  <w:style w:type="paragraph" w:customStyle="1" w:styleId="subtextblock3">
    <w:name w:val="subtextblock3"/>
    <w:basedOn w:val="Normal"/>
    <w:rsid w:val="00DF0CEA"/>
    <w:pPr>
      <w:spacing w:before="210" w:after="210"/>
    </w:pPr>
    <w:rPr>
      <w:sz w:val="26"/>
      <w:szCs w:val="26"/>
    </w:rPr>
  </w:style>
  <w:style w:type="paragraph" w:customStyle="1" w:styleId="breadcrumb1">
    <w:name w:val="breadcrumb1"/>
    <w:basedOn w:val="Normal"/>
    <w:rsid w:val="00DF0CEA"/>
    <w:pPr>
      <w:spacing w:before="210" w:after="45"/>
    </w:pPr>
  </w:style>
  <w:style w:type="paragraph" w:customStyle="1" w:styleId="nruitleg1">
    <w:name w:val="nruitleg1"/>
    <w:basedOn w:val="Normal"/>
    <w:rsid w:val="00DF0CEA"/>
    <w:pPr>
      <w:spacing w:before="210" w:after="150"/>
    </w:pPr>
    <w:rPr>
      <w:b/>
      <w:bCs/>
    </w:rPr>
  </w:style>
  <w:style w:type="paragraph" w:customStyle="1" w:styleId="logoholder3">
    <w:name w:val="logoholder3"/>
    <w:basedOn w:val="Normal"/>
    <w:rsid w:val="00DF0CEA"/>
    <w:pPr>
      <w:spacing w:before="75" w:after="210"/>
    </w:pPr>
  </w:style>
  <w:style w:type="character" w:customStyle="1" w:styleId="modifierrefbutton1">
    <w:name w:val="modifier_ref_button1"/>
    <w:basedOn w:val="Policepardfaut"/>
    <w:rsid w:val="00DF0CEA"/>
    <w:rPr>
      <w:vanish w:val="0"/>
      <w:webHidden w:val="0"/>
      <w:specVanish w:val="0"/>
    </w:rPr>
  </w:style>
  <w:style w:type="character" w:customStyle="1" w:styleId="ref1">
    <w:name w:val="ref1"/>
    <w:basedOn w:val="Policepardfaut"/>
    <w:rsid w:val="00DF0CEA"/>
    <w:rPr>
      <w:vanish w:val="0"/>
      <w:webHidden w:val="0"/>
      <w:color w:val="0076CC"/>
      <w:u w:val="single"/>
      <w:specVanish w:val="0"/>
    </w:rPr>
  </w:style>
  <w:style w:type="paragraph" w:customStyle="1" w:styleId="popa1">
    <w:name w:val="popa1"/>
    <w:basedOn w:val="Normal"/>
    <w:rsid w:val="00DF0CEA"/>
    <w:pPr>
      <w:spacing w:before="210" w:after="210"/>
    </w:pPr>
    <w:rPr>
      <w:vanish/>
    </w:rPr>
  </w:style>
  <w:style w:type="paragraph" w:customStyle="1" w:styleId="trialmodulesoverview1">
    <w:name w:val="trialmodulesoverview1"/>
    <w:basedOn w:val="Normal"/>
    <w:rsid w:val="00DF0CEA"/>
    <w:pPr>
      <w:spacing w:before="210" w:after="210"/>
    </w:pPr>
  </w:style>
  <w:style w:type="paragraph" w:customStyle="1" w:styleId="trialmodules1">
    <w:name w:val="trialmodules1"/>
    <w:basedOn w:val="Normal"/>
    <w:rsid w:val="00DF0CEA"/>
    <w:pPr>
      <w:spacing w:before="210" w:after="210"/>
    </w:pPr>
  </w:style>
  <w:style w:type="paragraph" w:customStyle="1" w:styleId="ordermodulesoverview1">
    <w:name w:val="ordermodulesoverview1"/>
    <w:basedOn w:val="Normal"/>
    <w:rsid w:val="00DF0CEA"/>
    <w:pPr>
      <w:spacing w:before="210" w:after="210"/>
    </w:pPr>
  </w:style>
  <w:style w:type="paragraph" w:customStyle="1" w:styleId="ordermodules1">
    <w:name w:val="ordermodules1"/>
    <w:basedOn w:val="Normal"/>
    <w:rsid w:val="00DF0CEA"/>
    <w:pPr>
      <w:spacing w:before="210" w:after="210"/>
    </w:pPr>
  </w:style>
  <w:style w:type="paragraph" w:customStyle="1" w:styleId="tableordermodule1">
    <w:name w:val="tableordermodule1"/>
    <w:basedOn w:val="Normal"/>
    <w:rsid w:val="00DF0CEA"/>
    <w:pPr>
      <w:spacing w:before="210" w:after="210"/>
      <w:textAlignment w:val="top"/>
    </w:pPr>
  </w:style>
  <w:style w:type="paragraph" w:customStyle="1" w:styleId="figbox1">
    <w:name w:val="figbox1"/>
    <w:basedOn w:val="Normal"/>
    <w:rsid w:val="00DF0CEA"/>
    <w:pPr>
      <w:spacing w:before="210" w:after="210"/>
    </w:pPr>
  </w:style>
  <w:style w:type="paragraph" w:customStyle="1" w:styleId="rssdescription1">
    <w:name w:val="rssdescription1"/>
    <w:basedOn w:val="Normal"/>
    <w:rsid w:val="00DF0CEA"/>
    <w:pPr>
      <w:spacing w:before="75" w:after="300"/>
      <w:ind w:left="300"/>
    </w:pPr>
    <w:rPr>
      <w:sz w:val="25"/>
      <w:szCs w:val="25"/>
    </w:rPr>
  </w:style>
  <w:style w:type="paragraph" w:customStyle="1" w:styleId="tabletrialmodule1">
    <w:name w:val="tabletrialmodule1"/>
    <w:basedOn w:val="Normal"/>
    <w:rsid w:val="00DF0CEA"/>
    <w:pPr>
      <w:spacing w:before="210" w:after="210"/>
      <w:textAlignment w:val="top"/>
    </w:pPr>
  </w:style>
  <w:style w:type="paragraph" w:customStyle="1" w:styleId="jobs1">
    <w:name w:val="jobs1"/>
    <w:basedOn w:val="Normal"/>
    <w:rsid w:val="00DF0CEA"/>
    <w:pPr>
      <w:spacing w:before="1050" w:after="210"/>
    </w:pPr>
  </w:style>
  <w:style w:type="paragraph" w:customStyle="1" w:styleId="cloudwordnavigatorbreadcrumb1">
    <w:name w:val="cloudwordnavigator_breadcrumb1"/>
    <w:basedOn w:val="Normal"/>
    <w:rsid w:val="00DF0CEA"/>
    <w:pPr>
      <w:pBdr>
        <w:bottom w:val="single" w:sz="6" w:space="4" w:color="C0C0C0"/>
      </w:pBdr>
      <w:shd w:val="clear" w:color="auto" w:fill="FAFAFA"/>
      <w:spacing w:before="210" w:after="210"/>
    </w:pPr>
  </w:style>
  <w:style w:type="paragraph" w:customStyle="1" w:styleId="cloudwordnavigatorbreadcrumbcollapsed1">
    <w:name w:val="cloudwordnavigator_breadcrumb_collapsed1"/>
    <w:basedOn w:val="Normal"/>
    <w:rsid w:val="00DF0CEA"/>
    <w:pPr>
      <w:spacing w:before="210" w:after="210"/>
    </w:pPr>
  </w:style>
  <w:style w:type="paragraph" w:customStyle="1" w:styleId="cloudwordnavigatorbreadcrumbexpanded1">
    <w:name w:val="cloudwordnavigator_breadcrumb_expanded1"/>
    <w:basedOn w:val="Normal"/>
    <w:rsid w:val="00DF0CEA"/>
    <w:pPr>
      <w:spacing w:before="210" w:after="210"/>
    </w:pPr>
  </w:style>
  <w:style w:type="paragraph" w:customStyle="1" w:styleId="navigatorcategory5">
    <w:name w:val="navigator_category5"/>
    <w:basedOn w:val="Normal"/>
    <w:rsid w:val="00DF0CEA"/>
    <w:pPr>
      <w:shd w:val="clear" w:color="auto" w:fill="FAFAFA"/>
      <w:spacing w:before="210"/>
    </w:pPr>
    <w:rPr>
      <w:b/>
      <w:bCs/>
      <w:color w:val="000000"/>
      <w:sz w:val="17"/>
      <w:szCs w:val="17"/>
    </w:rPr>
  </w:style>
  <w:style w:type="paragraph" w:customStyle="1" w:styleId="closebutton1">
    <w:name w:val="closebutton1"/>
    <w:basedOn w:val="Normal"/>
    <w:rsid w:val="00DF0CEA"/>
    <w:pPr>
      <w:spacing w:before="210" w:after="210"/>
      <w:textAlignment w:val="top"/>
    </w:pPr>
  </w:style>
  <w:style w:type="paragraph" w:customStyle="1" w:styleId="cloudwordnavigatortagcloud1">
    <w:name w:val="cloudwordnavigator_tagcloud1"/>
    <w:basedOn w:val="Normal"/>
    <w:rsid w:val="00DF0CEA"/>
    <w:pPr>
      <w:pBdr>
        <w:bottom w:val="single" w:sz="6" w:space="8" w:color="C0C0C0"/>
      </w:pBdr>
      <w:shd w:val="clear" w:color="auto" w:fill="FAFAFA"/>
      <w:spacing w:before="210" w:after="150"/>
      <w:jc w:val="center"/>
    </w:pPr>
  </w:style>
  <w:style w:type="paragraph" w:customStyle="1" w:styleId="cloudwordnavigatortagcloudclosebutton1">
    <w:name w:val="cloudwordnavigator_tagcloud_closebutton1"/>
    <w:basedOn w:val="Normal"/>
    <w:rsid w:val="00DF0CEA"/>
    <w:pPr>
      <w:spacing w:before="210" w:after="210"/>
    </w:pPr>
    <w:rPr>
      <w:b/>
      <w:bCs/>
      <w:vanish/>
    </w:rPr>
  </w:style>
  <w:style w:type="paragraph" w:customStyle="1" w:styleId="cloudwordnavigatordebuginfoexpander1">
    <w:name w:val="cloudwordnavigator_debuginfoexpander1"/>
    <w:basedOn w:val="Normal"/>
    <w:rsid w:val="00DF0CEA"/>
    <w:pPr>
      <w:pBdr>
        <w:bottom w:val="single" w:sz="6" w:space="4" w:color="C0C0C0"/>
      </w:pBdr>
      <w:spacing w:after="210"/>
      <w:jc w:val="center"/>
    </w:pPr>
    <w:rPr>
      <w:color w:val="0076CC"/>
    </w:rPr>
  </w:style>
  <w:style w:type="paragraph" w:customStyle="1" w:styleId="cloudwordnavigatordebuginfo1">
    <w:name w:val="cloudwordnavigator_debuginfo1"/>
    <w:basedOn w:val="Normal"/>
    <w:rsid w:val="00DF0CEA"/>
    <w:pPr>
      <w:pBdr>
        <w:bottom w:val="single" w:sz="6" w:space="8" w:color="C0C0C0"/>
      </w:pBdr>
      <w:spacing w:before="210" w:after="210"/>
    </w:pPr>
  </w:style>
  <w:style w:type="paragraph" w:customStyle="1" w:styleId="hist1">
    <w:name w:val="hist1"/>
    <w:basedOn w:val="Normal"/>
    <w:rsid w:val="00DF0CEA"/>
    <w:pPr>
      <w:spacing w:before="210" w:after="210"/>
    </w:pPr>
    <w:rPr>
      <w:vanish/>
    </w:rPr>
  </w:style>
  <w:style w:type="paragraph" w:customStyle="1" w:styleId="rightcolumn1">
    <w:name w:val="rightcolumn1"/>
    <w:basedOn w:val="Normal"/>
    <w:rsid w:val="00DF0CEA"/>
    <w:pPr>
      <w:spacing w:before="210" w:after="210"/>
    </w:pPr>
  </w:style>
  <w:style w:type="paragraph" w:customStyle="1" w:styleId="vs-item1">
    <w:name w:val="vs-item1"/>
    <w:basedOn w:val="Normal"/>
    <w:rsid w:val="00DF0CEA"/>
    <w:pPr>
      <w:spacing w:before="210" w:after="210"/>
    </w:pPr>
  </w:style>
  <w:style w:type="paragraph" w:customStyle="1" w:styleId="vs-item-current1">
    <w:name w:val="vs-item-current1"/>
    <w:basedOn w:val="Normal"/>
    <w:rsid w:val="00DF0CEA"/>
    <w:pPr>
      <w:spacing w:before="210" w:after="210"/>
    </w:pPr>
    <w:rPr>
      <w:b/>
      <w:bCs/>
    </w:rPr>
  </w:style>
  <w:style w:type="paragraph" w:customStyle="1" w:styleId="vs-header1">
    <w:name w:val="vs-header1"/>
    <w:basedOn w:val="Normal"/>
    <w:rsid w:val="00DF0CEA"/>
    <w:pPr>
      <w:shd w:val="clear" w:color="auto" w:fill="808080"/>
      <w:spacing w:before="210" w:after="210"/>
    </w:pPr>
    <w:rPr>
      <w:color w:val="FFFFFF"/>
    </w:rPr>
  </w:style>
  <w:style w:type="paragraph" w:customStyle="1" w:styleId="trigger1">
    <w:name w:val="trigger1"/>
    <w:basedOn w:val="Normal"/>
    <w:rsid w:val="00DF0CEA"/>
    <w:pPr>
      <w:pBdr>
        <w:top w:val="single" w:sz="6" w:space="0" w:color="CCCCCC"/>
        <w:left w:val="single" w:sz="6" w:space="0" w:color="CCCCCC"/>
        <w:bottom w:val="single" w:sz="6" w:space="0" w:color="CCCCCC"/>
        <w:right w:val="single" w:sz="6" w:space="12" w:color="CCCCCC"/>
      </w:pBdr>
      <w:spacing w:before="210" w:after="210"/>
    </w:pPr>
    <w:rPr>
      <w:color w:val="008000"/>
    </w:rPr>
  </w:style>
  <w:style w:type="paragraph" w:customStyle="1" w:styleId="activetrigger1">
    <w:name w:val="activetrigger1"/>
    <w:basedOn w:val="Normal"/>
    <w:rsid w:val="00DF0CEA"/>
    <w:pPr>
      <w:pBdr>
        <w:top w:val="single" w:sz="6" w:space="0" w:color="CCCCCC"/>
        <w:left w:val="single" w:sz="6" w:space="0" w:color="CCCCCC"/>
        <w:bottom w:val="single" w:sz="6" w:space="0" w:color="CCCCCC"/>
        <w:right w:val="single" w:sz="6" w:space="12" w:color="CCCCCC"/>
      </w:pBdr>
      <w:shd w:val="clear" w:color="auto" w:fill="CCCCCC"/>
      <w:spacing w:before="210" w:after="210"/>
    </w:pPr>
    <w:rPr>
      <w:color w:val="008000"/>
    </w:rPr>
  </w:style>
  <w:style w:type="paragraph" w:customStyle="1" w:styleId="datum1">
    <w:name w:val="datum1"/>
    <w:basedOn w:val="Normal"/>
    <w:rsid w:val="00DF0CEA"/>
    <w:rPr>
      <w:color w:val="474747"/>
    </w:rPr>
  </w:style>
  <w:style w:type="paragraph" w:customStyle="1" w:styleId="datum2">
    <w:name w:val="datum2"/>
    <w:basedOn w:val="Normal"/>
    <w:rsid w:val="00DF0CEA"/>
    <w:rPr>
      <w:color w:val="474747"/>
    </w:rPr>
  </w:style>
  <w:style w:type="paragraph" w:customStyle="1" w:styleId="streep1">
    <w:name w:val="streep1"/>
    <w:basedOn w:val="Normal"/>
    <w:rsid w:val="00DF0CEA"/>
    <w:rPr>
      <w:color w:val="FFFFFF"/>
    </w:rPr>
  </w:style>
  <w:style w:type="paragraph" w:customStyle="1" w:styleId="streep2">
    <w:name w:val="streep2"/>
    <w:basedOn w:val="Normal"/>
    <w:rsid w:val="00DF0CEA"/>
    <w:pPr>
      <w:spacing w:before="210" w:after="210"/>
    </w:pPr>
    <w:rPr>
      <w:color w:val="FFFFFF"/>
    </w:rPr>
  </w:style>
  <w:style w:type="paragraph" w:customStyle="1" w:styleId="streep3">
    <w:name w:val="streep3"/>
    <w:basedOn w:val="Normal"/>
    <w:rsid w:val="00DF0CEA"/>
    <w:rPr>
      <w:color w:val="FFFFFF"/>
    </w:rPr>
  </w:style>
  <w:style w:type="paragraph" w:customStyle="1" w:styleId="newsbody1">
    <w:name w:val="newsbody1"/>
    <w:basedOn w:val="Normal"/>
    <w:rsid w:val="00DF0CEA"/>
    <w:pPr>
      <w:spacing w:before="210" w:after="210"/>
    </w:pPr>
  </w:style>
  <w:style w:type="paragraph" w:customStyle="1" w:styleId="wkbsubject1">
    <w:name w:val="wkbsubject1"/>
    <w:basedOn w:val="Normal"/>
    <w:rsid w:val="00DF0CEA"/>
    <w:rPr>
      <w:b/>
      <w:bCs/>
      <w:color w:val="474747"/>
    </w:rPr>
  </w:style>
  <w:style w:type="paragraph" w:customStyle="1" w:styleId="wkbsubject2">
    <w:name w:val="wkbsubject2"/>
    <w:basedOn w:val="Normal"/>
    <w:rsid w:val="00DF0CEA"/>
    <w:rPr>
      <w:b/>
      <w:bCs/>
      <w:color w:val="474747"/>
    </w:rPr>
  </w:style>
  <w:style w:type="paragraph" w:customStyle="1" w:styleId="actionpaneholder3">
    <w:name w:val="actionpaneholder3"/>
    <w:basedOn w:val="Normal"/>
    <w:rsid w:val="00DF0CEA"/>
    <w:pPr>
      <w:spacing w:before="210" w:after="210"/>
    </w:pPr>
    <w:rPr>
      <w:vanish/>
      <w:color w:val="000000"/>
    </w:rPr>
  </w:style>
  <w:style w:type="paragraph" w:customStyle="1" w:styleId="actionpane3">
    <w:name w:val="actionpane3"/>
    <w:basedOn w:val="Normal"/>
    <w:rsid w:val="00DF0CEA"/>
    <w:pPr>
      <w:shd w:val="clear" w:color="auto" w:fill="E0F1EF"/>
      <w:spacing w:before="210" w:after="210"/>
    </w:pPr>
    <w:rPr>
      <w:vanish/>
    </w:rPr>
  </w:style>
  <w:style w:type="paragraph" w:customStyle="1" w:styleId="breadcrumb2">
    <w:name w:val="breadcrumb2"/>
    <w:basedOn w:val="Normal"/>
    <w:rsid w:val="00DF0CEA"/>
    <w:pPr>
      <w:spacing w:before="210" w:after="210"/>
    </w:pPr>
  </w:style>
  <w:style w:type="paragraph" w:customStyle="1" w:styleId="leftcolumn1">
    <w:name w:val="leftcolumn1"/>
    <w:basedOn w:val="Normal"/>
    <w:rsid w:val="00DF0CEA"/>
    <w:pPr>
      <w:spacing w:before="210" w:after="210"/>
    </w:pPr>
    <w:rPr>
      <w:vanish/>
    </w:rPr>
  </w:style>
  <w:style w:type="paragraph" w:customStyle="1" w:styleId="fa1">
    <w:name w:val="fa1"/>
    <w:basedOn w:val="Normal"/>
    <w:rsid w:val="00DF0CEA"/>
    <w:pPr>
      <w:spacing w:before="210" w:after="210"/>
      <w:ind w:right="96"/>
    </w:pPr>
    <w:rPr>
      <w:rFonts w:ascii="FontAwesome" w:hAnsi="FontAwesome"/>
      <w:sz w:val="21"/>
      <w:szCs w:val="21"/>
    </w:rPr>
  </w:style>
  <w:style w:type="paragraph" w:customStyle="1" w:styleId="comblok1">
    <w:name w:val="comblok1"/>
    <w:basedOn w:val="Normal"/>
    <w:rsid w:val="00DF0CEA"/>
    <w:pPr>
      <w:spacing w:before="300" w:after="210"/>
    </w:pPr>
  </w:style>
  <w:style w:type="paragraph" w:customStyle="1" w:styleId="btn3">
    <w:name w:val="btn3"/>
    <w:basedOn w:val="Normal"/>
    <w:rsid w:val="00DF0CEA"/>
    <w:pPr>
      <w:spacing w:before="210" w:after="210"/>
    </w:pPr>
    <w:rPr>
      <w:vanish/>
    </w:rPr>
  </w:style>
  <w:style w:type="paragraph" w:customStyle="1" w:styleId="separator2">
    <w:name w:val="separator2"/>
    <w:basedOn w:val="Normal"/>
    <w:rsid w:val="00DF0CEA"/>
    <w:pPr>
      <w:spacing w:before="100" w:beforeAutospacing="1" w:after="100" w:afterAutospacing="1"/>
    </w:pPr>
    <w:rPr>
      <w:color w:val="FFFFFF"/>
    </w:rPr>
  </w:style>
  <w:style w:type="paragraph" w:customStyle="1" w:styleId="newsofthedaymonth3">
    <w:name w:val="newsoftheday_month3"/>
    <w:basedOn w:val="Normal"/>
    <w:rsid w:val="00DF0CEA"/>
    <w:pPr>
      <w:spacing w:before="100" w:beforeAutospacing="1" w:after="100" w:afterAutospacing="1"/>
    </w:pPr>
  </w:style>
  <w:style w:type="paragraph" w:customStyle="1" w:styleId="newsofthedaymonth4">
    <w:name w:val="newsoftheday_month4"/>
    <w:basedOn w:val="Normal"/>
    <w:rsid w:val="00DF0CEA"/>
    <w:pPr>
      <w:spacing w:before="100" w:beforeAutospacing="1" w:after="100" w:afterAutospacing="1"/>
    </w:pPr>
  </w:style>
  <w:style w:type="paragraph" w:customStyle="1" w:styleId="newsboxtitle5">
    <w:name w:val="newsboxtitle5"/>
    <w:basedOn w:val="Normal"/>
    <w:rsid w:val="00DF0CEA"/>
    <w:pPr>
      <w:spacing w:before="100" w:beforeAutospacing="1" w:after="100" w:afterAutospacing="1"/>
    </w:pPr>
    <w:rPr>
      <w:color w:val="D7004D"/>
    </w:rPr>
  </w:style>
  <w:style w:type="paragraph" w:customStyle="1" w:styleId="newsboxtitle6">
    <w:name w:val="newsboxtitle6"/>
    <w:basedOn w:val="Normal"/>
    <w:rsid w:val="00DF0CEA"/>
    <w:pPr>
      <w:spacing w:before="100" w:beforeAutospacing="1" w:after="100" w:afterAutospacing="1"/>
    </w:pPr>
    <w:rPr>
      <w:color w:val="D7004D"/>
    </w:rPr>
  </w:style>
  <w:style w:type="paragraph" w:customStyle="1" w:styleId="searchresulttabinactive4">
    <w:name w:val="searchresulttabinactive4"/>
    <w:basedOn w:val="Normal"/>
    <w:rsid w:val="00DF0CEA"/>
    <w:pPr>
      <w:shd w:val="clear" w:color="auto" w:fill="E1E2E3"/>
      <w:spacing w:before="100" w:beforeAutospacing="1" w:after="100" w:afterAutospacing="1"/>
    </w:pPr>
    <w:rPr>
      <w:color w:val="474747"/>
    </w:rPr>
  </w:style>
  <w:style w:type="paragraph" w:customStyle="1" w:styleId="resultviewtabsinactive2">
    <w:name w:val="resultviewtabsinactive2"/>
    <w:basedOn w:val="Normal"/>
    <w:rsid w:val="00DF0CEA"/>
    <w:pPr>
      <w:shd w:val="clear" w:color="auto" w:fill="E1E2E3"/>
      <w:spacing w:before="100" w:beforeAutospacing="1" w:after="100" w:afterAutospacing="1"/>
    </w:pPr>
    <w:rPr>
      <w:color w:val="474747"/>
    </w:rPr>
  </w:style>
  <w:style w:type="paragraph" w:customStyle="1" w:styleId="activefilterlabel2">
    <w:name w:val="activefilterlabel2"/>
    <w:basedOn w:val="Normal"/>
    <w:rsid w:val="00DF0CEA"/>
    <w:pPr>
      <w:spacing w:before="100" w:beforeAutospacing="1" w:after="100" w:afterAutospacing="1"/>
    </w:pPr>
  </w:style>
  <w:style w:type="paragraph" w:customStyle="1" w:styleId="pagebreak1">
    <w:name w:val="pagebreak1"/>
    <w:basedOn w:val="Normal"/>
    <w:rsid w:val="00DF0CEA"/>
    <w:pPr>
      <w:pageBreakBefore/>
      <w:spacing w:before="210" w:after="210"/>
    </w:pPr>
  </w:style>
  <w:style w:type="paragraph" w:customStyle="1" w:styleId="jurisquare1">
    <w:name w:val="jurisquare1"/>
    <w:basedOn w:val="Normal"/>
    <w:rsid w:val="00DF0CEA"/>
    <w:pPr>
      <w:spacing w:before="210" w:after="210"/>
    </w:pPr>
    <w:rPr>
      <w:vanish/>
    </w:rPr>
  </w:style>
  <w:style w:type="character" w:customStyle="1" w:styleId="hbe">
    <w:name w:val="hbe"/>
    <w:basedOn w:val="Policepardfaut"/>
    <w:rsid w:val="00DF0CEA"/>
  </w:style>
  <w:style w:type="character" w:customStyle="1" w:styleId="labelfrlabpreviousversions">
    <w:name w:val="label_fr_labpreviousversions"/>
    <w:basedOn w:val="Policepardfaut"/>
    <w:rsid w:val="00DF0CEA"/>
  </w:style>
  <w:style w:type="character" w:customStyle="1" w:styleId="labelfrlabhistoricallinkstitle">
    <w:name w:val="label_fr_labhistoricallinkstitle"/>
    <w:basedOn w:val="Policepardfaut"/>
    <w:rsid w:val="00DF0CEA"/>
  </w:style>
  <w:style w:type="character" w:customStyle="1" w:styleId="labelfrlabquerylinksubjectcode">
    <w:name w:val="label_fr_labquerylinksubjectcode"/>
    <w:basedOn w:val="Policepardfaut"/>
    <w:rsid w:val="00DF0CEA"/>
  </w:style>
  <w:style w:type="paragraph" w:styleId="Textedebulles">
    <w:name w:val="Balloon Text"/>
    <w:basedOn w:val="Normal"/>
    <w:link w:val="TextedebullesCar"/>
    <w:unhideWhenUsed/>
    <w:rsid w:val="000B10AB"/>
    <w:rPr>
      <w:rFonts w:ascii="Tahoma" w:hAnsi="Tahoma" w:cs="Tahoma"/>
      <w:sz w:val="16"/>
      <w:szCs w:val="16"/>
    </w:rPr>
  </w:style>
  <w:style w:type="character" w:customStyle="1" w:styleId="TextedebullesCar">
    <w:name w:val="Texte de bulles Car"/>
    <w:basedOn w:val="Policepardfaut"/>
    <w:link w:val="Textedebulles"/>
    <w:rsid w:val="000B10AB"/>
    <w:rPr>
      <w:rFonts w:ascii="Tahoma" w:hAnsi="Tahoma" w:cs="Tahoma"/>
      <w:sz w:val="16"/>
      <w:szCs w:val="16"/>
      <w:lang w:val="de-DE" w:eastAsia="de-DE"/>
    </w:rPr>
  </w:style>
  <w:style w:type="character" w:styleId="Marquedecommentaire">
    <w:name w:val="annotation reference"/>
    <w:basedOn w:val="Policepardfaut"/>
    <w:unhideWhenUsed/>
    <w:rsid w:val="000B10AB"/>
    <w:rPr>
      <w:sz w:val="16"/>
      <w:szCs w:val="16"/>
    </w:rPr>
  </w:style>
  <w:style w:type="paragraph" w:styleId="Commentaire">
    <w:name w:val="annotation text"/>
    <w:basedOn w:val="Normal"/>
    <w:link w:val="CommentaireCar"/>
    <w:unhideWhenUsed/>
    <w:rsid w:val="000B10AB"/>
    <w:rPr>
      <w:sz w:val="20"/>
      <w:szCs w:val="20"/>
    </w:rPr>
  </w:style>
  <w:style w:type="character" w:customStyle="1" w:styleId="CommentaireCar">
    <w:name w:val="Commentaire Car"/>
    <w:basedOn w:val="Policepardfaut"/>
    <w:link w:val="Commentaire"/>
    <w:rsid w:val="000B10AB"/>
    <w:rPr>
      <w:lang w:val="de-DE" w:eastAsia="de-DE"/>
    </w:rPr>
  </w:style>
  <w:style w:type="paragraph" w:styleId="Objetducommentaire">
    <w:name w:val="annotation subject"/>
    <w:basedOn w:val="Commentaire"/>
    <w:next w:val="Commentaire"/>
    <w:link w:val="ObjetducommentaireCar"/>
    <w:unhideWhenUsed/>
    <w:rsid w:val="000B10AB"/>
    <w:rPr>
      <w:b/>
      <w:bCs/>
    </w:rPr>
  </w:style>
  <w:style w:type="character" w:customStyle="1" w:styleId="ObjetducommentaireCar">
    <w:name w:val="Objet du commentaire Car"/>
    <w:basedOn w:val="CommentaireCar"/>
    <w:link w:val="Objetducommentaire"/>
    <w:rsid w:val="000B10AB"/>
    <w:rPr>
      <w:b/>
      <w:bCs/>
      <w:lang w:val="de-DE" w:eastAsia="de-DE"/>
    </w:rPr>
  </w:style>
  <w:style w:type="paragraph" w:styleId="Notedebasdepage">
    <w:name w:val="footnote text"/>
    <w:basedOn w:val="Normal"/>
    <w:link w:val="NotedebasdepageCar"/>
    <w:uiPriority w:val="99"/>
    <w:semiHidden/>
    <w:unhideWhenUsed/>
    <w:rsid w:val="00673FF5"/>
    <w:rPr>
      <w:sz w:val="20"/>
      <w:szCs w:val="20"/>
    </w:rPr>
  </w:style>
  <w:style w:type="character" w:customStyle="1" w:styleId="NotedebasdepageCar">
    <w:name w:val="Note de bas de page Car"/>
    <w:basedOn w:val="Policepardfaut"/>
    <w:link w:val="Notedebasdepage"/>
    <w:uiPriority w:val="99"/>
    <w:semiHidden/>
    <w:rsid w:val="00673FF5"/>
    <w:rPr>
      <w:lang w:val="de-DE" w:eastAsia="de-DE"/>
    </w:rPr>
  </w:style>
  <w:style w:type="character" w:styleId="Appelnotedebasdep">
    <w:name w:val="footnote reference"/>
    <w:basedOn w:val="Policepardfaut"/>
    <w:uiPriority w:val="99"/>
    <w:semiHidden/>
    <w:unhideWhenUsed/>
    <w:rsid w:val="00673FF5"/>
    <w:rPr>
      <w:vertAlign w:val="superscript"/>
    </w:rPr>
  </w:style>
  <w:style w:type="table" w:styleId="Grilledutableau">
    <w:name w:val="Table Grid"/>
    <w:basedOn w:val="TableauNormal"/>
    <w:rsid w:val="00057F68"/>
    <w:rPr>
      <w:lang w:val="fr-BE" w:eastAsia="fr-BE"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rsid w:val="00057F68"/>
    <w:pPr>
      <w:tabs>
        <w:tab w:val="center" w:pos="4536"/>
        <w:tab w:val="right" w:pos="9072"/>
      </w:tabs>
    </w:pPr>
    <w:rPr>
      <w:lang w:val="fr-FR" w:eastAsia="fr-FR" w:bidi="ar-SA"/>
    </w:rPr>
  </w:style>
  <w:style w:type="character" w:customStyle="1" w:styleId="En-tteCar">
    <w:name w:val="En-tête Car"/>
    <w:basedOn w:val="Policepardfaut"/>
    <w:link w:val="En-tte"/>
    <w:rsid w:val="00057F68"/>
    <w:rPr>
      <w:sz w:val="24"/>
      <w:szCs w:val="24"/>
      <w:lang w:val="fr-FR" w:eastAsia="fr-FR" w:bidi="ar-SA"/>
    </w:rPr>
  </w:style>
  <w:style w:type="paragraph" w:styleId="Pieddepage">
    <w:name w:val="footer"/>
    <w:basedOn w:val="Normal"/>
    <w:link w:val="PieddepageCar"/>
    <w:rsid w:val="00057F68"/>
    <w:pPr>
      <w:tabs>
        <w:tab w:val="center" w:pos="4536"/>
        <w:tab w:val="right" w:pos="9072"/>
      </w:tabs>
    </w:pPr>
    <w:rPr>
      <w:lang w:val="fr-FR" w:eastAsia="fr-FR" w:bidi="ar-SA"/>
    </w:rPr>
  </w:style>
  <w:style w:type="character" w:customStyle="1" w:styleId="PieddepageCar">
    <w:name w:val="Pied de page Car"/>
    <w:basedOn w:val="Policepardfaut"/>
    <w:link w:val="Pieddepage"/>
    <w:rsid w:val="00057F68"/>
    <w:rPr>
      <w:sz w:val="24"/>
      <w:szCs w:val="24"/>
      <w:lang w:val="fr-FR"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369298">
      <w:bodyDiv w:val="1"/>
      <w:marLeft w:val="0"/>
      <w:marRight w:val="0"/>
      <w:marTop w:val="0"/>
      <w:marBottom w:val="0"/>
      <w:divBdr>
        <w:top w:val="none" w:sz="0" w:space="0" w:color="auto"/>
        <w:left w:val="none" w:sz="0" w:space="0" w:color="auto"/>
        <w:bottom w:val="none" w:sz="0" w:space="0" w:color="auto"/>
        <w:right w:val="none" w:sz="0" w:space="0" w:color="auto"/>
      </w:divBdr>
    </w:div>
    <w:div w:id="747069846">
      <w:marLeft w:val="0"/>
      <w:marRight w:val="0"/>
      <w:marTop w:val="0"/>
      <w:marBottom w:val="0"/>
      <w:divBdr>
        <w:top w:val="none" w:sz="0" w:space="0" w:color="auto"/>
        <w:left w:val="none" w:sz="0" w:space="0" w:color="auto"/>
        <w:bottom w:val="none" w:sz="0" w:space="0" w:color="auto"/>
        <w:right w:val="none" w:sz="0" w:space="0" w:color="auto"/>
      </w:divBdr>
      <w:divsChild>
        <w:div w:id="985746178">
          <w:marLeft w:val="0"/>
          <w:marRight w:val="0"/>
          <w:marTop w:val="0"/>
          <w:marBottom w:val="0"/>
          <w:divBdr>
            <w:top w:val="none" w:sz="0" w:space="0" w:color="auto"/>
            <w:left w:val="none" w:sz="0" w:space="0" w:color="auto"/>
            <w:bottom w:val="none" w:sz="0" w:space="0" w:color="auto"/>
            <w:right w:val="none" w:sz="0" w:space="0" w:color="auto"/>
          </w:divBdr>
          <w:divsChild>
            <w:div w:id="308218212">
              <w:marLeft w:val="0"/>
              <w:marRight w:val="0"/>
              <w:marTop w:val="75"/>
              <w:marBottom w:val="150"/>
              <w:divBdr>
                <w:top w:val="none" w:sz="0" w:space="0" w:color="auto"/>
                <w:left w:val="none" w:sz="0" w:space="0" w:color="auto"/>
                <w:bottom w:val="none" w:sz="0" w:space="0" w:color="auto"/>
                <w:right w:val="none" w:sz="0" w:space="0" w:color="auto"/>
              </w:divBdr>
              <w:divsChild>
                <w:div w:id="787159474">
                  <w:marLeft w:val="0"/>
                  <w:marRight w:val="0"/>
                  <w:marTop w:val="0"/>
                  <w:marBottom w:val="0"/>
                  <w:divBdr>
                    <w:top w:val="none" w:sz="0" w:space="0" w:color="auto"/>
                    <w:left w:val="none" w:sz="0" w:space="0" w:color="auto"/>
                    <w:bottom w:val="none" w:sz="0" w:space="0" w:color="auto"/>
                    <w:right w:val="none" w:sz="0" w:space="0" w:color="auto"/>
                  </w:divBdr>
                </w:div>
                <w:div w:id="629896664">
                  <w:marLeft w:val="0"/>
                  <w:marRight w:val="0"/>
                  <w:marTop w:val="75"/>
                  <w:marBottom w:val="150"/>
                  <w:divBdr>
                    <w:top w:val="none" w:sz="0" w:space="0" w:color="auto"/>
                    <w:left w:val="none" w:sz="0" w:space="0" w:color="auto"/>
                    <w:bottom w:val="none" w:sz="0" w:space="0" w:color="auto"/>
                    <w:right w:val="none" w:sz="0" w:space="0" w:color="auto"/>
                  </w:divBdr>
                  <w:divsChild>
                    <w:div w:id="142641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638705">
      <w:bodyDiv w:val="1"/>
      <w:marLeft w:val="0"/>
      <w:marRight w:val="0"/>
      <w:marTop w:val="0"/>
      <w:marBottom w:val="0"/>
      <w:divBdr>
        <w:top w:val="none" w:sz="0" w:space="0" w:color="auto"/>
        <w:left w:val="none" w:sz="0" w:space="0" w:color="auto"/>
        <w:bottom w:val="none" w:sz="0" w:space="0" w:color="auto"/>
        <w:right w:val="none" w:sz="0" w:space="0" w:color="auto"/>
      </w:divBdr>
    </w:div>
    <w:div w:id="935333282">
      <w:bodyDiv w:val="1"/>
      <w:marLeft w:val="0"/>
      <w:marRight w:val="0"/>
      <w:marTop w:val="0"/>
      <w:marBottom w:val="0"/>
      <w:divBdr>
        <w:top w:val="none" w:sz="0" w:space="0" w:color="auto"/>
        <w:left w:val="none" w:sz="0" w:space="0" w:color="auto"/>
        <w:bottom w:val="none" w:sz="0" w:space="0" w:color="auto"/>
        <w:right w:val="none" w:sz="0" w:space="0" w:color="auto"/>
      </w:divBdr>
    </w:div>
    <w:div w:id="1115634884">
      <w:bodyDiv w:val="1"/>
      <w:marLeft w:val="0"/>
      <w:marRight w:val="0"/>
      <w:marTop w:val="0"/>
      <w:marBottom w:val="0"/>
      <w:divBdr>
        <w:top w:val="none" w:sz="0" w:space="0" w:color="auto"/>
        <w:left w:val="none" w:sz="0" w:space="0" w:color="auto"/>
        <w:bottom w:val="none" w:sz="0" w:space="0" w:color="auto"/>
        <w:right w:val="none" w:sz="0" w:space="0" w:color="auto"/>
      </w:divBdr>
    </w:div>
    <w:div w:id="1186672443">
      <w:bodyDiv w:val="1"/>
      <w:marLeft w:val="0"/>
      <w:marRight w:val="0"/>
      <w:marTop w:val="0"/>
      <w:marBottom w:val="0"/>
      <w:divBdr>
        <w:top w:val="none" w:sz="0" w:space="0" w:color="auto"/>
        <w:left w:val="none" w:sz="0" w:space="0" w:color="auto"/>
        <w:bottom w:val="none" w:sz="0" w:space="0" w:color="auto"/>
        <w:right w:val="none" w:sz="0" w:space="0" w:color="auto"/>
      </w:divBdr>
    </w:div>
    <w:div w:id="1329869403">
      <w:marLeft w:val="0"/>
      <w:marRight w:val="0"/>
      <w:marTop w:val="0"/>
      <w:marBottom w:val="0"/>
      <w:divBdr>
        <w:top w:val="none" w:sz="0" w:space="0" w:color="auto"/>
        <w:left w:val="none" w:sz="0" w:space="0" w:color="auto"/>
        <w:bottom w:val="none" w:sz="0" w:space="0" w:color="auto"/>
        <w:right w:val="none" w:sz="0" w:space="0" w:color="auto"/>
      </w:divBdr>
    </w:div>
    <w:div w:id="1461652618">
      <w:bodyDiv w:val="1"/>
      <w:marLeft w:val="0"/>
      <w:marRight w:val="0"/>
      <w:marTop w:val="0"/>
      <w:marBottom w:val="0"/>
      <w:divBdr>
        <w:top w:val="none" w:sz="0" w:space="0" w:color="auto"/>
        <w:left w:val="none" w:sz="0" w:space="0" w:color="auto"/>
        <w:bottom w:val="none" w:sz="0" w:space="0" w:color="auto"/>
        <w:right w:val="none" w:sz="0" w:space="0" w:color="auto"/>
      </w:divBdr>
    </w:div>
    <w:div w:id="1581601855">
      <w:bodyDiv w:val="1"/>
      <w:marLeft w:val="0"/>
      <w:marRight w:val="0"/>
      <w:marTop w:val="0"/>
      <w:marBottom w:val="0"/>
      <w:divBdr>
        <w:top w:val="none" w:sz="0" w:space="0" w:color="auto"/>
        <w:left w:val="none" w:sz="0" w:space="0" w:color="auto"/>
        <w:bottom w:val="none" w:sz="0" w:space="0" w:color="auto"/>
        <w:right w:val="none" w:sz="0" w:space="0" w:color="auto"/>
      </w:divBdr>
    </w:div>
    <w:div w:id="1781875846">
      <w:bodyDiv w:val="1"/>
      <w:marLeft w:val="0"/>
      <w:marRight w:val="0"/>
      <w:marTop w:val="0"/>
      <w:marBottom w:val="0"/>
      <w:divBdr>
        <w:top w:val="none" w:sz="0" w:space="0" w:color="auto"/>
        <w:left w:val="none" w:sz="0" w:space="0" w:color="auto"/>
        <w:bottom w:val="none" w:sz="0" w:space="0" w:color="auto"/>
        <w:right w:val="none" w:sz="0" w:space="0" w:color="auto"/>
      </w:divBdr>
    </w:div>
    <w:div w:id="1834838398">
      <w:marLeft w:val="0"/>
      <w:marRight w:val="0"/>
      <w:marTop w:val="0"/>
      <w:marBottom w:val="0"/>
      <w:divBdr>
        <w:top w:val="none" w:sz="0" w:space="0" w:color="auto"/>
        <w:left w:val="none" w:sz="0" w:space="0" w:color="auto"/>
        <w:bottom w:val="none" w:sz="0" w:space="0" w:color="auto"/>
        <w:right w:val="none" w:sz="0" w:space="0" w:color="auto"/>
      </w:divBdr>
      <w:divsChild>
        <w:div w:id="379018479">
          <w:marLeft w:val="0"/>
          <w:marRight w:val="0"/>
          <w:marTop w:val="0"/>
          <w:marBottom w:val="0"/>
          <w:divBdr>
            <w:top w:val="none" w:sz="0" w:space="0" w:color="auto"/>
            <w:left w:val="none" w:sz="0" w:space="0" w:color="auto"/>
            <w:bottom w:val="none" w:sz="0" w:space="0" w:color="auto"/>
            <w:right w:val="none" w:sz="0" w:space="0" w:color="auto"/>
          </w:divBdr>
          <w:divsChild>
            <w:div w:id="1537425282">
              <w:marLeft w:val="0"/>
              <w:marRight w:val="0"/>
              <w:marTop w:val="0"/>
              <w:marBottom w:val="0"/>
              <w:divBdr>
                <w:top w:val="none" w:sz="0" w:space="0" w:color="auto"/>
                <w:left w:val="none" w:sz="0" w:space="0" w:color="auto"/>
                <w:bottom w:val="none" w:sz="0" w:space="0" w:color="auto"/>
                <w:right w:val="none" w:sz="0" w:space="0" w:color="auto"/>
              </w:divBdr>
              <w:divsChild>
                <w:div w:id="793209926">
                  <w:marLeft w:val="0"/>
                  <w:marRight w:val="0"/>
                  <w:marTop w:val="225"/>
                  <w:marBottom w:val="225"/>
                  <w:divBdr>
                    <w:top w:val="none" w:sz="0" w:space="0" w:color="auto"/>
                    <w:left w:val="none" w:sz="0" w:space="0" w:color="auto"/>
                    <w:bottom w:val="none" w:sz="0" w:space="0" w:color="auto"/>
                    <w:right w:val="none" w:sz="0" w:space="0" w:color="auto"/>
                  </w:divBdr>
                  <w:divsChild>
                    <w:div w:id="1358577370">
                      <w:marLeft w:val="0"/>
                      <w:marRight w:val="0"/>
                      <w:marTop w:val="0"/>
                      <w:marBottom w:val="0"/>
                      <w:divBdr>
                        <w:top w:val="none" w:sz="0" w:space="0" w:color="auto"/>
                        <w:left w:val="none" w:sz="0" w:space="0" w:color="auto"/>
                        <w:bottom w:val="none" w:sz="0" w:space="0" w:color="auto"/>
                        <w:right w:val="none" w:sz="0" w:space="0" w:color="auto"/>
                      </w:divBdr>
                    </w:div>
                    <w:div w:id="1897348708">
                      <w:marLeft w:val="0"/>
                      <w:marRight w:val="0"/>
                      <w:marTop w:val="0"/>
                      <w:marBottom w:val="0"/>
                      <w:divBdr>
                        <w:top w:val="none" w:sz="0" w:space="0" w:color="auto"/>
                        <w:left w:val="none" w:sz="0" w:space="0" w:color="auto"/>
                        <w:bottom w:val="none" w:sz="0" w:space="0" w:color="auto"/>
                        <w:right w:val="none" w:sz="0" w:space="0" w:color="auto"/>
                      </w:divBdr>
                      <w:divsChild>
                        <w:div w:id="113648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81710">
                  <w:marLeft w:val="0"/>
                  <w:marRight w:val="0"/>
                  <w:marTop w:val="300"/>
                  <w:marBottom w:val="0"/>
                  <w:divBdr>
                    <w:top w:val="none" w:sz="0" w:space="0" w:color="auto"/>
                    <w:left w:val="none" w:sz="0" w:space="0" w:color="auto"/>
                    <w:bottom w:val="none" w:sz="0" w:space="0" w:color="auto"/>
                    <w:right w:val="none" w:sz="0" w:space="0" w:color="auto"/>
                  </w:divBdr>
                  <w:divsChild>
                    <w:div w:id="2051152013">
                      <w:marLeft w:val="0"/>
                      <w:marRight w:val="0"/>
                      <w:marTop w:val="0"/>
                      <w:marBottom w:val="0"/>
                      <w:divBdr>
                        <w:top w:val="none" w:sz="0" w:space="0" w:color="auto"/>
                        <w:left w:val="none" w:sz="0" w:space="0" w:color="auto"/>
                        <w:bottom w:val="none" w:sz="0" w:space="0" w:color="auto"/>
                        <w:right w:val="none" w:sz="0" w:space="0" w:color="auto"/>
                      </w:divBdr>
                      <w:divsChild>
                        <w:div w:id="884099010">
                          <w:marLeft w:val="0"/>
                          <w:marRight w:val="0"/>
                          <w:marTop w:val="0"/>
                          <w:marBottom w:val="0"/>
                          <w:divBdr>
                            <w:top w:val="none" w:sz="0" w:space="0" w:color="auto"/>
                            <w:left w:val="none" w:sz="0" w:space="0" w:color="auto"/>
                            <w:bottom w:val="none" w:sz="0" w:space="0" w:color="auto"/>
                            <w:right w:val="none" w:sz="0" w:space="0" w:color="auto"/>
                          </w:divBdr>
                          <w:divsChild>
                            <w:div w:id="152235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322399">
                      <w:marLeft w:val="300"/>
                      <w:marRight w:val="0"/>
                      <w:marTop w:val="0"/>
                      <w:marBottom w:val="0"/>
                      <w:divBdr>
                        <w:top w:val="none" w:sz="0" w:space="0" w:color="auto"/>
                        <w:left w:val="none" w:sz="0" w:space="0" w:color="auto"/>
                        <w:bottom w:val="none" w:sz="0" w:space="0" w:color="auto"/>
                        <w:right w:val="none" w:sz="0" w:space="0" w:color="auto"/>
                      </w:divBdr>
                      <w:divsChild>
                        <w:div w:id="2115830735">
                          <w:marLeft w:val="0"/>
                          <w:marRight w:val="0"/>
                          <w:marTop w:val="0"/>
                          <w:marBottom w:val="150"/>
                          <w:divBdr>
                            <w:top w:val="none" w:sz="0" w:space="0" w:color="auto"/>
                            <w:left w:val="none" w:sz="0" w:space="0" w:color="auto"/>
                            <w:bottom w:val="none" w:sz="0" w:space="0" w:color="auto"/>
                            <w:right w:val="none" w:sz="0" w:space="0" w:color="auto"/>
                          </w:divBdr>
                          <w:divsChild>
                            <w:div w:id="1728066935">
                              <w:marLeft w:val="0"/>
                              <w:marRight w:val="0"/>
                              <w:marTop w:val="0"/>
                              <w:marBottom w:val="0"/>
                              <w:divBdr>
                                <w:top w:val="none" w:sz="0" w:space="0" w:color="auto"/>
                                <w:left w:val="none" w:sz="0" w:space="0" w:color="auto"/>
                                <w:bottom w:val="none" w:sz="0" w:space="0" w:color="auto"/>
                                <w:right w:val="none" w:sz="0" w:space="0" w:color="auto"/>
                              </w:divBdr>
                            </w:div>
                            <w:div w:id="77000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69820">
                      <w:marLeft w:val="300"/>
                      <w:marRight w:val="0"/>
                      <w:marTop w:val="0"/>
                      <w:marBottom w:val="0"/>
                      <w:divBdr>
                        <w:top w:val="none" w:sz="0" w:space="0" w:color="auto"/>
                        <w:left w:val="none" w:sz="0" w:space="0" w:color="auto"/>
                        <w:bottom w:val="none" w:sz="0" w:space="0" w:color="auto"/>
                        <w:right w:val="none" w:sz="0" w:space="0" w:color="auto"/>
                      </w:divBdr>
                      <w:divsChild>
                        <w:div w:id="1923904955">
                          <w:marLeft w:val="0"/>
                          <w:marRight w:val="0"/>
                          <w:marTop w:val="0"/>
                          <w:marBottom w:val="150"/>
                          <w:divBdr>
                            <w:top w:val="none" w:sz="0" w:space="0" w:color="auto"/>
                            <w:left w:val="none" w:sz="0" w:space="0" w:color="auto"/>
                            <w:bottom w:val="none" w:sz="0" w:space="0" w:color="auto"/>
                            <w:right w:val="none" w:sz="0" w:space="0" w:color="auto"/>
                          </w:divBdr>
                          <w:divsChild>
                            <w:div w:id="83772448">
                              <w:marLeft w:val="0"/>
                              <w:marRight w:val="0"/>
                              <w:marTop w:val="90"/>
                              <w:marBottom w:val="60"/>
                              <w:divBdr>
                                <w:top w:val="none" w:sz="0" w:space="0" w:color="auto"/>
                                <w:left w:val="none" w:sz="0" w:space="0" w:color="auto"/>
                                <w:bottom w:val="none" w:sz="0" w:space="0" w:color="auto"/>
                                <w:right w:val="none" w:sz="0" w:space="0" w:color="auto"/>
                              </w:divBdr>
                            </w:div>
                            <w:div w:id="657726799">
                              <w:marLeft w:val="0"/>
                              <w:marRight w:val="0"/>
                              <w:marTop w:val="90"/>
                              <w:marBottom w:val="60"/>
                              <w:divBdr>
                                <w:top w:val="none" w:sz="0" w:space="0" w:color="auto"/>
                                <w:left w:val="none" w:sz="0" w:space="0" w:color="auto"/>
                                <w:bottom w:val="none" w:sz="0" w:space="0" w:color="auto"/>
                                <w:right w:val="none" w:sz="0" w:space="0" w:color="auto"/>
                              </w:divBdr>
                            </w:div>
                          </w:divsChild>
                        </w:div>
                      </w:divsChild>
                    </w:div>
                    <w:div w:id="1258633103">
                      <w:marLeft w:val="300"/>
                      <w:marRight w:val="0"/>
                      <w:marTop w:val="0"/>
                      <w:marBottom w:val="0"/>
                      <w:divBdr>
                        <w:top w:val="none" w:sz="0" w:space="0" w:color="auto"/>
                        <w:left w:val="none" w:sz="0" w:space="0" w:color="auto"/>
                        <w:bottom w:val="none" w:sz="0" w:space="0" w:color="auto"/>
                        <w:right w:val="none" w:sz="0" w:space="0" w:color="auto"/>
                      </w:divBdr>
                      <w:divsChild>
                        <w:div w:id="109473124">
                          <w:marLeft w:val="0"/>
                          <w:marRight w:val="0"/>
                          <w:marTop w:val="0"/>
                          <w:marBottom w:val="150"/>
                          <w:divBdr>
                            <w:top w:val="none" w:sz="0" w:space="0" w:color="auto"/>
                            <w:left w:val="none" w:sz="0" w:space="0" w:color="auto"/>
                            <w:bottom w:val="none" w:sz="0" w:space="0" w:color="auto"/>
                            <w:right w:val="none" w:sz="0" w:space="0" w:color="auto"/>
                          </w:divBdr>
                          <w:divsChild>
                            <w:div w:id="194650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668279">
                  <w:marLeft w:val="0"/>
                  <w:marRight w:val="0"/>
                  <w:marTop w:val="75"/>
                  <w:marBottom w:val="150"/>
                  <w:divBdr>
                    <w:top w:val="none" w:sz="0" w:space="0" w:color="auto"/>
                    <w:left w:val="none" w:sz="0" w:space="0" w:color="auto"/>
                    <w:bottom w:val="none" w:sz="0" w:space="0" w:color="auto"/>
                    <w:right w:val="none" w:sz="0" w:space="0" w:color="auto"/>
                  </w:divBdr>
                  <w:divsChild>
                    <w:div w:id="522861204">
                      <w:marLeft w:val="0"/>
                      <w:marRight w:val="0"/>
                      <w:marTop w:val="0"/>
                      <w:marBottom w:val="0"/>
                      <w:divBdr>
                        <w:top w:val="none" w:sz="0" w:space="0" w:color="auto"/>
                        <w:left w:val="none" w:sz="0" w:space="0" w:color="auto"/>
                        <w:bottom w:val="none" w:sz="0" w:space="0" w:color="auto"/>
                        <w:right w:val="none" w:sz="0" w:space="0" w:color="auto"/>
                      </w:divBdr>
                    </w:div>
                    <w:div w:id="890845412">
                      <w:marLeft w:val="0"/>
                      <w:marRight w:val="0"/>
                      <w:marTop w:val="75"/>
                      <w:marBottom w:val="150"/>
                      <w:divBdr>
                        <w:top w:val="none" w:sz="0" w:space="0" w:color="auto"/>
                        <w:left w:val="none" w:sz="0" w:space="0" w:color="auto"/>
                        <w:bottom w:val="none" w:sz="0" w:space="0" w:color="auto"/>
                        <w:right w:val="none" w:sz="0" w:space="0" w:color="auto"/>
                      </w:divBdr>
                      <w:divsChild>
                        <w:div w:id="118385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294746">
              <w:marLeft w:val="0"/>
              <w:marRight w:val="0"/>
              <w:marTop w:val="0"/>
              <w:marBottom w:val="0"/>
              <w:divBdr>
                <w:top w:val="none" w:sz="0" w:space="0" w:color="auto"/>
                <w:left w:val="none" w:sz="0" w:space="0" w:color="auto"/>
                <w:bottom w:val="none" w:sz="0" w:space="0" w:color="auto"/>
                <w:right w:val="none" w:sz="0" w:space="0" w:color="auto"/>
              </w:divBdr>
              <w:divsChild>
                <w:div w:id="587080931">
                  <w:marLeft w:val="0"/>
                  <w:marRight w:val="0"/>
                  <w:marTop w:val="0"/>
                  <w:marBottom w:val="0"/>
                  <w:divBdr>
                    <w:top w:val="none" w:sz="0" w:space="0" w:color="auto"/>
                    <w:left w:val="none" w:sz="0" w:space="0" w:color="auto"/>
                    <w:bottom w:val="none" w:sz="0" w:space="0" w:color="auto"/>
                    <w:right w:val="none" w:sz="0" w:space="0" w:color="auto"/>
                  </w:divBdr>
                  <w:divsChild>
                    <w:div w:id="1295064080">
                      <w:marLeft w:val="0"/>
                      <w:marRight w:val="0"/>
                      <w:marTop w:val="0"/>
                      <w:marBottom w:val="0"/>
                      <w:divBdr>
                        <w:top w:val="none" w:sz="0" w:space="0" w:color="auto"/>
                        <w:left w:val="none" w:sz="0" w:space="0" w:color="auto"/>
                        <w:bottom w:val="none" w:sz="0" w:space="0" w:color="auto"/>
                        <w:right w:val="none" w:sz="0" w:space="0" w:color="auto"/>
                      </w:divBdr>
                      <w:divsChild>
                        <w:div w:id="1810434933">
                          <w:marLeft w:val="0"/>
                          <w:marRight w:val="0"/>
                          <w:marTop w:val="0"/>
                          <w:marBottom w:val="0"/>
                          <w:divBdr>
                            <w:top w:val="none" w:sz="0" w:space="0" w:color="auto"/>
                            <w:left w:val="none" w:sz="0" w:space="0" w:color="auto"/>
                            <w:bottom w:val="none" w:sz="0" w:space="0" w:color="auto"/>
                            <w:right w:val="none" w:sz="0" w:space="0" w:color="auto"/>
                          </w:divBdr>
                        </w:div>
                        <w:div w:id="483159821">
                          <w:marLeft w:val="0"/>
                          <w:marRight w:val="0"/>
                          <w:marTop w:val="0"/>
                          <w:marBottom w:val="0"/>
                          <w:divBdr>
                            <w:top w:val="none" w:sz="0" w:space="0" w:color="auto"/>
                            <w:left w:val="none" w:sz="0" w:space="0" w:color="auto"/>
                            <w:bottom w:val="none" w:sz="0" w:space="0" w:color="auto"/>
                            <w:right w:val="none" w:sz="0" w:space="0" w:color="auto"/>
                          </w:divBdr>
                        </w:div>
                        <w:div w:id="65878519">
                          <w:marLeft w:val="0"/>
                          <w:marRight w:val="0"/>
                          <w:marTop w:val="225"/>
                          <w:marBottom w:val="225"/>
                          <w:divBdr>
                            <w:top w:val="none" w:sz="0" w:space="0" w:color="auto"/>
                            <w:left w:val="none" w:sz="0" w:space="0" w:color="auto"/>
                            <w:bottom w:val="none" w:sz="0" w:space="0" w:color="auto"/>
                            <w:right w:val="none" w:sz="0" w:space="0" w:color="auto"/>
                          </w:divBdr>
                          <w:divsChild>
                            <w:div w:id="1620407873">
                              <w:marLeft w:val="0"/>
                              <w:marRight w:val="0"/>
                              <w:marTop w:val="0"/>
                              <w:marBottom w:val="0"/>
                              <w:divBdr>
                                <w:top w:val="none" w:sz="0" w:space="0" w:color="auto"/>
                                <w:left w:val="none" w:sz="0" w:space="0" w:color="auto"/>
                                <w:bottom w:val="none" w:sz="0" w:space="0" w:color="auto"/>
                                <w:right w:val="none" w:sz="0" w:space="0" w:color="auto"/>
                              </w:divBdr>
                            </w:div>
                            <w:div w:id="972056146">
                              <w:marLeft w:val="0"/>
                              <w:marRight w:val="0"/>
                              <w:marTop w:val="0"/>
                              <w:marBottom w:val="0"/>
                              <w:divBdr>
                                <w:top w:val="none" w:sz="0" w:space="0" w:color="auto"/>
                                <w:left w:val="none" w:sz="0" w:space="0" w:color="auto"/>
                                <w:bottom w:val="none" w:sz="0" w:space="0" w:color="auto"/>
                                <w:right w:val="none" w:sz="0" w:space="0" w:color="auto"/>
                              </w:divBdr>
                              <w:divsChild>
                                <w:div w:id="119311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981426">
                          <w:marLeft w:val="0"/>
                          <w:marRight w:val="0"/>
                          <w:marTop w:val="300"/>
                          <w:marBottom w:val="0"/>
                          <w:divBdr>
                            <w:top w:val="none" w:sz="0" w:space="0" w:color="auto"/>
                            <w:left w:val="none" w:sz="0" w:space="0" w:color="auto"/>
                            <w:bottom w:val="none" w:sz="0" w:space="0" w:color="auto"/>
                            <w:right w:val="none" w:sz="0" w:space="0" w:color="auto"/>
                          </w:divBdr>
                          <w:divsChild>
                            <w:div w:id="1338924884">
                              <w:marLeft w:val="0"/>
                              <w:marRight w:val="0"/>
                              <w:marTop w:val="0"/>
                              <w:marBottom w:val="0"/>
                              <w:divBdr>
                                <w:top w:val="none" w:sz="0" w:space="0" w:color="auto"/>
                                <w:left w:val="none" w:sz="0" w:space="0" w:color="auto"/>
                                <w:bottom w:val="none" w:sz="0" w:space="0" w:color="auto"/>
                                <w:right w:val="none" w:sz="0" w:space="0" w:color="auto"/>
                              </w:divBdr>
                              <w:divsChild>
                                <w:div w:id="1126268645">
                                  <w:marLeft w:val="0"/>
                                  <w:marRight w:val="0"/>
                                  <w:marTop w:val="0"/>
                                  <w:marBottom w:val="0"/>
                                  <w:divBdr>
                                    <w:top w:val="none" w:sz="0" w:space="0" w:color="auto"/>
                                    <w:left w:val="none" w:sz="0" w:space="0" w:color="auto"/>
                                    <w:bottom w:val="none" w:sz="0" w:space="0" w:color="auto"/>
                                    <w:right w:val="none" w:sz="0" w:space="0" w:color="auto"/>
                                  </w:divBdr>
                                  <w:divsChild>
                                    <w:div w:id="112415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347389">
                              <w:marLeft w:val="300"/>
                              <w:marRight w:val="0"/>
                              <w:marTop w:val="0"/>
                              <w:marBottom w:val="0"/>
                              <w:divBdr>
                                <w:top w:val="none" w:sz="0" w:space="0" w:color="auto"/>
                                <w:left w:val="none" w:sz="0" w:space="0" w:color="auto"/>
                                <w:bottom w:val="none" w:sz="0" w:space="0" w:color="auto"/>
                                <w:right w:val="none" w:sz="0" w:space="0" w:color="auto"/>
                              </w:divBdr>
                              <w:divsChild>
                                <w:div w:id="72165753">
                                  <w:marLeft w:val="0"/>
                                  <w:marRight w:val="0"/>
                                  <w:marTop w:val="0"/>
                                  <w:marBottom w:val="150"/>
                                  <w:divBdr>
                                    <w:top w:val="none" w:sz="0" w:space="0" w:color="auto"/>
                                    <w:left w:val="none" w:sz="0" w:space="0" w:color="auto"/>
                                    <w:bottom w:val="none" w:sz="0" w:space="0" w:color="auto"/>
                                    <w:right w:val="none" w:sz="0" w:space="0" w:color="auto"/>
                                  </w:divBdr>
                                  <w:divsChild>
                                    <w:div w:id="808477718">
                                      <w:marLeft w:val="0"/>
                                      <w:marRight w:val="0"/>
                                      <w:marTop w:val="0"/>
                                      <w:marBottom w:val="0"/>
                                      <w:divBdr>
                                        <w:top w:val="none" w:sz="0" w:space="0" w:color="auto"/>
                                        <w:left w:val="none" w:sz="0" w:space="0" w:color="auto"/>
                                        <w:bottom w:val="none" w:sz="0" w:space="0" w:color="auto"/>
                                        <w:right w:val="none" w:sz="0" w:space="0" w:color="auto"/>
                                      </w:divBdr>
                                    </w:div>
                                    <w:div w:id="11817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423217">
                              <w:marLeft w:val="300"/>
                              <w:marRight w:val="0"/>
                              <w:marTop w:val="0"/>
                              <w:marBottom w:val="0"/>
                              <w:divBdr>
                                <w:top w:val="none" w:sz="0" w:space="0" w:color="auto"/>
                                <w:left w:val="none" w:sz="0" w:space="0" w:color="auto"/>
                                <w:bottom w:val="none" w:sz="0" w:space="0" w:color="auto"/>
                                <w:right w:val="none" w:sz="0" w:space="0" w:color="auto"/>
                              </w:divBdr>
                              <w:divsChild>
                                <w:div w:id="414521928">
                                  <w:marLeft w:val="0"/>
                                  <w:marRight w:val="0"/>
                                  <w:marTop w:val="0"/>
                                  <w:marBottom w:val="150"/>
                                  <w:divBdr>
                                    <w:top w:val="none" w:sz="0" w:space="0" w:color="auto"/>
                                    <w:left w:val="none" w:sz="0" w:space="0" w:color="auto"/>
                                    <w:bottom w:val="none" w:sz="0" w:space="0" w:color="auto"/>
                                    <w:right w:val="none" w:sz="0" w:space="0" w:color="auto"/>
                                  </w:divBdr>
                                  <w:divsChild>
                                    <w:div w:id="723217951">
                                      <w:marLeft w:val="0"/>
                                      <w:marRight w:val="0"/>
                                      <w:marTop w:val="0"/>
                                      <w:marBottom w:val="0"/>
                                      <w:divBdr>
                                        <w:top w:val="none" w:sz="0" w:space="0" w:color="auto"/>
                                        <w:left w:val="none" w:sz="0" w:space="0" w:color="auto"/>
                                        <w:bottom w:val="none" w:sz="0" w:space="0" w:color="auto"/>
                                        <w:right w:val="none" w:sz="0" w:space="0" w:color="auto"/>
                                      </w:divBdr>
                                    </w:div>
                                    <w:div w:id="918901280">
                                      <w:marLeft w:val="0"/>
                                      <w:marRight w:val="0"/>
                                      <w:marTop w:val="0"/>
                                      <w:marBottom w:val="0"/>
                                      <w:divBdr>
                                        <w:top w:val="none" w:sz="0" w:space="0" w:color="auto"/>
                                        <w:left w:val="none" w:sz="0" w:space="0" w:color="auto"/>
                                        <w:bottom w:val="none" w:sz="0" w:space="0" w:color="auto"/>
                                        <w:right w:val="none" w:sz="0" w:space="0" w:color="auto"/>
                                      </w:divBdr>
                                    </w:div>
                                    <w:div w:id="92519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605574">
                              <w:marLeft w:val="0"/>
                              <w:marRight w:val="0"/>
                              <w:marTop w:val="0"/>
                              <w:marBottom w:val="0"/>
                              <w:divBdr>
                                <w:top w:val="none" w:sz="0" w:space="0" w:color="auto"/>
                                <w:left w:val="none" w:sz="0" w:space="0" w:color="auto"/>
                                <w:bottom w:val="none" w:sz="0" w:space="0" w:color="auto"/>
                                <w:right w:val="none" w:sz="0" w:space="0" w:color="auto"/>
                              </w:divBdr>
                              <w:divsChild>
                                <w:div w:id="1887717117">
                                  <w:marLeft w:val="0"/>
                                  <w:marRight w:val="0"/>
                                  <w:marTop w:val="0"/>
                                  <w:marBottom w:val="0"/>
                                  <w:divBdr>
                                    <w:top w:val="none" w:sz="0" w:space="0" w:color="auto"/>
                                    <w:left w:val="none" w:sz="0" w:space="0" w:color="auto"/>
                                    <w:bottom w:val="none" w:sz="0" w:space="0" w:color="auto"/>
                                    <w:right w:val="none" w:sz="0" w:space="0" w:color="auto"/>
                                  </w:divBdr>
                                  <w:divsChild>
                                    <w:div w:id="8646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217703">
                              <w:marLeft w:val="300"/>
                              <w:marRight w:val="0"/>
                              <w:marTop w:val="0"/>
                              <w:marBottom w:val="0"/>
                              <w:divBdr>
                                <w:top w:val="none" w:sz="0" w:space="0" w:color="auto"/>
                                <w:left w:val="none" w:sz="0" w:space="0" w:color="auto"/>
                                <w:bottom w:val="none" w:sz="0" w:space="0" w:color="auto"/>
                                <w:right w:val="none" w:sz="0" w:space="0" w:color="auto"/>
                              </w:divBdr>
                              <w:divsChild>
                                <w:div w:id="1825124037">
                                  <w:marLeft w:val="0"/>
                                  <w:marRight w:val="0"/>
                                  <w:marTop w:val="0"/>
                                  <w:marBottom w:val="150"/>
                                  <w:divBdr>
                                    <w:top w:val="none" w:sz="0" w:space="0" w:color="auto"/>
                                    <w:left w:val="none" w:sz="0" w:space="0" w:color="auto"/>
                                    <w:bottom w:val="none" w:sz="0" w:space="0" w:color="auto"/>
                                    <w:right w:val="none" w:sz="0" w:space="0" w:color="auto"/>
                                  </w:divBdr>
                                  <w:divsChild>
                                    <w:div w:id="225995904">
                                      <w:marLeft w:val="0"/>
                                      <w:marRight w:val="0"/>
                                      <w:marTop w:val="0"/>
                                      <w:marBottom w:val="0"/>
                                      <w:divBdr>
                                        <w:top w:val="none" w:sz="0" w:space="0" w:color="auto"/>
                                        <w:left w:val="none" w:sz="0" w:space="0" w:color="auto"/>
                                        <w:bottom w:val="none" w:sz="0" w:space="0" w:color="auto"/>
                                        <w:right w:val="none" w:sz="0" w:space="0" w:color="auto"/>
                                      </w:divBdr>
                                    </w:div>
                                    <w:div w:id="278294934">
                                      <w:marLeft w:val="0"/>
                                      <w:marRight w:val="0"/>
                                      <w:marTop w:val="90"/>
                                      <w:marBottom w:val="60"/>
                                      <w:divBdr>
                                        <w:top w:val="none" w:sz="0" w:space="0" w:color="auto"/>
                                        <w:left w:val="none" w:sz="0" w:space="0" w:color="auto"/>
                                        <w:bottom w:val="none" w:sz="0" w:space="0" w:color="auto"/>
                                        <w:right w:val="none" w:sz="0" w:space="0" w:color="auto"/>
                                      </w:divBdr>
                                    </w:div>
                                    <w:div w:id="89354618">
                                      <w:marLeft w:val="0"/>
                                      <w:marRight w:val="0"/>
                                      <w:marTop w:val="225"/>
                                      <w:marBottom w:val="225"/>
                                      <w:divBdr>
                                        <w:top w:val="none" w:sz="0" w:space="0" w:color="auto"/>
                                        <w:left w:val="none" w:sz="0" w:space="0" w:color="auto"/>
                                        <w:bottom w:val="none" w:sz="0" w:space="0" w:color="auto"/>
                                        <w:right w:val="none" w:sz="0" w:space="0" w:color="auto"/>
                                      </w:divBdr>
                                      <w:divsChild>
                                        <w:div w:id="827012807">
                                          <w:marLeft w:val="0"/>
                                          <w:marRight w:val="0"/>
                                          <w:marTop w:val="0"/>
                                          <w:marBottom w:val="0"/>
                                          <w:divBdr>
                                            <w:top w:val="none" w:sz="0" w:space="0" w:color="auto"/>
                                            <w:left w:val="none" w:sz="0" w:space="0" w:color="auto"/>
                                            <w:bottom w:val="none" w:sz="0" w:space="0" w:color="auto"/>
                                            <w:right w:val="none" w:sz="0" w:space="0" w:color="auto"/>
                                          </w:divBdr>
                                        </w:div>
                                      </w:divsChild>
                                    </w:div>
                                    <w:div w:id="1060248615">
                                      <w:marLeft w:val="0"/>
                                      <w:marRight w:val="0"/>
                                      <w:marTop w:val="225"/>
                                      <w:marBottom w:val="225"/>
                                      <w:divBdr>
                                        <w:top w:val="none" w:sz="0" w:space="0" w:color="auto"/>
                                        <w:left w:val="none" w:sz="0" w:space="0" w:color="auto"/>
                                        <w:bottom w:val="none" w:sz="0" w:space="0" w:color="auto"/>
                                        <w:right w:val="none" w:sz="0" w:space="0" w:color="auto"/>
                                      </w:divBdr>
                                      <w:divsChild>
                                        <w:div w:id="85032553">
                                          <w:marLeft w:val="0"/>
                                          <w:marRight w:val="0"/>
                                          <w:marTop w:val="0"/>
                                          <w:marBottom w:val="0"/>
                                          <w:divBdr>
                                            <w:top w:val="none" w:sz="0" w:space="0" w:color="auto"/>
                                            <w:left w:val="none" w:sz="0" w:space="0" w:color="auto"/>
                                            <w:bottom w:val="none" w:sz="0" w:space="0" w:color="auto"/>
                                            <w:right w:val="none" w:sz="0" w:space="0" w:color="auto"/>
                                          </w:divBdr>
                                        </w:div>
                                      </w:divsChild>
                                    </w:div>
                                    <w:div w:id="355352698">
                                      <w:marLeft w:val="0"/>
                                      <w:marRight w:val="0"/>
                                      <w:marTop w:val="90"/>
                                      <w:marBottom w:val="60"/>
                                      <w:divBdr>
                                        <w:top w:val="none" w:sz="0" w:space="0" w:color="auto"/>
                                        <w:left w:val="none" w:sz="0" w:space="0" w:color="auto"/>
                                        <w:bottom w:val="none" w:sz="0" w:space="0" w:color="auto"/>
                                        <w:right w:val="none" w:sz="0" w:space="0" w:color="auto"/>
                                      </w:divBdr>
                                    </w:div>
                                    <w:div w:id="178660679">
                                      <w:marLeft w:val="0"/>
                                      <w:marRight w:val="0"/>
                                      <w:marTop w:val="225"/>
                                      <w:marBottom w:val="225"/>
                                      <w:divBdr>
                                        <w:top w:val="none" w:sz="0" w:space="0" w:color="auto"/>
                                        <w:left w:val="none" w:sz="0" w:space="0" w:color="auto"/>
                                        <w:bottom w:val="none" w:sz="0" w:space="0" w:color="auto"/>
                                        <w:right w:val="none" w:sz="0" w:space="0" w:color="auto"/>
                                      </w:divBdr>
                                      <w:divsChild>
                                        <w:div w:id="669917810">
                                          <w:marLeft w:val="0"/>
                                          <w:marRight w:val="0"/>
                                          <w:marTop w:val="0"/>
                                          <w:marBottom w:val="0"/>
                                          <w:divBdr>
                                            <w:top w:val="none" w:sz="0" w:space="0" w:color="auto"/>
                                            <w:left w:val="none" w:sz="0" w:space="0" w:color="auto"/>
                                            <w:bottom w:val="none" w:sz="0" w:space="0" w:color="auto"/>
                                            <w:right w:val="none" w:sz="0" w:space="0" w:color="auto"/>
                                          </w:divBdr>
                                        </w:div>
                                      </w:divsChild>
                                    </w:div>
                                    <w:div w:id="1928612575">
                                      <w:marLeft w:val="0"/>
                                      <w:marRight w:val="0"/>
                                      <w:marTop w:val="225"/>
                                      <w:marBottom w:val="225"/>
                                      <w:divBdr>
                                        <w:top w:val="none" w:sz="0" w:space="0" w:color="auto"/>
                                        <w:left w:val="none" w:sz="0" w:space="0" w:color="auto"/>
                                        <w:bottom w:val="none" w:sz="0" w:space="0" w:color="auto"/>
                                        <w:right w:val="none" w:sz="0" w:space="0" w:color="auto"/>
                                      </w:divBdr>
                                      <w:divsChild>
                                        <w:div w:id="648049865">
                                          <w:marLeft w:val="0"/>
                                          <w:marRight w:val="0"/>
                                          <w:marTop w:val="0"/>
                                          <w:marBottom w:val="0"/>
                                          <w:divBdr>
                                            <w:top w:val="none" w:sz="0" w:space="0" w:color="auto"/>
                                            <w:left w:val="none" w:sz="0" w:space="0" w:color="auto"/>
                                            <w:bottom w:val="none" w:sz="0" w:space="0" w:color="auto"/>
                                            <w:right w:val="none" w:sz="0" w:space="0" w:color="auto"/>
                                          </w:divBdr>
                                        </w:div>
                                      </w:divsChild>
                                    </w:div>
                                    <w:div w:id="614143215">
                                      <w:marLeft w:val="0"/>
                                      <w:marRight w:val="0"/>
                                      <w:marTop w:val="225"/>
                                      <w:marBottom w:val="225"/>
                                      <w:divBdr>
                                        <w:top w:val="none" w:sz="0" w:space="0" w:color="auto"/>
                                        <w:left w:val="none" w:sz="0" w:space="0" w:color="auto"/>
                                        <w:bottom w:val="none" w:sz="0" w:space="0" w:color="auto"/>
                                        <w:right w:val="none" w:sz="0" w:space="0" w:color="auto"/>
                                      </w:divBdr>
                                      <w:divsChild>
                                        <w:div w:id="1858350608">
                                          <w:marLeft w:val="0"/>
                                          <w:marRight w:val="0"/>
                                          <w:marTop w:val="0"/>
                                          <w:marBottom w:val="0"/>
                                          <w:divBdr>
                                            <w:top w:val="none" w:sz="0" w:space="0" w:color="auto"/>
                                            <w:left w:val="none" w:sz="0" w:space="0" w:color="auto"/>
                                            <w:bottom w:val="none" w:sz="0" w:space="0" w:color="auto"/>
                                            <w:right w:val="none" w:sz="0" w:space="0" w:color="auto"/>
                                          </w:divBdr>
                                        </w:div>
                                      </w:divsChild>
                                    </w:div>
                                    <w:div w:id="335693129">
                                      <w:marLeft w:val="0"/>
                                      <w:marRight w:val="0"/>
                                      <w:marTop w:val="225"/>
                                      <w:marBottom w:val="225"/>
                                      <w:divBdr>
                                        <w:top w:val="none" w:sz="0" w:space="0" w:color="auto"/>
                                        <w:left w:val="none" w:sz="0" w:space="0" w:color="auto"/>
                                        <w:bottom w:val="none" w:sz="0" w:space="0" w:color="auto"/>
                                        <w:right w:val="none" w:sz="0" w:space="0" w:color="auto"/>
                                      </w:divBdr>
                                      <w:divsChild>
                                        <w:div w:id="773940021">
                                          <w:marLeft w:val="0"/>
                                          <w:marRight w:val="0"/>
                                          <w:marTop w:val="0"/>
                                          <w:marBottom w:val="0"/>
                                          <w:divBdr>
                                            <w:top w:val="none" w:sz="0" w:space="0" w:color="auto"/>
                                            <w:left w:val="none" w:sz="0" w:space="0" w:color="auto"/>
                                            <w:bottom w:val="none" w:sz="0" w:space="0" w:color="auto"/>
                                            <w:right w:val="none" w:sz="0" w:space="0" w:color="auto"/>
                                          </w:divBdr>
                                        </w:div>
                                      </w:divsChild>
                                    </w:div>
                                    <w:div w:id="1508669275">
                                      <w:marLeft w:val="0"/>
                                      <w:marRight w:val="0"/>
                                      <w:marTop w:val="225"/>
                                      <w:marBottom w:val="225"/>
                                      <w:divBdr>
                                        <w:top w:val="none" w:sz="0" w:space="0" w:color="auto"/>
                                        <w:left w:val="none" w:sz="0" w:space="0" w:color="auto"/>
                                        <w:bottom w:val="none" w:sz="0" w:space="0" w:color="auto"/>
                                        <w:right w:val="none" w:sz="0" w:space="0" w:color="auto"/>
                                      </w:divBdr>
                                      <w:divsChild>
                                        <w:div w:id="227885466">
                                          <w:marLeft w:val="0"/>
                                          <w:marRight w:val="0"/>
                                          <w:marTop w:val="0"/>
                                          <w:marBottom w:val="0"/>
                                          <w:divBdr>
                                            <w:top w:val="none" w:sz="0" w:space="0" w:color="auto"/>
                                            <w:left w:val="none" w:sz="0" w:space="0" w:color="auto"/>
                                            <w:bottom w:val="none" w:sz="0" w:space="0" w:color="auto"/>
                                            <w:right w:val="none" w:sz="0" w:space="0" w:color="auto"/>
                                          </w:divBdr>
                                        </w:div>
                                      </w:divsChild>
                                    </w:div>
                                    <w:div w:id="698354573">
                                      <w:marLeft w:val="0"/>
                                      <w:marRight w:val="0"/>
                                      <w:marTop w:val="225"/>
                                      <w:marBottom w:val="225"/>
                                      <w:divBdr>
                                        <w:top w:val="none" w:sz="0" w:space="0" w:color="auto"/>
                                        <w:left w:val="none" w:sz="0" w:space="0" w:color="auto"/>
                                        <w:bottom w:val="none" w:sz="0" w:space="0" w:color="auto"/>
                                        <w:right w:val="none" w:sz="0" w:space="0" w:color="auto"/>
                                      </w:divBdr>
                                      <w:divsChild>
                                        <w:div w:id="250772773">
                                          <w:marLeft w:val="0"/>
                                          <w:marRight w:val="0"/>
                                          <w:marTop w:val="0"/>
                                          <w:marBottom w:val="0"/>
                                          <w:divBdr>
                                            <w:top w:val="none" w:sz="0" w:space="0" w:color="auto"/>
                                            <w:left w:val="none" w:sz="0" w:space="0" w:color="auto"/>
                                            <w:bottom w:val="none" w:sz="0" w:space="0" w:color="auto"/>
                                            <w:right w:val="none" w:sz="0" w:space="0" w:color="auto"/>
                                          </w:divBdr>
                                        </w:div>
                                      </w:divsChild>
                                    </w:div>
                                    <w:div w:id="1388725512">
                                      <w:marLeft w:val="0"/>
                                      <w:marRight w:val="0"/>
                                      <w:marTop w:val="225"/>
                                      <w:marBottom w:val="225"/>
                                      <w:divBdr>
                                        <w:top w:val="none" w:sz="0" w:space="0" w:color="auto"/>
                                        <w:left w:val="none" w:sz="0" w:space="0" w:color="auto"/>
                                        <w:bottom w:val="none" w:sz="0" w:space="0" w:color="auto"/>
                                        <w:right w:val="none" w:sz="0" w:space="0" w:color="auto"/>
                                      </w:divBdr>
                                      <w:divsChild>
                                        <w:div w:id="864097054">
                                          <w:marLeft w:val="0"/>
                                          <w:marRight w:val="0"/>
                                          <w:marTop w:val="0"/>
                                          <w:marBottom w:val="0"/>
                                          <w:divBdr>
                                            <w:top w:val="none" w:sz="0" w:space="0" w:color="auto"/>
                                            <w:left w:val="none" w:sz="0" w:space="0" w:color="auto"/>
                                            <w:bottom w:val="none" w:sz="0" w:space="0" w:color="auto"/>
                                            <w:right w:val="none" w:sz="0" w:space="0" w:color="auto"/>
                                          </w:divBdr>
                                        </w:div>
                                        <w:div w:id="2146390257">
                                          <w:marLeft w:val="0"/>
                                          <w:marRight w:val="0"/>
                                          <w:marTop w:val="0"/>
                                          <w:marBottom w:val="0"/>
                                          <w:divBdr>
                                            <w:top w:val="none" w:sz="0" w:space="0" w:color="auto"/>
                                            <w:left w:val="none" w:sz="0" w:space="0" w:color="auto"/>
                                            <w:bottom w:val="none" w:sz="0" w:space="0" w:color="auto"/>
                                            <w:right w:val="none" w:sz="0" w:space="0" w:color="auto"/>
                                          </w:divBdr>
                                        </w:div>
                                        <w:div w:id="107277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414794">
                  <w:marLeft w:val="0"/>
                  <w:marRight w:val="0"/>
                  <w:marTop w:val="0"/>
                  <w:marBottom w:val="0"/>
                  <w:divBdr>
                    <w:top w:val="none" w:sz="0" w:space="0" w:color="auto"/>
                    <w:left w:val="none" w:sz="0" w:space="0" w:color="auto"/>
                    <w:bottom w:val="none" w:sz="0" w:space="0" w:color="auto"/>
                    <w:right w:val="none" w:sz="0" w:space="0" w:color="auto"/>
                  </w:divBdr>
                  <w:divsChild>
                    <w:div w:id="935139317">
                      <w:marLeft w:val="0"/>
                      <w:marRight w:val="0"/>
                      <w:marTop w:val="0"/>
                      <w:marBottom w:val="0"/>
                      <w:divBdr>
                        <w:top w:val="none" w:sz="0" w:space="0" w:color="auto"/>
                        <w:left w:val="none" w:sz="0" w:space="0" w:color="auto"/>
                        <w:bottom w:val="none" w:sz="0" w:space="0" w:color="auto"/>
                        <w:right w:val="none" w:sz="0" w:space="0" w:color="auto"/>
                      </w:divBdr>
                      <w:divsChild>
                        <w:div w:id="483350881">
                          <w:marLeft w:val="0"/>
                          <w:marRight w:val="0"/>
                          <w:marTop w:val="0"/>
                          <w:marBottom w:val="0"/>
                          <w:divBdr>
                            <w:top w:val="none" w:sz="0" w:space="0" w:color="auto"/>
                            <w:left w:val="none" w:sz="0" w:space="0" w:color="auto"/>
                            <w:bottom w:val="none" w:sz="0" w:space="0" w:color="auto"/>
                            <w:right w:val="none" w:sz="0" w:space="0" w:color="auto"/>
                          </w:divBdr>
                        </w:div>
                        <w:div w:id="278612856">
                          <w:marLeft w:val="0"/>
                          <w:marRight w:val="0"/>
                          <w:marTop w:val="0"/>
                          <w:marBottom w:val="0"/>
                          <w:divBdr>
                            <w:top w:val="none" w:sz="0" w:space="0" w:color="auto"/>
                            <w:left w:val="none" w:sz="0" w:space="0" w:color="auto"/>
                            <w:bottom w:val="none" w:sz="0" w:space="0" w:color="auto"/>
                            <w:right w:val="none" w:sz="0" w:space="0" w:color="auto"/>
                          </w:divBdr>
                        </w:div>
                        <w:div w:id="888885139">
                          <w:marLeft w:val="0"/>
                          <w:marRight w:val="0"/>
                          <w:marTop w:val="225"/>
                          <w:marBottom w:val="225"/>
                          <w:divBdr>
                            <w:top w:val="none" w:sz="0" w:space="0" w:color="auto"/>
                            <w:left w:val="none" w:sz="0" w:space="0" w:color="auto"/>
                            <w:bottom w:val="none" w:sz="0" w:space="0" w:color="auto"/>
                            <w:right w:val="none" w:sz="0" w:space="0" w:color="auto"/>
                          </w:divBdr>
                          <w:divsChild>
                            <w:div w:id="1795439963">
                              <w:marLeft w:val="0"/>
                              <w:marRight w:val="0"/>
                              <w:marTop w:val="0"/>
                              <w:marBottom w:val="0"/>
                              <w:divBdr>
                                <w:top w:val="none" w:sz="0" w:space="0" w:color="auto"/>
                                <w:left w:val="none" w:sz="0" w:space="0" w:color="auto"/>
                                <w:bottom w:val="none" w:sz="0" w:space="0" w:color="auto"/>
                                <w:right w:val="none" w:sz="0" w:space="0" w:color="auto"/>
                              </w:divBdr>
                            </w:div>
                            <w:div w:id="1334139912">
                              <w:marLeft w:val="0"/>
                              <w:marRight w:val="0"/>
                              <w:marTop w:val="0"/>
                              <w:marBottom w:val="0"/>
                              <w:divBdr>
                                <w:top w:val="none" w:sz="0" w:space="0" w:color="auto"/>
                                <w:left w:val="none" w:sz="0" w:space="0" w:color="auto"/>
                                <w:bottom w:val="none" w:sz="0" w:space="0" w:color="auto"/>
                                <w:right w:val="none" w:sz="0" w:space="0" w:color="auto"/>
                              </w:divBdr>
                              <w:divsChild>
                                <w:div w:id="152686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792109">
                          <w:marLeft w:val="0"/>
                          <w:marRight w:val="0"/>
                          <w:marTop w:val="300"/>
                          <w:marBottom w:val="0"/>
                          <w:divBdr>
                            <w:top w:val="none" w:sz="0" w:space="0" w:color="auto"/>
                            <w:left w:val="none" w:sz="0" w:space="0" w:color="auto"/>
                            <w:bottom w:val="none" w:sz="0" w:space="0" w:color="auto"/>
                            <w:right w:val="none" w:sz="0" w:space="0" w:color="auto"/>
                          </w:divBdr>
                          <w:divsChild>
                            <w:div w:id="2057964849">
                              <w:marLeft w:val="0"/>
                              <w:marRight w:val="0"/>
                              <w:marTop w:val="0"/>
                              <w:marBottom w:val="0"/>
                              <w:divBdr>
                                <w:top w:val="none" w:sz="0" w:space="0" w:color="auto"/>
                                <w:left w:val="none" w:sz="0" w:space="0" w:color="auto"/>
                                <w:bottom w:val="none" w:sz="0" w:space="0" w:color="auto"/>
                                <w:right w:val="none" w:sz="0" w:space="0" w:color="auto"/>
                              </w:divBdr>
                              <w:divsChild>
                                <w:div w:id="365108226">
                                  <w:marLeft w:val="0"/>
                                  <w:marRight w:val="0"/>
                                  <w:marTop w:val="0"/>
                                  <w:marBottom w:val="0"/>
                                  <w:divBdr>
                                    <w:top w:val="none" w:sz="0" w:space="0" w:color="auto"/>
                                    <w:left w:val="none" w:sz="0" w:space="0" w:color="auto"/>
                                    <w:bottom w:val="none" w:sz="0" w:space="0" w:color="auto"/>
                                    <w:right w:val="none" w:sz="0" w:space="0" w:color="auto"/>
                                  </w:divBdr>
                                  <w:divsChild>
                                    <w:div w:id="181718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208151">
                              <w:marLeft w:val="300"/>
                              <w:marRight w:val="0"/>
                              <w:marTop w:val="0"/>
                              <w:marBottom w:val="0"/>
                              <w:divBdr>
                                <w:top w:val="none" w:sz="0" w:space="0" w:color="auto"/>
                                <w:left w:val="none" w:sz="0" w:space="0" w:color="auto"/>
                                <w:bottom w:val="none" w:sz="0" w:space="0" w:color="auto"/>
                                <w:right w:val="none" w:sz="0" w:space="0" w:color="auto"/>
                              </w:divBdr>
                              <w:divsChild>
                                <w:div w:id="525867507">
                                  <w:marLeft w:val="0"/>
                                  <w:marRight w:val="0"/>
                                  <w:marTop w:val="0"/>
                                  <w:marBottom w:val="150"/>
                                  <w:divBdr>
                                    <w:top w:val="none" w:sz="0" w:space="0" w:color="auto"/>
                                    <w:left w:val="none" w:sz="0" w:space="0" w:color="auto"/>
                                    <w:bottom w:val="none" w:sz="0" w:space="0" w:color="auto"/>
                                    <w:right w:val="none" w:sz="0" w:space="0" w:color="auto"/>
                                  </w:divBdr>
                                  <w:divsChild>
                                    <w:div w:id="613363135">
                                      <w:marLeft w:val="0"/>
                                      <w:marRight w:val="0"/>
                                      <w:marTop w:val="0"/>
                                      <w:marBottom w:val="0"/>
                                      <w:divBdr>
                                        <w:top w:val="none" w:sz="0" w:space="0" w:color="auto"/>
                                        <w:left w:val="none" w:sz="0" w:space="0" w:color="auto"/>
                                        <w:bottom w:val="none" w:sz="0" w:space="0" w:color="auto"/>
                                        <w:right w:val="none" w:sz="0" w:space="0" w:color="auto"/>
                                      </w:divBdr>
                                    </w:div>
                                    <w:div w:id="5144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520642">
                              <w:marLeft w:val="0"/>
                              <w:marRight w:val="0"/>
                              <w:marTop w:val="0"/>
                              <w:marBottom w:val="0"/>
                              <w:divBdr>
                                <w:top w:val="none" w:sz="0" w:space="0" w:color="auto"/>
                                <w:left w:val="none" w:sz="0" w:space="0" w:color="auto"/>
                                <w:bottom w:val="none" w:sz="0" w:space="0" w:color="auto"/>
                                <w:right w:val="none" w:sz="0" w:space="0" w:color="auto"/>
                              </w:divBdr>
                              <w:divsChild>
                                <w:div w:id="107631267">
                                  <w:marLeft w:val="0"/>
                                  <w:marRight w:val="0"/>
                                  <w:marTop w:val="0"/>
                                  <w:marBottom w:val="0"/>
                                  <w:divBdr>
                                    <w:top w:val="none" w:sz="0" w:space="0" w:color="auto"/>
                                    <w:left w:val="none" w:sz="0" w:space="0" w:color="auto"/>
                                    <w:bottom w:val="none" w:sz="0" w:space="0" w:color="auto"/>
                                    <w:right w:val="none" w:sz="0" w:space="0" w:color="auto"/>
                                  </w:divBdr>
                                  <w:divsChild>
                                    <w:div w:id="85820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542298">
                              <w:marLeft w:val="300"/>
                              <w:marRight w:val="0"/>
                              <w:marTop w:val="0"/>
                              <w:marBottom w:val="0"/>
                              <w:divBdr>
                                <w:top w:val="none" w:sz="0" w:space="0" w:color="auto"/>
                                <w:left w:val="none" w:sz="0" w:space="0" w:color="auto"/>
                                <w:bottom w:val="none" w:sz="0" w:space="0" w:color="auto"/>
                                <w:right w:val="none" w:sz="0" w:space="0" w:color="auto"/>
                              </w:divBdr>
                              <w:divsChild>
                                <w:div w:id="162934139">
                                  <w:marLeft w:val="0"/>
                                  <w:marRight w:val="0"/>
                                  <w:marTop w:val="0"/>
                                  <w:marBottom w:val="150"/>
                                  <w:divBdr>
                                    <w:top w:val="none" w:sz="0" w:space="0" w:color="auto"/>
                                    <w:left w:val="none" w:sz="0" w:space="0" w:color="auto"/>
                                    <w:bottom w:val="none" w:sz="0" w:space="0" w:color="auto"/>
                                    <w:right w:val="none" w:sz="0" w:space="0" w:color="auto"/>
                                  </w:divBdr>
                                  <w:divsChild>
                                    <w:div w:id="1606578459">
                                      <w:marLeft w:val="0"/>
                                      <w:marRight w:val="0"/>
                                      <w:marTop w:val="0"/>
                                      <w:marBottom w:val="0"/>
                                      <w:divBdr>
                                        <w:top w:val="none" w:sz="0" w:space="0" w:color="auto"/>
                                        <w:left w:val="none" w:sz="0" w:space="0" w:color="auto"/>
                                        <w:bottom w:val="none" w:sz="0" w:space="0" w:color="auto"/>
                                        <w:right w:val="none" w:sz="0" w:space="0" w:color="auto"/>
                                      </w:divBdr>
                                    </w:div>
                                    <w:div w:id="1236285764">
                                      <w:marLeft w:val="0"/>
                                      <w:marRight w:val="0"/>
                                      <w:marTop w:val="225"/>
                                      <w:marBottom w:val="225"/>
                                      <w:divBdr>
                                        <w:top w:val="none" w:sz="0" w:space="0" w:color="auto"/>
                                        <w:left w:val="none" w:sz="0" w:space="0" w:color="auto"/>
                                        <w:bottom w:val="none" w:sz="0" w:space="0" w:color="auto"/>
                                        <w:right w:val="none" w:sz="0" w:space="0" w:color="auto"/>
                                      </w:divBdr>
                                      <w:divsChild>
                                        <w:div w:id="137029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9172790">
                  <w:marLeft w:val="0"/>
                  <w:marRight w:val="0"/>
                  <w:marTop w:val="0"/>
                  <w:marBottom w:val="0"/>
                  <w:divBdr>
                    <w:top w:val="none" w:sz="0" w:space="0" w:color="auto"/>
                    <w:left w:val="none" w:sz="0" w:space="0" w:color="auto"/>
                    <w:bottom w:val="none" w:sz="0" w:space="0" w:color="auto"/>
                    <w:right w:val="none" w:sz="0" w:space="0" w:color="auto"/>
                  </w:divBdr>
                  <w:divsChild>
                    <w:div w:id="999119846">
                      <w:marLeft w:val="0"/>
                      <w:marRight w:val="0"/>
                      <w:marTop w:val="0"/>
                      <w:marBottom w:val="0"/>
                      <w:divBdr>
                        <w:top w:val="none" w:sz="0" w:space="0" w:color="auto"/>
                        <w:left w:val="none" w:sz="0" w:space="0" w:color="auto"/>
                        <w:bottom w:val="none" w:sz="0" w:space="0" w:color="auto"/>
                        <w:right w:val="none" w:sz="0" w:space="0" w:color="auto"/>
                      </w:divBdr>
                      <w:divsChild>
                        <w:div w:id="1708986698">
                          <w:marLeft w:val="0"/>
                          <w:marRight w:val="0"/>
                          <w:marTop w:val="0"/>
                          <w:marBottom w:val="0"/>
                          <w:divBdr>
                            <w:top w:val="none" w:sz="0" w:space="0" w:color="auto"/>
                            <w:left w:val="none" w:sz="0" w:space="0" w:color="auto"/>
                            <w:bottom w:val="none" w:sz="0" w:space="0" w:color="auto"/>
                            <w:right w:val="none" w:sz="0" w:space="0" w:color="auto"/>
                          </w:divBdr>
                        </w:div>
                        <w:div w:id="811870759">
                          <w:marLeft w:val="0"/>
                          <w:marRight w:val="0"/>
                          <w:marTop w:val="300"/>
                          <w:marBottom w:val="0"/>
                          <w:divBdr>
                            <w:top w:val="none" w:sz="0" w:space="0" w:color="auto"/>
                            <w:left w:val="none" w:sz="0" w:space="0" w:color="auto"/>
                            <w:bottom w:val="none" w:sz="0" w:space="0" w:color="auto"/>
                            <w:right w:val="none" w:sz="0" w:space="0" w:color="auto"/>
                          </w:divBdr>
                          <w:divsChild>
                            <w:div w:id="1928728734">
                              <w:marLeft w:val="0"/>
                              <w:marRight w:val="0"/>
                              <w:marTop w:val="0"/>
                              <w:marBottom w:val="0"/>
                              <w:divBdr>
                                <w:top w:val="none" w:sz="0" w:space="0" w:color="auto"/>
                                <w:left w:val="none" w:sz="0" w:space="0" w:color="auto"/>
                                <w:bottom w:val="none" w:sz="0" w:space="0" w:color="auto"/>
                                <w:right w:val="none" w:sz="0" w:space="0" w:color="auto"/>
                              </w:divBdr>
                              <w:divsChild>
                                <w:div w:id="779836088">
                                  <w:marLeft w:val="0"/>
                                  <w:marRight w:val="0"/>
                                  <w:marTop w:val="0"/>
                                  <w:marBottom w:val="0"/>
                                  <w:divBdr>
                                    <w:top w:val="none" w:sz="0" w:space="0" w:color="auto"/>
                                    <w:left w:val="none" w:sz="0" w:space="0" w:color="auto"/>
                                    <w:bottom w:val="none" w:sz="0" w:space="0" w:color="auto"/>
                                    <w:right w:val="none" w:sz="0" w:space="0" w:color="auto"/>
                                  </w:divBdr>
                                  <w:divsChild>
                                    <w:div w:id="124283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63903">
                              <w:marLeft w:val="300"/>
                              <w:marRight w:val="0"/>
                              <w:marTop w:val="0"/>
                              <w:marBottom w:val="0"/>
                              <w:divBdr>
                                <w:top w:val="none" w:sz="0" w:space="0" w:color="auto"/>
                                <w:left w:val="none" w:sz="0" w:space="0" w:color="auto"/>
                                <w:bottom w:val="none" w:sz="0" w:space="0" w:color="auto"/>
                                <w:right w:val="none" w:sz="0" w:space="0" w:color="auto"/>
                              </w:divBdr>
                              <w:divsChild>
                                <w:div w:id="1836677959">
                                  <w:marLeft w:val="0"/>
                                  <w:marRight w:val="0"/>
                                  <w:marTop w:val="0"/>
                                  <w:marBottom w:val="150"/>
                                  <w:divBdr>
                                    <w:top w:val="none" w:sz="0" w:space="0" w:color="auto"/>
                                    <w:left w:val="none" w:sz="0" w:space="0" w:color="auto"/>
                                    <w:bottom w:val="none" w:sz="0" w:space="0" w:color="auto"/>
                                    <w:right w:val="none" w:sz="0" w:space="0" w:color="auto"/>
                                  </w:divBdr>
                                  <w:divsChild>
                                    <w:div w:id="217933563">
                                      <w:marLeft w:val="0"/>
                                      <w:marRight w:val="0"/>
                                      <w:marTop w:val="0"/>
                                      <w:marBottom w:val="0"/>
                                      <w:divBdr>
                                        <w:top w:val="none" w:sz="0" w:space="0" w:color="auto"/>
                                        <w:left w:val="none" w:sz="0" w:space="0" w:color="auto"/>
                                        <w:bottom w:val="none" w:sz="0" w:space="0" w:color="auto"/>
                                        <w:right w:val="none" w:sz="0" w:space="0" w:color="auto"/>
                                      </w:divBdr>
                                    </w:div>
                                    <w:div w:id="112184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207492">
                  <w:marLeft w:val="0"/>
                  <w:marRight w:val="0"/>
                  <w:marTop w:val="0"/>
                  <w:marBottom w:val="0"/>
                  <w:divBdr>
                    <w:top w:val="none" w:sz="0" w:space="0" w:color="auto"/>
                    <w:left w:val="none" w:sz="0" w:space="0" w:color="auto"/>
                    <w:bottom w:val="none" w:sz="0" w:space="0" w:color="auto"/>
                    <w:right w:val="none" w:sz="0" w:space="0" w:color="auto"/>
                  </w:divBdr>
                  <w:divsChild>
                    <w:div w:id="2127381010">
                      <w:marLeft w:val="0"/>
                      <w:marRight w:val="0"/>
                      <w:marTop w:val="0"/>
                      <w:marBottom w:val="0"/>
                      <w:divBdr>
                        <w:top w:val="none" w:sz="0" w:space="0" w:color="auto"/>
                        <w:left w:val="none" w:sz="0" w:space="0" w:color="auto"/>
                        <w:bottom w:val="none" w:sz="0" w:space="0" w:color="auto"/>
                        <w:right w:val="none" w:sz="0" w:space="0" w:color="auto"/>
                      </w:divBdr>
                      <w:divsChild>
                        <w:div w:id="609969834">
                          <w:marLeft w:val="0"/>
                          <w:marRight w:val="0"/>
                          <w:marTop w:val="0"/>
                          <w:marBottom w:val="0"/>
                          <w:divBdr>
                            <w:top w:val="none" w:sz="0" w:space="0" w:color="auto"/>
                            <w:left w:val="none" w:sz="0" w:space="0" w:color="auto"/>
                            <w:bottom w:val="none" w:sz="0" w:space="0" w:color="auto"/>
                            <w:right w:val="none" w:sz="0" w:space="0" w:color="auto"/>
                          </w:divBdr>
                        </w:div>
                        <w:div w:id="1435245323">
                          <w:marLeft w:val="0"/>
                          <w:marRight w:val="0"/>
                          <w:marTop w:val="300"/>
                          <w:marBottom w:val="0"/>
                          <w:divBdr>
                            <w:top w:val="none" w:sz="0" w:space="0" w:color="auto"/>
                            <w:left w:val="none" w:sz="0" w:space="0" w:color="auto"/>
                            <w:bottom w:val="none" w:sz="0" w:space="0" w:color="auto"/>
                            <w:right w:val="none" w:sz="0" w:space="0" w:color="auto"/>
                          </w:divBdr>
                          <w:divsChild>
                            <w:div w:id="1803303269">
                              <w:marLeft w:val="0"/>
                              <w:marRight w:val="0"/>
                              <w:marTop w:val="0"/>
                              <w:marBottom w:val="0"/>
                              <w:divBdr>
                                <w:top w:val="none" w:sz="0" w:space="0" w:color="auto"/>
                                <w:left w:val="none" w:sz="0" w:space="0" w:color="auto"/>
                                <w:bottom w:val="none" w:sz="0" w:space="0" w:color="auto"/>
                                <w:right w:val="none" w:sz="0" w:space="0" w:color="auto"/>
                              </w:divBdr>
                              <w:divsChild>
                                <w:div w:id="1955941594">
                                  <w:marLeft w:val="0"/>
                                  <w:marRight w:val="0"/>
                                  <w:marTop w:val="0"/>
                                  <w:marBottom w:val="0"/>
                                  <w:divBdr>
                                    <w:top w:val="none" w:sz="0" w:space="0" w:color="auto"/>
                                    <w:left w:val="none" w:sz="0" w:space="0" w:color="auto"/>
                                    <w:bottom w:val="none" w:sz="0" w:space="0" w:color="auto"/>
                                    <w:right w:val="none" w:sz="0" w:space="0" w:color="auto"/>
                                  </w:divBdr>
                                  <w:divsChild>
                                    <w:div w:id="104425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532109">
                              <w:marLeft w:val="300"/>
                              <w:marRight w:val="0"/>
                              <w:marTop w:val="0"/>
                              <w:marBottom w:val="0"/>
                              <w:divBdr>
                                <w:top w:val="none" w:sz="0" w:space="0" w:color="auto"/>
                                <w:left w:val="none" w:sz="0" w:space="0" w:color="auto"/>
                                <w:bottom w:val="none" w:sz="0" w:space="0" w:color="auto"/>
                                <w:right w:val="none" w:sz="0" w:space="0" w:color="auto"/>
                              </w:divBdr>
                              <w:divsChild>
                                <w:div w:id="394353851">
                                  <w:marLeft w:val="0"/>
                                  <w:marRight w:val="0"/>
                                  <w:marTop w:val="0"/>
                                  <w:marBottom w:val="150"/>
                                  <w:divBdr>
                                    <w:top w:val="none" w:sz="0" w:space="0" w:color="auto"/>
                                    <w:left w:val="none" w:sz="0" w:space="0" w:color="auto"/>
                                    <w:bottom w:val="none" w:sz="0" w:space="0" w:color="auto"/>
                                    <w:right w:val="none" w:sz="0" w:space="0" w:color="auto"/>
                                  </w:divBdr>
                                  <w:divsChild>
                                    <w:div w:id="1751853639">
                                      <w:marLeft w:val="0"/>
                                      <w:marRight w:val="0"/>
                                      <w:marTop w:val="0"/>
                                      <w:marBottom w:val="0"/>
                                      <w:divBdr>
                                        <w:top w:val="none" w:sz="0" w:space="0" w:color="auto"/>
                                        <w:left w:val="none" w:sz="0" w:space="0" w:color="auto"/>
                                        <w:bottom w:val="none" w:sz="0" w:space="0" w:color="auto"/>
                                        <w:right w:val="none" w:sz="0" w:space="0" w:color="auto"/>
                                      </w:divBdr>
                                    </w:div>
                                    <w:div w:id="8692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4062209">
                  <w:marLeft w:val="0"/>
                  <w:marRight w:val="0"/>
                  <w:marTop w:val="0"/>
                  <w:marBottom w:val="0"/>
                  <w:divBdr>
                    <w:top w:val="none" w:sz="0" w:space="0" w:color="auto"/>
                    <w:left w:val="none" w:sz="0" w:space="0" w:color="auto"/>
                    <w:bottom w:val="none" w:sz="0" w:space="0" w:color="auto"/>
                    <w:right w:val="none" w:sz="0" w:space="0" w:color="auto"/>
                  </w:divBdr>
                  <w:divsChild>
                    <w:div w:id="353846993">
                      <w:marLeft w:val="0"/>
                      <w:marRight w:val="0"/>
                      <w:marTop w:val="0"/>
                      <w:marBottom w:val="0"/>
                      <w:divBdr>
                        <w:top w:val="none" w:sz="0" w:space="0" w:color="auto"/>
                        <w:left w:val="none" w:sz="0" w:space="0" w:color="auto"/>
                        <w:bottom w:val="none" w:sz="0" w:space="0" w:color="auto"/>
                        <w:right w:val="none" w:sz="0" w:space="0" w:color="auto"/>
                      </w:divBdr>
                      <w:divsChild>
                        <w:div w:id="1765959344">
                          <w:marLeft w:val="0"/>
                          <w:marRight w:val="0"/>
                          <w:marTop w:val="0"/>
                          <w:marBottom w:val="0"/>
                          <w:divBdr>
                            <w:top w:val="none" w:sz="0" w:space="0" w:color="auto"/>
                            <w:left w:val="none" w:sz="0" w:space="0" w:color="auto"/>
                            <w:bottom w:val="none" w:sz="0" w:space="0" w:color="auto"/>
                            <w:right w:val="none" w:sz="0" w:space="0" w:color="auto"/>
                          </w:divBdr>
                        </w:div>
                        <w:div w:id="1225677337">
                          <w:marLeft w:val="0"/>
                          <w:marRight w:val="0"/>
                          <w:marTop w:val="300"/>
                          <w:marBottom w:val="0"/>
                          <w:divBdr>
                            <w:top w:val="none" w:sz="0" w:space="0" w:color="auto"/>
                            <w:left w:val="none" w:sz="0" w:space="0" w:color="auto"/>
                            <w:bottom w:val="none" w:sz="0" w:space="0" w:color="auto"/>
                            <w:right w:val="none" w:sz="0" w:space="0" w:color="auto"/>
                          </w:divBdr>
                          <w:divsChild>
                            <w:div w:id="915088379">
                              <w:marLeft w:val="0"/>
                              <w:marRight w:val="0"/>
                              <w:marTop w:val="0"/>
                              <w:marBottom w:val="0"/>
                              <w:divBdr>
                                <w:top w:val="none" w:sz="0" w:space="0" w:color="auto"/>
                                <w:left w:val="none" w:sz="0" w:space="0" w:color="auto"/>
                                <w:bottom w:val="none" w:sz="0" w:space="0" w:color="auto"/>
                                <w:right w:val="none" w:sz="0" w:space="0" w:color="auto"/>
                              </w:divBdr>
                              <w:divsChild>
                                <w:div w:id="541678263">
                                  <w:marLeft w:val="0"/>
                                  <w:marRight w:val="0"/>
                                  <w:marTop w:val="0"/>
                                  <w:marBottom w:val="0"/>
                                  <w:divBdr>
                                    <w:top w:val="none" w:sz="0" w:space="0" w:color="auto"/>
                                    <w:left w:val="none" w:sz="0" w:space="0" w:color="auto"/>
                                    <w:bottom w:val="none" w:sz="0" w:space="0" w:color="auto"/>
                                    <w:right w:val="none" w:sz="0" w:space="0" w:color="auto"/>
                                  </w:divBdr>
                                  <w:divsChild>
                                    <w:div w:id="51446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240342">
                              <w:marLeft w:val="300"/>
                              <w:marRight w:val="0"/>
                              <w:marTop w:val="0"/>
                              <w:marBottom w:val="0"/>
                              <w:divBdr>
                                <w:top w:val="none" w:sz="0" w:space="0" w:color="auto"/>
                                <w:left w:val="none" w:sz="0" w:space="0" w:color="auto"/>
                                <w:bottom w:val="none" w:sz="0" w:space="0" w:color="auto"/>
                                <w:right w:val="none" w:sz="0" w:space="0" w:color="auto"/>
                              </w:divBdr>
                              <w:divsChild>
                                <w:div w:id="1011294052">
                                  <w:marLeft w:val="0"/>
                                  <w:marRight w:val="0"/>
                                  <w:marTop w:val="0"/>
                                  <w:marBottom w:val="150"/>
                                  <w:divBdr>
                                    <w:top w:val="none" w:sz="0" w:space="0" w:color="auto"/>
                                    <w:left w:val="none" w:sz="0" w:space="0" w:color="auto"/>
                                    <w:bottom w:val="none" w:sz="0" w:space="0" w:color="auto"/>
                                    <w:right w:val="none" w:sz="0" w:space="0" w:color="auto"/>
                                  </w:divBdr>
                                  <w:divsChild>
                                    <w:div w:id="1859663624">
                                      <w:marLeft w:val="0"/>
                                      <w:marRight w:val="0"/>
                                      <w:marTop w:val="0"/>
                                      <w:marBottom w:val="0"/>
                                      <w:divBdr>
                                        <w:top w:val="none" w:sz="0" w:space="0" w:color="auto"/>
                                        <w:left w:val="none" w:sz="0" w:space="0" w:color="auto"/>
                                        <w:bottom w:val="none" w:sz="0" w:space="0" w:color="auto"/>
                                        <w:right w:val="none" w:sz="0" w:space="0" w:color="auto"/>
                                      </w:divBdr>
                                    </w:div>
                                    <w:div w:id="105993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2719669">
              <w:marLeft w:val="0"/>
              <w:marRight w:val="0"/>
              <w:marTop w:val="0"/>
              <w:marBottom w:val="0"/>
              <w:divBdr>
                <w:top w:val="none" w:sz="0" w:space="0" w:color="auto"/>
                <w:left w:val="none" w:sz="0" w:space="0" w:color="auto"/>
                <w:bottom w:val="none" w:sz="0" w:space="0" w:color="auto"/>
                <w:right w:val="none" w:sz="0" w:space="0" w:color="auto"/>
              </w:divBdr>
              <w:divsChild>
                <w:div w:id="1964461415">
                  <w:marLeft w:val="0"/>
                  <w:marRight w:val="0"/>
                  <w:marTop w:val="75"/>
                  <w:marBottom w:val="150"/>
                  <w:divBdr>
                    <w:top w:val="none" w:sz="0" w:space="0" w:color="auto"/>
                    <w:left w:val="none" w:sz="0" w:space="0" w:color="auto"/>
                    <w:bottom w:val="none" w:sz="0" w:space="0" w:color="auto"/>
                    <w:right w:val="none" w:sz="0" w:space="0" w:color="auto"/>
                  </w:divBdr>
                  <w:divsChild>
                    <w:div w:id="1621689385">
                      <w:marLeft w:val="0"/>
                      <w:marRight w:val="0"/>
                      <w:marTop w:val="0"/>
                      <w:marBottom w:val="0"/>
                      <w:divBdr>
                        <w:top w:val="none" w:sz="0" w:space="0" w:color="auto"/>
                        <w:left w:val="none" w:sz="0" w:space="0" w:color="auto"/>
                        <w:bottom w:val="none" w:sz="0" w:space="0" w:color="auto"/>
                        <w:right w:val="none" w:sz="0" w:space="0" w:color="auto"/>
                      </w:divBdr>
                    </w:div>
                    <w:div w:id="1400900368">
                      <w:marLeft w:val="0"/>
                      <w:marRight w:val="0"/>
                      <w:marTop w:val="75"/>
                      <w:marBottom w:val="150"/>
                      <w:divBdr>
                        <w:top w:val="none" w:sz="0" w:space="0" w:color="auto"/>
                        <w:left w:val="none" w:sz="0" w:space="0" w:color="auto"/>
                        <w:bottom w:val="none" w:sz="0" w:space="0" w:color="auto"/>
                        <w:right w:val="none" w:sz="0" w:space="0" w:color="auto"/>
                      </w:divBdr>
                      <w:divsChild>
                        <w:div w:id="78558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143707">
                  <w:marLeft w:val="0"/>
                  <w:marRight w:val="0"/>
                  <w:marTop w:val="0"/>
                  <w:marBottom w:val="0"/>
                  <w:divBdr>
                    <w:top w:val="none" w:sz="0" w:space="0" w:color="auto"/>
                    <w:left w:val="none" w:sz="0" w:space="0" w:color="auto"/>
                    <w:bottom w:val="none" w:sz="0" w:space="0" w:color="auto"/>
                    <w:right w:val="none" w:sz="0" w:space="0" w:color="auto"/>
                  </w:divBdr>
                  <w:divsChild>
                    <w:div w:id="587271663">
                      <w:marLeft w:val="0"/>
                      <w:marRight w:val="0"/>
                      <w:marTop w:val="0"/>
                      <w:marBottom w:val="0"/>
                      <w:divBdr>
                        <w:top w:val="none" w:sz="0" w:space="0" w:color="auto"/>
                        <w:left w:val="none" w:sz="0" w:space="0" w:color="auto"/>
                        <w:bottom w:val="none" w:sz="0" w:space="0" w:color="auto"/>
                        <w:right w:val="none" w:sz="0" w:space="0" w:color="auto"/>
                      </w:divBdr>
                      <w:divsChild>
                        <w:div w:id="414135591">
                          <w:marLeft w:val="0"/>
                          <w:marRight w:val="0"/>
                          <w:marTop w:val="0"/>
                          <w:marBottom w:val="0"/>
                          <w:divBdr>
                            <w:top w:val="none" w:sz="0" w:space="0" w:color="auto"/>
                            <w:left w:val="none" w:sz="0" w:space="0" w:color="auto"/>
                            <w:bottom w:val="none" w:sz="0" w:space="0" w:color="auto"/>
                            <w:right w:val="none" w:sz="0" w:space="0" w:color="auto"/>
                          </w:divBdr>
                          <w:divsChild>
                            <w:div w:id="105589780">
                              <w:marLeft w:val="0"/>
                              <w:marRight w:val="0"/>
                              <w:marTop w:val="0"/>
                              <w:marBottom w:val="0"/>
                              <w:divBdr>
                                <w:top w:val="none" w:sz="0" w:space="0" w:color="auto"/>
                                <w:left w:val="none" w:sz="0" w:space="0" w:color="auto"/>
                                <w:bottom w:val="none" w:sz="0" w:space="0" w:color="auto"/>
                                <w:right w:val="none" w:sz="0" w:space="0" w:color="auto"/>
                              </w:divBdr>
                            </w:div>
                            <w:div w:id="64498942">
                              <w:marLeft w:val="0"/>
                              <w:marRight w:val="0"/>
                              <w:marTop w:val="0"/>
                              <w:marBottom w:val="0"/>
                              <w:divBdr>
                                <w:top w:val="none" w:sz="0" w:space="0" w:color="auto"/>
                                <w:left w:val="none" w:sz="0" w:space="0" w:color="auto"/>
                                <w:bottom w:val="none" w:sz="0" w:space="0" w:color="auto"/>
                                <w:right w:val="none" w:sz="0" w:space="0" w:color="auto"/>
                              </w:divBdr>
                            </w:div>
                            <w:div w:id="539828453">
                              <w:marLeft w:val="0"/>
                              <w:marRight w:val="0"/>
                              <w:marTop w:val="0"/>
                              <w:marBottom w:val="0"/>
                              <w:divBdr>
                                <w:top w:val="none" w:sz="0" w:space="0" w:color="auto"/>
                                <w:left w:val="none" w:sz="0" w:space="0" w:color="auto"/>
                                <w:bottom w:val="none" w:sz="0" w:space="0" w:color="auto"/>
                                <w:right w:val="none" w:sz="0" w:space="0" w:color="auto"/>
                              </w:divBdr>
                            </w:div>
                            <w:div w:id="1971401466">
                              <w:marLeft w:val="0"/>
                              <w:marRight w:val="0"/>
                              <w:marTop w:val="0"/>
                              <w:marBottom w:val="0"/>
                              <w:divBdr>
                                <w:top w:val="none" w:sz="0" w:space="0" w:color="auto"/>
                                <w:left w:val="none" w:sz="0" w:space="0" w:color="auto"/>
                                <w:bottom w:val="none" w:sz="0" w:space="0" w:color="auto"/>
                                <w:right w:val="none" w:sz="0" w:space="0" w:color="auto"/>
                              </w:divBdr>
                            </w:div>
                            <w:div w:id="624389992">
                              <w:marLeft w:val="0"/>
                              <w:marRight w:val="0"/>
                              <w:marTop w:val="0"/>
                              <w:marBottom w:val="0"/>
                              <w:divBdr>
                                <w:top w:val="none" w:sz="0" w:space="0" w:color="auto"/>
                                <w:left w:val="none" w:sz="0" w:space="0" w:color="auto"/>
                                <w:bottom w:val="none" w:sz="0" w:space="0" w:color="auto"/>
                                <w:right w:val="none" w:sz="0" w:space="0" w:color="auto"/>
                              </w:divBdr>
                            </w:div>
                            <w:div w:id="195630643">
                              <w:marLeft w:val="0"/>
                              <w:marRight w:val="0"/>
                              <w:marTop w:val="0"/>
                              <w:marBottom w:val="0"/>
                              <w:divBdr>
                                <w:top w:val="none" w:sz="0" w:space="0" w:color="auto"/>
                                <w:left w:val="none" w:sz="0" w:space="0" w:color="auto"/>
                                <w:bottom w:val="none" w:sz="0" w:space="0" w:color="auto"/>
                                <w:right w:val="none" w:sz="0" w:space="0" w:color="auto"/>
                              </w:divBdr>
                            </w:div>
                            <w:div w:id="1119953063">
                              <w:marLeft w:val="0"/>
                              <w:marRight w:val="0"/>
                              <w:marTop w:val="0"/>
                              <w:marBottom w:val="0"/>
                              <w:divBdr>
                                <w:top w:val="none" w:sz="0" w:space="0" w:color="auto"/>
                                <w:left w:val="none" w:sz="0" w:space="0" w:color="auto"/>
                                <w:bottom w:val="none" w:sz="0" w:space="0" w:color="auto"/>
                                <w:right w:val="none" w:sz="0" w:space="0" w:color="auto"/>
                              </w:divBdr>
                            </w:div>
                            <w:div w:id="686712850">
                              <w:marLeft w:val="0"/>
                              <w:marRight w:val="0"/>
                              <w:marTop w:val="300"/>
                              <w:marBottom w:val="0"/>
                              <w:divBdr>
                                <w:top w:val="none" w:sz="0" w:space="0" w:color="auto"/>
                                <w:left w:val="none" w:sz="0" w:space="0" w:color="auto"/>
                                <w:bottom w:val="none" w:sz="0" w:space="0" w:color="auto"/>
                                <w:right w:val="none" w:sz="0" w:space="0" w:color="auto"/>
                              </w:divBdr>
                              <w:divsChild>
                                <w:div w:id="627667518">
                                  <w:marLeft w:val="0"/>
                                  <w:marRight w:val="0"/>
                                  <w:marTop w:val="0"/>
                                  <w:marBottom w:val="0"/>
                                  <w:divBdr>
                                    <w:top w:val="none" w:sz="0" w:space="0" w:color="auto"/>
                                    <w:left w:val="none" w:sz="0" w:space="0" w:color="auto"/>
                                    <w:bottom w:val="none" w:sz="0" w:space="0" w:color="auto"/>
                                    <w:right w:val="none" w:sz="0" w:space="0" w:color="auto"/>
                                  </w:divBdr>
                                  <w:divsChild>
                                    <w:div w:id="1241450594">
                                      <w:marLeft w:val="0"/>
                                      <w:marRight w:val="0"/>
                                      <w:marTop w:val="0"/>
                                      <w:marBottom w:val="0"/>
                                      <w:divBdr>
                                        <w:top w:val="none" w:sz="0" w:space="0" w:color="auto"/>
                                        <w:left w:val="none" w:sz="0" w:space="0" w:color="auto"/>
                                        <w:bottom w:val="none" w:sz="0" w:space="0" w:color="auto"/>
                                        <w:right w:val="none" w:sz="0" w:space="0" w:color="auto"/>
                                      </w:divBdr>
                                      <w:divsChild>
                                        <w:div w:id="86278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263889">
                                  <w:marLeft w:val="300"/>
                                  <w:marRight w:val="0"/>
                                  <w:marTop w:val="0"/>
                                  <w:marBottom w:val="0"/>
                                  <w:divBdr>
                                    <w:top w:val="none" w:sz="0" w:space="0" w:color="auto"/>
                                    <w:left w:val="none" w:sz="0" w:space="0" w:color="auto"/>
                                    <w:bottom w:val="none" w:sz="0" w:space="0" w:color="auto"/>
                                    <w:right w:val="none" w:sz="0" w:space="0" w:color="auto"/>
                                  </w:divBdr>
                                  <w:divsChild>
                                    <w:div w:id="1956671822">
                                      <w:marLeft w:val="0"/>
                                      <w:marRight w:val="0"/>
                                      <w:marTop w:val="0"/>
                                      <w:marBottom w:val="150"/>
                                      <w:divBdr>
                                        <w:top w:val="none" w:sz="0" w:space="0" w:color="auto"/>
                                        <w:left w:val="none" w:sz="0" w:space="0" w:color="auto"/>
                                        <w:bottom w:val="none" w:sz="0" w:space="0" w:color="auto"/>
                                        <w:right w:val="none" w:sz="0" w:space="0" w:color="auto"/>
                                      </w:divBdr>
                                      <w:divsChild>
                                        <w:div w:id="1637637298">
                                          <w:marLeft w:val="0"/>
                                          <w:marRight w:val="0"/>
                                          <w:marTop w:val="0"/>
                                          <w:marBottom w:val="0"/>
                                          <w:divBdr>
                                            <w:top w:val="none" w:sz="0" w:space="0" w:color="auto"/>
                                            <w:left w:val="none" w:sz="0" w:space="0" w:color="auto"/>
                                            <w:bottom w:val="none" w:sz="0" w:space="0" w:color="auto"/>
                                            <w:right w:val="none" w:sz="0" w:space="0" w:color="auto"/>
                                          </w:divBdr>
                                        </w:div>
                                        <w:div w:id="1156603663">
                                          <w:marLeft w:val="0"/>
                                          <w:marRight w:val="0"/>
                                          <w:marTop w:val="0"/>
                                          <w:marBottom w:val="0"/>
                                          <w:divBdr>
                                            <w:top w:val="none" w:sz="0" w:space="0" w:color="auto"/>
                                            <w:left w:val="none" w:sz="0" w:space="0" w:color="auto"/>
                                            <w:bottom w:val="none" w:sz="0" w:space="0" w:color="auto"/>
                                            <w:right w:val="none" w:sz="0" w:space="0" w:color="auto"/>
                                          </w:divBdr>
                                        </w:div>
                                        <w:div w:id="202409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3347126">
                      <w:marLeft w:val="0"/>
                      <w:marRight w:val="0"/>
                      <w:marTop w:val="0"/>
                      <w:marBottom w:val="0"/>
                      <w:divBdr>
                        <w:top w:val="none" w:sz="0" w:space="0" w:color="auto"/>
                        <w:left w:val="none" w:sz="0" w:space="0" w:color="auto"/>
                        <w:bottom w:val="none" w:sz="0" w:space="0" w:color="auto"/>
                        <w:right w:val="none" w:sz="0" w:space="0" w:color="auto"/>
                      </w:divBdr>
                      <w:divsChild>
                        <w:div w:id="1643147935">
                          <w:marLeft w:val="0"/>
                          <w:marRight w:val="0"/>
                          <w:marTop w:val="0"/>
                          <w:marBottom w:val="0"/>
                          <w:divBdr>
                            <w:top w:val="none" w:sz="0" w:space="0" w:color="auto"/>
                            <w:left w:val="none" w:sz="0" w:space="0" w:color="auto"/>
                            <w:bottom w:val="none" w:sz="0" w:space="0" w:color="auto"/>
                            <w:right w:val="none" w:sz="0" w:space="0" w:color="auto"/>
                          </w:divBdr>
                          <w:divsChild>
                            <w:div w:id="365107144">
                              <w:marLeft w:val="0"/>
                              <w:marRight w:val="0"/>
                              <w:marTop w:val="0"/>
                              <w:marBottom w:val="0"/>
                              <w:divBdr>
                                <w:top w:val="none" w:sz="0" w:space="0" w:color="auto"/>
                                <w:left w:val="none" w:sz="0" w:space="0" w:color="auto"/>
                                <w:bottom w:val="none" w:sz="0" w:space="0" w:color="auto"/>
                                <w:right w:val="none" w:sz="0" w:space="0" w:color="auto"/>
                              </w:divBdr>
                            </w:div>
                            <w:div w:id="1966040253">
                              <w:marLeft w:val="0"/>
                              <w:marRight w:val="0"/>
                              <w:marTop w:val="0"/>
                              <w:marBottom w:val="0"/>
                              <w:divBdr>
                                <w:top w:val="none" w:sz="0" w:space="0" w:color="auto"/>
                                <w:left w:val="none" w:sz="0" w:space="0" w:color="auto"/>
                                <w:bottom w:val="none" w:sz="0" w:space="0" w:color="auto"/>
                                <w:right w:val="none" w:sz="0" w:space="0" w:color="auto"/>
                              </w:divBdr>
                            </w:div>
                            <w:div w:id="1192914159">
                              <w:marLeft w:val="0"/>
                              <w:marRight w:val="0"/>
                              <w:marTop w:val="0"/>
                              <w:marBottom w:val="0"/>
                              <w:divBdr>
                                <w:top w:val="none" w:sz="0" w:space="0" w:color="auto"/>
                                <w:left w:val="none" w:sz="0" w:space="0" w:color="auto"/>
                                <w:bottom w:val="none" w:sz="0" w:space="0" w:color="auto"/>
                                <w:right w:val="none" w:sz="0" w:space="0" w:color="auto"/>
                              </w:divBdr>
                            </w:div>
                            <w:div w:id="1141922123">
                              <w:marLeft w:val="0"/>
                              <w:marRight w:val="0"/>
                              <w:marTop w:val="0"/>
                              <w:marBottom w:val="0"/>
                              <w:divBdr>
                                <w:top w:val="none" w:sz="0" w:space="0" w:color="auto"/>
                                <w:left w:val="none" w:sz="0" w:space="0" w:color="auto"/>
                                <w:bottom w:val="none" w:sz="0" w:space="0" w:color="auto"/>
                                <w:right w:val="none" w:sz="0" w:space="0" w:color="auto"/>
                              </w:divBdr>
                            </w:div>
                            <w:div w:id="1044330257">
                              <w:marLeft w:val="0"/>
                              <w:marRight w:val="0"/>
                              <w:marTop w:val="0"/>
                              <w:marBottom w:val="0"/>
                              <w:divBdr>
                                <w:top w:val="none" w:sz="0" w:space="0" w:color="auto"/>
                                <w:left w:val="none" w:sz="0" w:space="0" w:color="auto"/>
                                <w:bottom w:val="none" w:sz="0" w:space="0" w:color="auto"/>
                                <w:right w:val="none" w:sz="0" w:space="0" w:color="auto"/>
                              </w:divBdr>
                            </w:div>
                            <w:div w:id="718170027">
                              <w:marLeft w:val="0"/>
                              <w:marRight w:val="0"/>
                              <w:marTop w:val="0"/>
                              <w:marBottom w:val="0"/>
                              <w:divBdr>
                                <w:top w:val="none" w:sz="0" w:space="0" w:color="auto"/>
                                <w:left w:val="none" w:sz="0" w:space="0" w:color="auto"/>
                                <w:bottom w:val="none" w:sz="0" w:space="0" w:color="auto"/>
                                <w:right w:val="none" w:sz="0" w:space="0" w:color="auto"/>
                              </w:divBdr>
                            </w:div>
                            <w:div w:id="330571566">
                              <w:marLeft w:val="0"/>
                              <w:marRight w:val="0"/>
                              <w:marTop w:val="225"/>
                              <w:marBottom w:val="225"/>
                              <w:divBdr>
                                <w:top w:val="none" w:sz="0" w:space="0" w:color="auto"/>
                                <w:left w:val="none" w:sz="0" w:space="0" w:color="auto"/>
                                <w:bottom w:val="none" w:sz="0" w:space="0" w:color="auto"/>
                                <w:right w:val="none" w:sz="0" w:space="0" w:color="auto"/>
                              </w:divBdr>
                              <w:divsChild>
                                <w:div w:id="950821573">
                                  <w:marLeft w:val="0"/>
                                  <w:marRight w:val="0"/>
                                  <w:marTop w:val="0"/>
                                  <w:marBottom w:val="0"/>
                                  <w:divBdr>
                                    <w:top w:val="none" w:sz="0" w:space="0" w:color="auto"/>
                                    <w:left w:val="none" w:sz="0" w:space="0" w:color="auto"/>
                                    <w:bottom w:val="none" w:sz="0" w:space="0" w:color="auto"/>
                                    <w:right w:val="none" w:sz="0" w:space="0" w:color="auto"/>
                                  </w:divBdr>
                                </w:div>
                                <w:div w:id="1764570923">
                                  <w:marLeft w:val="0"/>
                                  <w:marRight w:val="0"/>
                                  <w:marTop w:val="0"/>
                                  <w:marBottom w:val="0"/>
                                  <w:divBdr>
                                    <w:top w:val="none" w:sz="0" w:space="0" w:color="auto"/>
                                    <w:left w:val="none" w:sz="0" w:space="0" w:color="auto"/>
                                    <w:bottom w:val="none" w:sz="0" w:space="0" w:color="auto"/>
                                    <w:right w:val="none" w:sz="0" w:space="0" w:color="auto"/>
                                  </w:divBdr>
                                  <w:divsChild>
                                    <w:div w:id="118856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057321">
                              <w:marLeft w:val="0"/>
                              <w:marRight w:val="0"/>
                              <w:marTop w:val="300"/>
                              <w:marBottom w:val="0"/>
                              <w:divBdr>
                                <w:top w:val="none" w:sz="0" w:space="0" w:color="auto"/>
                                <w:left w:val="none" w:sz="0" w:space="0" w:color="auto"/>
                                <w:bottom w:val="none" w:sz="0" w:space="0" w:color="auto"/>
                                <w:right w:val="none" w:sz="0" w:space="0" w:color="auto"/>
                              </w:divBdr>
                              <w:divsChild>
                                <w:div w:id="759913143">
                                  <w:marLeft w:val="0"/>
                                  <w:marRight w:val="0"/>
                                  <w:marTop w:val="0"/>
                                  <w:marBottom w:val="0"/>
                                  <w:divBdr>
                                    <w:top w:val="none" w:sz="0" w:space="0" w:color="auto"/>
                                    <w:left w:val="none" w:sz="0" w:space="0" w:color="auto"/>
                                    <w:bottom w:val="none" w:sz="0" w:space="0" w:color="auto"/>
                                    <w:right w:val="none" w:sz="0" w:space="0" w:color="auto"/>
                                  </w:divBdr>
                                  <w:divsChild>
                                    <w:div w:id="364912066">
                                      <w:marLeft w:val="0"/>
                                      <w:marRight w:val="0"/>
                                      <w:marTop w:val="0"/>
                                      <w:marBottom w:val="0"/>
                                      <w:divBdr>
                                        <w:top w:val="none" w:sz="0" w:space="0" w:color="auto"/>
                                        <w:left w:val="none" w:sz="0" w:space="0" w:color="auto"/>
                                        <w:bottom w:val="none" w:sz="0" w:space="0" w:color="auto"/>
                                        <w:right w:val="none" w:sz="0" w:space="0" w:color="auto"/>
                                      </w:divBdr>
                                      <w:divsChild>
                                        <w:div w:id="67885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564291">
                                  <w:marLeft w:val="300"/>
                                  <w:marRight w:val="0"/>
                                  <w:marTop w:val="0"/>
                                  <w:marBottom w:val="0"/>
                                  <w:divBdr>
                                    <w:top w:val="none" w:sz="0" w:space="0" w:color="auto"/>
                                    <w:left w:val="none" w:sz="0" w:space="0" w:color="auto"/>
                                    <w:bottom w:val="none" w:sz="0" w:space="0" w:color="auto"/>
                                    <w:right w:val="none" w:sz="0" w:space="0" w:color="auto"/>
                                  </w:divBdr>
                                  <w:divsChild>
                                    <w:div w:id="1574511779">
                                      <w:marLeft w:val="0"/>
                                      <w:marRight w:val="0"/>
                                      <w:marTop w:val="0"/>
                                      <w:marBottom w:val="150"/>
                                      <w:divBdr>
                                        <w:top w:val="none" w:sz="0" w:space="0" w:color="auto"/>
                                        <w:left w:val="none" w:sz="0" w:space="0" w:color="auto"/>
                                        <w:bottom w:val="none" w:sz="0" w:space="0" w:color="auto"/>
                                        <w:right w:val="none" w:sz="0" w:space="0" w:color="auto"/>
                                      </w:divBdr>
                                      <w:divsChild>
                                        <w:div w:id="1368876145">
                                          <w:marLeft w:val="0"/>
                                          <w:marRight w:val="0"/>
                                          <w:marTop w:val="0"/>
                                          <w:marBottom w:val="0"/>
                                          <w:divBdr>
                                            <w:top w:val="none" w:sz="0" w:space="0" w:color="auto"/>
                                            <w:left w:val="none" w:sz="0" w:space="0" w:color="auto"/>
                                            <w:bottom w:val="none" w:sz="0" w:space="0" w:color="auto"/>
                                            <w:right w:val="none" w:sz="0" w:space="0" w:color="auto"/>
                                          </w:divBdr>
                                        </w:div>
                                        <w:div w:id="1517039965">
                                          <w:marLeft w:val="0"/>
                                          <w:marRight w:val="0"/>
                                          <w:marTop w:val="0"/>
                                          <w:marBottom w:val="0"/>
                                          <w:divBdr>
                                            <w:top w:val="none" w:sz="0" w:space="0" w:color="auto"/>
                                            <w:left w:val="none" w:sz="0" w:space="0" w:color="auto"/>
                                            <w:bottom w:val="none" w:sz="0" w:space="0" w:color="auto"/>
                                            <w:right w:val="none" w:sz="0" w:space="0" w:color="auto"/>
                                          </w:divBdr>
                                        </w:div>
                                        <w:div w:id="1626353849">
                                          <w:marLeft w:val="0"/>
                                          <w:marRight w:val="0"/>
                                          <w:marTop w:val="0"/>
                                          <w:marBottom w:val="0"/>
                                          <w:divBdr>
                                            <w:top w:val="none" w:sz="0" w:space="0" w:color="auto"/>
                                            <w:left w:val="none" w:sz="0" w:space="0" w:color="auto"/>
                                            <w:bottom w:val="none" w:sz="0" w:space="0" w:color="auto"/>
                                            <w:right w:val="none" w:sz="0" w:space="0" w:color="auto"/>
                                          </w:divBdr>
                                        </w:div>
                                        <w:div w:id="1214317116">
                                          <w:marLeft w:val="0"/>
                                          <w:marRight w:val="0"/>
                                          <w:marTop w:val="0"/>
                                          <w:marBottom w:val="0"/>
                                          <w:divBdr>
                                            <w:top w:val="none" w:sz="0" w:space="0" w:color="auto"/>
                                            <w:left w:val="none" w:sz="0" w:space="0" w:color="auto"/>
                                            <w:bottom w:val="none" w:sz="0" w:space="0" w:color="auto"/>
                                            <w:right w:val="none" w:sz="0" w:space="0" w:color="auto"/>
                                          </w:divBdr>
                                        </w:div>
                                        <w:div w:id="131637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441454">
                                  <w:marLeft w:val="300"/>
                                  <w:marRight w:val="0"/>
                                  <w:marTop w:val="0"/>
                                  <w:marBottom w:val="0"/>
                                  <w:divBdr>
                                    <w:top w:val="none" w:sz="0" w:space="0" w:color="auto"/>
                                    <w:left w:val="none" w:sz="0" w:space="0" w:color="auto"/>
                                    <w:bottom w:val="none" w:sz="0" w:space="0" w:color="auto"/>
                                    <w:right w:val="none" w:sz="0" w:space="0" w:color="auto"/>
                                  </w:divBdr>
                                  <w:divsChild>
                                    <w:div w:id="1778720201">
                                      <w:marLeft w:val="0"/>
                                      <w:marRight w:val="0"/>
                                      <w:marTop w:val="0"/>
                                      <w:marBottom w:val="150"/>
                                      <w:divBdr>
                                        <w:top w:val="none" w:sz="0" w:space="0" w:color="auto"/>
                                        <w:left w:val="none" w:sz="0" w:space="0" w:color="auto"/>
                                        <w:bottom w:val="none" w:sz="0" w:space="0" w:color="auto"/>
                                        <w:right w:val="none" w:sz="0" w:space="0" w:color="auto"/>
                                      </w:divBdr>
                                      <w:divsChild>
                                        <w:div w:id="1578594498">
                                          <w:marLeft w:val="0"/>
                                          <w:marRight w:val="0"/>
                                          <w:marTop w:val="0"/>
                                          <w:marBottom w:val="0"/>
                                          <w:divBdr>
                                            <w:top w:val="none" w:sz="0" w:space="0" w:color="auto"/>
                                            <w:left w:val="none" w:sz="0" w:space="0" w:color="auto"/>
                                            <w:bottom w:val="none" w:sz="0" w:space="0" w:color="auto"/>
                                            <w:right w:val="none" w:sz="0" w:space="0" w:color="auto"/>
                                          </w:divBdr>
                                        </w:div>
                                        <w:div w:id="169083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509123">
                                  <w:marLeft w:val="0"/>
                                  <w:marRight w:val="0"/>
                                  <w:marTop w:val="0"/>
                                  <w:marBottom w:val="150"/>
                                  <w:divBdr>
                                    <w:top w:val="none" w:sz="0" w:space="0" w:color="auto"/>
                                    <w:left w:val="none" w:sz="0" w:space="0" w:color="auto"/>
                                    <w:bottom w:val="none" w:sz="0" w:space="0" w:color="auto"/>
                                    <w:right w:val="none" w:sz="0" w:space="0" w:color="auto"/>
                                  </w:divBdr>
                                  <w:divsChild>
                                    <w:div w:id="1576627340">
                                      <w:marLeft w:val="0"/>
                                      <w:marRight w:val="0"/>
                                      <w:marTop w:val="0"/>
                                      <w:marBottom w:val="0"/>
                                      <w:divBdr>
                                        <w:top w:val="none" w:sz="0" w:space="0" w:color="auto"/>
                                        <w:left w:val="none" w:sz="0" w:space="0" w:color="auto"/>
                                        <w:bottom w:val="none" w:sz="0" w:space="0" w:color="auto"/>
                                        <w:right w:val="none" w:sz="0" w:space="0" w:color="auto"/>
                                      </w:divBdr>
                                      <w:divsChild>
                                        <w:div w:id="251596699">
                                          <w:marLeft w:val="0"/>
                                          <w:marRight w:val="0"/>
                                          <w:marTop w:val="0"/>
                                          <w:marBottom w:val="0"/>
                                          <w:divBdr>
                                            <w:top w:val="none" w:sz="0" w:space="0" w:color="auto"/>
                                            <w:left w:val="none" w:sz="0" w:space="0" w:color="auto"/>
                                            <w:bottom w:val="none" w:sz="0" w:space="0" w:color="auto"/>
                                            <w:right w:val="none" w:sz="0" w:space="0" w:color="auto"/>
                                          </w:divBdr>
                                        </w:div>
                                        <w:div w:id="1023630005">
                                          <w:marLeft w:val="0"/>
                                          <w:marRight w:val="0"/>
                                          <w:marTop w:val="0"/>
                                          <w:marBottom w:val="0"/>
                                          <w:divBdr>
                                            <w:top w:val="none" w:sz="0" w:space="0" w:color="auto"/>
                                            <w:left w:val="none" w:sz="0" w:space="0" w:color="auto"/>
                                            <w:bottom w:val="none" w:sz="0" w:space="0" w:color="auto"/>
                                            <w:right w:val="none" w:sz="0" w:space="0" w:color="auto"/>
                                          </w:divBdr>
                                        </w:div>
                                        <w:div w:id="1507205295">
                                          <w:marLeft w:val="0"/>
                                          <w:marRight w:val="0"/>
                                          <w:marTop w:val="0"/>
                                          <w:marBottom w:val="0"/>
                                          <w:divBdr>
                                            <w:top w:val="none" w:sz="0" w:space="0" w:color="auto"/>
                                            <w:left w:val="none" w:sz="0" w:space="0" w:color="auto"/>
                                            <w:bottom w:val="none" w:sz="0" w:space="0" w:color="auto"/>
                                            <w:right w:val="none" w:sz="0" w:space="0" w:color="auto"/>
                                          </w:divBdr>
                                          <w:divsChild>
                                            <w:div w:id="1288007737">
                                              <w:marLeft w:val="0"/>
                                              <w:marRight w:val="0"/>
                                              <w:marTop w:val="0"/>
                                              <w:marBottom w:val="0"/>
                                              <w:divBdr>
                                                <w:top w:val="none" w:sz="0" w:space="0" w:color="auto"/>
                                                <w:left w:val="none" w:sz="0" w:space="0" w:color="auto"/>
                                                <w:bottom w:val="none" w:sz="0" w:space="0" w:color="auto"/>
                                                <w:right w:val="none" w:sz="0" w:space="0" w:color="auto"/>
                                              </w:divBdr>
                                              <w:divsChild>
                                                <w:div w:id="2085445667">
                                                  <w:marLeft w:val="0"/>
                                                  <w:marRight w:val="0"/>
                                                  <w:marTop w:val="0"/>
                                                  <w:marBottom w:val="0"/>
                                                  <w:divBdr>
                                                    <w:top w:val="none" w:sz="0" w:space="0" w:color="auto"/>
                                                    <w:left w:val="none" w:sz="0" w:space="0" w:color="auto"/>
                                                    <w:bottom w:val="none" w:sz="0" w:space="0" w:color="auto"/>
                                                    <w:right w:val="none" w:sz="0" w:space="0" w:color="auto"/>
                                                  </w:divBdr>
                                                </w:div>
                                                <w:div w:id="1351839772">
                                                  <w:marLeft w:val="0"/>
                                                  <w:marRight w:val="0"/>
                                                  <w:marTop w:val="0"/>
                                                  <w:marBottom w:val="0"/>
                                                  <w:divBdr>
                                                    <w:top w:val="none" w:sz="0" w:space="0" w:color="auto"/>
                                                    <w:left w:val="none" w:sz="0" w:space="0" w:color="auto"/>
                                                    <w:bottom w:val="none" w:sz="0" w:space="0" w:color="auto"/>
                                                    <w:right w:val="none" w:sz="0" w:space="0" w:color="auto"/>
                                                  </w:divBdr>
                                                </w:div>
                                                <w:div w:id="276571875">
                                                  <w:marLeft w:val="0"/>
                                                  <w:marRight w:val="0"/>
                                                  <w:marTop w:val="0"/>
                                                  <w:marBottom w:val="0"/>
                                                  <w:divBdr>
                                                    <w:top w:val="none" w:sz="0" w:space="0" w:color="auto"/>
                                                    <w:left w:val="none" w:sz="0" w:space="0" w:color="auto"/>
                                                    <w:bottom w:val="none" w:sz="0" w:space="0" w:color="auto"/>
                                                    <w:right w:val="none" w:sz="0" w:space="0" w:color="auto"/>
                                                  </w:divBdr>
                                                </w:div>
                                                <w:div w:id="1505975646">
                                                  <w:marLeft w:val="0"/>
                                                  <w:marRight w:val="0"/>
                                                  <w:marTop w:val="0"/>
                                                  <w:marBottom w:val="0"/>
                                                  <w:divBdr>
                                                    <w:top w:val="none" w:sz="0" w:space="0" w:color="auto"/>
                                                    <w:left w:val="none" w:sz="0" w:space="0" w:color="auto"/>
                                                    <w:bottom w:val="none" w:sz="0" w:space="0" w:color="auto"/>
                                                    <w:right w:val="none" w:sz="0" w:space="0" w:color="auto"/>
                                                  </w:divBdr>
                                                </w:div>
                                                <w:div w:id="54016588">
                                                  <w:marLeft w:val="0"/>
                                                  <w:marRight w:val="0"/>
                                                  <w:marTop w:val="0"/>
                                                  <w:marBottom w:val="0"/>
                                                  <w:divBdr>
                                                    <w:top w:val="none" w:sz="0" w:space="0" w:color="auto"/>
                                                    <w:left w:val="none" w:sz="0" w:space="0" w:color="auto"/>
                                                    <w:bottom w:val="none" w:sz="0" w:space="0" w:color="auto"/>
                                                    <w:right w:val="none" w:sz="0" w:space="0" w:color="auto"/>
                                                  </w:divBdr>
                                                </w:div>
                                                <w:div w:id="31132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2766437">
                      <w:marLeft w:val="0"/>
                      <w:marRight w:val="0"/>
                      <w:marTop w:val="0"/>
                      <w:marBottom w:val="0"/>
                      <w:divBdr>
                        <w:top w:val="none" w:sz="0" w:space="0" w:color="auto"/>
                        <w:left w:val="none" w:sz="0" w:space="0" w:color="auto"/>
                        <w:bottom w:val="none" w:sz="0" w:space="0" w:color="auto"/>
                        <w:right w:val="none" w:sz="0" w:space="0" w:color="auto"/>
                      </w:divBdr>
                      <w:divsChild>
                        <w:div w:id="708801676">
                          <w:marLeft w:val="0"/>
                          <w:marRight w:val="0"/>
                          <w:marTop w:val="0"/>
                          <w:marBottom w:val="0"/>
                          <w:divBdr>
                            <w:top w:val="none" w:sz="0" w:space="0" w:color="auto"/>
                            <w:left w:val="none" w:sz="0" w:space="0" w:color="auto"/>
                            <w:bottom w:val="none" w:sz="0" w:space="0" w:color="auto"/>
                            <w:right w:val="none" w:sz="0" w:space="0" w:color="auto"/>
                          </w:divBdr>
                          <w:divsChild>
                            <w:div w:id="190151165">
                              <w:marLeft w:val="0"/>
                              <w:marRight w:val="0"/>
                              <w:marTop w:val="0"/>
                              <w:marBottom w:val="0"/>
                              <w:divBdr>
                                <w:top w:val="none" w:sz="0" w:space="0" w:color="auto"/>
                                <w:left w:val="none" w:sz="0" w:space="0" w:color="auto"/>
                                <w:bottom w:val="none" w:sz="0" w:space="0" w:color="auto"/>
                                <w:right w:val="none" w:sz="0" w:space="0" w:color="auto"/>
                              </w:divBdr>
                            </w:div>
                            <w:div w:id="290019928">
                              <w:marLeft w:val="0"/>
                              <w:marRight w:val="0"/>
                              <w:marTop w:val="0"/>
                              <w:marBottom w:val="0"/>
                              <w:divBdr>
                                <w:top w:val="none" w:sz="0" w:space="0" w:color="auto"/>
                                <w:left w:val="none" w:sz="0" w:space="0" w:color="auto"/>
                                <w:bottom w:val="none" w:sz="0" w:space="0" w:color="auto"/>
                                <w:right w:val="none" w:sz="0" w:space="0" w:color="auto"/>
                              </w:divBdr>
                            </w:div>
                            <w:div w:id="284041997">
                              <w:marLeft w:val="0"/>
                              <w:marRight w:val="0"/>
                              <w:marTop w:val="300"/>
                              <w:marBottom w:val="0"/>
                              <w:divBdr>
                                <w:top w:val="none" w:sz="0" w:space="0" w:color="auto"/>
                                <w:left w:val="none" w:sz="0" w:space="0" w:color="auto"/>
                                <w:bottom w:val="none" w:sz="0" w:space="0" w:color="auto"/>
                                <w:right w:val="none" w:sz="0" w:space="0" w:color="auto"/>
                              </w:divBdr>
                              <w:divsChild>
                                <w:div w:id="1139768332">
                                  <w:marLeft w:val="0"/>
                                  <w:marRight w:val="0"/>
                                  <w:marTop w:val="0"/>
                                  <w:marBottom w:val="0"/>
                                  <w:divBdr>
                                    <w:top w:val="none" w:sz="0" w:space="0" w:color="auto"/>
                                    <w:left w:val="none" w:sz="0" w:space="0" w:color="auto"/>
                                    <w:bottom w:val="none" w:sz="0" w:space="0" w:color="auto"/>
                                    <w:right w:val="none" w:sz="0" w:space="0" w:color="auto"/>
                                  </w:divBdr>
                                  <w:divsChild>
                                    <w:div w:id="189420622">
                                      <w:marLeft w:val="0"/>
                                      <w:marRight w:val="0"/>
                                      <w:marTop w:val="0"/>
                                      <w:marBottom w:val="0"/>
                                      <w:divBdr>
                                        <w:top w:val="none" w:sz="0" w:space="0" w:color="auto"/>
                                        <w:left w:val="none" w:sz="0" w:space="0" w:color="auto"/>
                                        <w:bottom w:val="none" w:sz="0" w:space="0" w:color="auto"/>
                                        <w:right w:val="none" w:sz="0" w:space="0" w:color="auto"/>
                                      </w:divBdr>
                                      <w:divsChild>
                                        <w:div w:id="22387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719193">
                                  <w:marLeft w:val="300"/>
                                  <w:marRight w:val="0"/>
                                  <w:marTop w:val="0"/>
                                  <w:marBottom w:val="0"/>
                                  <w:divBdr>
                                    <w:top w:val="none" w:sz="0" w:space="0" w:color="auto"/>
                                    <w:left w:val="none" w:sz="0" w:space="0" w:color="auto"/>
                                    <w:bottom w:val="none" w:sz="0" w:space="0" w:color="auto"/>
                                    <w:right w:val="none" w:sz="0" w:space="0" w:color="auto"/>
                                  </w:divBdr>
                                  <w:divsChild>
                                    <w:div w:id="320353963">
                                      <w:marLeft w:val="0"/>
                                      <w:marRight w:val="0"/>
                                      <w:marTop w:val="0"/>
                                      <w:marBottom w:val="150"/>
                                      <w:divBdr>
                                        <w:top w:val="none" w:sz="0" w:space="0" w:color="auto"/>
                                        <w:left w:val="none" w:sz="0" w:space="0" w:color="auto"/>
                                        <w:bottom w:val="none" w:sz="0" w:space="0" w:color="auto"/>
                                        <w:right w:val="none" w:sz="0" w:space="0" w:color="auto"/>
                                      </w:divBdr>
                                      <w:divsChild>
                                        <w:div w:id="132338125">
                                          <w:marLeft w:val="0"/>
                                          <w:marRight w:val="0"/>
                                          <w:marTop w:val="0"/>
                                          <w:marBottom w:val="0"/>
                                          <w:divBdr>
                                            <w:top w:val="none" w:sz="0" w:space="0" w:color="auto"/>
                                            <w:left w:val="none" w:sz="0" w:space="0" w:color="auto"/>
                                            <w:bottom w:val="none" w:sz="0" w:space="0" w:color="auto"/>
                                            <w:right w:val="none" w:sz="0" w:space="0" w:color="auto"/>
                                          </w:divBdr>
                                        </w:div>
                                        <w:div w:id="95606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84037">
                      <w:marLeft w:val="0"/>
                      <w:marRight w:val="0"/>
                      <w:marTop w:val="0"/>
                      <w:marBottom w:val="0"/>
                      <w:divBdr>
                        <w:top w:val="none" w:sz="0" w:space="0" w:color="auto"/>
                        <w:left w:val="none" w:sz="0" w:space="0" w:color="auto"/>
                        <w:bottom w:val="none" w:sz="0" w:space="0" w:color="auto"/>
                        <w:right w:val="none" w:sz="0" w:space="0" w:color="auto"/>
                      </w:divBdr>
                      <w:divsChild>
                        <w:div w:id="277759805">
                          <w:marLeft w:val="0"/>
                          <w:marRight w:val="0"/>
                          <w:marTop w:val="0"/>
                          <w:marBottom w:val="0"/>
                          <w:divBdr>
                            <w:top w:val="none" w:sz="0" w:space="0" w:color="auto"/>
                            <w:left w:val="none" w:sz="0" w:space="0" w:color="auto"/>
                            <w:bottom w:val="none" w:sz="0" w:space="0" w:color="auto"/>
                            <w:right w:val="none" w:sz="0" w:space="0" w:color="auto"/>
                          </w:divBdr>
                          <w:divsChild>
                            <w:div w:id="1002397058">
                              <w:marLeft w:val="0"/>
                              <w:marRight w:val="0"/>
                              <w:marTop w:val="0"/>
                              <w:marBottom w:val="0"/>
                              <w:divBdr>
                                <w:top w:val="none" w:sz="0" w:space="0" w:color="auto"/>
                                <w:left w:val="none" w:sz="0" w:space="0" w:color="auto"/>
                                <w:bottom w:val="none" w:sz="0" w:space="0" w:color="auto"/>
                                <w:right w:val="none" w:sz="0" w:space="0" w:color="auto"/>
                              </w:divBdr>
                            </w:div>
                            <w:div w:id="2038850707">
                              <w:marLeft w:val="0"/>
                              <w:marRight w:val="0"/>
                              <w:marTop w:val="0"/>
                              <w:marBottom w:val="0"/>
                              <w:divBdr>
                                <w:top w:val="none" w:sz="0" w:space="0" w:color="auto"/>
                                <w:left w:val="none" w:sz="0" w:space="0" w:color="auto"/>
                                <w:bottom w:val="none" w:sz="0" w:space="0" w:color="auto"/>
                                <w:right w:val="none" w:sz="0" w:space="0" w:color="auto"/>
                              </w:divBdr>
                            </w:div>
                            <w:div w:id="2085713871">
                              <w:marLeft w:val="0"/>
                              <w:marRight w:val="0"/>
                              <w:marTop w:val="0"/>
                              <w:marBottom w:val="0"/>
                              <w:divBdr>
                                <w:top w:val="none" w:sz="0" w:space="0" w:color="auto"/>
                                <w:left w:val="none" w:sz="0" w:space="0" w:color="auto"/>
                                <w:bottom w:val="none" w:sz="0" w:space="0" w:color="auto"/>
                                <w:right w:val="none" w:sz="0" w:space="0" w:color="auto"/>
                              </w:divBdr>
                            </w:div>
                            <w:div w:id="1310789515">
                              <w:marLeft w:val="0"/>
                              <w:marRight w:val="0"/>
                              <w:marTop w:val="225"/>
                              <w:marBottom w:val="225"/>
                              <w:divBdr>
                                <w:top w:val="none" w:sz="0" w:space="0" w:color="auto"/>
                                <w:left w:val="none" w:sz="0" w:space="0" w:color="auto"/>
                                <w:bottom w:val="none" w:sz="0" w:space="0" w:color="auto"/>
                                <w:right w:val="none" w:sz="0" w:space="0" w:color="auto"/>
                              </w:divBdr>
                              <w:divsChild>
                                <w:div w:id="2080669040">
                                  <w:marLeft w:val="0"/>
                                  <w:marRight w:val="0"/>
                                  <w:marTop w:val="0"/>
                                  <w:marBottom w:val="0"/>
                                  <w:divBdr>
                                    <w:top w:val="none" w:sz="0" w:space="0" w:color="auto"/>
                                    <w:left w:val="none" w:sz="0" w:space="0" w:color="auto"/>
                                    <w:bottom w:val="none" w:sz="0" w:space="0" w:color="auto"/>
                                    <w:right w:val="none" w:sz="0" w:space="0" w:color="auto"/>
                                  </w:divBdr>
                                </w:div>
                                <w:div w:id="373769583">
                                  <w:marLeft w:val="0"/>
                                  <w:marRight w:val="0"/>
                                  <w:marTop w:val="0"/>
                                  <w:marBottom w:val="0"/>
                                  <w:divBdr>
                                    <w:top w:val="none" w:sz="0" w:space="0" w:color="auto"/>
                                    <w:left w:val="none" w:sz="0" w:space="0" w:color="auto"/>
                                    <w:bottom w:val="none" w:sz="0" w:space="0" w:color="auto"/>
                                    <w:right w:val="none" w:sz="0" w:space="0" w:color="auto"/>
                                  </w:divBdr>
                                  <w:divsChild>
                                    <w:div w:id="175265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4650">
                              <w:marLeft w:val="0"/>
                              <w:marRight w:val="0"/>
                              <w:marTop w:val="300"/>
                              <w:marBottom w:val="0"/>
                              <w:divBdr>
                                <w:top w:val="none" w:sz="0" w:space="0" w:color="auto"/>
                                <w:left w:val="none" w:sz="0" w:space="0" w:color="auto"/>
                                <w:bottom w:val="none" w:sz="0" w:space="0" w:color="auto"/>
                                <w:right w:val="none" w:sz="0" w:space="0" w:color="auto"/>
                              </w:divBdr>
                              <w:divsChild>
                                <w:div w:id="558055923">
                                  <w:marLeft w:val="0"/>
                                  <w:marRight w:val="0"/>
                                  <w:marTop w:val="0"/>
                                  <w:marBottom w:val="0"/>
                                  <w:divBdr>
                                    <w:top w:val="none" w:sz="0" w:space="0" w:color="auto"/>
                                    <w:left w:val="none" w:sz="0" w:space="0" w:color="auto"/>
                                    <w:bottom w:val="none" w:sz="0" w:space="0" w:color="auto"/>
                                    <w:right w:val="none" w:sz="0" w:space="0" w:color="auto"/>
                                  </w:divBdr>
                                  <w:divsChild>
                                    <w:div w:id="869411880">
                                      <w:marLeft w:val="0"/>
                                      <w:marRight w:val="0"/>
                                      <w:marTop w:val="0"/>
                                      <w:marBottom w:val="0"/>
                                      <w:divBdr>
                                        <w:top w:val="none" w:sz="0" w:space="0" w:color="auto"/>
                                        <w:left w:val="none" w:sz="0" w:space="0" w:color="auto"/>
                                        <w:bottom w:val="none" w:sz="0" w:space="0" w:color="auto"/>
                                        <w:right w:val="none" w:sz="0" w:space="0" w:color="auto"/>
                                      </w:divBdr>
                                      <w:divsChild>
                                        <w:div w:id="163613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574263">
                                  <w:marLeft w:val="300"/>
                                  <w:marRight w:val="0"/>
                                  <w:marTop w:val="0"/>
                                  <w:marBottom w:val="0"/>
                                  <w:divBdr>
                                    <w:top w:val="none" w:sz="0" w:space="0" w:color="auto"/>
                                    <w:left w:val="none" w:sz="0" w:space="0" w:color="auto"/>
                                    <w:bottom w:val="none" w:sz="0" w:space="0" w:color="auto"/>
                                    <w:right w:val="none" w:sz="0" w:space="0" w:color="auto"/>
                                  </w:divBdr>
                                  <w:divsChild>
                                    <w:div w:id="1616642313">
                                      <w:marLeft w:val="0"/>
                                      <w:marRight w:val="0"/>
                                      <w:marTop w:val="0"/>
                                      <w:marBottom w:val="150"/>
                                      <w:divBdr>
                                        <w:top w:val="none" w:sz="0" w:space="0" w:color="auto"/>
                                        <w:left w:val="none" w:sz="0" w:space="0" w:color="auto"/>
                                        <w:bottom w:val="none" w:sz="0" w:space="0" w:color="auto"/>
                                        <w:right w:val="none" w:sz="0" w:space="0" w:color="auto"/>
                                      </w:divBdr>
                                      <w:divsChild>
                                        <w:div w:id="635142059">
                                          <w:marLeft w:val="0"/>
                                          <w:marRight w:val="0"/>
                                          <w:marTop w:val="0"/>
                                          <w:marBottom w:val="0"/>
                                          <w:divBdr>
                                            <w:top w:val="none" w:sz="0" w:space="0" w:color="auto"/>
                                            <w:left w:val="none" w:sz="0" w:space="0" w:color="auto"/>
                                            <w:bottom w:val="none" w:sz="0" w:space="0" w:color="auto"/>
                                            <w:right w:val="none" w:sz="0" w:space="0" w:color="auto"/>
                                          </w:divBdr>
                                        </w:div>
                                        <w:div w:id="214731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540720">
                                  <w:marLeft w:val="300"/>
                                  <w:marRight w:val="0"/>
                                  <w:marTop w:val="0"/>
                                  <w:marBottom w:val="0"/>
                                  <w:divBdr>
                                    <w:top w:val="none" w:sz="0" w:space="0" w:color="auto"/>
                                    <w:left w:val="none" w:sz="0" w:space="0" w:color="auto"/>
                                    <w:bottom w:val="none" w:sz="0" w:space="0" w:color="auto"/>
                                    <w:right w:val="none" w:sz="0" w:space="0" w:color="auto"/>
                                  </w:divBdr>
                                  <w:divsChild>
                                    <w:div w:id="828136093">
                                      <w:marLeft w:val="0"/>
                                      <w:marRight w:val="0"/>
                                      <w:marTop w:val="0"/>
                                      <w:marBottom w:val="150"/>
                                      <w:divBdr>
                                        <w:top w:val="none" w:sz="0" w:space="0" w:color="auto"/>
                                        <w:left w:val="none" w:sz="0" w:space="0" w:color="auto"/>
                                        <w:bottom w:val="none" w:sz="0" w:space="0" w:color="auto"/>
                                        <w:right w:val="none" w:sz="0" w:space="0" w:color="auto"/>
                                      </w:divBdr>
                                      <w:divsChild>
                                        <w:div w:id="614366649">
                                          <w:marLeft w:val="0"/>
                                          <w:marRight w:val="0"/>
                                          <w:marTop w:val="0"/>
                                          <w:marBottom w:val="0"/>
                                          <w:divBdr>
                                            <w:top w:val="none" w:sz="0" w:space="0" w:color="auto"/>
                                            <w:left w:val="none" w:sz="0" w:space="0" w:color="auto"/>
                                            <w:bottom w:val="none" w:sz="0" w:space="0" w:color="auto"/>
                                            <w:right w:val="none" w:sz="0" w:space="0" w:color="auto"/>
                                          </w:divBdr>
                                        </w:div>
                                        <w:div w:id="104294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2990085">
                      <w:marLeft w:val="0"/>
                      <w:marRight w:val="0"/>
                      <w:marTop w:val="0"/>
                      <w:marBottom w:val="0"/>
                      <w:divBdr>
                        <w:top w:val="none" w:sz="0" w:space="0" w:color="auto"/>
                        <w:left w:val="none" w:sz="0" w:space="0" w:color="auto"/>
                        <w:bottom w:val="none" w:sz="0" w:space="0" w:color="auto"/>
                        <w:right w:val="none" w:sz="0" w:space="0" w:color="auto"/>
                      </w:divBdr>
                      <w:divsChild>
                        <w:div w:id="419643731">
                          <w:marLeft w:val="0"/>
                          <w:marRight w:val="0"/>
                          <w:marTop w:val="0"/>
                          <w:marBottom w:val="0"/>
                          <w:divBdr>
                            <w:top w:val="none" w:sz="0" w:space="0" w:color="auto"/>
                            <w:left w:val="none" w:sz="0" w:space="0" w:color="auto"/>
                            <w:bottom w:val="none" w:sz="0" w:space="0" w:color="auto"/>
                            <w:right w:val="none" w:sz="0" w:space="0" w:color="auto"/>
                          </w:divBdr>
                          <w:divsChild>
                            <w:div w:id="1706061918">
                              <w:marLeft w:val="0"/>
                              <w:marRight w:val="0"/>
                              <w:marTop w:val="0"/>
                              <w:marBottom w:val="0"/>
                              <w:divBdr>
                                <w:top w:val="none" w:sz="0" w:space="0" w:color="auto"/>
                                <w:left w:val="none" w:sz="0" w:space="0" w:color="auto"/>
                                <w:bottom w:val="none" w:sz="0" w:space="0" w:color="auto"/>
                                <w:right w:val="none" w:sz="0" w:space="0" w:color="auto"/>
                              </w:divBdr>
                            </w:div>
                            <w:div w:id="1757361723">
                              <w:marLeft w:val="0"/>
                              <w:marRight w:val="0"/>
                              <w:marTop w:val="0"/>
                              <w:marBottom w:val="0"/>
                              <w:divBdr>
                                <w:top w:val="none" w:sz="0" w:space="0" w:color="auto"/>
                                <w:left w:val="none" w:sz="0" w:space="0" w:color="auto"/>
                                <w:bottom w:val="none" w:sz="0" w:space="0" w:color="auto"/>
                                <w:right w:val="none" w:sz="0" w:space="0" w:color="auto"/>
                              </w:divBdr>
                            </w:div>
                            <w:div w:id="540367284">
                              <w:marLeft w:val="0"/>
                              <w:marRight w:val="0"/>
                              <w:marTop w:val="0"/>
                              <w:marBottom w:val="0"/>
                              <w:divBdr>
                                <w:top w:val="none" w:sz="0" w:space="0" w:color="auto"/>
                                <w:left w:val="none" w:sz="0" w:space="0" w:color="auto"/>
                                <w:bottom w:val="none" w:sz="0" w:space="0" w:color="auto"/>
                                <w:right w:val="none" w:sz="0" w:space="0" w:color="auto"/>
                              </w:divBdr>
                            </w:div>
                            <w:div w:id="1343439053">
                              <w:marLeft w:val="0"/>
                              <w:marRight w:val="0"/>
                              <w:marTop w:val="300"/>
                              <w:marBottom w:val="0"/>
                              <w:divBdr>
                                <w:top w:val="none" w:sz="0" w:space="0" w:color="auto"/>
                                <w:left w:val="none" w:sz="0" w:space="0" w:color="auto"/>
                                <w:bottom w:val="none" w:sz="0" w:space="0" w:color="auto"/>
                                <w:right w:val="none" w:sz="0" w:space="0" w:color="auto"/>
                              </w:divBdr>
                              <w:divsChild>
                                <w:div w:id="1837065186">
                                  <w:marLeft w:val="0"/>
                                  <w:marRight w:val="0"/>
                                  <w:marTop w:val="0"/>
                                  <w:marBottom w:val="0"/>
                                  <w:divBdr>
                                    <w:top w:val="none" w:sz="0" w:space="0" w:color="auto"/>
                                    <w:left w:val="none" w:sz="0" w:space="0" w:color="auto"/>
                                    <w:bottom w:val="none" w:sz="0" w:space="0" w:color="auto"/>
                                    <w:right w:val="none" w:sz="0" w:space="0" w:color="auto"/>
                                  </w:divBdr>
                                  <w:divsChild>
                                    <w:div w:id="406535282">
                                      <w:marLeft w:val="0"/>
                                      <w:marRight w:val="0"/>
                                      <w:marTop w:val="0"/>
                                      <w:marBottom w:val="0"/>
                                      <w:divBdr>
                                        <w:top w:val="none" w:sz="0" w:space="0" w:color="auto"/>
                                        <w:left w:val="none" w:sz="0" w:space="0" w:color="auto"/>
                                        <w:bottom w:val="none" w:sz="0" w:space="0" w:color="auto"/>
                                        <w:right w:val="none" w:sz="0" w:space="0" w:color="auto"/>
                                      </w:divBdr>
                                      <w:divsChild>
                                        <w:div w:id="197113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338493">
                                  <w:marLeft w:val="300"/>
                                  <w:marRight w:val="0"/>
                                  <w:marTop w:val="0"/>
                                  <w:marBottom w:val="0"/>
                                  <w:divBdr>
                                    <w:top w:val="none" w:sz="0" w:space="0" w:color="auto"/>
                                    <w:left w:val="none" w:sz="0" w:space="0" w:color="auto"/>
                                    <w:bottom w:val="none" w:sz="0" w:space="0" w:color="auto"/>
                                    <w:right w:val="none" w:sz="0" w:space="0" w:color="auto"/>
                                  </w:divBdr>
                                  <w:divsChild>
                                    <w:div w:id="2045984952">
                                      <w:marLeft w:val="0"/>
                                      <w:marRight w:val="0"/>
                                      <w:marTop w:val="0"/>
                                      <w:marBottom w:val="150"/>
                                      <w:divBdr>
                                        <w:top w:val="none" w:sz="0" w:space="0" w:color="auto"/>
                                        <w:left w:val="none" w:sz="0" w:space="0" w:color="auto"/>
                                        <w:bottom w:val="none" w:sz="0" w:space="0" w:color="auto"/>
                                        <w:right w:val="none" w:sz="0" w:space="0" w:color="auto"/>
                                      </w:divBdr>
                                      <w:divsChild>
                                        <w:div w:id="1779250217">
                                          <w:marLeft w:val="0"/>
                                          <w:marRight w:val="0"/>
                                          <w:marTop w:val="0"/>
                                          <w:marBottom w:val="0"/>
                                          <w:divBdr>
                                            <w:top w:val="none" w:sz="0" w:space="0" w:color="auto"/>
                                            <w:left w:val="none" w:sz="0" w:space="0" w:color="auto"/>
                                            <w:bottom w:val="none" w:sz="0" w:space="0" w:color="auto"/>
                                            <w:right w:val="none" w:sz="0" w:space="0" w:color="auto"/>
                                          </w:divBdr>
                                        </w:div>
                                        <w:div w:id="26870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74605">
                                  <w:marLeft w:val="300"/>
                                  <w:marRight w:val="0"/>
                                  <w:marTop w:val="0"/>
                                  <w:marBottom w:val="0"/>
                                  <w:divBdr>
                                    <w:top w:val="none" w:sz="0" w:space="0" w:color="auto"/>
                                    <w:left w:val="none" w:sz="0" w:space="0" w:color="auto"/>
                                    <w:bottom w:val="none" w:sz="0" w:space="0" w:color="auto"/>
                                    <w:right w:val="none" w:sz="0" w:space="0" w:color="auto"/>
                                  </w:divBdr>
                                  <w:divsChild>
                                    <w:div w:id="500970055">
                                      <w:marLeft w:val="0"/>
                                      <w:marRight w:val="0"/>
                                      <w:marTop w:val="0"/>
                                      <w:marBottom w:val="150"/>
                                      <w:divBdr>
                                        <w:top w:val="none" w:sz="0" w:space="0" w:color="auto"/>
                                        <w:left w:val="none" w:sz="0" w:space="0" w:color="auto"/>
                                        <w:bottom w:val="none" w:sz="0" w:space="0" w:color="auto"/>
                                        <w:right w:val="none" w:sz="0" w:space="0" w:color="auto"/>
                                      </w:divBdr>
                                      <w:divsChild>
                                        <w:div w:id="2015376546">
                                          <w:marLeft w:val="0"/>
                                          <w:marRight w:val="0"/>
                                          <w:marTop w:val="0"/>
                                          <w:marBottom w:val="0"/>
                                          <w:divBdr>
                                            <w:top w:val="none" w:sz="0" w:space="0" w:color="auto"/>
                                            <w:left w:val="none" w:sz="0" w:space="0" w:color="auto"/>
                                            <w:bottom w:val="none" w:sz="0" w:space="0" w:color="auto"/>
                                            <w:right w:val="none" w:sz="0" w:space="0" w:color="auto"/>
                                          </w:divBdr>
                                        </w:div>
                                        <w:div w:id="105350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778902">
                                  <w:marLeft w:val="0"/>
                                  <w:marRight w:val="0"/>
                                  <w:marTop w:val="0"/>
                                  <w:marBottom w:val="0"/>
                                  <w:divBdr>
                                    <w:top w:val="none" w:sz="0" w:space="0" w:color="auto"/>
                                    <w:left w:val="none" w:sz="0" w:space="0" w:color="auto"/>
                                    <w:bottom w:val="none" w:sz="0" w:space="0" w:color="auto"/>
                                    <w:right w:val="none" w:sz="0" w:space="0" w:color="auto"/>
                                  </w:divBdr>
                                  <w:divsChild>
                                    <w:div w:id="1646469144">
                                      <w:marLeft w:val="0"/>
                                      <w:marRight w:val="0"/>
                                      <w:marTop w:val="0"/>
                                      <w:marBottom w:val="0"/>
                                      <w:divBdr>
                                        <w:top w:val="none" w:sz="0" w:space="0" w:color="auto"/>
                                        <w:left w:val="none" w:sz="0" w:space="0" w:color="auto"/>
                                        <w:bottom w:val="none" w:sz="0" w:space="0" w:color="auto"/>
                                        <w:right w:val="none" w:sz="0" w:space="0" w:color="auto"/>
                                      </w:divBdr>
                                      <w:divsChild>
                                        <w:div w:id="100802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127437">
                                  <w:marLeft w:val="300"/>
                                  <w:marRight w:val="0"/>
                                  <w:marTop w:val="0"/>
                                  <w:marBottom w:val="0"/>
                                  <w:divBdr>
                                    <w:top w:val="none" w:sz="0" w:space="0" w:color="auto"/>
                                    <w:left w:val="none" w:sz="0" w:space="0" w:color="auto"/>
                                    <w:bottom w:val="none" w:sz="0" w:space="0" w:color="auto"/>
                                    <w:right w:val="none" w:sz="0" w:space="0" w:color="auto"/>
                                  </w:divBdr>
                                  <w:divsChild>
                                    <w:div w:id="491527402">
                                      <w:marLeft w:val="0"/>
                                      <w:marRight w:val="0"/>
                                      <w:marTop w:val="0"/>
                                      <w:marBottom w:val="150"/>
                                      <w:divBdr>
                                        <w:top w:val="none" w:sz="0" w:space="0" w:color="auto"/>
                                        <w:left w:val="none" w:sz="0" w:space="0" w:color="auto"/>
                                        <w:bottom w:val="none" w:sz="0" w:space="0" w:color="auto"/>
                                        <w:right w:val="none" w:sz="0" w:space="0" w:color="auto"/>
                                      </w:divBdr>
                                      <w:divsChild>
                                        <w:div w:id="408430593">
                                          <w:marLeft w:val="0"/>
                                          <w:marRight w:val="0"/>
                                          <w:marTop w:val="0"/>
                                          <w:marBottom w:val="0"/>
                                          <w:divBdr>
                                            <w:top w:val="none" w:sz="0" w:space="0" w:color="auto"/>
                                            <w:left w:val="none" w:sz="0" w:space="0" w:color="auto"/>
                                            <w:bottom w:val="none" w:sz="0" w:space="0" w:color="auto"/>
                                            <w:right w:val="none" w:sz="0" w:space="0" w:color="auto"/>
                                          </w:divBdr>
                                        </w:div>
                                        <w:div w:id="980422520">
                                          <w:marLeft w:val="0"/>
                                          <w:marRight w:val="0"/>
                                          <w:marTop w:val="225"/>
                                          <w:marBottom w:val="225"/>
                                          <w:divBdr>
                                            <w:top w:val="none" w:sz="0" w:space="0" w:color="auto"/>
                                            <w:left w:val="none" w:sz="0" w:space="0" w:color="auto"/>
                                            <w:bottom w:val="none" w:sz="0" w:space="0" w:color="auto"/>
                                            <w:right w:val="none" w:sz="0" w:space="0" w:color="auto"/>
                                          </w:divBdr>
                                          <w:divsChild>
                                            <w:div w:id="1324621577">
                                              <w:marLeft w:val="0"/>
                                              <w:marRight w:val="0"/>
                                              <w:marTop w:val="0"/>
                                              <w:marBottom w:val="0"/>
                                              <w:divBdr>
                                                <w:top w:val="none" w:sz="0" w:space="0" w:color="auto"/>
                                                <w:left w:val="none" w:sz="0" w:space="0" w:color="auto"/>
                                                <w:bottom w:val="none" w:sz="0" w:space="0" w:color="auto"/>
                                                <w:right w:val="none" w:sz="0" w:space="0" w:color="auto"/>
                                              </w:divBdr>
                                            </w:div>
                                          </w:divsChild>
                                        </w:div>
                                        <w:div w:id="70779985">
                                          <w:marLeft w:val="0"/>
                                          <w:marRight w:val="0"/>
                                          <w:marTop w:val="225"/>
                                          <w:marBottom w:val="225"/>
                                          <w:divBdr>
                                            <w:top w:val="none" w:sz="0" w:space="0" w:color="auto"/>
                                            <w:left w:val="none" w:sz="0" w:space="0" w:color="auto"/>
                                            <w:bottom w:val="none" w:sz="0" w:space="0" w:color="auto"/>
                                            <w:right w:val="none" w:sz="0" w:space="0" w:color="auto"/>
                                          </w:divBdr>
                                          <w:divsChild>
                                            <w:div w:id="23320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918886">
                      <w:marLeft w:val="0"/>
                      <w:marRight w:val="0"/>
                      <w:marTop w:val="0"/>
                      <w:marBottom w:val="0"/>
                      <w:divBdr>
                        <w:top w:val="none" w:sz="0" w:space="0" w:color="auto"/>
                        <w:left w:val="none" w:sz="0" w:space="0" w:color="auto"/>
                        <w:bottom w:val="none" w:sz="0" w:space="0" w:color="auto"/>
                        <w:right w:val="none" w:sz="0" w:space="0" w:color="auto"/>
                      </w:divBdr>
                      <w:divsChild>
                        <w:div w:id="181088720">
                          <w:marLeft w:val="0"/>
                          <w:marRight w:val="0"/>
                          <w:marTop w:val="0"/>
                          <w:marBottom w:val="0"/>
                          <w:divBdr>
                            <w:top w:val="none" w:sz="0" w:space="0" w:color="auto"/>
                            <w:left w:val="none" w:sz="0" w:space="0" w:color="auto"/>
                            <w:bottom w:val="none" w:sz="0" w:space="0" w:color="auto"/>
                            <w:right w:val="none" w:sz="0" w:space="0" w:color="auto"/>
                          </w:divBdr>
                          <w:divsChild>
                            <w:div w:id="1105855041">
                              <w:marLeft w:val="0"/>
                              <w:marRight w:val="0"/>
                              <w:marTop w:val="0"/>
                              <w:marBottom w:val="0"/>
                              <w:divBdr>
                                <w:top w:val="none" w:sz="0" w:space="0" w:color="auto"/>
                                <w:left w:val="none" w:sz="0" w:space="0" w:color="auto"/>
                                <w:bottom w:val="none" w:sz="0" w:space="0" w:color="auto"/>
                                <w:right w:val="none" w:sz="0" w:space="0" w:color="auto"/>
                              </w:divBdr>
                            </w:div>
                            <w:div w:id="1908226966">
                              <w:marLeft w:val="0"/>
                              <w:marRight w:val="0"/>
                              <w:marTop w:val="225"/>
                              <w:marBottom w:val="225"/>
                              <w:divBdr>
                                <w:top w:val="none" w:sz="0" w:space="0" w:color="auto"/>
                                <w:left w:val="none" w:sz="0" w:space="0" w:color="auto"/>
                                <w:bottom w:val="none" w:sz="0" w:space="0" w:color="auto"/>
                                <w:right w:val="none" w:sz="0" w:space="0" w:color="auto"/>
                              </w:divBdr>
                              <w:divsChild>
                                <w:div w:id="2144082562">
                                  <w:marLeft w:val="0"/>
                                  <w:marRight w:val="0"/>
                                  <w:marTop w:val="0"/>
                                  <w:marBottom w:val="0"/>
                                  <w:divBdr>
                                    <w:top w:val="none" w:sz="0" w:space="0" w:color="auto"/>
                                    <w:left w:val="none" w:sz="0" w:space="0" w:color="auto"/>
                                    <w:bottom w:val="none" w:sz="0" w:space="0" w:color="auto"/>
                                    <w:right w:val="none" w:sz="0" w:space="0" w:color="auto"/>
                                  </w:divBdr>
                                </w:div>
                                <w:div w:id="775367015">
                                  <w:marLeft w:val="0"/>
                                  <w:marRight w:val="0"/>
                                  <w:marTop w:val="0"/>
                                  <w:marBottom w:val="0"/>
                                  <w:divBdr>
                                    <w:top w:val="none" w:sz="0" w:space="0" w:color="auto"/>
                                    <w:left w:val="none" w:sz="0" w:space="0" w:color="auto"/>
                                    <w:bottom w:val="none" w:sz="0" w:space="0" w:color="auto"/>
                                    <w:right w:val="none" w:sz="0" w:space="0" w:color="auto"/>
                                  </w:divBdr>
                                  <w:divsChild>
                                    <w:div w:id="10689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325574">
                              <w:marLeft w:val="0"/>
                              <w:marRight w:val="0"/>
                              <w:marTop w:val="300"/>
                              <w:marBottom w:val="0"/>
                              <w:divBdr>
                                <w:top w:val="none" w:sz="0" w:space="0" w:color="auto"/>
                                <w:left w:val="none" w:sz="0" w:space="0" w:color="auto"/>
                                <w:bottom w:val="none" w:sz="0" w:space="0" w:color="auto"/>
                                <w:right w:val="none" w:sz="0" w:space="0" w:color="auto"/>
                              </w:divBdr>
                              <w:divsChild>
                                <w:div w:id="1291398784">
                                  <w:marLeft w:val="0"/>
                                  <w:marRight w:val="0"/>
                                  <w:marTop w:val="0"/>
                                  <w:marBottom w:val="0"/>
                                  <w:divBdr>
                                    <w:top w:val="none" w:sz="0" w:space="0" w:color="auto"/>
                                    <w:left w:val="none" w:sz="0" w:space="0" w:color="auto"/>
                                    <w:bottom w:val="none" w:sz="0" w:space="0" w:color="auto"/>
                                    <w:right w:val="none" w:sz="0" w:space="0" w:color="auto"/>
                                  </w:divBdr>
                                  <w:divsChild>
                                    <w:div w:id="323821399">
                                      <w:marLeft w:val="0"/>
                                      <w:marRight w:val="0"/>
                                      <w:marTop w:val="0"/>
                                      <w:marBottom w:val="0"/>
                                      <w:divBdr>
                                        <w:top w:val="none" w:sz="0" w:space="0" w:color="auto"/>
                                        <w:left w:val="none" w:sz="0" w:space="0" w:color="auto"/>
                                        <w:bottom w:val="none" w:sz="0" w:space="0" w:color="auto"/>
                                        <w:right w:val="none" w:sz="0" w:space="0" w:color="auto"/>
                                      </w:divBdr>
                                      <w:divsChild>
                                        <w:div w:id="32771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29360">
                                  <w:marLeft w:val="300"/>
                                  <w:marRight w:val="0"/>
                                  <w:marTop w:val="0"/>
                                  <w:marBottom w:val="0"/>
                                  <w:divBdr>
                                    <w:top w:val="none" w:sz="0" w:space="0" w:color="auto"/>
                                    <w:left w:val="none" w:sz="0" w:space="0" w:color="auto"/>
                                    <w:bottom w:val="none" w:sz="0" w:space="0" w:color="auto"/>
                                    <w:right w:val="none" w:sz="0" w:space="0" w:color="auto"/>
                                  </w:divBdr>
                                  <w:divsChild>
                                    <w:div w:id="990642749">
                                      <w:marLeft w:val="0"/>
                                      <w:marRight w:val="0"/>
                                      <w:marTop w:val="0"/>
                                      <w:marBottom w:val="150"/>
                                      <w:divBdr>
                                        <w:top w:val="none" w:sz="0" w:space="0" w:color="auto"/>
                                        <w:left w:val="none" w:sz="0" w:space="0" w:color="auto"/>
                                        <w:bottom w:val="none" w:sz="0" w:space="0" w:color="auto"/>
                                        <w:right w:val="none" w:sz="0" w:space="0" w:color="auto"/>
                                      </w:divBdr>
                                      <w:divsChild>
                                        <w:div w:id="2144735634">
                                          <w:marLeft w:val="0"/>
                                          <w:marRight w:val="0"/>
                                          <w:marTop w:val="0"/>
                                          <w:marBottom w:val="0"/>
                                          <w:divBdr>
                                            <w:top w:val="none" w:sz="0" w:space="0" w:color="auto"/>
                                            <w:left w:val="none" w:sz="0" w:space="0" w:color="auto"/>
                                            <w:bottom w:val="none" w:sz="0" w:space="0" w:color="auto"/>
                                            <w:right w:val="none" w:sz="0" w:space="0" w:color="auto"/>
                                          </w:divBdr>
                                        </w:div>
                                        <w:div w:id="22657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900997">
                                  <w:marLeft w:val="300"/>
                                  <w:marRight w:val="0"/>
                                  <w:marTop w:val="0"/>
                                  <w:marBottom w:val="0"/>
                                  <w:divBdr>
                                    <w:top w:val="none" w:sz="0" w:space="0" w:color="auto"/>
                                    <w:left w:val="none" w:sz="0" w:space="0" w:color="auto"/>
                                    <w:bottom w:val="none" w:sz="0" w:space="0" w:color="auto"/>
                                    <w:right w:val="none" w:sz="0" w:space="0" w:color="auto"/>
                                  </w:divBdr>
                                  <w:divsChild>
                                    <w:div w:id="1682047518">
                                      <w:marLeft w:val="0"/>
                                      <w:marRight w:val="0"/>
                                      <w:marTop w:val="0"/>
                                      <w:marBottom w:val="150"/>
                                      <w:divBdr>
                                        <w:top w:val="none" w:sz="0" w:space="0" w:color="auto"/>
                                        <w:left w:val="none" w:sz="0" w:space="0" w:color="auto"/>
                                        <w:bottom w:val="none" w:sz="0" w:space="0" w:color="auto"/>
                                        <w:right w:val="none" w:sz="0" w:space="0" w:color="auto"/>
                                      </w:divBdr>
                                      <w:divsChild>
                                        <w:div w:id="380904504">
                                          <w:marLeft w:val="0"/>
                                          <w:marRight w:val="0"/>
                                          <w:marTop w:val="0"/>
                                          <w:marBottom w:val="0"/>
                                          <w:divBdr>
                                            <w:top w:val="none" w:sz="0" w:space="0" w:color="auto"/>
                                            <w:left w:val="none" w:sz="0" w:space="0" w:color="auto"/>
                                            <w:bottom w:val="none" w:sz="0" w:space="0" w:color="auto"/>
                                            <w:right w:val="none" w:sz="0" w:space="0" w:color="auto"/>
                                          </w:divBdr>
                                        </w:div>
                                        <w:div w:id="208025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3985">
                                  <w:marLeft w:val="300"/>
                                  <w:marRight w:val="0"/>
                                  <w:marTop w:val="0"/>
                                  <w:marBottom w:val="0"/>
                                  <w:divBdr>
                                    <w:top w:val="none" w:sz="0" w:space="0" w:color="auto"/>
                                    <w:left w:val="none" w:sz="0" w:space="0" w:color="auto"/>
                                    <w:bottom w:val="none" w:sz="0" w:space="0" w:color="auto"/>
                                    <w:right w:val="none" w:sz="0" w:space="0" w:color="auto"/>
                                  </w:divBdr>
                                  <w:divsChild>
                                    <w:div w:id="398485258">
                                      <w:marLeft w:val="0"/>
                                      <w:marRight w:val="0"/>
                                      <w:marTop w:val="0"/>
                                      <w:marBottom w:val="150"/>
                                      <w:divBdr>
                                        <w:top w:val="none" w:sz="0" w:space="0" w:color="auto"/>
                                        <w:left w:val="none" w:sz="0" w:space="0" w:color="auto"/>
                                        <w:bottom w:val="none" w:sz="0" w:space="0" w:color="auto"/>
                                        <w:right w:val="none" w:sz="0" w:space="0" w:color="auto"/>
                                      </w:divBdr>
                                      <w:divsChild>
                                        <w:div w:id="230628563">
                                          <w:marLeft w:val="0"/>
                                          <w:marRight w:val="0"/>
                                          <w:marTop w:val="0"/>
                                          <w:marBottom w:val="0"/>
                                          <w:divBdr>
                                            <w:top w:val="none" w:sz="0" w:space="0" w:color="auto"/>
                                            <w:left w:val="none" w:sz="0" w:space="0" w:color="auto"/>
                                            <w:bottom w:val="none" w:sz="0" w:space="0" w:color="auto"/>
                                            <w:right w:val="none" w:sz="0" w:space="0" w:color="auto"/>
                                          </w:divBdr>
                                        </w:div>
                                        <w:div w:id="137088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277451">
                                  <w:marLeft w:val="0"/>
                                  <w:marRight w:val="0"/>
                                  <w:marTop w:val="0"/>
                                  <w:marBottom w:val="0"/>
                                  <w:divBdr>
                                    <w:top w:val="none" w:sz="0" w:space="0" w:color="auto"/>
                                    <w:left w:val="none" w:sz="0" w:space="0" w:color="auto"/>
                                    <w:bottom w:val="none" w:sz="0" w:space="0" w:color="auto"/>
                                    <w:right w:val="none" w:sz="0" w:space="0" w:color="auto"/>
                                  </w:divBdr>
                                  <w:divsChild>
                                    <w:div w:id="365713348">
                                      <w:marLeft w:val="0"/>
                                      <w:marRight w:val="0"/>
                                      <w:marTop w:val="0"/>
                                      <w:marBottom w:val="0"/>
                                      <w:divBdr>
                                        <w:top w:val="none" w:sz="0" w:space="0" w:color="auto"/>
                                        <w:left w:val="none" w:sz="0" w:space="0" w:color="auto"/>
                                        <w:bottom w:val="none" w:sz="0" w:space="0" w:color="auto"/>
                                        <w:right w:val="none" w:sz="0" w:space="0" w:color="auto"/>
                                      </w:divBdr>
                                      <w:divsChild>
                                        <w:div w:id="185672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76439">
                                  <w:marLeft w:val="300"/>
                                  <w:marRight w:val="0"/>
                                  <w:marTop w:val="0"/>
                                  <w:marBottom w:val="0"/>
                                  <w:divBdr>
                                    <w:top w:val="none" w:sz="0" w:space="0" w:color="auto"/>
                                    <w:left w:val="none" w:sz="0" w:space="0" w:color="auto"/>
                                    <w:bottom w:val="none" w:sz="0" w:space="0" w:color="auto"/>
                                    <w:right w:val="none" w:sz="0" w:space="0" w:color="auto"/>
                                  </w:divBdr>
                                  <w:divsChild>
                                    <w:div w:id="2052224321">
                                      <w:marLeft w:val="0"/>
                                      <w:marRight w:val="0"/>
                                      <w:marTop w:val="0"/>
                                      <w:marBottom w:val="150"/>
                                      <w:divBdr>
                                        <w:top w:val="none" w:sz="0" w:space="0" w:color="auto"/>
                                        <w:left w:val="none" w:sz="0" w:space="0" w:color="auto"/>
                                        <w:bottom w:val="none" w:sz="0" w:space="0" w:color="auto"/>
                                        <w:right w:val="none" w:sz="0" w:space="0" w:color="auto"/>
                                      </w:divBdr>
                                      <w:divsChild>
                                        <w:div w:id="1730152387">
                                          <w:marLeft w:val="0"/>
                                          <w:marRight w:val="0"/>
                                          <w:marTop w:val="0"/>
                                          <w:marBottom w:val="0"/>
                                          <w:divBdr>
                                            <w:top w:val="none" w:sz="0" w:space="0" w:color="auto"/>
                                            <w:left w:val="none" w:sz="0" w:space="0" w:color="auto"/>
                                            <w:bottom w:val="none" w:sz="0" w:space="0" w:color="auto"/>
                                            <w:right w:val="none" w:sz="0" w:space="0" w:color="auto"/>
                                          </w:divBdr>
                                        </w:div>
                                        <w:div w:id="1939633068">
                                          <w:marLeft w:val="0"/>
                                          <w:marRight w:val="0"/>
                                          <w:marTop w:val="225"/>
                                          <w:marBottom w:val="225"/>
                                          <w:divBdr>
                                            <w:top w:val="none" w:sz="0" w:space="0" w:color="auto"/>
                                            <w:left w:val="none" w:sz="0" w:space="0" w:color="auto"/>
                                            <w:bottom w:val="none" w:sz="0" w:space="0" w:color="auto"/>
                                            <w:right w:val="none" w:sz="0" w:space="0" w:color="auto"/>
                                          </w:divBdr>
                                          <w:divsChild>
                                            <w:div w:id="1372725193">
                                              <w:marLeft w:val="0"/>
                                              <w:marRight w:val="0"/>
                                              <w:marTop w:val="0"/>
                                              <w:marBottom w:val="0"/>
                                              <w:divBdr>
                                                <w:top w:val="none" w:sz="0" w:space="0" w:color="auto"/>
                                                <w:left w:val="none" w:sz="0" w:space="0" w:color="auto"/>
                                                <w:bottom w:val="none" w:sz="0" w:space="0" w:color="auto"/>
                                                <w:right w:val="none" w:sz="0" w:space="0" w:color="auto"/>
                                              </w:divBdr>
                                            </w:div>
                                          </w:divsChild>
                                        </w:div>
                                        <w:div w:id="1672297416">
                                          <w:marLeft w:val="0"/>
                                          <w:marRight w:val="0"/>
                                          <w:marTop w:val="225"/>
                                          <w:marBottom w:val="225"/>
                                          <w:divBdr>
                                            <w:top w:val="none" w:sz="0" w:space="0" w:color="auto"/>
                                            <w:left w:val="none" w:sz="0" w:space="0" w:color="auto"/>
                                            <w:bottom w:val="none" w:sz="0" w:space="0" w:color="auto"/>
                                            <w:right w:val="none" w:sz="0" w:space="0" w:color="auto"/>
                                          </w:divBdr>
                                          <w:divsChild>
                                            <w:div w:id="125678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453562">
                      <w:marLeft w:val="0"/>
                      <w:marRight w:val="0"/>
                      <w:marTop w:val="0"/>
                      <w:marBottom w:val="0"/>
                      <w:divBdr>
                        <w:top w:val="none" w:sz="0" w:space="0" w:color="auto"/>
                        <w:left w:val="none" w:sz="0" w:space="0" w:color="auto"/>
                        <w:bottom w:val="none" w:sz="0" w:space="0" w:color="auto"/>
                        <w:right w:val="none" w:sz="0" w:space="0" w:color="auto"/>
                      </w:divBdr>
                      <w:divsChild>
                        <w:div w:id="1162162194">
                          <w:marLeft w:val="0"/>
                          <w:marRight w:val="0"/>
                          <w:marTop w:val="0"/>
                          <w:marBottom w:val="0"/>
                          <w:divBdr>
                            <w:top w:val="none" w:sz="0" w:space="0" w:color="auto"/>
                            <w:left w:val="none" w:sz="0" w:space="0" w:color="auto"/>
                            <w:bottom w:val="none" w:sz="0" w:space="0" w:color="auto"/>
                            <w:right w:val="none" w:sz="0" w:space="0" w:color="auto"/>
                          </w:divBdr>
                          <w:divsChild>
                            <w:div w:id="1418163957">
                              <w:marLeft w:val="0"/>
                              <w:marRight w:val="0"/>
                              <w:marTop w:val="0"/>
                              <w:marBottom w:val="0"/>
                              <w:divBdr>
                                <w:top w:val="none" w:sz="0" w:space="0" w:color="auto"/>
                                <w:left w:val="none" w:sz="0" w:space="0" w:color="auto"/>
                                <w:bottom w:val="none" w:sz="0" w:space="0" w:color="auto"/>
                                <w:right w:val="none" w:sz="0" w:space="0" w:color="auto"/>
                              </w:divBdr>
                            </w:div>
                            <w:div w:id="1446775406">
                              <w:marLeft w:val="0"/>
                              <w:marRight w:val="0"/>
                              <w:marTop w:val="225"/>
                              <w:marBottom w:val="225"/>
                              <w:divBdr>
                                <w:top w:val="none" w:sz="0" w:space="0" w:color="auto"/>
                                <w:left w:val="none" w:sz="0" w:space="0" w:color="auto"/>
                                <w:bottom w:val="none" w:sz="0" w:space="0" w:color="auto"/>
                                <w:right w:val="none" w:sz="0" w:space="0" w:color="auto"/>
                              </w:divBdr>
                              <w:divsChild>
                                <w:div w:id="821772997">
                                  <w:marLeft w:val="0"/>
                                  <w:marRight w:val="0"/>
                                  <w:marTop w:val="0"/>
                                  <w:marBottom w:val="0"/>
                                  <w:divBdr>
                                    <w:top w:val="none" w:sz="0" w:space="0" w:color="auto"/>
                                    <w:left w:val="none" w:sz="0" w:space="0" w:color="auto"/>
                                    <w:bottom w:val="none" w:sz="0" w:space="0" w:color="auto"/>
                                    <w:right w:val="none" w:sz="0" w:space="0" w:color="auto"/>
                                  </w:divBdr>
                                </w:div>
                                <w:div w:id="2037384258">
                                  <w:marLeft w:val="0"/>
                                  <w:marRight w:val="0"/>
                                  <w:marTop w:val="0"/>
                                  <w:marBottom w:val="0"/>
                                  <w:divBdr>
                                    <w:top w:val="none" w:sz="0" w:space="0" w:color="auto"/>
                                    <w:left w:val="none" w:sz="0" w:space="0" w:color="auto"/>
                                    <w:bottom w:val="none" w:sz="0" w:space="0" w:color="auto"/>
                                    <w:right w:val="none" w:sz="0" w:space="0" w:color="auto"/>
                                  </w:divBdr>
                                  <w:divsChild>
                                    <w:div w:id="75779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3184">
                              <w:marLeft w:val="0"/>
                              <w:marRight w:val="0"/>
                              <w:marTop w:val="300"/>
                              <w:marBottom w:val="0"/>
                              <w:divBdr>
                                <w:top w:val="none" w:sz="0" w:space="0" w:color="auto"/>
                                <w:left w:val="none" w:sz="0" w:space="0" w:color="auto"/>
                                <w:bottom w:val="none" w:sz="0" w:space="0" w:color="auto"/>
                                <w:right w:val="none" w:sz="0" w:space="0" w:color="auto"/>
                              </w:divBdr>
                              <w:divsChild>
                                <w:div w:id="1469470437">
                                  <w:marLeft w:val="0"/>
                                  <w:marRight w:val="0"/>
                                  <w:marTop w:val="0"/>
                                  <w:marBottom w:val="0"/>
                                  <w:divBdr>
                                    <w:top w:val="none" w:sz="0" w:space="0" w:color="auto"/>
                                    <w:left w:val="none" w:sz="0" w:space="0" w:color="auto"/>
                                    <w:bottom w:val="none" w:sz="0" w:space="0" w:color="auto"/>
                                    <w:right w:val="none" w:sz="0" w:space="0" w:color="auto"/>
                                  </w:divBdr>
                                  <w:divsChild>
                                    <w:div w:id="1070733079">
                                      <w:marLeft w:val="0"/>
                                      <w:marRight w:val="0"/>
                                      <w:marTop w:val="0"/>
                                      <w:marBottom w:val="0"/>
                                      <w:divBdr>
                                        <w:top w:val="none" w:sz="0" w:space="0" w:color="auto"/>
                                        <w:left w:val="none" w:sz="0" w:space="0" w:color="auto"/>
                                        <w:bottom w:val="none" w:sz="0" w:space="0" w:color="auto"/>
                                        <w:right w:val="none" w:sz="0" w:space="0" w:color="auto"/>
                                      </w:divBdr>
                                      <w:divsChild>
                                        <w:div w:id="86228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379112">
                                  <w:marLeft w:val="300"/>
                                  <w:marRight w:val="0"/>
                                  <w:marTop w:val="0"/>
                                  <w:marBottom w:val="0"/>
                                  <w:divBdr>
                                    <w:top w:val="none" w:sz="0" w:space="0" w:color="auto"/>
                                    <w:left w:val="none" w:sz="0" w:space="0" w:color="auto"/>
                                    <w:bottom w:val="none" w:sz="0" w:space="0" w:color="auto"/>
                                    <w:right w:val="none" w:sz="0" w:space="0" w:color="auto"/>
                                  </w:divBdr>
                                  <w:divsChild>
                                    <w:div w:id="204954243">
                                      <w:marLeft w:val="0"/>
                                      <w:marRight w:val="0"/>
                                      <w:marTop w:val="0"/>
                                      <w:marBottom w:val="150"/>
                                      <w:divBdr>
                                        <w:top w:val="none" w:sz="0" w:space="0" w:color="auto"/>
                                        <w:left w:val="none" w:sz="0" w:space="0" w:color="auto"/>
                                        <w:bottom w:val="none" w:sz="0" w:space="0" w:color="auto"/>
                                        <w:right w:val="none" w:sz="0" w:space="0" w:color="auto"/>
                                      </w:divBdr>
                                      <w:divsChild>
                                        <w:div w:id="1045372572">
                                          <w:marLeft w:val="0"/>
                                          <w:marRight w:val="0"/>
                                          <w:marTop w:val="0"/>
                                          <w:marBottom w:val="0"/>
                                          <w:divBdr>
                                            <w:top w:val="none" w:sz="0" w:space="0" w:color="auto"/>
                                            <w:left w:val="none" w:sz="0" w:space="0" w:color="auto"/>
                                            <w:bottom w:val="none" w:sz="0" w:space="0" w:color="auto"/>
                                            <w:right w:val="none" w:sz="0" w:space="0" w:color="auto"/>
                                          </w:divBdr>
                                        </w:div>
                                        <w:div w:id="143138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3811242">
                      <w:marLeft w:val="0"/>
                      <w:marRight w:val="0"/>
                      <w:marTop w:val="0"/>
                      <w:marBottom w:val="0"/>
                      <w:divBdr>
                        <w:top w:val="none" w:sz="0" w:space="0" w:color="auto"/>
                        <w:left w:val="none" w:sz="0" w:space="0" w:color="auto"/>
                        <w:bottom w:val="none" w:sz="0" w:space="0" w:color="auto"/>
                        <w:right w:val="none" w:sz="0" w:space="0" w:color="auto"/>
                      </w:divBdr>
                      <w:divsChild>
                        <w:div w:id="1112744944">
                          <w:marLeft w:val="0"/>
                          <w:marRight w:val="0"/>
                          <w:marTop w:val="0"/>
                          <w:marBottom w:val="0"/>
                          <w:divBdr>
                            <w:top w:val="none" w:sz="0" w:space="0" w:color="auto"/>
                            <w:left w:val="none" w:sz="0" w:space="0" w:color="auto"/>
                            <w:bottom w:val="none" w:sz="0" w:space="0" w:color="auto"/>
                            <w:right w:val="none" w:sz="0" w:space="0" w:color="auto"/>
                          </w:divBdr>
                          <w:divsChild>
                            <w:div w:id="509567153">
                              <w:marLeft w:val="0"/>
                              <w:marRight w:val="0"/>
                              <w:marTop w:val="0"/>
                              <w:marBottom w:val="0"/>
                              <w:divBdr>
                                <w:top w:val="none" w:sz="0" w:space="0" w:color="auto"/>
                                <w:left w:val="none" w:sz="0" w:space="0" w:color="auto"/>
                                <w:bottom w:val="none" w:sz="0" w:space="0" w:color="auto"/>
                                <w:right w:val="none" w:sz="0" w:space="0" w:color="auto"/>
                              </w:divBdr>
                            </w:div>
                            <w:div w:id="359627149">
                              <w:marLeft w:val="0"/>
                              <w:marRight w:val="0"/>
                              <w:marTop w:val="0"/>
                              <w:marBottom w:val="0"/>
                              <w:divBdr>
                                <w:top w:val="none" w:sz="0" w:space="0" w:color="auto"/>
                                <w:left w:val="none" w:sz="0" w:space="0" w:color="auto"/>
                                <w:bottom w:val="none" w:sz="0" w:space="0" w:color="auto"/>
                                <w:right w:val="none" w:sz="0" w:space="0" w:color="auto"/>
                              </w:divBdr>
                            </w:div>
                            <w:div w:id="857767223">
                              <w:marLeft w:val="0"/>
                              <w:marRight w:val="0"/>
                              <w:marTop w:val="0"/>
                              <w:marBottom w:val="0"/>
                              <w:divBdr>
                                <w:top w:val="none" w:sz="0" w:space="0" w:color="auto"/>
                                <w:left w:val="none" w:sz="0" w:space="0" w:color="auto"/>
                                <w:bottom w:val="none" w:sz="0" w:space="0" w:color="auto"/>
                                <w:right w:val="none" w:sz="0" w:space="0" w:color="auto"/>
                              </w:divBdr>
                            </w:div>
                            <w:div w:id="1690326187">
                              <w:marLeft w:val="0"/>
                              <w:marRight w:val="0"/>
                              <w:marTop w:val="300"/>
                              <w:marBottom w:val="0"/>
                              <w:divBdr>
                                <w:top w:val="none" w:sz="0" w:space="0" w:color="auto"/>
                                <w:left w:val="none" w:sz="0" w:space="0" w:color="auto"/>
                                <w:bottom w:val="none" w:sz="0" w:space="0" w:color="auto"/>
                                <w:right w:val="none" w:sz="0" w:space="0" w:color="auto"/>
                              </w:divBdr>
                              <w:divsChild>
                                <w:div w:id="713850438">
                                  <w:marLeft w:val="0"/>
                                  <w:marRight w:val="0"/>
                                  <w:marTop w:val="0"/>
                                  <w:marBottom w:val="0"/>
                                  <w:divBdr>
                                    <w:top w:val="none" w:sz="0" w:space="0" w:color="auto"/>
                                    <w:left w:val="none" w:sz="0" w:space="0" w:color="auto"/>
                                    <w:bottom w:val="none" w:sz="0" w:space="0" w:color="auto"/>
                                    <w:right w:val="none" w:sz="0" w:space="0" w:color="auto"/>
                                  </w:divBdr>
                                  <w:divsChild>
                                    <w:div w:id="707295091">
                                      <w:marLeft w:val="0"/>
                                      <w:marRight w:val="0"/>
                                      <w:marTop w:val="0"/>
                                      <w:marBottom w:val="0"/>
                                      <w:divBdr>
                                        <w:top w:val="none" w:sz="0" w:space="0" w:color="auto"/>
                                        <w:left w:val="none" w:sz="0" w:space="0" w:color="auto"/>
                                        <w:bottom w:val="none" w:sz="0" w:space="0" w:color="auto"/>
                                        <w:right w:val="none" w:sz="0" w:space="0" w:color="auto"/>
                                      </w:divBdr>
                                      <w:divsChild>
                                        <w:div w:id="145675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6615022">
                      <w:marLeft w:val="0"/>
                      <w:marRight w:val="0"/>
                      <w:marTop w:val="0"/>
                      <w:marBottom w:val="0"/>
                      <w:divBdr>
                        <w:top w:val="none" w:sz="0" w:space="0" w:color="auto"/>
                        <w:left w:val="none" w:sz="0" w:space="0" w:color="auto"/>
                        <w:bottom w:val="none" w:sz="0" w:space="0" w:color="auto"/>
                        <w:right w:val="none" w:sz="0" w:space="0" w:color="auto"/>
                      </w:divBdr>
                      <w:divsChild>
                        <w:div w:id="1013797383">
                          <w:marLeft w:val="0"/>
                          <w:marRight w:val="0"/>
                          <w:marTop w:val="0"/>
                          <w:marBottom w:val="0"/>
                          <w:divBdr>
                            <w:top w:val="none" w:sz="0" w:space="0" w:color="auto"/>
                            <w:left w:val="none" w:sz="0" w:space="0" w:color="auto"/>
                            <w:bottom w:val="none" w:sz="0" w:space="0" w:color="auto"/>
                            <w:right w:val="none" w:sz="0" w:space="0" w:color="auto"/>
                          </w:divBdr>
                          <w:divsChild>
                            <w:div w:id="1419060798">
                              <w:marLeft w:val="0"/>
                              <w:marRight w:val="0"/>
                              <w:marTop w:val="0"/>
                              <w:marBottom w:val="0"/>
                              <w:divBdr>
                                <w:top w:val="none" w:sz="0" w:space="0" w:color="auto"/>
                                <w:left w:val="none" w:sz="0" w:space="0" w:color="auto"/>
                                <w:bottom w:val="none" w:sz="0" w:space="0" w:color="auto"/>
                                <w:right w:val="none" w:sz="0" w:space="0" w:color="auto"/>
                              </w:divBdr>
                            </w:div>
                            <w:div w:id="1659651431">
                              <w:marLeft w:val="0"/>
                              <w:marRight w:val="0"/>
                              <w:marTop w:val="225"/>
                              <w:marBottom w:val="225"/>
                              <w:divBdr>
                                <w:top w:val="none" w:sz="0" w:space="0" w:color="auto"/>
                                <w:left w:val="none" w:sz="0" w:space="0" w:color="auto"/>
                                <w:bottom w:val="none" w:sz="0" w:space="0" w:color="auto"/>
                                <w:right w:val="none" w:sz="0" w:space="0" w:color="auto"/>
                              </w:divBdr>
                              <w:divsChild>
                                <w:div w:id="455489706">
                                  <w:marLeft w:val="0"/>
                                  <w:marRight w:val="0"/>
                                  <w:marTop w:val="0"/>
                                  <w:marBottom w:val="0"/>
                                  <w:divBdr>
                                    <w:top w:val="none" w:sz="0" w:space="0" w:color="auto"/>
                                    <w:left w:val="none" w:sz="0" w:space="0" w:color="auto"/>
                                    <w:bottom w:val="none" w:sz="0" w:space="0" w:color="auto"/>
                                    <w:right w:val="none" w:sz="0" w:space="0" w:color="auto"/>
                                  </w:divBdr>
                                </w:div>
                                <w:div w:id="1415009365">
                                  <w:marLeft w:val="0"/>
                                  <w:marRight w:val="0"/>
                                  <w:marTop w:val="0"/>
                                  <w:marBottom w:val="0"/>
                                  <w:divBdr>
                                    <w:top w:val="none" w:sz="0" w:space="0" w:color="auto"/>
                                    <w:left w:val="none" w:sz="0" w:space="0" w:color="auto"/>
                                    <w:bottom w:val="none" w:sz="0" w:space="0" w:color="auto"/>
                                    <w:right w:val="none" w:sz="0" w:space="0" w:color="auto"/>
                                  </w:divBdr>
                                  <w:divsChild>
                                    <w:div w:id="172275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915373">
                              <w:marLeft w:val="0"/>
                              <w:marRight w:val="0"/>
                              <w:marTop w:val="300"/>
                              <w:marBottom w:val="0"/>
                              <w:divBdr>
                                <w:top w:val="none" w:sz="0" w:space="0" w:color="auto"/>
                                <w:left w:val="none" w:sz="0" w:space="0" w:color="auto"/>
                                <w:bottom w:val="none" w:sz="0" w:space="0" w:color="auto"/>
                                <w:right w:val="none" w:sz="0" w:space="0" w:color="auto"/>
                              </w:divBdr>
                              <w:divsChild>
                                <w:div w:id="1546673142">
                                  <w:marLeft w:val="0"/>
                                  <w:marRight w:val="0"/>
                                  <w:marTop w:val="0"/>
                                  <w:marBottom w:val="0"/>
                                  <w:divBdr>
                                    <w:top w:val="none" w:sz="0" w:space="0" w:color="auto"/>
                                    <w:left w:val="none" w:sz="0" w:space="0" w:color="auto"/>
                                    <w:bottom w:val="none" w:sz="0" w:space="0" w:color="auto"/>
                                    <w:right w:val="none" w:sz="0" w:space="0" w:color="auto"/>
                                  </w:divBdr>
                                  <w:divsChild>
                                    <w:div w:id="443112844">
                                      <w:marLeft w:val="0"/>
                                      <w:marRight w:val="0"/>
                                      <w:marTop w:val="0"/>
                                      <w:marBottom w:val="0"/>
                                      <w:divBdr>
                                        <w:top w:val="none" w:sz="0" w:space="0" w:color="auto"/>
                                        <w:left w:val="none" w:sz="0" w:space="0" w:color="auto"/>
                                        <w:bottom w:val="none" w:sz="0" w:space="0" w:color="auto"/>
                                        <w:right w:val="none" w:sz="0" w:space="0" w:color="auto"/>
                                      </w:divBdr>
                                      <w:divsChild>
                                        <w:div w:id="65642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210149">
                                  <w:marLeft w:val="300"/>
                                  <w:marRight w:val="0"/>
                                  <w:marTop w:val="0"/>
                                  <w:marBottom w:val="0"/>
                                  <w:divBdr>
                                    <w:top w:val="none" w:sz="0" w:space="0" w:color="auto"/>
                                    <w:left w:val="none" w:sz="0" w:space="0" w:color="auto"/>
                                    <w:bottom w:val="none" w:sz="0" w:space="0" w:color="auto"/>
                                    <w:right w:val="none" w:sz="0" w:space="0" w:color="auto"/>
                                  </w:divBdr>
                                  <w:divsChild>
                                    <w:div w:id="592397590">
                                      <w:marLeft w:val="0"/>
                                      <w:marRight w:val="0"/>
                                      <w:marTop w:val="0"/>
                                      <w:marBottom w:val="150"/>
                                      <w:divBdr>
                                        <w:top w:val="none" w:sz="0" w:space="0" w:color="auto"/>
                                        <w:left w:val="none" w:sz="0" w:space="0" w:color="auto"/>
                                        <w:bottom w:val="none" w:sz="0" w:space="0" w:color="auto"/>
                                        <w:right w:val="none" w:sz="0" w:space="0" w:color="auto"/>
                                      </w:divBdr>
                                      <w:divsChild>
                                        <w:div w:id="2133938947">
                                          <w:marLeft w:val="0"/>
                                          <w:marRight w:val="0"/>
                                          <w:marTop w:val="0"/>
                                          <w:marBottom w:val="0"/>
                                          <w:divBdr>
                                            <w:top w:val="none" w:sz="0" w:space="0" w:color="auto"/>
                                            <w:left w:val="none" w:sz="0" w:space="0" w:color="auto"/>
                                            <w:bottom w:val="none" w:sz="0" w:space="0" w:color="auto"/>
                                            <w:right w:val="none" w:sz="0" w:space="0" w:color="auto"/>
                                          </w:divBdr>
                                        </w:div>
                                        <w:div w:id="108927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384406">
                                  <w:marLeft w:val="300"/>
                                  <w:marRight w:val="0"/>
                                  <w:marTop w:val="0"/>
                                  <w:marBottom w:val="0"/>
                                  <w:divBdr>
                                    <w:top w:val="none" w:sz="0" w:space="0" w:color="auto"/>
                                    <w:left w:val="none" w:sz="0" w:space="0" w:color="auto"/>
                                    <w:bottom w:val="none" w:sz="0" w:space="0" w:color="auto"/>
                                    <w:right w:val="none" w:sz="0" w:space="0" w:color="auto"/>
                                  </w:divBdr>
                                  <w:divsChild>
                                    <w:div w:id="1772583250">
                                      <w:marLeft w:val="0"/>
                                      <w:marRight w:val="0"/>
                                      <w:marTop w:val="0"/>
                                      <w:marBottom w:val="150"/>
                                      <w:divBdr>
                                        <w:top w:val="none" w:sz="0" w:space="0" w:color="auto"/>
                                        <w:left w:val="none" w:sz="0" w:space="0" w:color="auto"/>
                                        <w:bottom w:val="none" w:sz="0" w:space="0" w:color="auto"/>
                                        <w:right w:val="none" w:sz="0" w:space="0" w:color="auto"/>
                                      </w:divBdr>
                                      <w:divsChild>
                                        <w:div w:id="1437751177">
                                          <w:marLeft w:val="0"/>
                                          <w:marRight w:val="0"/>
                                          <w:marTop w:val="0"/>
                                          <w:marBottom w:val="0"/>
                                          <w:divBdr>
                                            <w:top w:val="none" w:sz="0" w:space="0" w:color="auto"/>
                                            <w:left w:val="none" w:sz="0" w:space="0" w:color="auto"/>
                                            <w:bottom w:val="none" w:sz="0" w:space="0" w:color="auto"/>
                                            <w:right w:val="none" w:sz="0" w:space="0" w:color="auto"/>
                                          </w:divBdr>
                                        </w:div>
                                        <w:div w:id="97270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4911406">
                      <w:marLeft w:val="0"/>
                      <w:marRight w:val="0"/>
                      <w:marTop w:val="0"/>
                      <w:marBottom w:val="0"/>
                      <w:divBdr>
                        <w:top w:val="none" w:sz="0" w:space="0" w:color="auto"/>
                        <w:left w:val="none" w:sz="0" w:space="0" w:color="auto"/>
                        <w:bottom w:val="none" w:sz="0" w:space="0" w:color="auto"/>
                        <w:right w:val="none" w:sz="0" w:space="0" w:color="auto"/>
                      </w:divBdr>
                      <w:divsChild>
                        <w:div w:id="1913156014">
                          <w:marLeft w:val="0"/>
                          <w:marRight w:val="0"/>
                          <w:marTop w:val="0"/>
                          <w:marBottom w:val="0"/>
                          <w:divBdr>
                            <w:top w:val="none" w:sz="0" w:space="0" w:color="auto"/>
                            <w:left w:val="none" w:sz="0" w:space="0" w:color="auto"/>
                            <w:bottom w:val="none" w:sz="0" w:space="0" w:color="auto"/>
                            <w:right w:val="none" w:sz="0" w:space="0" w:color="auto"/>
                          </w:divBdr>
                          <w:divsChild>
                            <w:div w:id="936522422">
                              <w:marLeft w:val="0"/>
                              <w:marRight w:val="0"/>
                              <w:marTop w:val="0"/>
                              <w:marBottom w:val="0"/>
                              <w:divBdr>
                                <w:top w:val="none" w:sz="0" w:space="0" w:color="auto"/>
                                <w:left w:val="none" w:sz="0" w:space="0" w:color="auto"/>
                                <w:bottom w:val="none" w:sz="0" w:space="0" w:color="auto"/>
                                <w:right w:val="none" w:sz="0" w:space="0" w:color="auto"/>
                              </w:divBdr>
                            </w:div>
                            <w:div w:id="100492165">
                              <w:marLeft w:val="0"/>
                              <w:marRight w:val="0"/>
                              <w:marTop w:val="0"/>
                              <w:marBottom w:val="0"/>
                              <w:divBdr>
                                <w:top w:val="none" w:sz="0" w:space="0" w:color="auto"/>
                                <w:left w:val="none" w:sz="0" w:space="0" w:color="auto"/>
                                <w:bottom w:val="none" w:sz="0" w:space="0" w:color="auto"/>
                                <w:right w:val="none" w:sz="0" w:space="0" w:color="auto"/>
                              </w:divBdr>
                            </w:div>
                            <w:div w:id="862594425">
                              <w:marLeft w:val="0"/>
                              <w:marRight w:val="0"/>
                              <w:marTop w:val="225"/>
                              <w:marBottom w:val="225"/>
                              <w:divBdr>
                                <w:top w:val="none" w:sz="0" w:space="0" w:color="auto"/>
                                <w:left w:val="none" w:sz="0" w:space="0" w:color="auto"/>
                                <w:bottom w:val="none" w:sz="0" w:space="0" w:color="auto"/>
                                <w:right w:val="none" w:sz="0" w:space="0" w:color="auto"/>
                              </w:divBdr>
                              <w:divsChild>
                                <w:div w:id="358552801">
                                  <w:marLeft w:val="0"/>
                                  <w:marRight w:val="0"/>
                                  <w:marTop w:val="0"/>
                                  <w:marBottom w:val="0"/>
                                  <w:divBdr>
                                    <w:top w:val="none" w:sz="0" w:space="0" w:color="auto"/>
                                    <w:left w:val="none" w:sz="0" w:space="0" w:color="auto"/>
                                    <w:bottom w:val="none" w:sz="0" w:space="0" w:color="auto"/>
                                    <w:right w:val="none" w:sz="0" w:space="0" w:color="auto"/>
                                  </w:divBdr>
                                </w:div>
                                <w:div w:id="214394845">
                                  <w:marLeft w:val="0"/>
                                  <w:marRight w:val="0"/>
                                  <w:marTop w:val="0"/>
                                  <w:marBottom w:val="0"/>
                                  <w:divBdr>
                                    <w:top w:val="none" w:sz="0" w:space="0" w:color="auto"/>
                                    <w:left w:val="none" w:sz="0" w:space="0" w:color="auto"/>
                                    <w:bottom w:val="none" w:sz="0" w:space="0" w:color="auto"/>
                                    <w:right w:val="none" w:sz="0" w:space="0" w:color="auto"/>
                                  </w:divBdr>
                                  <w:divsChild>
                                    <w:div w:id="207096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287416">
                              <w:marLeft w:val="0"/>
                              <w:marRight w:val="0"/>
                              <w:marTop w:val="300"/>
                              <w:marBottom w:val="0"/>
                              <w:divBdr>
                                <w:top w:val="none" w:sz="0" w:space="0" w:color="auto"/>
                                <w:left w:val="none" w:sz="0" w:space="0" w:color="auto"/>
                                <w:bottom w:val="none" w:sz="0" w:space="0" w:color="auto"/>
                                <w:right w:val="none" w:sz="0" w:space="0" w:color="auto"/>
                              </w:divBdr>
                              <w:divsChild>
                                <w:div w:id="1968929616">
                                  <w:marLeft w:val="0"/>
                                  <w:marRight w:val="0"/>
                                  <w:marTop w:val="0"/>
                                  <w:marBottom w:val="0"/>
                                  <w:divBdr>
                                    <w:top w:val="none" w:sz="0" w:space="0" w:color="auto"/>
                                    <w:left w:val="none" w:sz="0" w:space="0" w:color="auto"/>
                                    <w:bottom w:val="none" w:sz="0" w:space="0" w:color="auto"/>
                                    <w:right w:val="none" w:sz="0" w:space="0" w:color="auto"/>
                                  </w:divBdr>
                                  <w:divsChild>
                                    <w:div w:id="152337093">
                                      <w:marLeft w:val="0"/>
                                      <w:marRight w:val="0"/>
                                      <w:marTop w:val="0"/>
                                      <w:marBottom w:val="0"/>
                                      <w:divBdr>
                                        <w:top w:val="none" w:sz="0" w:space="0" w:color="auto"/>
                                        <w:left w:val="none" w:sz="0" w:space="0" w:color="auto"/>
                                        <w:bottom w:val="none" w:sz="0" w:space="0" w:color="auto"/>
                                        <w:right w:val="none" w:sz="0" w:space="0" w:color="auto"/>
                                      </w:divBdr>
                                      <w:divsChild>
                                        <w:div w:id="79765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829394">
                                  <w:marLeft w:val="300"/>
                                  <w:marRight w:val="0"/>
                                  <w:marTop w:val="0"/>
                                  <w:marBottom w:val="0"/>
                                  <w:divBdr>
                                    <w:top w:val="none" w:sz="0" w:space="0" w:color="auto"/>
                                    <w:left w:val="none" w:sz="0" w:space="0" w:color="auto"/>
                                    <w:bottom w:val="none" w:sz="0" w:space="0" w:color="auto"/>
                                    <w:right w:val="none" w:sz="0" w:space="0" w:color="auto"/>
                                  </w:divBdr>
                                  <w:divsChild>
                                    <w:div w:id="1935167038">
                                      <w:marLeft w:val="0"/>
                                      <w:marRight w:val="0"/>
                                      <w:marTop w:val="0"/>
                                      <w:marBottom w:val="150"/>
                                      <w:divBdr>
                                        <w:top w:val="none" w:sz="0" w:space="0" w:color="auto"/>
                                        <w:left w:val="none" w:sz="0" w:space="0" w:color="auto"/>
                                        <w:bottom w:val="none" w:sz="0" w:space="0" w:color="auto"/>
                                        <w:right w:val="none" w:sz="0" w:space="0" w:color="auto"/>
                                      </w:divBdr>
                                      <w:divsChild>
                                        <w:div w:id="1503155130">
                                          <w:marLeft w:val="0"/>
                                          <w:marRight w:val="0"/>
                                          <w:marTop w:val="0"/>
                                          <w:marBottom w:val="0"/>
                                          <w:divBdr>
                                            <w:top w:val="none" w:sz="0" w:space="0" w:color="auto"/>
                                            <w:left w:val="none" w:sz="0" w:space="0" w:color="auto"/>
                                            <w:bottom w:val="none" w:sz="0" w:space="0" w:color="auto"/>
                                            <w:right w:val="none" w:sz="0" w:space="0" w:color="auto"/>
                                          </w:divBdr>
                                        </w:div>
                                        <w:div w:id="659962803">
                                          <w:marLeft w:val="0"/>
                                          <w:marRight w:val="0"/>
                                          <w:marTop w:val="0"/>
                                          <w:marBottom w:val="0"/>
                                          <w:divBdr>
                                            <w:top w:val="none" w:sz="0" w:space="0" w:color="auto"/>
                                            <w:left w:val="none" w:sz="0" w:space="0" w:color="auto"/>
                                            <w:bottom w:val="none" w:sz="0" w:space="0" w:color="auto"/>
                                            <w:right w:val="none" w:sz="0" w:space="0" w:color="auto"/>
                                          </w:divBdr>
                                        </w:div>
                                        <w:div w:id="174085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46278">
                                  <w:marLeft w:val="300"/>
                                  <w:marRight w:val="0"/>
                                  <w:marTop w:val="0"/>
                                  <w:marBottom w:val="0"/>
                                  <w:divBdr>
                                    <w:top w:val="none" w:sz="0" w:space="0" w:color="auto"/>
                                    <w:left w:val="none" w:sz="0" w:space="0" w:color="auto"/>
                                    <w:bottom w:val="none" w:sz="0" w:space="0" w:color="auto"/>
                                    <w:right w:val="none" w:sz="0" w:space="0" w:color="auto"/>
                                  </w:divBdr>
                                  <w:divsChild>
                                    <w:div w:id="223151368">
                                      <w:marLeft w:val="0"/>
                                      <w:marRight w:val="0"/>
                                      <w:marTop w:val="0"/>
                                      <w:marBottom w:val="150"/>
                                      <w:divBdr>
                                        <w:top w:val="none" w:sz="0" w:space="0" w:color="auto"/>
                                        <w:left w:val="none" w:sz="0" w:space="0" w:color="auto"/>
                                        <w:bottom w:val="none" w:sz="0" w:space="0" w:color="auto"/>
                                        <w:right w:val="none" w:sz="0" w:space="0" w:color="auto"/>
                                      </w:divBdr>
                                      <w:divsChild>
                                        <w:div w:id="1130368001">
                                          <w:marLeft w:val="0"/>
                                          <w:marRight w:val="0"/>
                                          <w:marTop w:val="0"/>
                                          <w:marBottom w:val="0"/>
                                          <w:divBdr>
                                            <w:top w:val="none" w:sz="0" w:space="0" w:color="auto"/>
                                            <w:left w:val="none" w:sz="0" w:space="0" w:color="auto"/>
                                            <w:bottom w:val="none" w:sz="0" w:space="0" w:color="auto"/>
                                            <w:right w:val="none" w:sz="0" w:space="0" w:color="auto"/>
                                          </w:divBdr>
                                        </w:div>
                                        <w:div w:id="214068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238520">
                      <w:marLeft w:val="0"/>
                      <w:marRight w:val="0"/>
                      <w:marTop w:val="0"/>
                      <w:marBottom w:val="0"/>
                      <w:divBdr>
                        <w:top w:val="none" w:sz="0" w:space="0" w:color="auto"/>
                        <w:left w:val="none" w:sz="0" w:space="0" w:color="auto"/>
                        <w:bottom w:val="none" w:sz="0" w:space="0" w:color="auto"/>
                        <w:right w:val="none" w:sz="0" w:space="0" w:color="auto"/>
                      </w:divBdr>
                      <w:divsChild>
                        <w:div w:id="2077582426">
                          <w:marLeft w:val="0"/>
                          <w:marRight w:val="0"/>
                          <w:marTop w:val="0"/>
                          <w:marBottom w:val="0"/>
                          <w:divBdr>
                            <w:top w:val="none" w:sz="0" w:space="0" w:color="auto"/>
                            <w:left w:val="none" w:sz="0" w:space="0" w:color="auto"/>
                            <w:bottom w:val="none" w:sz="0" w:space="0" w:color="auto"/>
                            <w:right w:val="none" w:sz="0" w:space="0" w:color="auto"/>
                          </w:divBdr>
                          <w:divsChild>
                            <w:div w:id="186718333">
                              <w:marLeft w:val="0"/>
                              <w:marRight w:val="0"/>
                              <w:marTop w:val="0"/>
                              <w:marBottom w:val="0"/>
                              <w:divBdr>
                                <w:top w:val="none" w:sz="0" w:space="0" w:color="auto"/>
                                <w:left w:val="none" w:sz="0" w:space="0" w:color="auto"/>
                                <w:bottom w:val="none" w:sz="0" w:space="0" w:color="auto"/>
                                <w:right w:val="none" w:sz="0" w:space="0" w:color="auto"/>
                              </w:divBdr>
                            </w:div>
                            <w:div w:id="832649204">
                              <w:marLeft w:val="0"/>
                              <w:marRight w:val="0"/>
                              <w:marTop w:val="225"/>
                              <w:marBottom w:val="225"/>
                              <w:divBdr>
                                <w:top w:val="none" w:sz="0" w:space="0" w:color="auto"/>
                                <w:left w:val="none" w:sz="0" w:space="0" w:color="auto"/>
                                <w:bottom w:val="none" w:sz="0" w:space="0" w:color="auto"/>
                                <w:right w:val="none" w:sz="0" w:space="0" w:color="auto"/>
                              </w:divBdr>
                              <w:divsChild>
                                <w:div w:id="2005620362">
                                  <w:marLeft w:val="0"/>
                                  <w:marRight w:val="0"/>
                                  <w:marTop w:val="0"/>
                                  <w:marBottom w:val="0"/>
                                  <w:divBdr>
                                    <w:top w:val="none" w:sz="0" w:space="0" w:color="auto"/>
                                    <w:left w:val="none" w:sz="0" w:space="0" w:color="auto"/>
                                    <w:bottom w:val="none" w:sz="0" w:space="0" w:color="auto"/>
                                    <w:right w:val="none" w:sz="0" w:space="0" w:color="auto"/>
                                  </w:divBdr>
                                </w:div>
                                <w:div w:id="1736078796">
                                  <w:marLeft w:val="0"/>
                                  <w:marRight w:val="0"/>
                                  <w:marTop w:val="0"/>
                                  <w:marBottom w:val="0"/>
                                  <w:divBdr>
                                    <w:top w:val="none" w:sz="0" w:space="0" w:color="auto"/>
                                    <w:left w:val="none" w:sz="0" w:space="0" w:color="auto"/>
                                    <w:bottom w:val="none" w:sz="0" w:space="0" w:color="auto"/>
                                    <w:right w:val="none" w:sz="0" w:space="0" w:color="auto"/>
                                  </w:divBdr>
                                  <w:divsChild>
                                    <w:div w:id="7105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350535">
                              <w:marLeft w:val="0"/>
                              <w:marRight w:val="0"/>
                              <w:marTop w:val="300"/>
                              <w:marBottom w:val="0"/>
                              <w:divBdr>
                                <w:top w:val="none" w:sz="0" w:space="0" w:color="auto"/>
                                <w:left w:val="none" w:sz="0" w:space="0" w:color="auto"/>
                                <w:bottom w:val="none" w:sz="0" w:space="0" w:color="auto"/>
                                <w:right w:val="none" w:sz="0" w:space="0" w:color="auto"/>
                              </w:divBdr>
                              <w:divsChild>
                                <w:div w:id="1817912600">
                                  <w:marLeft w:val="0"/>
                                  <w:marRight w:val="0"/>
                                  <w:marTop w:val="0"/>
                                  <w:marBottom w:val="0"/>
                                  <w:divBdr>
                                    <w:top w:val="none" w:sz="0" w:space="0" w:color="auto"/>
                                    <w:left w:val="none" w:sz="0" w:space="0" w:color="auto"/>
                                    <w:bottom w:val="none" w:sz="0" w:space="0" w:color="auto"/>
                                    <w:right w:val="none" w:sz="0" w:space="0" w:color="auto"/>
                                  </w:divBdr>
                                  <w:divsChild>
                                    <w:div w:id="406390727">
                                      <w:marLeft w:val="0"/>
                                      <w:marRight w:val="0"/>
                                      <w:marTop w:val="0"/>
                                      <w:marBottom w:val="0"/>
                                      <w:divBdr>
                                        <w:top w:val="none" w:sz="0" w:space="0" w:color="auto"/>
                                        <w:left w:val="none" w:sz="0" w:space="0" w:color="auto"/>
                                        <w:bottom w:val="none" w:sz="0" w:space="0" w:color="auto"/>
                                        <w:right w:val="none" w:sz="0" w:space="0" w:color="auto"/>
                                      </w:divBdr>
                                      <w:divsChild>
                                        <w:div w:id="43726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978152">
                                  <w:marLeft w:val="300"/>
                                  <w:marRight w:val="0"/>
                                  <w:marTop w:val="0"/>
                                  <w:marBottom w:val="0"/>
                                  <w:divBdr>
                                    <w:top w:val="none" w:sz="0" w:space="0" w:color="auto"/>
                                    <w:left w:val="none" w:sz="0" w:space="0" w:color="auto"/>
                                    <w:bottom w:val="none" w:sz="0" w:space="0" w:color="auto"/>
                                    <w:right w:val="none" w:sz="0" w:space="0" w:color="auto"/>
                                  </w:divBdr>
                                  <w:divsChild>
                                    <w:div w:id="1240020612">
                                      <w:marLeft w:val="0"/>
                                      <w:marRight w:val="0"/>
                                      <w:marTop w:val="0"/>
                                      <w:marBottom w:val="150"/>
                                      <w:divBdr>
                                        <w:top w:val="none" w:sz="0" w:space="0" w:color="auto"/>
                                        <w:left w:val="none" w:sz="0" w:space="0" w:color="auto"/>
                                        <w:bottom w:val="none" w:sz="0" w:space="0" w:color="auto"/>
                                        <w:right w:val="none" w:sz="0" w:space="0" w:color="auto"/>
                                      </w:divBdr>
                                      <w:divsChild>
                                        <w:div w:id="541946752">
                                          <w:marLeft w:val="0"/>
                                          <w:marRight w:val="0"/>
                                          <w:marTop w:val="0"/>
                                          <w:marBottom w:val="0"/>
                                          <w:divBdr>
                                            <w:top w:val="none" w:sz="0" w:space="0" w:color="auto"/>
                                            <w:left w:val="none" w:sz="0" w:space="0" w:color="auto"/>
                                            <w:bottom w:val="none" w:sz="0" w:space="0" w:color="auto"/>
                                            <w:right w:val="none" w:sz="0" w:space="0" w:color="auto"/>
                                          </w:divBdr>
                                        </w:div>
                                        <w:div w:id="7992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571778">
                                  <w:marLeft w:val="300"/>
                                  <w:marRight w:val="0"/>
                                  <w:marTop w:val="0"/>
                                  <w:marBottom w:val="0"/>
                                  <w:divBdr>
                                    <w:top w:val="none" w:sz="0" w:space="0" w:color="auto"/>
                                    <w:left w:val="none" w:sz="0" w:space="0" w:color="auto"/>
                                    <w:bottom w:val="none" w:sz="0" w:space="0" w:color="auto"/>
                                    <w:right w:val="none" w:sz="0" w:space="0" w:color="auto"/>
                                  </w:divBdr>
                                  <w:divsChild>
                                    <w:div w:id="1063791434">
                                      <w:marLeft w:val="0"/>
                                      <w:marRight w:val="0"/>
                                      <w:marTop w:val="0"/>
                                      <w:marBottom w:val="150"/>
                                      <w:divBdr>
                                        <w:top w:val="none" w:sz="0" w:space="0" w:color="auto"/>
                                        <w:left w:val="none" w:sz="0" w:space="0" w:color="auto"/>
                                        <w:bottom w:val="none" w:sz="0" w:space="0" w:color="auto"/>
                                        <w:right w:val="none" w:sz="0" w:space="0" w:color="auto"/>
                                      </w:divBdr>
                                      <w:divsChild>
                                        <w:div w:id="1186283595">
                                          <w:marLeft w:val="0"/>
                                          <w:marRight w:val="0"/>
                                          <w:marTop w:val="0"/>
                                          <w:marBottom w:val="0"/>
                                          <w:divBdr>
                                            <w:top w:val="none" w:sz="0" w:space="0" w:color="auto"/>
                                            <w:left w:val="none" w:sz="0" w:space="0" w:color="auto"/>
                                            <w:bottom w:val="none" w:sz="0" w:space="0" w:color="auto"/>
                                            <w:right w:val="none" w:sz="0" w:space="0" w:color="auto"/>
                                          </w:divBdr>
                                        </w:div>
                                        <w:div w:id="598215486">
                                          <w:marLeft w:val="0"/>
                                          <w:marRight w:val="0"/>
                                          <w:marTop w:val="0"/>
                                          <w:marBottom w:val="0"/>
                                          <w:divBdr>
                                            <w:top w:val="none" w:sz="0" w:space="0" w:color="auto"/>
                                            <w:left w:val="none" w:sz="0" w:space="0" w:color="auto"/>
                                            <w:bottom w:val="none" w:sz="0" w:space="0" w:color="auto"/>
                                            <w:right w:val="none" w:sz="0" w:space="0" w:color="auto"/>
                                          </w:divBdr>
                                        </w:div>
                                        <w:div w:id="144365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001513">
                      <w:marLeft w:val="0"/>
                      <w:marRight w:val="0"/>
                      <w:marTop w:val="0"/>
                      <w:marBottom w:val="0"/>
                      <w:divBdr>
                        <w:top w:val="none" w:sz="0" w:space="0" w:color="auto"/>
                        <w:left w:val="none" w:sz="0" w:space="0" w:color="auto"/>
                        <w:bottom w:val="none" w:sz="0" w:space="0" w:color="auto"/>
                        <w:right w:val="none" w:sz="0" w:space="0" w:color="auto"/>
                      </w:divBdr>
                      <w:divsChild>
                        <w:div w:id="214855823">
                          <w:marLeft w:val="0"/>
                          <w:marRight w:val="0"/>
                          <w:marTop w:val="0"/>
                          <w:marBottom w:val="0"/>
                          <w:divBdr>
                            <w:top w:val="none" w:sz="0" w:space="0" w:color="auto"/>
                            <w:left w:val="none" w:sz="0" w:space="0" w:color="auto"/>
                            <w:bottom w:val="none" w:sz="0" w:space="0" w:color="auto"/>
                            <w:right w:val="none" w:sz="0" w:space="0" w:color="auto"/>
                          </w:divBdr>
                          <w:divsChild>
                            <w:div w:id="1472097004">
                              <w:marLeft w:val="0"/>
                              <w:marRight w:val="0"/>
                              <w:marTop w:val="0"/>
                              <w:marBottom w:val="0"/>
                              <w:divBdr>
                                <w:top w:val="none" w:sz="0" w:space="0" w:color="auto"/>
                                <w:left w:val="none" w:sz="0" w:space="0" w:color="auto"/>
                                <w:bottom w:val="none" w:sz="0" w:space="0" w:color="auto"/>
                                <w:right w:val="none" w:sz="0" w:space="0" w:color="auto"/>
                              </w:divBdr>
                            </w:div>
                            <w:div w:id="268121889">
                              <w:marLeft w:val="0"/>
                              <w:marRight w:val="0"/>
                              <w:marTop w:val="0"/>
                              <w:marBottom w:val="0"/>
                              <w:divBdr>
                                <w:top w:val="none" w:sz="0" w:space="0" w:color="auto"/>
                                <w:left w:val="none" w:sz="0" w:space="0" w:color="auto"/>
                                <w:bottom w:val="none" w:sz="0" w:space="0" w:color="auto"/>
                                <w:right w:val="none" w:sz="0" w:space="0" w:color="auto"/>
                              </w:divBdr>
                            </w:div>
                            <w:div w:id="2005090003">
                              <w:marLeft w:val="0"/>
                              <w:marRight w:val="0"/>
                              <w:marTop w:val="225"/>
                              <w:marBottom w:val="225"/>
                              <w:divBdr>
                                <w:top w:val="none" w:sz="0" w:space="0" w:color="auto"/>
                                <w:left w:val="none" w:sz="0" w:space="0" w:color="auto"/>
                                <w:bottom w:val="none" w:sz="0" w:space="0" w:color="auto"/>
                                <w:right w:val="none" w:sz="0" w:space="0" w:color="auto"/>
                              </w:divBdr>
                              <w:divsChild>
                                <w:div w:id="2010398461">
                                  <w:marLeft w:val="0"/>
                                  <w:marRight w:val="0"/>
                                  <w:marTop w:val="0"/>
                                  <w:marBottom w:val="0"/>
                                  <w:divBdr>
                                    <w:top w:val="none" w:sz="0" w:space="0" w:color="auto"/>
                                    <w:left w:val="none" w:sz="0" w:space="0" w:color="auto"/>
                                    <w:bottom w:val="none" w:sz="0" w:space="0" w:color="auto"/>
                                    <w:right w:val="none" w:sz="0" w:space="0" w:color="auto"/>
                                  </w:divBdr>
                                </w:div>
                                <w:div w:id="2002461204">
                                  <w:marLeft w:val="0"/>
                                  <w:marRight w:val="0"/>
                                  <w:marTop w:val="0"/>
                                  <w:marBottom w:val="0"/>
                                  <w:divBdr>
                                    <w:top w:val="none" w:sz="0" w:space="0" w:color="auto"/>
                                    <w:left w:val="none" w:sz="0" w:space="0" w:color="auto"/>
                                    <w:bottom w:val="none" w:sz="0" w:space="0" w:color="auto"/>
                                    <w:right w:val="none" w:sz="0" w:space="0" w:color="auto"/>
                                  </w:divBdr>
                                  <w:divsChild>
                                    <w:div w:id="2445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292276">
                              <w:marLeft w:val="0"/>
                              <w:marRight w:val="0"/>
                              <w:marTop w:val="300"/>
                              <w:marBottom w:val="0"/>
                              <w:divBdr>
                                <w:top w:val="none" w:sz="0" w:space="0" w:color="auto"/>
                                <w:left w:val="none" w:sz="0" w:space="0" w:color="auto"/>
                                <w:bottom w:val="none" w:sz="0" w:space="0" w:color="auto"/>
                                <w:right w:val="none" w:sz="0" w:space="0" w:color="auto"/>
                              </w:divBdr>
                              <w:divsChild>
                                <w:div w:id="240801114">
                                  <w:marLeft w:val="0"/>
                                  <w:marRight w:val="0"/>
                                  <w:marTop w:val="0"/>
                                  <w:marBottom w:val="0"/>
                                  <w:divBdr>
                                    <w:top w:val="none" w:sz="0" w:space="0" w:color="auto"/>
                                    <w:left w:val="none" w:sz="0" w:space="0" w:color="auto"/>
                                    <w:bottom w:val="none" w:sz="0" w:space="0" w:color="auto"/>
                                    <w:right w:val="none" w:sz="0" w:space="0" w:color="auto"/>
                                  </w:divBdr>
                                  <w:divsChild>
                                    <w:div w:id="1364137929">
                                      <w:marLeft w:val="0"/>
                                      <w:marRight w:val="0"/>
                                      <w:marTop w:val="0"/>
                                      <w:marBottom w:val="0"/>
                                      <w:divBdr>
                                        <w:top w:val="none" w:sz="0" w:space="0" w:color="auto"/>
                                        <w:left w:val="none" w:sz="0" w:space="0" w:color="auto"/>
                                        <w:bottom w:val="none" w:sz="0" w:space="0" w:color="auto"/>
                                        <w:right w:val="none" w:sz="0" w:space="0" w:color="auto"/>
                                      </w:divBdr>
                                      <w:divsChild>
                                        <w:div w:id="109840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649763">
                                  <w:marLeft w:val="300"/>
                                  <w:marRight w:val="0"/>
                                  <w:marTop w:val="0"/>
                                  <w:marBottom w:val="0"/>
                                  <w:divBdr>
                                    <w:top w:val="none" w:sz="0" w:space="0" w:color="auto"/>
                                    <w:left w:val="none" w:sz="0" w:space="0" w:color="auto"/>
                                    <w:bottom w:val="none" w:sz="0" w:space="0" w:color="auto"/>
                                    <w:right w:val="none" w:sz="0" w:space="0" w:color="auto"/>
                                  </w:divBdr>
                                  <w:divsChild>
                                    <w:div w:id="1338311992">
                                      <w:marLeft w:val="0"/>
                                      <w:marRight w:val="0"/>
                                      <w:marTop w:val="0"/>
                                      <w:marBottom w:val="150"/>
                                      <w:divBdr>
                                        <w:top w:val="none" w:sz="0" w:space="0" w:color="auto"/>
                                        <w:left w:val="none" w:sz="0" w:space="0" w:color="auto"/>
                                        <w:bottom w:val="none" w:sz="0" w:space="0" w:color="auto"/>
                                        <w:right w:val="none" w:sz="0" w:space="0" w:color="auto"/>
                                      </w:divBdr>
                                      <w:divsChild>
                                        <w:div w:id="2053310455">
                                          <w:marLeft w:val="0"/>
                                          <w:marRight w:val="0"/>
                                          <w:marTop w:val="0"/>
                                          <w:marBottom w:val="0"/>
                                          <w:divBdr>
                                            <w:top w:val="none" w:sz="0" w:space="0" w:color="auto"/>
                                            <w:left w:val="none" w:sz="0" w:space="0" w:color="auto"/>
                                            <w:bottom w:val="none" w:sz="0" w:space="0" w:color="auto"/>
                                            <w:right w:val="none" w:sz="0" w:space="0" w:color="auto"/>
                                          </w:divBdr>
                                        </w:div>
                                        <w:div w:id="599728149">
                                          <w:marLeft w:val="0"/>
                                          <w:marRight w:val="0"/>
                                          <w:marTop w:val="0"/>
                                          <w:marBottom w:val="0"/>
                                          <w:divBdr>
                                            <w:top w:val="none" w:sz="0" w:space="0" w:color="auto"/>
                                            <w:left w:val="none" w:sz="0" w:space="0" w:color="auto"/>
                                            <w:bottom w:val="none" w:sz="0" w:space="0" w:color="auto"/>
                                            <w:right w:val="none" w:sz="0" w:space="0" w:color="auto"/>
                                          </w:divBdr>
                                        </w:div>
                                        <w:div w:id="173592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3190940">
                      <w:marLeft w:val="0"/>
                      <w:marRight w:val="0"/>
                      <w:marTop w:val="0"/>
                      <w:marBottom w:val="0"/>
                      <w:divBdr>
                        <w:top w:val="none" w:sz="0" w:space="0" w:color="auto"/>
                        <w:left w:val="none" w:sz="0" w:space="0" w:color="auto"/>
                        <w:bottom w:val="none" w:sz="0" w:space="0" w:color="auto"/>
                        <w:right w:val="none" w:sz="0" w:space="0" w:color="auto"/>
                      </w:divBdr>
                      <w:divsChild>
                        <w:div w:id="1083256060">
                          <w:marLeft w:val="0"/>
                          <w:marRight w:val="0"/>
                          <w:marTop w:val="0"/>
                          <w:marBottom w:val="0"/>
                          <w:divBdr>
                            <w:top w:val="none" w:sz="0" w:space="0" w:color="auto"/>
                            <w:left w:val="none" w:sz="0" w:space="0" w:color="auto"/>
                            <w:bottom w:val="none" w:sz="0" w:space="0" w:color="auto"/>
                            <w:right w:val="none" w:sz="0" w:space="0" w:color="auto"/>
                          </w:divBdr>
                          <w:divsChild>
                            <w:div w:id="1080904177">
                              <w:marLeft w:val="0"/>
                              <w:marRight w:val="0"/>
                              <w:marTop w:val="0"/>
                              <w:marBottom w:val="0"/>
                              <w:divBdr>
                                <w:top w:val="none" w:sz="0" w:space="0" w:color="auto"/>
                                <w:left w:val="none" w:sz="0" w:space="0" w:color="auto"/>
                                <w:bottom w:val="none" w:sz="0" w:space="0" w:color="auto"/>
                                <w:right w:val="none" w:sz="0" w:space="0" w:color="auto"/>
                              </w:divBdr>
                            </w:div>
                            <w:div w:id="404957999">
                              <w:marLeft w:val="0"/>
                              <w:marRight w:val="0"/>
                              <w:marTop w:val="300"/>
                              <w:marBottom w:val="0"/>
                              <w:divBdr>
                                <w:top w:val="none" w:sz="0" w:space="0" w:color="auto"/>
                                <w:left w:val="none" w:sz="0" w:space="0" w:color="auto"/>
                                <w:bottom w:val="none" w:sz="0" w:space="0" w:color="auto"/>
                                <w:right w:val="none" w:sz="0" w:space="0" w:color="auto"/>
                              </w:divBdr>
                              <w:divsChild>
                                <w:div w:id="540869299">
                                  <w:marLeft w:val="0"/>
                                  <w:marRight w:val="0"/>
                                  <w:marTop w:val="0"/>
                                  <w:marBottom w:val="0"/>
                                  <w:divBdr>
                                    <w:top w:val="none" w:sz="0" w:space="0" w:color="auto"/>
                                    <w:left w:val="none" w:sz="0" w:space="0" w:color="auto"/>
                                    <w:bottom w:val="none" w:sz="0" w:space="0" w:color="auto"/>
                                    <w:right w:val="none" w:sz="0" w:space="0" w:color="auto"/>
                                  </w:divBdr>
                                  <w:divsChild>
                                    <w:div w:id="1070300767">
                                      <w:marLeft w:val="0"/>
                                      <w:marRight w:val="0"/>
                                      <w:marTop w:val="0"/>
                                      <w:marBottom w:val="0"/>
                                      <w:divBdr>
                                        <w:top w:val="none" w:sz="0" w:space="0" w:color="auto"/>
                                        <w:left w:val="none" w:sz="0" w:space="0" w:color="auto"/>
                                        <w:bottom w:val="none" w:sz="0" w:space="0" w:color="auto"/>
                                        <w:right w:val="none" w:sz="0" w:space="0" w:color="auto"/>
                                      </w:divBdr>
                                      <w:divsChild>
                                        <w:div w:id="110376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8810813">
                      <w:marLeft w:val="0"/>
                      <w:marRight w:val="0"/>
                      <w:marTop w:val="0"/>
                      <w:marBottom w:val="0"/>
                      <w:divBdr>
                        <w:top w:val="none" w:sz="0" w:space="0" w:color="auto"/>
                        <w:left w:val="none" w:sz="0" w:space="0" w:color="auto"/>
                        <w:bottom w:val="none" w:sz="0" w:space="0" w:color="auto"/>
                        <w:right w:val="none" w:sz="0" w:space="0" w:color="auto"/>
                      </w:divBdr>
                      <w:divsChild>
                        <w:div w:id="1725255676">
                          <w:marLeft w:val="0"/>
                          <w:marRight w:val="0"/>
                          <w:marTop w:val="0"/>
                          <w:marBottom w:val="0"/>
                          <w:divBdr>
                            <w:top w:val="none" w:sz="0" w:space="0" w:color="auto"/>
                            <w:left w:val="none" w:sz="0" w:space="0" w:color="auto"/>
                            <w:bottom w:val="none" w:sz="0" w:space="0" w:color="auto"/>
                            <w:right w:val="none" w:sz="0" w:space="0" w:color="auto"/>
                          </w:divBdr>
                          <w:divsChild>
                            <w:div w:id="635988010">
                              <w:marLeft w:val="0"/>
                              <w:marRight w:val="0"/>
                              <w:marTop w:val="0"/>
                              <w:marBottom w:val="0"/>
                              <w:divBdr>
                                <w:top w:val="none" w:sz="0" w:space="0" w:color="auto"/>
                                <w:left w:val="none" w:sz="0" w:space="0" w:color="auto"/>
                                <w:bottom w:val="none" w:sz="0" w:space="0" w:color="auto"/>
                                <w:right w:val="none" w:sz="0" w:space="0" w:color="auto"/>
                              </w:divBdr>
                            </w:div>
                            <w:div w:id="785974111">
                              <w:marLeft w:val="0"/>
                              <w:marRight w:val="0"/>
                              <w:marTop w:val="225"/>
                              <w:marBottom w:val="225"/>
                              <w:divBdr>
                                <w:top w:val="none" w:sz="0" w:space="0" w:color="auto"/>
                                <w:left w:val="none" w:sz="0" w:space="0" w:color="auto"/>
                                <w:bottom w:val="none" w:sz="0" w:space="0" w:color="auto"/>
                                <w:right w:val="none" w:sz="0" w:space="0" w:color="auto"/>
                              </w:divBdr>
                              <w:divsChild>
                                <w:div w:id="979382875">
                                  <w:marLeft w:val="0"/>
                                  <w:marRight w:val="0"/>
                                  <w:marTop w:val="0"/>
                                  <w:marBottom w:val="0"/>
                                  <w:divBdr>
                                    <w:top w:val="none" w:sz="0" w:space="0" w:color="auto"/>
                                    <w:left w:val="none" w:sz="0" w:space="0" w:color="auto"/>
                                    <w:bottom w:val="none" w:sz="0" w:space="0" w:color="auto"/>
                                    <w:right w:val="none" w:sz="0" w:space="0" w:color="auto"/>
                                  </w:divBdr>
                                </w:div>
                                <w:div w:id="1782796405">
                                  <w:marLeft w:val="0"/>
                                  <w:marRight w:val="0"/>
                                  <w:marTop w:val="0"/>
                                  <w:marBottom w:val="0"/>
                                  <w:divBdr>
                                    <w:top w:val="none" w:sz="0" w:space="0" w:color="auto"/>
                                    <w:left w:val="none" w:sz="0" w:space="0" w:color="auto"/>
                                    <w:bottom w:val="none" w:sz="0" w:space="0" w:color="auto"/>
                                    <w:right w:val="none" w:sz="0" w:space="0" w:color="auto"/>
                                  </w:divBdr>
                                  <w:divsChild>
                                    <w:div w:id="156278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590553">
                              <w:marLeft w:val="0"/>
                              <w:marRight w:val="0"/>
                              <w:marTop w:val="300"/>
                              <w:marBottom w:val="0"/>
                              <w:divBdr>
                                <w:top w:val="none" w:sz="0" w:space="0" w:color="auto"/>
                                <w:left w:val="none" w:sz="0" w:space="0" w:color="auto"/>
                                <w:bottom w:val="none" w:sz="0" w:space="0" w:color="auto"/>
                                <w:right w:val="none" w:sz="0" w:space="0" w:color="auto"/>
                              </w:divBdr>
                              <w:divsChild>
                                <w:div w:id="2128889283">
                                  <w:marLeft w:val="0"/>
                                  <w:marRight w:val="0"/>
                                  <w:marTop w:val="0"/>
                                  <w:marBottom w:val="0"/>
                                  <w:divBdr>
                                    <w:top w:val="none" w:sz="0" w:space="0" w:color="auto"/>
                                    <w:left w:val="none" w:sz="0" w:space="0" w:color="auto"/>
                                    <w:bottom w:val="none" w:sz="0" w:space="0" w:color="auto"/>
                                    <w:right w:val="none" w:sz="0" w:space="0" w:color="auto"/>
                                  </w:divBdr>
                                  <w:divsChild>
                                    <w:div w:id="1185830104">
                                      <w:marLeft w:val="0"/>
                                      <w:marRight w:val="0"/>
                                      <w:marTop w:val="0"/>
                                      <w:marBottom w:val="0"/>
                                      <w:divBdr>
                                        <w:top w:val="none" w:sz="0" w:space="0" w:color="auto"/>
                                        <w:left w:val="none" w:sz="0" w:space="0" w:color="auto"/>
                                        <w:bottom w:val="none" w:sz="0" w:space="0" w:color="auto"/>
                                        <w:right w:val="none" w:sz="0" w:space="0" w:color="auto"/>
                                      </w:divBdr>
                                      <w:divsChild>
                                        <w:div w:id="170409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45041">
                                  <w:marLeft w:val="300"/>
                                  <w:marRight w:val="0"/>
                                  <w:marTop w:val="0"/>
                                  <w:marBottom w:val="0"/>
                                  <w:divBdr>
                                    <w:top w:val="none" w:sz="0" w:space="0" w:color="auto"/>
                                    <w:left w:val="none" w:sz="0" w:space="0" w:color="auto"/>
                                    <w:bottom w:val="none" w:sz="0" w:space="0" w:color="auto"/>
                                    <w:right w:val="none" w:sz="0" w:space="0" w:color="auto"/>
                                  </w:divBdr>
                                  <w:divsChild>
                                    <w:div w:id="1610965827">
                                      <w:marLeft w:val="0"/>
                                      <w:marRight w:val="0"/>
                                      <w:marTop w:val="0"/>
                                      <w:marBottom w:val="150"/>
                                      <w:divBdr>
                                        <w:top w:val="none" w:sz="0" w:space="0" w:color="auto"/>
                                        <w:left w:val="none" w:sz="0" w:space="0" w:color="auto"/>
                                        <w:bottom w:val="none" w:sz="0" w:space="0" w:color="auto"/>
                                        <w:right w:val="none" w:sz="0" w:space="0" w:color="auto"/>
                                      </w:divBdr>
                                      <w:divsChild>
                                        <w:div w:id="1569918397">
                                          <w:marLeft w:val="0"/>
                                          <w:marRight w:val="0"/>
                                          <w:marTop w:val="0"/>
                                          <w:marBottom w:val="0"/>
                                          <w:divBdr>
                                            <w:top w:val="none" w:sz="0" w:space="0" w:color="auto"/>
                                            <w:left w:val="none" w:sz="0" w:space="0" w:color="auto"/>
                                            <w:bottom w:val="none" w:sz="0" w:space="0" w:color="auto"/>
                                            <w:right w:val="none" w:sz="0" w:space="0" w:color="auto"/>
                                          </w:divBdr>
                                        </w:div>
                                        <w:div w:id="7644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565375">
                                  <w:marLeft w:val="300"/>
                                  <w:marRight w:val="0"/>
                                  <w:marTop w:val="0"/>
                                  <w:marBottom w:val="0"/>
                                  <w:divBdr>
                                    <w:top w:val="none" w:sz="0" w:space="0" w:color="auto"/>
                                    <w:left w:val="none" w:sz="0" w:space="0" w:color="auto"/>
                                    <w:bottom w:val="none" w:sz="0" w:space="0" w:color="auto"/>
                                    <w:right w:val="none" w:sz="0" w:space="0" w:color="auto"/>
                                  </w:divBdr>
                                  <w:divsChild>
                                    <w:div w:id="1484472210">
                                      <w:marLeft w:val="0"/>
                                      <w:marRight w:val="0"/>
                                      <w:marTop w:val="0"/>
                                      <w:marBottom w:val="150"/>
                                      <w:divBdr>
                                        <w:top w:val="none" w:sz="0" w:space="0" w:color="auto"/>
                                        <w:left w:val="none" w:sz="0" w:space="0" w:color="auto"/>
                                        <w:bottom w:val="none" w:sz="0" w:space="0" w:color="auto"/>
                                        <w:right w:val="none" w:sz="0" w:space="0" w:color="auto"/>
                                      </w:divBdr>
                                      <w:divsChild>
                                        <w:div w:id="1031684533">
                                          <w:marLeft w:val="0"/>
                                          <w:marRight w:val="0"/>
                                          <w:marTop w:val="0"/>
                                          <w:marBottom w:val="0"/>
                                          <w:divBdr>
                                            <w:top w:val="none" w:sz="0" w:space="0" w:color="auto"/>
                                            <w:left w:val="none" w:sz="0" w:space="0" w:color="auto"/>
                                            <w:bottom w:val="none" w:sz="0" w:space="0" w:color="auto"/>
                                            <w:right w:val="none" w:sz="0" w:space="0" w:color="auto"/>
                                          </w:divBdr>
                                        </w:div>
                                        <w:div w:id="116400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7340734">
                      <w:marLeft w:val="0"/>
                      <w:marRight w:val="0"/>
                      <w:marTop w:val="0"/>
                      <w:marBottom w:val="0"/>
                      <w:divBdr>
                        <w:top w:val="none" w:sz="0" w:space="0" w:color="auto"/>
                        <w:left w:val="none" w:sz="0" w:space="0" w:color="auto"/>
                        <w:bottom w:val="none" w:sz="0" w:space="0" w:color="auto"/>
                        <w:right w:val="none" w:sz="0" w:space="0" w:color="auto"/>
                      </w:divBdr>
                      <w:divsChild>
                        <w:div w:id="1430346427">
                          <w:marLeft w:val="0"/>
                          <w:marRight w:val="0"/>
                          <w:marTop w:val="0"/>
                          <w:marBottom w:val="0"/>
                          <w:divBdr>
                            <w:top w:val="none" w:sz="0" w:space="0" w:color="auto"/>
                            <w:left w:val="none" w:sz="0" w:space="0" w:color="auto"/>
                            <w:bottom w:val="none" w:sz="0" w:space="0" w:color="auto"/>
                            <w:right w:val="none" w:sz="0" w:space="0" w:color="auto"/>
                          </w:divBdr>
                          <w:divsChild>
                            <w:div w:id="1095591260">
                              <w:marLeft w:val="0"/>
                              <w:marRight w:val="0"/>
                              <w:marTop w:val="0"/>
                              <w:marBottom w:val="0"/>
                              <w:divBdr>
                                <w:top w:val="none" w:sz="0" w:space="0" w:color="auto"/>
                                <w:left w:val="none" w:sz="0" w:space="0" w:color="auto"/>
                                <w:bottom w:val="none" w:sz="0" w:space="0" w:color="auto"/>
                                <w:right w:val="none" w:sz="0" w:space="0" w:color="auto"/>
                              </w:divBdr>
                            </w:div>
                            <w:div w:id="674069251">
                              <w:marLeft w:val="0"/>
                              <w:marRight w:val="0"/>
                              <w:marTop w:val="0"/>
                              <w:marBottom w:val="0"/>
                              <w:divBdr>
                                <w:top w:val="none" w:sz="0" w:space="0" w:color="auto"/>
                                <w:left w:val="none" w:sz="0" w:space="0" w:color="auto"/>
                                <w:bottom w:val="none" w:sz="0" w:space="0" w:color="auto"/>
                                <w:right w:val="none" w:sz="0" w:space="0" w:color="auto"/>
                              </w:divBdr>
                            </w:div>
                            <w:div w:id="1199466074">
                              <w:marLeft w:val="0"/>
                              <w:marRight w:val="0"/>
                              <w:marTop w:val="0"/>
                              <w:marBottom w:val="0"/>
                              <w:divBdr>
                                <w:top w:val="none" w:sz="0" w:space="0" w:color="auto"/>
                                <w:left w:val="none" w:sz="0" w:space="0" w:color="auto"/>
                                <w:bottom w:val="none" w:sz="0" w:space="0" w:color="auto"/>
                                <w:right w:val="none" w:sz="0" w:space="0" w:color="auto"/>
                              </w:divBdr>
                            </w:div>
                            <w:div w:id="618756585">
                              <w:marLeft w:val="0"/>
                              <w:marRight w:val="0"/>
                              <w:marTop w:val="0"/>
                              <w:marBottom w:val="0"/>
                              <w:divBdr>
                                <w:top w:val="none" w:sz="0" w:space="0" w:color="auto"/>
                                <w:left w:val="none" w:sz="0" w:space="0" w:color="auto"/>
                                <w:bottom w:val="none" w:sz="0" w:space="0" w:color="auto"/>
                                <w:right w:val="none" w:sz="0" w:space="0" w:color="auto"/>
                              </w:divBdr>
                            </w:div>
                            <w:div w:id="2089686586">
                              <w:marLeft w:val="0"/>
                              <w:marRight w:val="0"/>
                              <w:marTop w:val="0"/>
                              <w:marBottom w:val="0"/>
                              <w:divBdr>
                                <w:top w:val="none" w:sz="0" w:space="0" w:color="auto"/>
                                <w:left w:val="none" w:sz="0" w:space="0" w:color="auto"/>
                                <w:bottom w:val="none" w:sz="0" w:space="0" w:color="auto"/>
                                <w:right w:val="none" w:sz="0" w:space="0" w:color="auto"/>
                              </w:divBdr>
                            </w:div>
                            <w:div w:id="1329021582">
                              <w:marLeft w:val="0"/>
                              <w:marRight w:val="0"/>
                              <w:marTop w:val="0"/>
                              <w:marBottom w:val="0"/>
                              <w:divBdr>
                                <w:top w:val="none" w:sz="0" w:space="0" w:color="auto"/>
                                <w:left w:val="none" w:sz="0" w:space="0" w:color="auto"/>
                                <w:bottom w:val="none" w:sz="0" w:space="0" w:color="auto"/>
                                <w:right w:val="none" w:sz="0" w:space="0" w:color="auto"/>
                              </w:divBdr>
                            </w:div>
                            <w:div w:id="1529640510">
                              <w:marLeft w:val="0"/>
                              <w:marRight w:val="0"/>
                              <w:marTop w:val="0"/>
                              <w:marBottom w:val="0"/>
                              <w:divBdr>
                                <w:top w:val="none" w:sz="0" w:space="0" w:color="auto"/>
                                <w:left w:val="none" w:sz="0" w:space="0" w:color="auto"/>
                                <w:bottom w:val="none" w:sz="0" w:space="0" w:color="auto"/>
                                <w:right w:val="none" w:sz="0" w:space="0" w:color="auto"/>
                              </w:divBdr>
                            </w:div>
                            <w:div w:id="959069114">
                              <w:marLeft w:val="0"/>
                              <w:marRight w:val="0"/>
                              <w:marTop w:val="225"/>
                              <w:marBottom w:val="225"/>
                              <w:divBdr>
                                <w:top w:val="none" w:sz="0" w:space="0" w:color="auto"/>
                                <w:left w:val="none" w:sz="0" w:space="0" w:color="auto"/>
                                <w:bottom w:val="none" w:sz="0" w:space="0" w:color="auto"/>
                                <w:right w:val="none" w:sz="0" w:space="0" w:color="auto"/>
                              </w:divBdr>
                              <w:divsChild>
                                <w:div w:id="1624190979">
                                  <w:marLeft w:val="0"/>
                                  <w:marRight w:val="0"/>
                                  <w:marTop w:val="0"/>
                                  <w:marBottom w:val="0"/>
                                  <w:divBdr>
                                    <w:top w:val="none" w:sz="0" w:space="0" w:color="auto"/>
                                    <w:left w:val="none" w:sz="0" w:space="0" w:color="auto"/>
                                    <w:bottom w:val="none" w:sz="0" w:space="0" w:color="auto"/>
                                    <w:right w:val="none" w:sz="0" w:space="0" w:color="auto"/>
                                  </w:divBdr>
                                </w:div>
                                <w:div w:id="1025249012">
                                  <w:marLeft w:val="0"/>
                                  <w:marRight w:val="0"/>
                                  <w:marTop w:val="0"/>
                                  <w:marBottom w:val="0"/>
                                  <w:divBdr>
                                    <w:top w:val="none" w:sz="0" w:space="0" w:color="auto"/>
                                    <w:left w:val="none" w:sz="0" w:space="0" w:color="auto"/>
                                    <w:bottom w:val="none" w:sz="0" w:space="0" w:color="auto"/>
                                    <w:right w:val="none" w:sz="0" w:space="0" w:color="auto"/>
                                  </w:divBdr>
                                  <w:divsChild>
                                    <w:div w:id="4306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182808">
                              <w:marLeft w:val="0"/>
                              <w:marRight w:val="0"/>
                              <w:marTop w:val="300"/>
                              <w:marBottom w:val="0"/>
                              <w:divBdr>
                                <w:top w:val="none" w:sz="0" w:space="0" w:color="auto"/>
                                <w:left w:val="none" w:sz="0" w:space="0" w:color="auto"/>
                                <w:bottom w:val="none" w:sz="0" w:space="0" w:color="auto"/>
                                <w:right w:val="none" w:sz="0" w:space="0" w:color="auto"/>
                              </w:divBdr>
                              <w:divsChild>
                                <w:div w:id="1923756556">
                                  <w:marLeft w:val="0"/>
                                  <w:marRight w:val="0"/>
                                  <w:marTop w:val="0"/>
                                  <w:marBottom w:val="0"/>
                                  <w:divBdr>
                                    <w:top w:val="none" w:sz="0" w:space="0" w:color="auto"/>
                                    <w:left w:val="none" w:sz="0" w:space="0" w:color="auto"/>
                                    <w:bottom w:val="none" w:sz="0" w:space="0" w:color="auto"/>
                                    <w:right w:val="none" w:sz="0" w:space="0" w:color="auto"/>
                                  </w:divBdr>
                                  <w:divsChild>
                                    <w:div w:id="791898619">
                                      <w:marLeft w:val="0"/>
                                      <w:marRight w:val="0"/>
                                      <w:marTop w:val="0"/>
                                      <w:marBottom w:val="0"/>
                                      <w:divBdr>
                                        <w:top w:val="none" w:sz="0" w:space="0" w:color="auto"/>
                                        <w:left w:val="none" w:sz="0" w:space="0" w:color="auto"/>
                                        <w:bottom w:val="none" w:sz="0" w:space="0" w:color="auto"/>
                                        <w:right w:val="none" w:sz="0" w:space="0" w:color="auto"/>
                                      </w:divBdr>
                                      <w:divsChild>
                                        <w:div w:id="193423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44466">
                                  <w:marLeft w:val="300"/>
                                  <w:marRight w:val="0"/>
                                  <w:marTop w:val="0"/>
                                  <w:marBottom w:val="0"/>
                                  <w:divBdr>
                                    <w:top w:val="none" w:sz="0" w:space="0" w:color="auto"/>
                                    <w:left w:val="none" w:sz="0" w:space="0" w:color="auto"/>
                                    <w:bottom w:val="none" w:sz="0" w:space="0" w:color="auto"/>
                                    <w:right w:val="none" w:sz="0" w:space="0" w:color="auto"/>
                                  </w:divBdr>
                                  <w:divsChild>
                                    <w:div w:id="1326783564">
                                      <w:marLeft w:val="0"/>
                                      <w:marRight w:val="0"/>
                                      <w:marTop w:val="0"/>
                                      <w:marBottom w:val="150"/>
                                      <w:divBdr>
                                        <w:top w:val="none" w:sz="0" w:space="0" w:color="auto"/>
                                        <w:left w:val="none" w:sz="0" w:space="0" w:color="auto"/>
                                        <w:bottom w:val="none" w:sz="0" w:space="0" w:color="auto"/>
                                        <w:right w:val="none" w:sz="0" w:space="0" w:color="auto"/>
                                      </w:divBdr>
                                      <w:divsChild>
                                        <w:div w:id="129448591">
                                          <w:marLeft w:val="0"/>
                                          <w:marRight w:val="0"/>
                                          <w:marTop w:val="0"/>
                                          <w:marBottom w:val="0"/>
                                          <w:divBdr>
                                            <w:top w:val="none" w:sz="0" w:space="0" w:color="auto"/>
                                            <w:left w:val="none" w:sz="0" w:space="0" w:color="auto"/>
                                            <w:bottom w:val="none" w:sz="0" w:space="0" w:color="auto"/>
                                            <w:right w:val="none" w:sz="0" w:space="0" w:color="auto"/>
                                          </w:divBdr>
                                        </w:div>
                                        <w:div w:id="280766382">
                                          <w:marLeft w:val="0"/>
                                          <w:marRight w:val="0"/>
                                          <w:marTop w:val="0"/>
                                          <w:marBottom w:val="0"/>
                                          <w:divBdr>
                                            <w:top w:val="none" w:sz="0" w:space="0" w:color="auto"/>
                                            <w:left w:val="none" w:sz="0" w:space="0" w:color="auto"/>
                                            <w:bottom w:val="none" w:sz="0" w:space="0" w:color="auto"/>
                                            <w:right w:val="none" w:sz="0" w:space="0" w:color="auto"/>
                                          </w:divBdr>
                                        </w:div>
                                        <w:div w:id="120390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42573">
                                  <w:marLeft w:val="300"/>
                                  <w:marRight w:val="0"/>
                                  <w:marTop w:val="0"/>
                                  <w:marBottom w:val="0"/>
                                  <w:divBdr>
                                    <w:top w:val="none" w:sz="0" w:space="0" w:color="auto"/>
                                    <w:left w:val="none" w:sz="0" w:space="0" w:color="auto"/>
                                    <w:bottom w:val="none" w:sz="0" w:space="0" w:color="auto"/>
                                    <w:right w:val="none" w:sz="0" w:space="0" w:color="auto"/>
                                  </w:divBdr>
                                  <w:divsChild>
                                    <w:div w:id="1099526322">
                                      <w:marLeft w:val="0"/>
                                      <w:marRight w:val="0"/>
                                      <w:marTop w:val="0"/>
                                      <w:marBottom w:val="150"/>
                                      <w:divBdr>
                                        <w:top w:val="none" w:sz="0" w:space="0" w:color="auto"/>
                                        <w:left w:val="none" w:sz="0" w:space="0" w:color="auto"/>
                                        <w:bottom w:val="none" w:sz="0" w:space="0" w:color="auto"/>
                                        <w:right w:val="none" w:sz="0" w:space="0" w:color="auto"/>
                                      </w:divBdr>
                                      <w:divsChild>
                                        <w:div w:id="2095734715">
                                          <w:marLeft w:val="0"/>
                                          <w:marRight w:val="0"/>
                                          <w:marTop w:val="0"/>
                                          <w:marBottom w:val="0"/>
                                          <w:divBdr>
                                            <w:top w:val="none" w:sz="0" w:space="0" w:color="auto"/>
                                            <w:left w:val="none" w:sz="0" w:space="0" w:color="auto"/>
                                            <w:bottom w:val="none" w:sz="0" w:space="0" w:color="auto"/>
                                            <w:right w:val="none" w:sz="0" w:space="0" w:color="auto"/>
                                          </w:divBdr>
                                        </w:div>
                                        <w:div w:id="454183391">
                                          <w:marLeft w:val="0"/>
                                          <w:marRight w:val="0"/>
                                          <w:marTop w:val="0"/>
                                          <w:marBottom w:val="0"/>
                                          <w:divBdr>
                                            <w:top w:val="none" w:sz="0" w:space="0" w:color="auto"/>
                                            <w:left w:val="none" w:sz="0" w:space="0" w:color="auto"/>
                                            <w:bottom w:val="none" w:sz="0" w:space="0" w:color="auto"/>
                                            <w:right w:val="none" w:sz="0" w:space="0" w:color="auto"/>
                                          </w:divBdr>
                                        </w:div>
                                        <w:div w:id="54934766">
                                          <w:marLeft w:val="0"/>
                                          <w:marRight w:val="0"/>
                                          <w:marTop w:val="0"/>
                                          <w:marBottom w:val="0"/>
                                          <w:divBdr>
                                            <w:top w:val="none" w:sz="0" w:space="0" w:color="auto"/>
                                            <w:left w:val="none" w:sz="0" w:space="0" w:color="auto"/>
                                            <w:bottom w:val="none" w:sz="0" w:space="0" w:color="auto"/>
                                            <w:right w:val="none" w:sz="0" w:space="0" w:color="auto"/>
                                          </w:divBdr>
                                        </w:div>
                                        <w:div w:id="224537795">
                                          <w:marLeft w:val="0"/>
                                          <w:marRight w:val="0"/>
                                          <w:marTop w:val="0"/>
                                          <w:marBottom w:val="0"/>
                                          <w:divBdr>
                                            <w:top w:val="none" w:sz="0" w:space="0" w:color="auto"/>
                                            <w:left w:val="none" w:sz="0" w:space="0" w:color="auto"/>
                                            <w:bottom w:val="none" w:sz="0" w:space="0" w:color="auto"/>
                                            <w:right w:val="none" w:sz="0" w:space="0" w:color="auto"/>
                                          </w:divBdr>
                                        </w:div>
                                        <w:div w:id="148847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725674">
                      <w:marLeft w:val="0"/>
                      <w:marRight w:val="0"/>
                      <w:marTop w:val="0"/>
                      <w:marBottom w:val="0"/>
                      <w:divBdr>
                        <w:top w:val="none" w:sz="0" w:space="0" w:color="auto"/>
                        <w:left w:val="none" w:sz="0" w:space="0" w:color="auto"/>
                        <w:bottom w:val="none" w:sz="0" w:space="0" w:color="auto"/>
                        <w:right w:val="none" w:sz="0" w:space="0" w:color="auto"/>
                      </w:divBdr>
                      <w:divsChild>
                        <w:div w:id="1207372703">
                          <w:marLeft w:val="0"/>
                          <w:marRight w:val="0"/>
                          <w:marTop w:val="0"/>
                          <w:marBottom w:val="0"/>
                          <w:divBdr>
                            <w:top w:val="none" w:sz="0" w:space="0" w:color="auto"/>
                            <w:left w:val="none" w:sz="0" w:space="0" w:color="auto"/>
                            <w:bottom w:val="none" w:sz="0" w:space="0" w:color="auto"/>
                            <w:right w:val="none" w:sz="0" w:space="0" w:color="auto"/>
                          </w:divBdr>
                          <w:divsChild>
                            <w:div w:id="1865440913">
                              <w:marLeft w:val="0"/>
                              <w:marRight w:val="0"/>
                              <w:marTop w:val="0"/>
                              <w:marBottom w:val="0"/>
                              <w:divBdr>
                                <w:top w:val="none" w:sz="0" w:space="0" w:color="auto"/>
                                <w:left w:val="none" w:sz="0" w:space="0" w:color="auto"/>
                                <w:bottom w:val="none" w:sz="0" w:space="0" w:color="auto"/>
                                <w:right w:val="none" w:sz="0" w:space="0" w:color="auto"/>
                              </w:divBdr>
                            </w:div>
                            <w:div w:id="279843658">
                              <w:marLeft w:val="0"/>
                              <w:marRight w:val="0"/>
                              <w:marTop w:val="0"/>
                              <w:marBottom w:val="0"/>
                              <w:divBdr>
                                <w:top w:val="none" w:sz="0" w:space="0" w:color="auto"/>
                                <w:left w:val="none" w:sz="0" w:space="0" w:color="auto"/>
                                <w:bottom w:val="none" w:sz="0" w:space="0" w:color="auto"/>
                                <w:right w:val="none" w:sz="0" w:space="0" w:color="auto"/>
                              </w:divBdr>
                            </w:div>
                            <w:div w:id="2036731342">
                              <w:marLeft w:val="0"/>
                              <w:marRight w:val="0"/>
                              <w:marTop w:val="0"/>
                              <w:marBottom w:val="0"/>
                              <w:divBdr>
                                <w:top w:val="none" w:sz="0" w:space="0" w:color="auto"/>
                                <w:left w:val="none" w:sz="0" w:space="0" w:color="auto"/>
                                <w:bottom w:val="none" w:sz="0" w:space="0" w:color="auto"/>
                                <w:right w:val="none" w:sz="0" w:space="0" w:color="auto"/>
                              </w:divBdr>
                            </w:div>
                            <w:div w:id="662007591">
                              <w:marLeft w:val="0"/>
                              <w:marRight w:val="0"/>
                              <w:marTop w:val="0"/>
                              <w:marBottom w:val="0"/>
                              <w:divBdr>
                                <w:top w:val="none" w:sz="0" w:space="0" w:color="auto"/>
                                <w:left w:val="none" w:sz="0" w:space="0" w:color="auto"/>
                                <w:bottom w:val="none" w:sz="0" w:space="0" w:color="auto"/>
                                <w:right w:val="none" w:sz="0" w:space="0" w:color="auto"/>
                              </w:divBdr>
                            </w:div>
                            <w:div w:id="1440950986">
                              <w:marLeft w:val="0"/>
                              <w:marRight w:val="0"/>
                              <w:marTop w:val="0"/>
                              <w:marBottom w:val="0"/>
                              <w:divBdr>
                                <w:top w:val="none" w:sz="0" w:space="0" w:color="auto"/>
                                <w:left w:val="none" w:sz="0" w:space="0" w:color="auto"/>
                                <w:bottom w:val="none" w:sz="0" w:space="0" w:color="auto"/>
                                <w:right w:val="none" w:sz="0" w:space="0" w:color="auto"/>
                              </w:divBdr>
                            </w:div>
                            <w:div w:id="252058408">
                              <w:marLeft w:val="0"/>
                              <w:marRight w:val="0"/>
                              <w:marTop w:val="0"/>
                              <w:marBottom w:val="0"/>
                              <w:divBdr>
                                <w:top w:val="none" w:sz="0" w:space="0" w:color="auto"/>
                                <w:left w:val="none" w:sz="0" w:space="0" w:color="auto"/>
                                <w:bottom w:val="none" w:sz="0" w:space="0" w:color="auto"/>
                                <w:right w:val="none" w:sz="0" w:space="0" w:color="auto"/>
                              </w:divBdr>
                            </w:div>
                            <w:div w:id="1887913924">
                              <w:marLeft w:val="0"/>
                              <w:marRight w:val="0"/>
                              <w:marTop w:val="0"/>
                              <w:marBottom w:val="0"/>
                              <w:divBdr>
                                <w:top w:val="none" w:sz="0" w:space="0" w:color="auto"/>
                                <w:left w:val="none" w:sz="0" w:space="0" w:color="auto"/>
                                <w:bottom w:val="none" w:sz="0" w:space="0" w:color="auto"/>
                                <w:right w:val="none" w:sz="0" w:space="0" w:color="auto"/>
                              </w:divBdr>
                            </w:div>
                            <w:div w:id="1887596155">
                              <w:marLeft w:val="0"/>
                              <w:marRight w:val="0"/>
                              <w:marTop w:val="225"/>
                              <w:marBottom w:val="225"/>
                              <w:divBdr>
                                <w:top w:val="none" w:sz="0" w:space="0" w:color="auto"/>
                                <w:left w:val="none" w:sz="0" w:space="0" w:color="auto"/>
                                <w:bottom w:val="none" w:sz="0" w:space="0" w:color="auto"/>
                                <w:right w:val="none" w:sz="0" w:space="0" w:color="auto"/>
                              </w:divBdr>
                              <w:divsChild>
                                <w:div w:id="910115110">
                                  <w:marLeft w:val="0"/>
                                  <w:marRight w:val="0"/>
                                  <w:marTop w:val="0"/>
                                  <w:marBottom w:val="0"/>
                                  <w:divBdr>
                                    <w:top w:val="none" w:sz="0" w:space="0" w:color="auto"/>
                                    <w:left w:val="none" w:sz="0" w:space="0" w:color="auto"/>
                                    <w:bottom w:val="none" w:sz="0" w:space="0" w:color="auto"/>
                                    <w:right w:val="none" w:sz="0" w:space="0" w:color="auto"/>
                                  </w:divBdr>
                                </w:div>
                                <w:div w:id="2095935058">
                                  <w:marLeft w:val="0"/>
                                  <w:marRight w:val="0"/>
                                  <w:marTop w:val="0"/>
                                  <w:marBottom w:val="0"/>
                                  <w:divBdr>
                                    <w:top w:val="none" w:sz="0" w:space="0" w:color="auto"/>
                                    <w:left w:val="none" w:sz="0" w:space="0" w:color="auto"/>
                                    <w:bottom w:val="none" w:sz="0" w:space="0" w:color="auto"/>
                                    <w:right w:val="none" w:sz="0" w:space="0" w:color="auto"/>
                                  </w:divBdr>
                                  <w:divsChild>
                                    <w:div w:id="183549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877">
                              <w:marLeft w:val="0"/>
                              <w:marRight w:val="0"/>
                              <w:marTop w:val="300"/>
                              <w:marBottom w:val="0"/>
                              <w:divBdr>
                                <w:top w:val="none" w:sz="0" w:space="0" w:color="auto"/>
                                <w:left w:val="none" w:sz="0" w:space="0" w:color="auto"/>
                                <w:bottom w:val="none" w:sz="0" w:space="0" w:color="auto"/>
                                <w:right w:val="none" w:sz="0" w:space="0" w:color="auto"/>
                              </w:divBdr>
                              <w:divsChild>
                                <w:div w:id="501430798">
                                  <w:marLeft w:val="0"/>
                                  <w:marRight w:val="0"/>
                                  <w:marTop w:val="0"/>
                                  <w:marBottom w:val="0"/>
                                  <w:divBdr>
                                    <w:top w:val="none" w:sz="0" w:space="0" w:color="auto"/>
                                    <w:left w:val="none" w:sz="0" w:space="0" w:color="auto"/>
                                    <w:bottom w:val="none" w:sz="0" w:space="0" w:color="auto"/>
                                    <w:right w:val="none" w:sz="0" w:space="0" w:color="auto"/>
                                  </w:divBdr>
                                  <w:divsChild>
                                    <w:div w:id="608704521">
                                      <w:marLeft w:val="0"/>
                                      <w:marRight w:val="0"/>
                                      <w:marTop w:val="0"/>
                                      <w:marBottom w:val="0"/>
                                      <w:divBdr>
                                        <w:top w:val="none" w:sz="0" w:space="0" w:color="auto"/>
                                        <w:left w:val="none" w:sz="0" w:space="0" w:color="auto"/>
                                        <w:bottom w:val="none" w:sz="0" w:space="0" w:color="auto"/>
                                        <w:right w:val="none" w:sz="0" w:space="0" w:color="auto"/>
                                      </w:divBdr>
                                      <w:divsChild>
                                        <w:div w:id="12963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758118">
                                  <w:marLeft w:val="300"/>
                                  <w:marRight w:val="0"/>
                                  <w:marTop w:val="0"/>
                                  <w:marBottom w:val="0"/>
                                  <w:divBdr>
                                    <w:top w:val="none" w:sz="0" w:space="0" w:color="auto"/>
                                    <w:left w:val="none" w:sz="0" w:space="0" w:color="auto"/>
                                    <w:bottom w:val="none" w:sz="0" w:space="0" w:color="auto"/>
                                    <w:right w:val="none" w:sz="0" w:space="0" w:color="auto"/>
                                  </w:divBdr>
                                  <w:divsChild>
                                    <w:div w:id="1829782444">
                                      <w:marLeft w:val="0"/>
                                      <w:marRight w:val="0"/>
                                      <w:marTop w:val="0"/>
                                      <w:marBottom w:val="150"/>
                                      <w:divBdr>
                                        <w:top w:val="none" w:sz="0" w:space="0" w:color="auto"/>
                                        <w:left w:val="none" w:sz="0" w:space="0" w:color="auto"/>
                                        <w:bottom w:val="none" w:sz="0" w:space="0" w:color="auto"/>
                                        <w:right w:val="none" w:sz="0" w:space="0" w:color="auto"/>
                                      </w:divBdr>
                                      <w:divsChild>
                                        <w:div w:id="1016732304">
                                          <w:marLeft w:val="0"/>
                                          <w:marRight w:val="0"/>
                                          <w:marTop w:val="0"/>
                                          <w:marBottom w:val="0"/>
                                          <w:divBdr>
                                            <w:top w:val="none" w:sz="0" w:space="0" w:color="auto"/>
                                            <w:left w:val="none" w:sz="0" w:space="0" w:color="auto"/>
                                            <w:bottom w:val="none" w:sz="0" w:space="0" w:color="auto"/>
                                            <w:right w:val="none" w:sz="0" w:space="0" w:color="auto"/>
                                          </w:divBdr>
                                        </w:div>
                                        <w:div w:id="220100997">
                                          <w:marLeft w:val="0"/>
                                          <w:marRight w:val="0"/>
                                          <w:marTop w:val="0"/>
                                          <w:marBottom w:val="0"/>
                                          <w:divBdr>
                                            <w:top w:val="none" w:sz="0" w:space="0" w:color="auto"/>
                                            <w:left w:val="none" w:sz="0" w:space="0" w:color="auto"/>
                                            <w:bottom w:val="none" w:sz="0" w:space="0" w:color="auto"/>
                                            <w:right w:val="none" w:sz="0" w:space="0" w:color="auto"/>
                                          </w:divBdr>
                                        </w:div>
                                        <w:div w:id="349844824">
                                          <w:marLeft w:val="0"/>
                                          <w:marRight w:val="0"/>
                                          <w:marTop w:val="0"/>
                                          <w:marBottom w:val="0"/>
                                          <w:divBdr>
                                            <w:top w:val="none" w:sz="0" w:space="0" w:color="auto"/>
                                            <w:left w:val="none" w:sz="0" w:space="0" w:color="auto"/>
                                            <w:bottom w:val="none" w:sz="0" w:space="0" w:color="auto"/>
                                            <w:right w:val="none" w:sz="0" w:space="0" w:color="auto"/>
                                          </w:divBdr>
                                        </w:div>
                                        <w:div w:id="2008316524">
                                          <w:marLeft w:val="0"/>
                                          <w:marRight w:val="0"/>
                                          <w:marTop w:val="0"/>
                                          <w:marBottom w:val="0"/>
                                          <w:divBdr>
                                            <w:top w:val="none" w:sz="0" w:space="0" w:color="auto"/>
                                            <w:left w:val="none" w:sz="0" w:space="0" w:color="auto"/>
                                            <w:bottom w:val="none" w:sz="0" w:space="0" w:color="auto"/>
                                            <w:right w:val="none" w:sz="0" w:space="0" w:color="auto"/>
                                          </w:divBdr>
                                        </w:div>
                                        <w:div w:id="92873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786489">
                                  <w:marLeft w:val="300"/>
                                  <w:marRight w:val="0"/>
                                  <w:marTop w:val="0"/>
                                  <w:marBottom w:val="0"/>
                                  <w:divBdr>
                                    <w:top w:val="none" w:sz="0" w:space="0" w:color="auto"/>
                                    <w:left w:val="none" w:sz="0" w:space="0" w:color="auto"/>
                                    <w:bottom w:val="none" w:sz="0" w:space="0" w:color="auto"/>
                                    <w:right w:val="none" w:sz="0" w:space="0" w:color="auto"/>
                                  </w:divBdr>
                                  <w:divsChild>
                                    <w:div w:id="1215970016">
                                      <w:marLeft w:val="0"/>
                                      <w:marRight w:val="0"/>
                                      <w:marTop w:val="0"/>
                                      <w:marBottom w:val="150"/>
                                      <w:divBdr>
                                        <w:top w:val="none" w:sz="0" w:space="0" w:color="auto"/>
                                        <w:left w:val="none" w:sz="0" w:space="0" w:color="auto"/>
                                        <w:bottom w:val="none" w:sz="0" w:space="0" w:color="auto"/>
                                        <w:right w:val="none" w:sz="0" w:space="0" w:color="auto"/>
                                      </w:divBdr>
                                      <w:divsChild>
                                        <w:div w:id="62339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3587231">
                      <w:marLeft w:val="0"/>
                      <w:marRight w:val="0"/>
                      <w:marTop w:val="0"/>
                      <w:marBottom w:val="0"/>
                      <w:divBdr>
                        <w:top w:val="none" w:sz="0" w:space="0" w:color="auto"/>
                        <w:left w:val="none" w:sz="0" w:space="0" w:color="auto"/>
                        <w:bottom w:val="none" w:sz="0" w:space="0" w:color="auto"/>
                        <w:right w:val="none" w:sz="0" w:space="0" w:color="auto"/>
                      </w:divBdr>
                      <w:divsChild>
                        <w:div w:id="186918882">
                          <w:marLeft w:val="0"/>
                          <w:marRight w:val="0"/>
                          <w:marTop w:val="0"/>
                          <w:marBottom w:val="0"/>
                          <w:divBdr>
                            <w:top w:val="none" w:sz="0" w:space="0" w:color="auto"/>
                            <w:left w:val="none" w:sz="0" w:space="0" w:color="auto"/>
                            <w:bottom w:val="none" w:sz="0" w:space="0" w:color="auto"/>
                            <w:right w:val="none" w:sz="0" w:space="0" w:color="auto"/>
                          </w:divBdr>
                          <w:divsChild>
                            <w:div w:id="188295454">
                              <w:marLeft w:val="0"/>
                              <w:marRight w:val="0"/>
                              <w:marTop w:val="0"/>
                              <w:marBottom w:val="0"/>
                              <w:divBdr>
                                <w:top w:val="none" w:sz="0" w:space="0" w:color="auto"/>
                                <w:left w:val="none" w:sz="0" w:space="0" w:color="auto"/>
                                <w:bottom w:val="none" w:sz="0" w:space="0" w:color="auto"/>
                                <w:right w:val="none" w:sz="0" w:space="0" w:color="auto"/>
                              </w:divBdr>
                            </w:div>
                            <w:div w:id="1863322903">
                              <w:marLeft w:val="0"/>
                              <w:marRight w:val="0"/>
                              <w:marTop w:val="0"/>
                              <w:marBottom w:val="0"/>
                              <w:divBdr>
                                <w:top w:val="none" w:sz="0" w:space="0" w:color="auto"/>
                                <w:left w:val="none" w:sz="0" w:space="0" w:color="auto"/>
                                <w:bottom w:val="none" w:sz="0" w:space="0" w:color="auto"/>
                                <w:right w:val="none" w:sz="0" w:space="0" w:color="auto"/>
                              </w:divBdr>
                            </w:div>
                            <w:div w:id="641420823">
                              <w:marLeft w:val="0"/>
                              <w:marRight w:val="0"/>
                              <w:marTop w:val="0"/>
                              <w:marBottom w:val="0"/>
                              <w:divBdr>
                                <w:top w:val="none" w:sz="0" w:space="0" w:color="auto"/>
                                <w:left w:val="none" w:sz="0" w:space="0" w:color="auto"/>
                                <w:bottom w:val="none" w:sz="0" w:space="0" w:color="auto"/>
                                <w:right w:val="none" w:sz="0" w:space="0" w:color="auto"/>
                              </w:divBdr>
                            </w:div>
                            <w:div w:id="1683243315">
                              <w:marLeft w:val="0"/>
                              <w:marRight w:val="0"/>
                              <w:marTop w:val="0"/>
                              <w:marBottom w:val="0"/>
                              <w:divBdr>
                                <w:top w:val="none" w:sz="0" w:space="0" w:color="auto"/>
                                <w:left w:val="none" w:sz="0" w:space="0" w:color="auto"/>
                                <w:bottom w:val="none" w:sz="0" w:space="0" w:color="auto"/>
                                <w:right w:val="none" w:sz="0" w:space="0" w:color="auto"/>
                              </w:divBdr>
                            </w:div>
                            <w:div w:id="1775204597">
                              <w:marLeft w:val="0"/>
                              <w:marRight w:val="0"/>
                              <w:marTop w:val="0"/>
                              <w:marBottom w:val="0"/>
                              <w:divBdr>
                                <w:top w:val="none" w:sz="0" w:space="0" w:color="auto"/>
                                <w:left w:val="none" w:sz="0" w:space="0" w:color="auto"/>
                                <w:bottom w:val="none" w:sz="0" w:space="0" w:color="auto"/>
                                <w:right w:val="none" w:sz="0" w:space="0" w:color="auto"/>
                              </w:divBdr>
                            </w:div>
                            <w:div w:id="172646135">
                              <w:marLeft w:val="0"/>
                              <w:marRight w:val="0"/>
                              <w:marTop w:val="0"/>
                              <w:marBottom w:val="0"/>
                              <w:divBdr>
                                <w:top w:val="none" w:sz="0" w:space="0" w:color="auto"/>
                                <w:left w:val="none" w:sz="0" w:space="0" w:color="auto"/>
                                <w:bottom w:val="none" w:sz="0" w:space="0" w:color="auto"/>
                                <w:right w:val="none" w:sz="0" w:space="0" w:color="auto"/>
                              </w:divBdr>
                            </w:div>
                            <w:div w:id="1445733779">
                              <w:marLeft w:val="0"/>
                              <w:marRight w:val="0"/>
                              <w:marTop w:val="0"/>
                              <w:marBottom w:val="0"/>
                              <w:divBdr>
                                <w:top w:val="none" w:sz="0" w:space="0" w:color="auto"/>
                                <w:left w:val="none" w:sz="0" w:space="0" w:color="auto"/>
                                <w:bottom w:val="none" w:sz="0" w:space="0" w:color="auto"/>
                                <w:right w:val="none" w:sz="0" w:space="0" w:color="auto"/>
                              </w:divBdr>
                            </w:div>
                            <w:div w:id="85728">
                              <w:marLeft w:val="0"/>
                              <w:marRight w:val="0"/>
                              <w:marTop w:val="0"/>
                              <w:marBottom w:val="0"/>
                              <w:divBdr>
                                <w:top w:val="none" w:sz="0" w:space="0" w:color="auto"/>
                                <w:left w:val="none" w:sz="0" w:space="0" w:color="auto"/>
                                <w:bottom w:val="none" w:sz="0" w:space="0" w:color="auto"/>
                                <w:right w:val="none" w:sz="0" w:space="0" w:color="auto"/>
                              </w:divBdr>
                            </w:div>
                            <w:div w:id="2099905007">
                              <w:marLeft w:val="0"/>
                              <w:marRight w:val="0"/>
                              <w:marTop w:val="0"/>
                              <w:marBottom w:val="0"/>
                              <w:divBdr>
                                <w:top w:val="none" w:sz="0" w:space="0" w:color="auto"/>
                                <w:left w:val="none" w:sz="0" w:space="0" w:color="auto"/>
                                <w:bottom w:val="none" w:sz="0" w:space="0" w:color="auto"/>
                                <w:right w:val="none" w:sz="0" w:space="0" w:color="auto"/>
                              </w:divBdr>
                            </w:div>
                            <w:div w:id="1725250448">
                              <w:marLeft w:val="0"/>
                              <w:marRight w:val="0"/>
                              <w:marTop w:val="225"/>
                              <w:marBottom w:val="225"/>
                              <w:divBdr>
                                <w:top w:val="none" w:sz="0" w:space="0" w:color="auto"/>
                                <w:left w:val="none" w:sz="0" w:space="0" w:color="auto"/>
                                <w:bottom w:val="none" w:sz="0" w:space="0" w:color="auto"/>
                                <w:right w:val="none" w:sz="0" w:space="0" w:color="auto"/>
                              </w:divBdr>
                              <w:divsChild>
                                <w:div w:id="694965704">
                                  <w:marLeft w:val="0"/>
                                  <w:marRight w:val="0"/>
                                  <w:marTop w:val="0"/>
                                  <w:marBottom w:val="0"/>
                                  <w:divBdr>
                                    <w:top w:val="none" w:sz="0" w:space="0" w:color="auto"/>
                                    <w:left w:val="none" w:sz="0" w:space="0" w:color="auto"/>
                                    <w:bottom w:val="none" w:sz="0" w:space="0" w:color="auto"/>
                                    <w:right w:val="none" w:sz="0" w:space="0" w:color="auto"/>
                                  </w:divBdr>
                                </w:div>
                                <w:div w:id="1490751555">
                                  <w:marLeft w:val="0"/>
                                  <w:marRight w:val="0"/>
                                  <w:marTop w:val="0"/>
                                  <w:marBottom w:val="0"/>
                                  <w:divBdr>
                                    <w:top w:val="none" w:sz="0" w:space="0" w:color="auto"/>
                                    <w:left w:val="none" w:sz="0" w:space="0" w:color="auto"/>
                                    <w:bottom w:val="none" w:sz="0" w:space="0" w:color="auto"/>
                                    <w:right w:val="none" w:sz="0" w:space="0" w:color="auto"/>
                                  </w:divBdr>
                                  <w:divsChild>
                                    <w:div w:id="19354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264150">
                              <w:marLeft w:val="0"/>
                              <w:marRight w:val="0"/>
                              <w:marTop w:val="300"/>
                              <w:marBottom w:val="0"/>
                              <w:divBdr>
                                <w:top w:val="none" w:sz="0" w:space="0" w:color="auto"/>
                                <w:left w:val="none" w:sz="0" w:space="0" w:color="auto"/>
                                <w:bottom w:val="none" w:sz="0" w:space="0" w:color="auto"/>
                                <w:right w:val="none" w:sz="0" w:space="0" w:color="auto"/>
                              </w:divBdr>
                              <w:divsChild>
                                <w:div w:id="628121852">
                                  <w:marLeft w:val="0"/>
                                  <w:marRight w:val="0"/>
                                  <w:marTop w:val="0"/>
                                  <w:marBottom w:val="0"/>
                                  <w:divBdr>
                                    <w:top w:val="none" w:sz="0" w:space="0" w:color="auto"/>
                                    <w:left w:val="none" w:sz="0" w:space="0" w:color="auto"/>
                                    <w:bottom w:val="none" w:sz="0" w:space="0" w:color="auto"/>
                                    <w:right w:val="none" w:sz="0" w:space="0" w:color="auto"/>
                                  </w:divBdr>
                                  <w:divsChild>
                                    <w:div w:id="2010594856">
                                      <w:marLeft w:val="0"/>
                                      <w:marRight w:val="0"/>
                                      <w:marTop w:val="0"/>
                                      <w:marBottom w:val="0"/>
                                      <w:divBdr>
                                        <w:top w:val="none" w:sz="0" w:space="0" w:color="auto"/>
                                        <w:left w:val="none" w:sz="0" w:space="0" w:color="auto"/>
                                        <w:bottom w:val="none" w:sz="0" w:space="0" w:color="auto"/>
                                        <w:right w:val="none" w:sz="0" w:space="0" w:color="auto"/>
                                      </w:divBdr>
                                      <w:divsChild>
                                        <w:div w:id="51696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342191">
                                  <w:marLeft w:val="300"/>
                                  <w:marRight w:val="0"/>
                                  <w:marTop w:val="0"/>
                                  <w:marBottom w:val="0"/>
                                  <w:divBdr>
                                    <w:top w:val="none" w:sz="0" w:space="0" w:color="auto"/>
                                    <w:left w:val="none" w:sz="0" w:space="0" w:color="auto"/>
                                    <w:bottom w:val="none" w:sz="0" w:space="0" w:color="auto"/>
                                    <w:right w:val="none" w:sz="0" w:space="0" w:color="auto"/>
                                  </w:divBdr>
                                  <w:divsChild>
                                    <w:div w:id="1546865748">
                                      <w:marLeft w:val="0"/>
                                      <w:marRight w:val="0"/>
                                      <w:marTop w:val="0"/>
                                      <w:marBottom w:val="150"/>
                                      <w:divBdr>
                                        <w:top w:val="none" w:sz="0" w:space="0" w:color="auto"/>
                                        <w:left w:val="none" w:sz="0" w:space="0" w:color="auto"/>
                                        <w:bottom w:val="none" w:sz="0" w:space="0" w:color="auto"/>
                                        <w:right w:val="none" w:sz="0" w:space="0" w:color="auto"/>
                                      </w:divBdr>
                                      <w:divsChild>
                                        <w:div w:id="1239946152">
                                          <w:marLeft w:val="0"/>
                                          <w:marRight w:val="0"/>
                                          <w:marTop w:val="0"/>
                                          <w:marBottom w:val="0"/>
                                          <w:divBdr>
                                            <w:top w:val="none" w:sz="0" w:space="0" w:color="auto"/>
                                            <w:left w:val="none" w:sz="0" w:space="0" w:color="auto"/>
                                            <w:bottom w:val="none" w:sz="0" w:space="0" w:color="auto"/>
                                            <w:right w:val="none" w:sz="0" w:space="0" w:color="auto"/>
                                          </w:divBdr>
                                        </w:div>
                                        <w:div w:id="775253060">
                                          <w:marLeft w:val="0"/>
                                          <w:marRight w:val="0"/>
                                          <w:marTop w:val="0"/>
                                          <w:marBottom w:val="0"/>
                                          <w:divBdr>
                                            <w:top w:val="none" w:sz="0" w:space="0" w:color="auto"/>
                                            <w:left w:val="none" w:sz="0" w:space="0" w:color="auto"/>
                                            <w:bottom w:val="none" w:sz="0" w:space="0" w:color="auto"/>
                                            <w:right w:val="none" w:sz="0" w:space="0" w:color="auto"/>
                                          </w:divBdr>
                                        </w:div>
                                        <w:div w:id="353968469">
                                          <w:marLeft w:val="0"/>
                                          <w:marRight w:val="0"/>
                                          <w:marTop w:val="0"/>
                                          <w:marBottom w:val="0"/>
                                          <w:divBdr>
                                            <w:top w:val="none" w:sz="0" w:space="0" w:color="auto"/>
                                            <w:left w:val="none" w:sz="0" w:space="0" w:color="auto"/>
                                            <w:bottom w:val="none" w:sz="0" w:space="0" w:color="auto"/>
                                            <w:right w:val="none" w:sz="0" w:space="0" w:color="auto"/>
                                          </w:divBdr>
                                        </w:div>
                                        <w:div w:id="1196116079">
                                          <w:marLeft w:val="0"/>
                                          <w:marRight w:val="0"/>
                                          <w:marTop w:val="0"/>
                                          <w:marBottom w:val="0"/>
                                          <w:divBdr>
                                            <w:top w:val="none" w:sz="0" w:space="0" w:color="auto"/>
                                            <w:left w:val="none" w:sz="0" w:space="0" w:color="auto"/>
                                            <w:bottom w:val="none" w:sz="0" w:space="0" w:color="auto"/>
                                            <w:right w:val="none" w:sz="0" w:space="0" w:color="auto"/>
                                          </w:divBdr>
                                        </w:div>
                                        <w:div w:id="187237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900813">
                                  <w:marLeft w:val="300"/>
                                  <w:marRight w:val="0"/>
                                  <w:marTop w:val="0"/>
                                  <w:marBottom w:val="0"/>
                                  <w:divBdr>
                                    <w:top w:val="none" w:sz="0" w:space="0" w:color="auto"/>
                                    <w:left w:val="none" w:sz="0" w:space="0" w:color="auto"/>
                                    <w:bottom w:val="none" w:sz="0" w:space="0" w:color="auto"/>
                                    <w:right w:val="none" w:sz="0" w:space="0" w:color="auto"/>
                                  </w:divBdr>
                                  <w:divsChild>
                                    <w:div w:id="1364282164">
                                      <w:marLeft w:val="0"/>
                                      <w:marRight w:val="0"/>
                                      <w:marTop w:val="0"/>
                                      <w:marBottom w:val="150"/>
                                      <w:divBdr>
                                        <w:top w:val="none" w:sz="0" w:space="0" w:color="auto"/>
                                        <w:left w:val="none" w:sz="0" w:space="0" w:color="auto"/>
                                        <w:bottom w:val="none" w:sz="0" w:space="0" w:color="auto"/>
                                        <w:right w:val="none" w:sz="0" w:space="0" w:color="auto"/>
                                      </w:divBdr>
                                      <w:divsChild>
                                        <w:div w:id="102826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4219817">
                      <w:marLeft w:val="0"/>
                      <w:marRight w:val="0"/>
                      <w:marTop w:val="0"/>
                      <w:marBottom w:val="0"/>
                      <w:divBdr>
                        <w:top w:val="none" w:sz="0" w:space="0" w:color="auto"/>
                        <w:left w:val="none" w:sz="0" w:space="0" w:color="auto"/>
                        <w:bottom w:val="none" w:sz="0" w:space="0" w:color="auto"/>
                        <w:right w:val="none" w:sz="0" w:space="0" w:color="auto"/>
                      </w:divBdr>
                      <w:divsChild>
                        <w:div w:id="2019187441">
                          <w:marLeft w:val="0"/>
                          <w:marRight w:val="0"/>
                          <w:marTop w:val="0"/>
                          <w:marBottom w:val="0"/>
                          <w:divBdr>
                            <w:top w:val="none" w:sz="0" w:space="0" w:color="auto"/>
                            <w:left w:val="none" w:sz="0" w:space="0" w:color="auto"/>
                            <w:bottom w:val="none" w:sz="0" w:space="0" w:color="auto"/>
                            <w:right w:val="none" w:sz="0" w:space="0" w:color="auto"/>
                          </w:divBdr>
                          <w:divsChild>
                            <w:div w:id="306277479">
                              <w:marLeft w:val="0"/>
                              <w:marRight w:val="0"/>
                              <w:marTop w:val="0"/>
                              <w:marBottom w:val="0"/>
                              <w:divBdr>
                                <w:top w:val="none" w:sz="0" w:space="0" w:color="auto"/>
                                <w:left w:val="none" w:sz="0" w:space="0" w:color="auto"/>
                                <w:bottom w:val="none" w:sz="0" w:space="0" w:color="auto"/>
                                <w:right w:val="none" w:sz="0" w:space="0" w:color="auto"/>
                              </w:divBdr>
                            </w:div>
                            <w:div w:id="368335639">
                              <w:marLeft w:val="0"/>
                              <w:marRight w:val="0"/>
                              <w:marTop w:val="225"/>
                              <w:marBottom w:val="225"/>
                              <w:divBdr>
                                <w:top w:val="none" w:sz="0" w:space="0" w:color="auto"/>
                                <w:left w:val="none" w:sz="0" w:space="0" w:color="auto"/>
                                <w:bottom w:val="none" w:sz="0" w:space="0" w:color="auto"/>
                                <w:right w:val="none" w:sz="0" w:space="0" w:color="auto"/>
                              </w:divBdr>
                              <w:divsChild>
                                <w:div w:id="1324624619">
                                  <w:marLeft w:val="0"/>
                                  <w:marRight w:val="0"/>
                                  <w:marTop w:val="0"/>
                                  <w:marBottom w:val="0"/>
                                  <w:divBdr>
                                    <w:top w:val="none" w:sz="0" w:space="0" w:color="auto"/>
                                    <w:left w:val="none" w:sz="0" w:space="0" w:color="auto"/>
                                    <w:bottom w:val="none" w:sz="0" w:space="0" w:color="auto"/>
                                    <w:right w:val="none" w:sz="0" w:space="0" w:color="auto"/>
                                  </w:divBdr>
                                </w:div>
                                <w:div w:id="1678651663">
                                  <w:marLeft w:val="0"/>
                                  <w:marRight w:val="0"/>
                                  <w:marTop w:val="0"/>
                                  <w:marBottom w:val="0"/>
                                  <w:divBdr>
                                    <w:top w:val="none" w:sz="0" w:space="0" w:color="auto"/>
                                    <w:left w:val="none" w:sz="0" w:space="0" w:color="auto"/>
                                    <w:bottom w:val="none" w:sz="0" w:space="0" w:color="auto"/>
                                    <w:right w:val="none" w:sz="0" w:space="0" w:color="auto"/>
                                  </w:divBdr>
                                  <w:divsChild>
                                    <w:div w:id="51715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6890">
                              <w:marLeft w:val="0"/>
                              <w:marRight w:val="0"/>
                              <w:marTop w:val="300"/>
                              <w:marBottom w:val="0"/>
                              <w:divBdr>
                                <w:top w:val="none" w:sz="0" w:space="0" w:color="auto"/>
                                <w:left w:val="none" w:sz="0" w:space="0" w:color="auto"/>
                                <w:bottom w:val="none" w:sz="0" w:space="0" w:color="auto"/>
                                <w:right w:val="none" w:sz="0" w:space="0" w:color="auto"/>
                              </w:divBdr>
                              <w:divsChild>
                                <w:div w:id="1524786987">
                                  <w:marLeft w:val="0"/>
                                  <w:marRight w:val="0"/>
                                  <w:marTop w:val="0"/>
                                  <w:marBottom w:val="0"/>
                                  <w:divBdr>
                                    <w:top w:val="none" w:sz="0" w:space="0" w:color="auto"/>
                                    <w:left w:val="none" w:sz="0" w:space="0" w:color="auto"/>
                                    <w:bottom w:val="none" w:sz="0" w:space="0" w:color="auto"/>
                                    <w:right w:val="none" w:sz="0" w:space="0" w:color="auto"/>
                                  </w:divBdr>
                                  <w:divsChild>
                                    <w:div w:id="1633972741">
                                      <w:marLeft w:val="0"/>
                                      <w:marRight w:val="0"/>
                                      <w:marTop w:val="0"/>
                                      <w:marBottom w:val="0"/>
                                      <w:divBdr>
                                        <w:top w:val="none" w:sz="0" w:space="0" w:color="auto"/>
                                        <w:left w:val="none" w:sz="0" w:space="0" w:color="auto"/>
                                        <w:bottom w:val="none" w:sz="0" w:space="0" w:color="auto"/>
                                        <w:right w:val="none" w:sz="0" w:space="0" w:color="auto"/>
                                      </w:divBdr>
                                      <w:divsChild>
                                        <w:div w:id="64454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409309">
                                  <w:marLeft w:val="300"/>
                                  <w:marRight w:val="0"/>
                                  <w:marTop w:val="0"/>
                                  <w:marBottom w:val="0"/>
                                  <w:divBdr>
                                    <w:top w:val="none" w:sz="0" w:space="0" w:color="auto"/>
                                    <w:left w:val="none" w:sz="0" w:space="0" w:color="auto"/>
                                    <w:bottom w:val="none" w:sz="0" w:space="0" w:color="auto"/>
                                    <w:right w:val="none" w:sz="0" w:space="0" w:color="auto"/>
                                  </w:divBdr>
                                  <w:divsChild>
                                    <w:div w:id="2068452358">
                                      <w:marLeft w:val="0"/>
                                      <w:marRight w:val="0"/>
                                      <w:marTop w:val="0"/>
                                      <w:marBottom w:val="150"/>
                                      <w:divBdr>
                                        <w:top w:val="none" w:sz="0" w:space="0" w:color="auto"/>
                                        <w:left w:val="none" w:sz="0" w:space="0" w:color="auto"/>
                                        <w:bottom w:val="none" w:sz="0" w:space="0" w:color="auto"/>
                                        <w:right w:val="none" w:sz="0" w:space="0" w:color="auto"/>
                                      </w:divBdr>
                                      <w:divsChild>
                                        <w:div w:id="152065219">
                                          <w:marLeft w:val="0"/>
                                          <w:marRight w:val="0"/>
                                          <w:marTop w:val="0"/>
                                          <w:marBottom w:val="0"/>
                                          <w:divBdr>
                                            <w:top w:val="none" w:sz="0" w:space="0" w:color="auto"/>
                                            <w:left w:val="none" w:sz="0" w:space="0" w:color="auto"/>
                                            <w:bottom w:val="none" w:sz="0" w:space="0" w:color="auto"/>
                                            <w:right w:val="none" w:sz="0" w:space="0" w:color="auto"/>
                                          </w:divBdr>
                                        </w:div>
                                        <w:div w:id="159450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692159">
                                  <w:marLeft w:val="300"/>
                                  <w:marRight w:val="0"/>
                                  <w:marTop w:val="0"/>
                                  <w:marBottom w:val="0"/>
                                  <w:divBdr>
                                    <w:top w:val="none" w:sz="0" w:space="0" w:color="auto"/>
                                    <w:left w:val="none" w:sz="0" w:space="0" w:color="auto"/>
                                    <w:bottom w:val="none" w:sz="0" w:space="0" w:color="auto"/>
                                    <w:right w:val="none" w:sz="0" w:space="0" w:color="auto"/>
                                  </w:divBdr>
                                  <w:divsChild>
                                    <w:div w:id="1500072990">
                                      <w:marLeft w:val="0"/>
                                      <w:marRight w:val="0"/>
                                      <w:marTop w:val="0"/>
                                      <w:marBottom w:val="150"/>
                                      <w:divBdr>
                                        <w:top w:val="none" w:sz="0" w:space="0" w:color="auto"/>
                                        <w:left w:val="none" w:sz="0" w:space="0" w:color="auto"/>
                                        <w:bottom w:val="none" w:sz="0" w:space="0" w:color="auto"/>
                                        <w:right w:val="none" w:sz="0" w:space="0" w:color="auto"/>
                                      </w:divBdr>
                                      <w:divsChild>
                                        <w:div w:id="2024546928">
                                          <w:marLeft w:val="0"/>
                                          <w:marRight w:val="0"/>
                                          <w:marTop w:val="0"/>
                                          <w:marBottom w:val="0"/>
                                          <w:divBdr>
                                            <w:top w:val="none" w:sz="0" w:space="0" w:color="auto"/>
                                            <w:left w:val="none" w:sz="0" w:space="0" w:color="auto"/>
                                            <w:bottom w:val="none" w:sz="0" w:space="0" w:color="auto"/>
                                            <w:right w:val="none" w:sz="0" w:space="0" w:color="auto"/>
                                          </w:divBdr>
                                        </w:div>
                                        <w:div w:id="10759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006991">
                      <w:marLeft w:val="0"/>
                      <w:marRight w:val="0"/>
                      <w:marTop w:val="0"/>
                      <w:marBottom w:val="0"/>
                      <w:divBdr>
                        <w:top w:val="none" w:sz="0" w:space="0" w:color="auto"/>
                        <w:left w:val="none" w:sz="0" w:space="0" w:color="auto"/>
                        <w:bottom w:val="none" w:sz="0" w:space="0" w:color="auto"/>
                        <w:right w:val="none" w:sz="0" w:space="0" w:color="auto"/>
                      </w:divBdr>
                      <w:divsChild>
                        <w:div w:id="586618145">
                          <w:marLeft w:val="0"/>
                          <w:marRight w:val="0"/>
                          <w:marTop w:val="0"/>
                          <w:marBottom w:val="0"/>
                          <w:divBdr>
                            <w:top w:val="none" w:sz="0" w:space="0" w:color="auto"/>
                            <w:left w:val="none" w:sz="0" w:space="0" w:color="auto"/>
                            <w:bottom w:val="none" w:sz="0" w:space="0" w:color="auto"/>
                            <w:right w:val="none" w:sz="0" w:space="0" w:color="auto"/>
                          </w:divBdr>
                          <w:divsChild>
                            <w:div w:id="810368090">
                              <w:marLeft w:val="0"/>
                              <w:marRight w:val="0"/>
                              <w:marTop w:val="0"/>
                              <w:marBottom w:val="0"/>
                              <w:divBdr>
                                <w:top w:val="none" w:sz="0" w:space="0" w:color="auto"/>
                                <w:left w:val="none" w:sz="0" w:space="0" w:color="auto"/>
                                <w:bottom w:val="none" w:sz="0" w:space="0" w:color="auto"/>
                                <w:right w:val="none" w:sz="0" w:space="0" w:color="auto"/>
                              </w:divBdr>
                            </w:div>
                            <w:div w:id="1818912186">
                              <w:marLeft w:val="0"/>
                              <w:marRight w:val="0"/>
                              <w:marTop w:val="225"/>
                              <w:marBottom w:val="225"/>
                              <w:divBdr>
                                <w:top w:val="none" w:sz="0" w:space="0" w:color="auto"/>
                                <w:left w:val="none" w:sz="0" w:space="0" w:color="auto"/>
                                <w:bottom w:val="none" w:sz="0" w:space="0" w:color="auto"/>
                                <w:right w:val="none" w:sz="0" w:space="0" w:color="auto"/>
                              </w:divBdr>
                              <w:divsChild>
                                <w:div w:id="1557013357">
                                  <w:marLeft w:val="0"/>
                                  <w:marRight w:val="0"/>
                                  <w:marTop w:val="0"/>
                                  <w:marBottom w:val="0"/>
                                  <w:divBdr>
                                    <w:top w:val="none" w:sz="0" w:space="0" w:color="auto"/>
                                    <w:left w:val="none" w:sz="0" w:space="0" w:color="auto"/>
                                    <w:bottom w:val="none" w:sz="0" w:space="0" w:color="auto"/>
                                    <w:right w:val="none" w:sz="0" w:space="0" w:color="auto"/>
                                  </w:divBdr>
                                </w:div>
                                <w:div w:id="673918985">
                                  <w:marLeft w:val="0"/>
                                  <w:marRight w:val="0"/>
                                  <w:marTop w:val="0"/>
                                  <w:marBottom w:val="0"/>
                                  <w:divBdr>
                                    <w:top w:val="none" w:sz="0" w:space="0" w:color="auto"/>
                                    <w:left w:val="none" w:sz="0" w:space="0" w:color="auto"/>
                                    <w:bottom w:val="none" w:sz="0" w:space="0" w:color="auto"/>
                                    <w:right w:val="none" w:sz="0" w:space="0" w:color="auto"/>
                                  </w:divBdr>
                                  <w:divsChild>
                                    <w:div w:id="38387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449411">
                              <w:marLeft w:val="0"/>
                              <w:marRight w:val="0"/>
                              <w:marTop w:val="300"/>
                              <w:marBottom w:val="0"/>
                              <w:divBdr>
                                <w:top w:val="none" w:sz="0" w:space="0" w:color="auto"/>
                                <w:left w:val="none" w:sz="0" w:space="0" w:color="auto"/>
                                <w:bottom w:val="none" w:sz="0" w:space="0" w:color="auto"/>
                                <w:right w:val="none" w:sz="0" w:space="0" w:color="auto"/>
                              </w:divBdr>
                              <w:divsChild>
                                <w:div w:id="268053156">
                                  <w:marLeft w:val="0"/>
                                  <w:marRight w:val="0"/>
                                  <w:marTop w:val="0"/>
                                  <w:marBottom w:val="0"/>
                                  <w:divBdr>
                                    <w:top w:val="none" w:sz="0" w:space="0" w:color="auto"/>
                                    <w:left w:val="none" w:sz="0" w:space="0" w:color="auto"/>
                                    <w:bottom w:val="none" w:sz="0" w:space="0" w:color="auto"/>
                                    <w:right w:val="none" w:sz="0" w:space="0" w:color="auto"/>
                                  </w:divBdr>
                                  <w:divsChild>
                                    <w:div w:id="1972514489">
                                      <w:marLeft w:val="0"/>
                                      <w:marRight w:val="0"/>
                                      <w:marTop w:val="0"/>
                                      <w:marBottom w:val="0"/>
                                      <w:divBdr>
                                        <w:top w:val="none" w:sz="0" w:space="0" w:color="auto"/>
                                        <w:left w:val="none" w:sz="0" w:space="0" w:color="auto"/>
                                        <w:bottom w:val="none" w:sz="0" w:space="0" w:color="auto"/>
                                        <w:right w:val="none" w:sz="0" w:space="0" w:color="auto"/>
                                      </w:divBdr>
                                      <w:divsChild>
                                        <w:div w:id="104610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798093">
                                  <w:marLeft w:val="300"/>
                                  <w:marRight w:val="0"/>
                                  <w:marTop w:val="0"/>
                                  <w:marBottom w:val="0"/>
                                  <w:divBdr>
                                    <w:top w:val="none" w:sz="0" w:space="0" w:color="auto"/>
                                    <w:left w:val="none" w:sz="0" w:space="0" w:color="auto"/>
                                    <w:bottom w:val="none" w:sz="0" w:space="0" w:color="auto"/>
                                    <w:right w:val="none" w:sz="0" w:space="0" w:color="auto"/>
                                  </w:divBdr>
                                  <w:divsChild>
                                    <w:div w:id="391848315">
                                      <w:marLeft w:val="0"/>
                                      <w:marRight w:val="0"/>
                                      <w:marTop w:val="0"/>
                                      <w:marBottom w:val="150"/>
                                      <w:divBdr>
                                        <w:top w:val="none" w:sz="0" w:space="0" w:color="auto"/>
                                        <w:left w:val="none" w:sz="0" w:space="0" w:color="auto"/>
                                        <w:bottom w:val="none" w:sz="0" w:space="0" w:color="auto"/>
                                        <w:right w:val="none" w:sz="0" w:space="0" w:color="auto"/>
                                      </w:divBdr>
                                      <w:divsChild>
                                        <w:div w:id="1925841834">
                                          <w:marLeft w:val="0"/>
                                          <w:marRight w:val="0"/>
                                          <w:marTop w:val="0"/>
                                          <w:marBottom w:val="0"/>
                                          <w:divBdr>
                                            <w:top w:val="none" w:sz="0" w:space="0" w:color="auto"/>
                                            <w:left w:val="none" w:sz="0" w:space="0" w:color="auto"/>
                                            <w:bottom w:val="none" w:sz="0" w:space="0" w:color="auto"/>
                                            <w:right w:val="none" w:sz="0" w:space="0" w:color="auto"/>
                                          </w:divBdr>
                                        </w:div>
                                        <w:div w:id="29263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8909068">
                      <w:marLeft w:val="0"/>
                      <w:marRight w:val="0"/>
                      <w:marTop w:val="0"/>
                      <w:marBottom w:val="0"/>
                      <w:divBdr>
                        <w:top w:val="none" w:sz="0" w:space="0" w:color="auto"/>
                        <w:left w:val="none" w:sz="0" w:space="0" w:color="auto"/>
                        <w:bottom w:val="none" w:sz="0" w:space="0" w:color="auto"/>
                        <w:right w:val="none" w:sz="0" w:space="0" w:color="auto"/>
                      </w:divBdr>
                      <w:divsChild>
                        <w:div w:id="1786389783">
                          <w:marLeft w:val="0"/>
                          <w:marRight w:val="0"/>
                          <w:marTop w:val="0"/>
                          <w:marBottom w:val="0"/>
                          <w:divBdr>
                            <w:top w:val="none" w:sz="0" w:space="0" w:color="auto"/>
                            <w:left w:val="none" w:sz="0" w:space="0" w:color="auto"/>
                            <w:bottom w:val="none" w:sz="0" w:space="0" w:color="auto"/>
                            <w:right w:val="none" w:sz="0" w:space="0" w:color="auto"/>
                          </w:divBdr>
                          <w:divsChild>
                            <w:div w:id="1488592329">
                              <w:marLeft w:val="0"/>
                              <w:marRight w:val="0"/>
                              <w:marTop w:val="0"/>
                              <w:marBottom w:val="0"/>
                              <w:divBdr>
                                <w:top w:val="none" w:sz="0" w:space="0" w:color="auto"/>
                                <w:left w:val="none" w:sz="0" w:space="0" w:color="auto"/>
                                <w:bottom w:val="none" w:sz="0" w:space="0" w:color="auto"/>
                                <w:right w:val="none" w:sz="0" w:space="0" w:color="auto"/>
                              </w:divBdr>
                            </w:div>
                            <w:div w:id="432438530">
                              <w:marLeft w:val="0"/>
                              <w:marRight w:val="0"/>
                              <w:marTop w:val="225"/>
                              <w:marBottom w:val="225"/>
                              <w:divBdr>
                                <w:top w:val="none" w:sz="0" w:space="0" w:color="auto"/>
                                <w:left w:val="none" w:sz="0" w:space="0" w:color="auto"/>
                                <w:bottom w:val="none" w:sz="0" w:space="0" w:color="auto"/>
                                <w:right w:val="none" w:sz="0" w:space="0" w:color="auto"/>
                              </w:divBdr>
                              <w:divsChild>
                                <w:div w:id="744104597">
                                  <w:marLeft w:val="0"/>
                                  <w:marRight w:val="0"/>
                                  <w:marTop w:val="0"/>
                                  <w:marBottom w:val="0"/>
                                  <w:divBdr>
                                    <w:top w:val="none" w:sz="0" w:space="0" w:color="auto"/>
                                    <w:left w:val="none" w:sz="0" w:space="0" w:color="auto"/>
                                    <w:bottom w:val="none" w:sz="0" w:space="0" w:color="auto"/>
                                    <w:right w:val="none" w:sz="0" w:space="0" w:color="auto"/>
                                  </w:divBdr>
                                </w:div>
                                <w:div w:id="699404456">
                                  <w:marLeft w:val="0"/>
                                  <w:marRight w:val="0"/>
                                  <w:marTop w:val="0"/>
                                  <w:marBottom w:val="0"/>
                                  <w:divBdr>
                                    <w:top w:val="none" w:sz="0" w:space="0" w:color="auto"/>
                                    <w:left w:val="none" w:sz="0" w:space="0" w:color="auto"/>
                                    <w:bottom w:val="none" w:sz="0" w:space="0" w:color="auto"/>
                                    <w:right w:val="none" w:sz="0" w:space="0" w:color="auto"/>
                                  </w:divBdr>
                                  <w:divsChild>
                                    <w:div w:id="120143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786049">
                              <w:marLeft w:val="0"/>
                              <w:marRight w:val="0"/>
                              <w:marTop w:val="300"/>
                              <w:marBottom w:val="0"/>
                              <w:divBdr>
                                <w:top w:val="none" w:sz="0" w:space="0" w:color="auto"/>
                                <w:left w:val="none" w:sz="0" w:space="0" w:color="auto"/>
                                <w:bottom w:val="none" w:sz="0" w:space="0" w:color="auto"/>
                                <w:right w:val="none" w:sz="0" w:space="0" w:color="auto"/>
                              </w:divBdr>
                              <w:divsChild>
                                <w:div w:id="895629737">
                                  <w:marLeft w:val="0"/>
                                  <w:marRight w:val="0"/>
                                  <w:marTop w:val="0"/>
                                  <w:marBottom w:val="0"/>
                                  <w:divBdr>
                                    <w:top w:val="none" w:sz="0" w:space="0" w:color="auto"/>
                                    <w:left w:val="none" w:sz="0" w:space="0" w:color="auto"/>
                                    <w:bottom w:val="none" w:sz="0" w:space="0" w:color="auto"/>
                                    <w:right w:val="none" w:sz="0" w:space="0" w:color="auto"/>
                                  </w:divBdr>
                                  <w:divsChild>
                                    <w:div w:id="1153524811">
                                      <w:marLeft w:val="0"/>
                                      <w:marRight w:val="0"/>
                                      <w:marTop w:val="0"/>
                                      <w:marBottom w:val="0"/>
                                      <w:divBdr>
                                        <w:top w:val="none" w:sz="0" w:space="0" w:color="auto"/>
                                        <w:left w:val="none" w:sz="0" w:space="0" w:color="auto"/>
                                        <w:bottom w:val="none" w:sz="0" w:space="0" w:color="auto"/>
                                        <w:right w:val="none" w:sz="0" w:space="0" w:color="auto"/>
                                      </w:divBdr>
                                      <w:divsChild>
                                        <w:div w:id="193176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450363">
                                  <w:marLeft w:val="300"/>
                                  <w:marRight w:val="0"/>
                                  <w:marTop w:val="0"/>
                                  <w:marBottom w:val="0"/>
                                  <w:divBdr>
                                    <w:top w:val="none" w:sz="0" w:space="0" w:color="auto"/>
                                    <w:left w:val="none" w:sz="0" w:space="0" w:color="auto"/>
                                    <w:bottom w:val="none" w:sz="0" w:space="0" w:color="auto"/>
                                    <w:right w:val="none" w:sz="0" w:space="0" w:color="auto"/>
                                  </w:divBdr>
                                  <w:divsChild>
                                    <w:div w:id="1218973742">
                                      <w:marLeft w:val="0"/>
                                      <w:marRight w:val="0"/>
                                      <w:marTop w:val="0"/>
                                      <w:marBottom w:val="150"/>
                                      <w:divBdr>
                                        <w:top w:val="none" w:sz="0" w:space="0" w:color="auto"/>
                                        <w:left w:val="none" w:sz="0" w:space="0" w:color="auto"/>
                                        <w:bottom w:val="none" w:sz="0" w:space="0" w:color="auto"/>
                                        <w:right w:val="none" w:sz="0" w:space="0" w:color="auto"/>
                                      </w:divBdr>
                                      <w:divsChild>
                                        <w:div w:id="274751260">
                                          <w:marLeft w:val="0"/>
                                          <w:marRight w:val="0"/>
                                          <w:marTop w:val="0"/>
                                          <w:marBottom w:val="0"/>
                                          <w:divBdr>
                                            <w:top w:val="none" w:sz="0" w:space="0" w:color="auto"/>
                                            <w:left w:val="none" w:sz="0" w:space="0" w:color="auto"/>
                                            <w:bottom w:val="none" w:sz="0" w:space="0" w:color="auto"/>
                                            <w:right w:val="none" w:sz="0" w:space="0" w:color="auto"/>
                                          </w:divBdr>
                                        </w:div>
                                        <w:div w:id="168297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575552">
                                  <w:marLeft w:val="300"/>
                                  <w:marRight w:val="0"/>
                                  <w:marTop w:val="0"/>
                                  <w:marBottom w:val="0"/>
                                  <w:divBdr>
                                    <w:top w:val="none" w:sz="0" w:space="0" w:color="auto"/>
                                    <w:left w:val="none" w:sz="0" w:space="0" w:color="auto"/>
                                    <w:bottom w:val="none" w:sz="0" w:space="0" w:color="auto"/>
                                    <w:right w:val="none" w:sz="0" w:space="0" w:color="auto"/>
                                  </w:divBdr>
                                  <w:divsChild>
                                    <w:div w:id="929122652">
                                      <w:marLeft w:val="0"/>
                                      <w:marRight w:val="0"/>
                                      <w:marTop w:val="0"/>
                                      <w:marBottom w:val="150"/>
                                      <w:divBdr>
                                        <w:top w:val="none" w:sz="0" w:space="0" w:color="auto"/>
                                        <w:left w:val="none" w:sz="0" w:space="0" w:color="auto"/>
                                        <w:bottom w:val="none" w:sz="0" w:space="0" w:color="auto"/>
                                        <w:right w:val="none" w:sz="0" w:space="0" w:color="auto"/>
                                      </w:divBdr>
                                      <w:divsChild>
                                        <w:div w:id="605307577">
                                          <w:marLeft w:val="0"/>
                                          <w:marRight w:val="0"/>
                                          <w:marTop w:val="0"/>
                                          <w:marBottom w:val="0"/>
                                          <w:divBdr>
                                            <w:top w:val="none" w:sz="0" w:space="0" w:color="auto"/>
                                            <w:left w:val="none" w:sz="0" w:space="0" w:color="auto"/>
                                            <w:bottom w:val="none" w:sz="0" w:space="0" w:color="auto"/>
                                            <w:right w:val="none" w:sz="0" w:space="0" w:color="auto"/>
                                          </w:divBdr>
                                        </w:div>
                                        <w:div w:id="144522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6550231">
                      <w:marLeft w:val="0"/>
                      <w:marRight w:val="0"/>
                      <w:marTop w:val="0"/>
                      <w:marBottom w:val="0"/>
                      <w:divBdr>
                        <w:top w:val="none" w:sz="0" w:space="0" w:color="auto"/>
                        <w:left w:val="none" w:sz="0" w:space="0" w:color="auto"/>
                        <w:bottom w:val="none" w:sz="0" w:space="0" w:color="auto"/>
                        <w:right w:val="none" w:sz="0" w:space="0" w:color="auto"/>
                      </w:divBdr>
                      <w:divsChild>
                        <w:div w:id="1413698117">
                          <w:marLeft w:val="0"/>
                          <w:marRight w:val="0"/>
                          <w:marTop w:val="0"/>
                          <w:marBottom w:val="0"/>
                          <w:divBdr>
                            <w:top w:val="none" w:sz="0" w:space="0" w:color="auto"/>
                            <w:left w:val="none" w:sz="0" w:space="0" w:color="auto"/>
                            <w:bottom w:val="none" w:sz="0" w:space="0" w:color="auto"/>
                            <w:right w:val="none" w:sz="0" w:space="0" w:color="auto"/>
                          </w:divBdr>
                          <w:divsChild>
                            <w:div w:id="1803841329">
                              <w:marLeft w:val="0"/>
                              <w:marRight w:val="0"/>
                              <w:marTop w:val="0"/>
                              <w:marBottom w:val="0"/>
                              <w:divBdr>
                                <w:top w:val="none" w:sz="0" w:space="0" w:color="auto"/>
                                <w:left w:val="none" w:sz="0" w:space="0" w:color="auto"/>
                                <w:bottom w:val="none" w:sz="0" w:space="0" w:color="auto"/>
                                <w:right w:val="none" w:sz="0" w:space="0" w:color="auto"/>
                              </w:divBdr>
                            </w:div>
                            <w:div w:id="782961560">
                              <w:marLeft w:val="0"/>
                              <w:marRight w:val="0"/>
                              <w:marTop w:val="300"/>
                              <w:marBottom w:val="0"/>
                              <w:divBdr>
                                <w:top w:val="none" w:sz="0" w:space="0" w:color="auto"/>
                                <w:left w:val="none" w:sz="0" w:space="0" w:color="auto"/>
                                <w:bottom w:val="none" w:sz="0" w:space="0" w:color="auto"/>
                                <w:right w:val="none" w:sz="0" w:space="0" w:color="auto"/>
                              </w:divBdr>
                              <w:divsChild>
                                <w:div w:id="1134980905">
                                  <w:marLeft w:val="0"/>
                                  <w:marRight w:val="0"/>
                                  <w:marTop w:val="0"/>
                                  <w:marBottom w:val="0"/>
                                  <w:divBdr>
                                    <w:top w:val="none" w:sz="0" w:space="0" w:color="auto"/>
                                    <w:left w:val="none" w:sz="0" w:space="0" w:color="auto"/>
                                    <w:bottom w:val="none" w:sz="0" w:space="0" w:color="auto"/>
                                    <w:right w:val="none" w:sz="0" w:space="0" w:color="auto"/>
                                  </w:divBdr>
                                  <w:divsChild>
                                    <w:div w:id="14616999">
                                      <w:marLeft w:val="0"/>
                                      <w:marRight w:val="0"/>
                                      <w:marTop w:val="0"/>
                                      <w:marBottom w:val="0"/>
                                      <w:divBdr>
                                        <w:top w:val="none" w:sz="0" w:space="0" w:color="auto"/>
                                        <w:left w:val="none" w:sz="0" w:space="0" w:color="auto"/>
                                        <w:bottom w:val="none" w:sz="0" w:space="0" w:color="auto"/>
                                        <w:right w:val="none" w:sz="0" w:space="0" w:color="auto"/>
                                      </w:divBdr>
                                      <w:divsChild>
                                        <w:div w:id="163992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183511">
                      <w:marLeft w:val="0"/>
                      <w:marRight w:val="0"/>
                      <w:marTop w:val="0"/>
                      <w:marBottom w:val="0"/>
                      <w:divBdr>
                        <w:top w:val="none" w:sz="0" w:space="0" w:color="auto"/>
                        <w:left w:val="none" w:sz="0" w:space="0" w:color="auto"/>
                        <w:bottom w:val="none" w:sz="0" w:space="0" w:color="auto"/>
                        <w:right w:val="none" w:sz="0" w:space="0" w:color="auto"/>
                      </w:divBdr>
                      <w:divsChild>
                        <w:div w:id="329985923">
                          <w:marLeft w:val="0"/>
                          <w:marRight w:val="0"/>
                          <w:marTop w:val="0"/>
                          <w:marBottom w:val="0"/>
                          <w:divBdr>
                            <w:top w:val="none" w:sz="0" w:space="0" w:color="auto"/>
                            <w:left w:val="none" w:sz="0" w:space="0" w:color="auto"/>
                            <w:bottom w:val="none" w:sz="0" w:space="0" w:color="auto"/>
                            <w:right w:val="none" w:sz="0" w:space="0" w:color="auto"/>
                          </w:divBdr>
                          <w:divsChild>
                            <w:div w:id="1757553963">
                              <w:marLeft w:val="0"/>
                              <w:marRight w:val="0"/>
                              <w:marTop w:val="0"/>
                              <w:marBottom w:val="0"/>
                              <w:divBdr>
                                <w:top w:val="none" w:sz="0" w:space="0" w:color="auto"/>
                                <w:left w:val="none" w:sz="0" w:space="0" w:color="auto"/>
                                <w:bottom w:val="none" w:sz="0" w:space="0" w:color="auto"/>
                                <w:right w:val="none" w:sz="0" w:space="0" w:color="auto"/>
                              </w:divBdr>
                            </w:div>
                            <w:div w:id="881599501">
                              <w:marLeft w:val="0"/>
                              <w:marRight w:val="0"/>
                              <w:marTop w:val="225"/>
                              <w:marBottom w:val="225"/>
                              <w:divBdr>
                                <w:top w:val="none" w:sz="0" w:space="0" w:color="auto"/>
                                <w:left w:val="none" w:sz="0" w:space="0" w:color="auto"/>
                                <w:bottom w:val="none" w:sz="0" w:space="0" w:color="auto"/>
                                <w:right w:val="none" w:sz="0" w:space="0" w:color="auto"/>
                              </w:divBdr>
                              <w:divsChild>
                                <w:div w:id="2047096813">
                                  <w:marLeft w:val="0"/>
                                  <w:marRight w:val="0"/>
                                  <w:marTop w:val="0"/>
                                  <w:marBottom w:val="0"/>
                                  <w:divBdr>
                                    <w:top w:val="none" w:sz="0" w:space="0" w:color="auto"/>
                                    <w:left w:val="none" w:sz="0" w:space="0" w:color="auto"/>
                                    <w:bottom w:val="none" w:sz="0" w:space="0" w:color="auto"/>
                                    <w:right w:val="none" w:sz="0" w:space="0" w:color="auto"/>
                                  </w:divBdr>
                                </w:div>
                                <w:div w:id="1283807670">
                                  <w:marLeft w:val="0"/>
                                  <w:marRight w:val="0"/>
                                  <w:marTop w:val="0"/>
                                  <w:marBottom w:val="0"/>
                                  <w:divBdr>
                                    <w:top w:val="none" w:sz="0" w:space="0" w:color="auto"/>
                                    <w:left w:val="none" w:sz="0" w:space="0" w:color="auto"/>
                                    <w:bottom w:val="none" w:sz="0" w:space="0" w:color="auto"/>
                                    <w:right w:val="none" w:sz="0" w:space="0" w:color="auto"/>
                                  </w:divBdr>
                                  <w:divsChild>
                                    <w:div w:id="62916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814591">
                              <w:marLeft w:val="0"/>
                              <w:marRight w:val="0"/>
                              <w:marTop w:val="300"/>
                              <w:marBottom w:val="0"/>
                              <w:divBdr>
                                <w:top w:val="none" w:sz="0" w:space="0" w:color="auto"/>
                                <w:left w:val="none" w:sz="0" w:space="0" w:color="auto"/>
                                <w:bottom w:val="none" w:sz="0" w:space="0" w:color="auto"/>
                                <w:right w:val="none" w:sz="0" w:space="0" w:color="auto"/>
                              </w:divBdr>
                              <w:divsChild>
                                <w:div w:id="373700218">
                                  <w:marLeft w:val="0"/>
                                  <w:marRight w:val="0"/>
                                  <w:marTop w:val="0"/>
                                  <w:marBottom w:val="0"/>
                                  <w:divBdr>
                                    <w:top w:val="none" w:sz="0" w:space="0" w:color="auto"/>
                                    <w:left w:val="none" w:sz="0" w:space="0" w:color="auto"/>
                                    <w:bottom w:val="none" w:sz="0" w:space="0" w:color="auto"/>
                                    <w:right w:val="none" w:sz="0" w:space="0" w:color="auto"/>
                                  </w:divBdr>
                                  <w:divsChild>
                                    <w:div w:id="551959793">
                                      <w:marLeft w:val="0"/>
                                      <w:marRight w:val="0"/>
                                      <w:marTop w:val="0"/>
                                      <w:marBottom w:val="0"/>
                                      <w:divBdr>
                                        <w:top w:val="none" w:sz="0" w:space="0" w:color="auto"/>
                                        <w:left w:val="none" w:sz="0" w:space="0" w:color="auto"/>
                                        <w:bottom w:val="none" w:sz="0" w:space="0" w:color="auto"/>
                                        <w:right w:val="none" w:sz="0" w:space="0" w:color="auto"/>
                                      </w:divBdr>
                                      <w:divsChild>
                                        <w:div w:id="16767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962782">
                                  <w:marLeft w:val="300"/>
                                  <w:marRight w:val="0"/>
                                  <w:marTop w:val="0"/>
                                  <w:marBottom w:val="0"/>
                                  <w:divBdr>
                                    <w:top w:val="none" w:sz="0" w:space="0" w:color="auto"/>
                                    <w:left w:val="none" w:sz="0" w:space="0" w:color="auto"/>
                                    <w:bottom w:val="none" w:sz="0" w:space="0" w:color="auto"/>
                                    <w:right w:val="none" w:sz="0" w:space="0" w:color="auto"/>
                                  </w:divBdr>
                                  <w:divsChild>
                                    <w:div w:id="1949964287">
                                      <w:marLeft w:val="0"/>
                                      <w:marRight w:val="0"/>
                                      <w:marTop w:val="0"/>
                                      <w:marBottom w:val="150"/>
                                      <w:divBdr>
                                        <w:top w:val="none" w:sz="0" w:space="0" w:color="auto"/>
                                        <w:left w:val="none" w:sz="0" w:space="0" w:color="auto"/>
                                        <w:bottom w:val="none" w:sz="0" w:space="0" w:color="auto"/>
                                        <w:right w:val="none" w:sz="0" w:space="0" w:color="auto"/>
                                      </w:divBdr>
                                      <w:divsChild>
                                        <w:div w:id="277496209">
                                          <w:marLeft w:val="0"/>
                                          <w:marRight w:val="0"/>
                                          <w:marTop w:val="0"/>
                                          <w:marBottom w:val="0"/>
                                          <w:divBdr>
                                            <w:top w:val="none" w:sz="0" w:space="0" w:color="auto"/>
                                            <w:left w:val="none" w:sz="0" w:space="0" w:color="auto"/>
                                            <w:bottom w:val="none" w:sz="0" w:space="0" w:color="auto"/>
                                            <w:right w:val="none" w:sz="0" w:space="0" w:color="auto"/>
                                          </w:divBdr>
                                        </w:div>
                                        <w:div w:id="200916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9478623">
                      <w:marLeft w:val="0"/>
                      <w:marRight w:val="0"/>
                      <w:marTop w:val="0"/>
                      <w:marBottom w:val="0"/>
                      <w:divBdr>
                        <w:top w:val="none" w:sz="0" w:space="0" w:color="auto"/>
                        <w:left w:val="none" w:sz="0" w:space="0" w:color="auto"/>
                        <w:bottom w:val="none" w:sz="0" w:space="0" w:color="auto"/>
                        <w:right w:val="none" w:sz="0" w:space="0" w:color="auto"/>
                      </w:divBdr>
                      <w:divsChild>
                        <w:div w:id="1732533736">
                          <w:marLeft w:val="0"/>
                          <w:marRight w:val="0"/>
                          <w:marTop w:val="0"/>
                          <w:marBottom w:val="0"/>
                          <w:divBdr>
                            <w:top w:val="none" w:sz="0" w:space="0" w:color="auto"/>
                            <w:left w:val="none" w:sz="0" w:space="0" w:color="auto"/>
                            <w:bottom w:val="none" w:sz="0" w:space="0" w:color="auto"/>
                            <w:right w:val="none" w:sz="0" w:space="0" w:color="auto"/>
                          </w:divBdr>
                          <w:divsChild>
                            <w:div w:id="1383480632">
                              <w:marLeft w:val="0"/>
                              <w:marRight w:val="0"/>
                              <w:marTop w:val="0"/>
                              <w:marBottom w:val="0"/>
                              <w:divBdr>
                                <w:top w:val="none" w:sz="0" w:space="0" w:color="auto"/>
                                <w:left w:val="none" w:sz="0" w:space="0" w:color="auto"/>
                                <w:bottom w:val="none" w:sz="0" w:space="0" w:color="auto"/>
                                <w:right w:val="none" w:sz="0" w:space="0" w:color="auto"/>
                              </w:divBdr>
                            </w:div>
                            <w:div w:id="1129015642">
                              <w:marLeft w:val="0"/>
                              <w:marRight w:val="0"/>
                              <w:marTop w:val="225"/>
                              <w:marBottom w:val="225"/>
                              <w:divBdr>
                                <w:top w:val="none" w:sz="0" w:space="0" w:color="auto"/>
                                <w:left w:val="none" w:sz="0" w:space="0" w:color="auto"/>
                                <w:bottom w:val="none" w:sz="0" w:space="0" w:color="auto"/>
                                <w:right w:val="none" w:sz="0" w:space="0" w:color="auto"/>
                              </w:divBdr>
                              <w:divsChild>
                                <w:div w:id="725182399">
                                  <w:marLeft w:val="0"/>
                                  <w:marRight w:val="0"/>
                                  <w:marTop w:val="0"/>
                                  <w:marBottom w:val="0"/>
                                  <w:divBdr>
                                    <w:top w:val="none" w:sz="0" w:space="0" w:color="auto"/>
                                    <w:left w:val="none" w:sz="0" w:space="0" w:color="auto"/>
                                    <w:bottom w:val="none" w:sz="0" w:space="0" w:color="auto"/>
                                    <w:right w:val="none" w:sz="0" w:space="0" w:color="auto"/>
                                  </w:divBdr>
                                </w:div>
                                <w:div w:id="1407217443">
                                  <w:marLeft w:val="0"/>
                                  <w:marRight w:val="0"/>
                                  <w:marTop w:val="0"/>
                                  <w:marBottom w:val="0"/>
                                  <w:divBdr>
                                    <w:top w:val="none" w:sz="0" w:space="0" w:color="auto"/>
                                    <w:left w:val="none" w:sz="0" w:space="0" w:color="auto"/>
                                    <w:bottom w:val="none" w:sz="0" w:space="0" w:color="auto"/>
                                    <w:right w:val="none" w:sz="0" w:space="0" w:color="auto"/>
                                  </w:divBdr>
                                  <w:divsChild>
                                    <w:div w:id="57536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47195">
                              <w:marLeft w:val="0"/>
                              <w:marRight w:val="0"/>
                              <w:marTop w:val="300"/>
                              <w:marBottom w:val="0"/>
                              <w:divBdr>
                                <w:top w:val="none" w:sz="0" w:space="0" w:color="auto"/>
                                <w:left w:val="none" w:sz="0" w:space="0" w:color="auto"/>
                                <w:bottom w:val="none" w:sz="0" w:space="0" w:color="auto"/>
                                <w:right w:val="none" w:sz="0" w:space="0" w:color="auto"/>
                              </w:divBdr>
                              <w:divsChild>
                                <w:div w:id="1639066571">
                                  <w:marLeft w:val="0"/>
                                  <w:marRight w:val="0"/>
                                  <w:marTop w:val="0"/>
                                  <w:marBottom w:val="0"/>
                                  <w:divBdr>
                                    <w:top w:val="none" w:sz="0" w:space="0" w:color="auto"/>
                                    <w:left w:val="none" w:sz="0" w:space="0" w:color="auto"/>
                                    <w:bottom w:val="none" w:sz="0" w:space="0" w:color="auto"/>
                                    <w:right w:val="none" w:sz="0" w:space="0" w:color="auto"/>
                                  </w:divBdr>
                                  <w:divsChild>
                                    <w:div w:id="857158585">
                                      <w:marLeft w:val="0"/>
                                      <w:marRight w:val="0"/>
                                      <w:marTop w:val="0"/>
                                      <w:marBottom w:val="0"/>
                                      <w:divBdr>
                                        <w:top w:val="none" w:sz="0" w:space="0" w:color="auto"/>
                                        <w:left w:val="none" w:sz="0" w:space="0" w:color="auto"/>
                                        <w:bottom w:val="none" w:sz="0" w:space="0" w:color="auto"/>
                                        <w:right w:val="none" w:sz="0" w:space="0" w:color="auto"/>
                                      </w:divBdr>
                                      <w:divsChild>
                                        <w:div w:id="129987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801673">
                                  <w:marLeft w:val="300"/>
                                  <w:marRight w:val="0"/>
                                  <w:marTop w:val="0"/>
                                  <w:marBottom w:val="0"/>
                                  <w:divBdr>
                                    <w:top w:val="none" w:sz="0" w:space="0" w:color="auto"/>
                                    <w:left w:val="none" w:sz="0" w:space="0" w:color="auto"/>
                                    <w:bottom w:val="none" w:sz="0" w:space="0" w:color="auto"/>
                                    <w:right w:val="none" w:sz="0" w:space="0" w:color="auto"/>
                                  </w:divBdr>
                                  <w:divsChild>
                                    <w:div w:id="1739353242">
                                      <w:marLeft w:val="0"/>
                                      <w:marRight w:val="0"/>
                                      <w:marTop w:val="0"/>
                                      <w:marBottom w:val="150"/>
                                      <w:divBdr>
                                        <w:top w:val="none" w:sz="0" w:space="0" w:color="auto"/>
                                        <w:left w:val="none" w:sz="0" w:space="0" w:color="auto"/>
                                        <w:bottom w:val="none" w:sz="0" w:space="0" w:color="auto"/>
                                        <w:right w:val="none" w:sz="0" w:space="0" w:color="auto"/>
                                      </w:divBdr>
                                      <w:divsChild>
                                        <w:div w:id="659500426">
                                          <w:marLeft w:val="0"/>
                                          <w:marRight w:val="0"/>
                                          <w:marTop w:val="0"/>
                                          <w:marBottom w:val="0"/>
                                          <w:divBdr>
                                            <w:top w:val="none" w:sz="0" w:space="0" w:color="auto"/>
                                            <w:left w:val="none" w:sz="0" w:space="0" w:color="auto"/>
                                            <w:bottom w:val="none" w:sz="0" w:space="0" w:color="auto"/>
                                            <w:right w:val="none" w:sz="0" w:space="0" w:color="auto"/>
                                          </w:divBdr>
                                        </w:div>
                                        <w:div w:id="74870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6575272">
                      <w:marLeft w:val="0"/>
                      <w:marRight w:val="0"/>
                      <w:marTop w:val="0"/>
                      <w:marBottom w:val="0"/>
                      <w:divBdr>
                        <w:top w:val="none" w:sz="0" w:space="0" w:color="auto"/>
                        <w:left w:val="none" w:sz="0" w:space="0" w:color="auto"/>
                        <w:bottom w:val="none" w:sz="0" w:space="0" w:color="auto"/>
                        <w:right w:val="none" w:sz="0" w:space="0" w:color="auto"/>
                      </w:divBdr>
                      <w:divsChild>
                        <w:div w:id="1819567910">
                          <w:marLeft w:val="0"/>
                          <w:marRight w:val="0"/>
                          <w:marTop w:val="0"/>
                          <w:marBottom w:val="0"/>
                          <w:divBdr>
                            <w:top w:val="none" w:sz="0" w:space="0" w:color="auto"/>
                            <w:left w:val="none" w:sz="0" w:space="0" w:color="auto"/>
                            <w:bottom w:val="none" w:sz="0" w:space="0" w:color="auto"/>
                            <w:right w:val="none" w:sz="0" w:space="0" w:color="auto"/>
                          </w:divBdr>
                          <w:divsChild>
                            <w:div w:id="1561939169">
                              <w:marLeft w:val="0"/>
                              <w:marRight w:val="0"/>
                              <w:marTop w:val="0"/>
                              <w:marBottom w:val="0"/>
                              <w:divBdr>
                                <w:top w:val="none" w:sz="0" w:space="0" w:color="auto"/>
                                <w:left w:val="none" w:sz="0" w:space="0" w:color="auto"/>
                                <w:bottom w:val="none" w:sz="0" w:space="0" w:color="auto"/>
                                <w:right w:val="none" w:sz="0" w:space="0" w:color="auto"/>
                              </w:divBdr>
                            </w:div>
                            <w:div w:id="26881959">
                              <w:marLeft w:val="0"/>
                              <w:marRight w:val="0"/>
                              <w:marTop w:val="0"/>
                              <w:marBottom w:val="0"/>
                              <w:divBdr>
                                <w:top w:val="none" w:sz="0" w:space="0" w:color="auto"/>
                                <w:left w:val="none" w:sz="0" w:space="0" w:color="auto"/>
                                <w:bottom w:val="none" w:sz="0" w:space="0" w:color="auto"/>
                                <w:right w:val="none" w:sz="0" w:space="0" w:color="auto"/>
                              </w:divBdr>
                            </w:div>
                            <w:div w:id="636840462">
                              <w:marLeft w:val="0"/>
                              <w:marRight w:val="0"/>
                              <w:marTop w:val="0"/>
                              <w:marBottom w:val="0"/>
                              <w:divBdr>
                                <w:top w:val="none" w:sz="0" w:space="0" w:color="auto"/>
                                <w:left w:val="none" w:sz="0" w:space="0" w:color="auto"/>
                                <w:bottom w:val="none" w:sz="0" w:space="0" w:color="auto"/>
                                <w:right w:val="none" w:sz="0" w:space="0" w:color="auto"/>
                              </w:divBdr>
                            </w:div>
                            <w:div w:id="1760443289">
                              <w:marLeft w:val="0"/>
                              <w:marRight w:val="0"/>
                              <w:marTop w:val="300"/>
                              <w:marBottom w:val="0"/>
                              <w:divBdr>
                                <w:top w:val="none" w:sz="0" w:space="0" w:color="auto"/>
                                <w:left w:val="none" w:sz="0" w:space="0" w:color="auto"/>
                                <w:bottom w:val="none" w:sz="0" w:space="0" w:color="auto"/>
                                <w:right w:val="none" w:sz="0" w:space="0" w:color="auto"/>
                              </w:divBdr>
                              <w:divsChild>
                                <w:div w:id="885724842">
                                  <w:marLeft w:val="0"/>
                                  <w:marRight w:val="0"/>
                                  <w:marTop w:val="0"/>
                                  <w:marBottom w:val="0"/>
                                  <w:divBdr>
                                    <w:top w:val="none" w:sz="0" w:space="0" w:color="auto"/>
                                    <w:left w:val="none" w:sz="0" w:space="0" w:color="auto"/>
                                    <w:bottom w:val="none" w:sz="0" w:space="0" w:color="auto"/>
                                    <w:right w:val="none" w:sz="0" w:space="0" w:color="auto"/>
                                  </w:divBdr>
                                  <w:divsChild>
                                    <w:div w:id="1626040762">
                                      <w:marLeft w:val="0"/>
                                      <w:marRight w:val="0"/>
                                      <w:marTop w:val="0"/>
                                      <w:marBottom w:val="0"/>
                                      <w:divBdr>
                                        <w:top w:val="none" w:sz="0" w:space="0" w:color="auto"/>
                                        <w:left w:val="none" w:sz="0" w:space="0" w:color="auto"/>
                                        <w:bottom w:val="none" w:sz="0" w:space="0" w:color="auto"/>
                                        <w:right w:val="none" w:sz="0" w:space="0" w:color="auto"/>
                                      </w:divBdr>
                                      <w:divsChild>
                                        <w:div w:id="103017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153">
                                  <w:marLeft w:val="300"/>
                                  <w:marRight w:val="0"/>
                                  <w:marTop w:val="0"/>
                                  <w:marBottom w:val="0"/>
                                  <w:divBdr>
                                    <w:top w:val="none" w:sz="0" w:space="0" w:color="auto"/>
                                    <w:left w:val="none" w:sz="0" w:space="0" w:color="auto"/>
                                    <w:bottom w:val="none" w:sz="0" w:space="0" w:color="auto"/>
                                    <w:right w:val="none" w:sz="0" w:space="0" w:color="auto"/>
                                  </w:divBdr>
                                  <w:divsChild>
                                    <w:div w:id="540482844">
                                      <w:marLeft w:val="0"/>
                                      <w:marRight w:val="0"/>
                                      <w:marTop w:val="0"/>
                                      <w:marBottom w:val="150"/>
                                      <w:divBdr>
                                        <w:top w:val="none" w:sz="0" w:space="0" w:color="auto"/>
                                        <w:left w:val="none" w:sz="0" w:space="0" w:color="auto"/>
                                        <w:bottom w:val="none" w:sz="0" w:space="0" w:color="auto"/>
                                        <w:right w:val="none" w:sz="0" w:space="0" w:color="auto"/>
                                      </w:divBdr>
                                      <w:divsChild>
                                        <w:div w:id="312102618">
                                          <w:marLeft w:val="0"/>
                                          <w:marRight w:val="0"/>
                                          <w:marTop w:val="0"/>
                                          <w:marBottom w:val="0"/>
                                          <w:divBdr>
                                            <w:top w:val="none" w:sz="0" w:space="0" w:color="auto"/>
                                            <w:left w:val="none" w:sz="0" w:space="0" w:color="auto"/>
                                            <w:bottom w:val="none" w:sz="0" w:space="0" w:color="auto"/>
                                            <w:right w:val="none" w:sz="0" w:space="0" w:color="auto"/>
                                          </w:divBdr>
                                        </w:div>
                                        <w:div w:id="54291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132507">
                                  <w:marLeft w:val="0"/>
                                  <w:marRight w:val="0"/>
                                  <w:marTop w:val="0"/>
                                  <w:marBottom w:val="0"/>
                                  <w:divBdr>
                                    <w:top w:val="none" w:sz="0" w:space="0" w:color="auto"/>
                                    <w:left w:val="none" w:sz="0" w:space="0" w:color="auto"/>
                                    <w:bottom w:val="none" w:sz="0" w:space="0" w:color="auto"/>
                                    <w:right w:val="none" w:sz="0" w:space="0" w:color="auto"/>
                                  </w:divBdr>
                                  <w:divsChild>
                                    <w:div w:id="1091657368">
                                      <w:marLeft w:val="0"/>
                                      <w:marRight w:val="0"/>
                                      <w:marTop w:val="0"/>
                                      <w:marBottom w:val="0"/>
                                      <w:divBdr>
                                        <w:top w:val="none" w:sz="0" w:space="0" w:color="auto"/>
                                        <w:left w:val="none" w:sz="0" w:space="0" w:color="auto"/>
                                        <w:bottom w:val="none" w:sz="0" w:space="0" w:color="auto"/>
                                        <w:right w:val="none" w:sz="0" w:space="0" w:color="auto"/>
                                      </w:divBdr>
                                      <w:divsChild>
                                        <w:div w:id="153252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842167">
                                  <w:marLeft w:val="300"/>
                                  <w:marRight w:val="0"/>
                                  <w:marTop w:val="0"/>
                                  <w:marBottom w:val="0"/>
                                  <w:divBdr>
                                    <w:top w:val="none" w:sz="0" w:space="0" w:color="auto"/>
                                    <w:left w:val="none" w:sz="0" w:space="0" w:color="auto"/>
                                    <w:bottom w:val="none" w:sz="0" w:space="0" w:color="auto"/>
                                    <w:right w:val="none" w:sz="0" w:space="0" w:color="auto"/>
                                  </w:divBdr>
                                  <w:divsChild>
                                    <w:div w:id="793141092">
                                      <w:marLeft w:val="0"/>
                                      <w:marRight w:val="0"/>
                                      <w:marTop w:val="0"/>
                                      <w:marBottom w:val="150"/>
                                      <w:divBdr>
                                        <w:top w:val="none" w:sz="0" w:space="0" w:color="auto"/>
                                        <w:left w:val="none" w:sz="0" w:space="0" w:color="auto"/>
                                        <w:bottom w:val="none" w:sz="0" w:space="0" w:color="auto"/>
                                        <w:right w:val="none" w:sz="0" w:space="0" w:color="auto"/>
                                      </w:divBdr>
                                      <w:divsChild>
                                        <w:div w:id="548686608">
                                          <w:marLeft w:val="0"/>
                                          <w:marRight w:val="0"/>
                                          <w:marTop w:val="0"/>
                                          <w:marBottom w:val="0"/>
                                          <w:divBdr>
                                            <w:top w:val="none" w:sz="0" w:space="0" w:color="auto"/>
                                            <w:left w:val="none" w:sz="0" w:space="0" w:color="auto"/>
                                            <w:bottom w:val="none" w:sz="0" w:space="0" w:color="auto"/>
                                            <w:right w:val="none" w:sz="0" w:space="0" w:color="auto"/>
                                          </w:divBdr>
                                        </w:div>
                                        <w:div w:id="712966946">
                                          <w:marLeft w:val="0"/>
                                          <w:marRight w:val="0"/>
                                          <w:marTop w:val="225"/>
                                          <w:marBottom w:val="225"/>
                                          <w:divBdr>
                                            <w:top w:val="none" w:sz="0" w:space="0" w:color="auto"/>
                                            <w:left w:val="none" w:sz="0" w:space="0" w:color="auto"/>
                                            <w:bottom w:val="none" w:sz="0" w:space="0" w:color="auto"/>
                                            <w:right w:val="none" w:sz="0" w:space="0" w:color="auto"/>
                                          </w:divBdr>
                                          <w:divsChild>
                                            <w:div w:id="140787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3222894">
                      <w:marLeft w:val="0"/>
                      <w:marRight w:val="0"/>
                      <w:marTop w:val="0"/>
                      <w:marBottom w:val="0"/>
                      <w:divBdr>
                        <w:top w:val="none" w:sz="0" w:space="0" w:color="auto"/>
                        <w:left w:val="none" w:sz="0" w:space="0" w:color="auto"/>
                        <w:bottom w:val="none" w:sz="0" w:space="0" w:color="auto"/>
                        <w:right w:val="none" w:sz="0" w:space="0" w:color="auto"/>
                      </w:divBdr>
                      <w:divsChild>
                        <w:div w:id="1272981268">
                          <w:marLeft w:val="0"/>
                          <w:marRight w:val="0"/>
                          <w:marTop w:val="0"/>
                          <w:marBottom w:val="0"/>
                          <w:divBdr>
                            <w:top w:val="none" w:sz="0" w:space="0" w:color="auto"/>
                            <w:left w:val="none" w:sz="0" w:space="0" w:color="auto"/>
                            <w:bottom w:val="none" w:sz="0" w:space="0" w:color="auto"/>
                            <w:right w:val="none" w:sz="0" w:space="0" w:color="auto"/>
                          </w:divBdr>
                          <w:divsChild>
                            <w:div w:id="1048381961">
                              <w:marLeft w:val="0"/>
                              <w:marRight w:val="0"/>
                              <w:marTop w:val="0"/>
                              <w:marBottom w:val="0"/>
                              <w:divBdr>
                                <w:top w:val="none" w:sz="0" w:space="0" w:color="auto"/>
                                <w:left w:val="none" w:sz="0" w:space="0" w:color="auto"/>
                                <w:bottom w:val="none" w:sz="0" w:space="0" w:color="auto"/>
                                <w:right w:val="none" w:sz="0" w:space="0" w:color="auto"/>
                              </w:divBdr>
                            </w:div>
                            <w:div w:id="1193373295">
                              <w:marLeft w:val="0"/>
                              <w:marRight w:val="0"/>
                              <w:marTop w:val="225"/>
                              <w:marBottom w:val="225"/>
                              <w:divBdr>
                                <w:top w:val="none" w:sz="0" w:space="0" w:color="auto"/>
                                <w:left w:val="none" w:sz="0" w:space="0" w:color="auto"/>
                                <w:bottom w:val="none" w:sz="0" w:space="0" w:color="auto"/>
                                <w:right w:val="none" w:sz="0" w:space="0" w:color="auto"/>
                              </w:divBdr>
                              <w:divsChild>
                                <w:div w:id="28459176">
                                  <w:marLeft w:val="0"/>
                                  <w:marRight w:val="0"/>
                                  <w:marTop w:val="0"/>
                                  <w:marBottom w:val="0"/>
                                  <w:divBdr>
                                    <w:top w:val="none" w:sz="0" w:space="0" w:color="auto"/>
                                    <w:left w:val="none" w:sz="0" w:space="0" w:color="auto"/>
                                    <w:bottom w:val="none" w:sz="0" w:space="0" w:color="auto"/>
                                    <w:right w:val="none" w:sz="0" w:space="0" w:color="auto"/>
                                  </w:divBdr>
                                </w:div>
                                <w:div w:id="1887595636">
                                  <w:marLeft w:val="0"/>
                                  <w:marRight w:val="0"/>
                                  <w:marTop w:val="0"/>
                                  <w:marBottom w:val="0"/>
                                  <w:divBdr>
                                    <w:top w:val="none" w:sz="0" w:space="0" w:color="auto"/>
                                    <w:left w:val="none" w:sz="0" w:space="0" w:color="auto"/>
                                    <w:bottom w:val="none" w:sz="0" w:space="0" w:color="auto"/>
                                    <w:right w:val="none" w:sz="0" w:space="0" w:color="auto"/>
                                  </w:divBdr>
                                  <w:divsChild>
                                    <w:div w:id="207033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934372">
                              <w:marLeft w:val="0"/>
                              <w:marRight w:val="0"/>
                              <w:marTop w:val="300"/>
                              <w:marBottom w:val="0"/>
                              <w:divBdr>
                                <w:top w:val="none" w:sz="0" w:space="0" w:color="auto"/>
                                <w:left w:val="none" w:sz="0" w:space="0" w:color="auto"/>
                                <w:bottom w:val="none" w:sz="0" w:space="0" w:color="auto"/>
                                <w:right w:val="none" w:sz="0" w:space="0" w:color="auto"/>
                              </w:divBdr>
                              <w:divsChild>
                                <w:div w:id="551649207">
                                  <w:marLeft w:val="0"/>
                                  <w:marRight w:val="0"/>
                                  <w:marTop w:val="0"/>
                                  <w:marBottom w:val="0"/>
                                  <w:divBdr>
                                    <w:top w:val="none" w:sz="0" w:space="0" w:color="auto"/>
                                    <w:left w:val="none" w:sz="0" w:space="0" w:color="auto"/>
                                    <w:bottom w:val="none" w:sz="0" w:space="0" w:color="auto"/>
                                    <w:right w:val="none" w:sz="0" w:space="0" w:color="auto"/>
                                  </w:divBdr>
                                  <w:divsChild>
                                    <w:div w:id="462239582">
                                      <w:marLeft w:val="0"/>
                                      <w:marRight w:val="0"/>
                                      <w:marTop w:val="0"/>
                                      <w:marBottom w:val="0"/>
                                      <w:divBdr>
                                        <w:top w:val="none" w:sz="0" w:space="0" w:color="auto"/>
                                        <w:left w:val="none" w:sz="0" w:space="0" w:color="auto"/>
                                        <w:bottom w:val="none" w:sz="0" w:space="0" w:color="auto"/>
                                        <w:right w:val="none" w:sz="0" w:space="0" w:color="auto"/>
                                      </w:divBdr>
                                      <w:divsChild>
                                        <w:div w:id="118640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217584">
                                  <w:marLeft w:val="300"/>
                                  <w:marRight w:val="0"/>
                                  <w:marTop w:val="0"/>
                                  <w:marBottom w:val="0"/>
                                  <w:divBdr>
                                    <w:top w:val="none" w:sz="0" w:space="0" w:color="auto"/>
                                    <w:left w:val="none" w:sz="0" w:space="0" w:color="auto"/>
                                    <w:bottom w:val="none" w:sz="0" w:space="0" w:color="auto"/>
                                    <w:right w:val="none" w:sz="0" w:space="0" w:color="auto"/>
                                  </w:divBdr>
                                  <w:divsChild>
                                    <w:div w:id="1274632197">
                                      <w:marLeft w:val="0"/>
                                      <w:marRight w:val="0"/>
                                      <w:marTop w:val="0"/>
                                      <w:marBottom w:val="150"/>
                                      <w:divBdr>
                                        <w:top w:val="none" w:sz="0" w:space="0" w:color="auto"/>
                                        <w:left w:val="none" w:sz="0" w:space="0" w:color="auto"/>
                                        <w:bottom w:val="none" w:sz="0" w:space="0" w:color="auto"/>
                                        <w:right w:val="none" w:sz="0" w:space="0" w:color="auto"/>
                                      </w:divBdr>
                                      <w:divsChild>
                                        <w:div w:id="1254584243">
                                          <w:marLeft w:val="0"/>
                                          <w:marRight w:val="0"/>
                                          <w:marTop w:val="0"/>
                                          <w:marBottom w:val="0"/>
                                          <w:divBdr>
                                            <w:top w:val="none" w:sz="0" w:space="0" w:color="auto"/>
                                            <w:left w:val="none" w:sz="0" w:space="0" w:color="auto"/>
                                            <w:bottom w:val="none" w:sz="0" w:space="0" w:color="auto"/>
                                            <w:right w:val="none" w:sz="0" w:space="0" w:color="auto"/>
                                          </w:divBdr>
                                        </w:div>
                                        <w:div w:id="1536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209932">
                                  <w:marLeft w:val="300"/>
                                  <w:marRight w:val="0"/>
                                  <w:marTop w:val="0"/>
                                  <w:marBottom w:val="0"/>
                                  <w:divBdr>
                                    <w:top w:val="none" w:sz="0" w:space="0" w:color="auto"/>
                                    <w:left w:val="none" w:sz="0" w:space="0" w:color="auto"/>
                                    <w:bottom w:val="none" w:sz="0" w:space="0" w:color="auto"/>
                                    <w:right w:val="none" w:sz="0" w:space="0" w:color="auto"/>
                                  </w:divBdr>
                                  <w:divsChild>
                                    <w:div w:id="349332322">
                                      <w:marLeft w:val="0"/>
                                      <w:marRight w:val="0"/>
                                      <w:marTop w:val="0"/>
                                      <w:marBottom w:val="150"/>
                                      <w:divBdr>
                                        <w:top w:val="none" w:sz="0" w:space="0" w:color="auto"/>
                                        <w:left w:val="none" w:sz="0" w:space="0" w:color="auto"/>
                                        <w:bottom w:val="none" w:sz="0" w:space="0" w:color="auto"/>
                                        <w:right w:val="none" w:sz="0" w:space="0" w:color="auto"/>
                                      </w:divBdr>
                                      <w:divsChild>
                                        <w:div w:id="815029501">
                                          <w:marLeft w:val="0"/>
                                          <w:marRight w:val="0"/>
                                          <w:marTop w:val="0"/>
                                          <w:marBottom w:val="0"/>
                                          <w:divBdr>
                                            <w:top w:val="none" w:sz="0" w:space="0" w:color="auto"/>
                                            <w:left w:val="none" w:sz="0" w:space="0" w:color="auto"/>
                                            <w:bottom w:val="none" w:sz="0" w:space="0" w:color="auto"/>
                                            <w:right w:val="none" w:sz="0" w:space="0" w:color="auto"/>
                                          </w:divBdr>
                                        </w:div>
                                        <w:div w:id="206714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4578854">
                      <w:marLeft w:val="0"/>
                      <w:marRight w:val="0"/>
                      <w:marTop w:val="0"/>
                      <w:marBottom w:val="0"/>
                      <w:divBdr>
                        <w:top w:val="none" w:sz="0" w:space="0" w:color="auto"/>
                        <w:left w:val="none" w:sz="0" w:space="0" w:color="auto"/>
                        <w:bottom w:val="none" w:sz="0" w:space="0" w:color="auto"/>
                        <w:right w:val="none" w:sz="0" w:space="0" w:color="auto"/>
                      </w:divBdr>
                      <w:divsChild>
                        <w:div w:id="106581774">
                          <w:marLeft w:val="0"/>
                          <w:marRight w:val="0"/>
                          <w:marTop w:val="0"/>
                          <w:marBottom w:val="0"/>
                          <w:divBdr>
                            <w:top w:val="none" w:sz="0" w:space="0" w:color="auto"/>
                            <w:left w:val="none" w:sz="0" w:space="0" w:color="auto"/>
                            <w:bottom w:val="none" w:sz="0" w:space="0" w:color="auto"/>
                            <w:right w:val="none" w:sz="0" w:space="0" w:color="auto"/>
                          </w:divBdr>
                          <w:divsChild>
                            <w:div w:id="1190601539">
                              <w:marLeft w:val="0"/>
                              <w:marRight w:val="0"/>
                              <w:marTop w:val="0"/>
                              <w:marBottom w:val="0"/>
                              <w:divBdr>
                                <w:top w:val="none" w:sz="0" w:space="0" w:color="auto"/>
                                <w:left w:val="none" w:sz="0" w:space="0" w:color="auto"/>
                                <w:bottom w:val="none" w:sz="0" w:space="0" w:color="auto"/>
                                <w:right w:val="none" w:sz="0" w:space="0" w:color="auto"/>
                              </w:divBdr>
                            </w:div>
                            <w:div w:id="1108355245">
                              <w:marLeft w:val="0"/>
                              <w:marRight w:val="0"/>
                              <w:marTop w:val="0"/>
                              <w:marBottom w:val="0"/>
                              <w:divBdr>
                                <w:top w:val="none" w:sz="0" w:space="0" w:color="auto"/>
                                <w:left w:val="none" w:sz="0" w:space="0" w:color="auto"/>
                                <w:bottom w:val="none" w:sz="0" w:space="0" w:color="auto"/>
                                <w:right w:val="none" w:sz="0" w:space="0" w:color="auto"/>
                              </w:divBdr>
                            </w:div>
                            <w:div w:id="192811618">
                              <w:marLeft w:val="0"/>
                              <w:marRight w:val="0"/>
                              <w:marTop w:val="0"/>
                              <w:marBottom w:val="0"/>
                              <w:divBdr>
                                <w:top w:val="none" w:sz="0" w:space="0" w:color="auto"/>
                                <w:left w:val="none" w:sz="0" w:space="0" w:color="auto"/>
                                <w:bottom w:val="none" w:sz="0" w:space="0" w:color="auto"/>
                                <w:right w:val="none" w:sz="0" w:space="0" w:color="auto"/>
                              </w:divBdr>
                            </w:div>
                            <w:div w:id="1031300932">
                              <w:marLeft w:val="0"/>
                              <w:marRight w:val="0"/>
                              <w:marTop w:val="0"/>
                              <w:marBottom w:val="0"/>
                              <w:divBdr>
                                <w:top w:val="none" w:sz="0" w:space="0" w:color="auto"/>
                                <w:left w:val="none" w:sz="0" w:space="0" w:color="auto"/>
                                <w:bottom w:val="none" w:sz="0" w:space="0" w:color="auto"/>
                                <w:right w:val="none" w:sz="0" w:space="0" w:color="auto"/>
                              </w:divBdr>
                            </w:div>
                            <w:div w:id="1974869528">
                              <w:marLeft w:val="0"/>
                              <w:marRight w:val="0"/>
                              <w:marTop w:val="300"/>
                              <w:marBottom w:val="0"/>
                              <w:divBdr>
                                <w:top w:val="none" w:sz="0" w:space="0" w:color="auto"/>
                                <w:left w:val="none" w:sz="0" w:space="0" w:color="auto"/>
                                <w:bottom w:val="none" w:sz="0" w:space="0" w:color="auto"/>
                                <w:right w:val="none" w:sz="0" w:space="0" w:color="auto"/>
                              </w:divBdr>
                              <w:divsChild>
                                <w:div w:id="1443455815">
                                  <w:marLeft w:val="0"/>
                                  <w:marRight w:val="0"/>
                                  <w:marTop w:val="0"/>
                                  <w:marBottom w:val="0"/>
                                  <w:divBdr>
                                    <w:top w:val="none" w:sz="0" w:space="0" w:color="auto"/>
                                    <w:left w:val="none" w:sz="0" w:space="0" w:color="auto"/>
                                    <w:bottom w:val="none" w:sz="0" w:space="0" w:color="auto"/>
                                    <w:right w:val="none" w:sz="0" w:space="0" w:color="auto"/>
                                  </w:divBdr>
                                  <w:divsChild>
                                    <w:div w:id="1313559763">
                                      <w:marLeft w:val="0"/>
                                      <w:marRight w:val="0"/>
                                      <w:marTop w:val="0"/>
                                      <w:marBottom w:val="0"/>
                                      <w:divBdr>
                                        <w:top w:val="none" w:sz="0" w:space="0" w:color="auto"/>
                                        <w:left w:val="none" w:sz="0" w:space="0" w:color="auto"/>
                                        <w:bottom w:val="none" w:sz="0" w:space="0" w:color="auto"/>
                                        <w:right w:val="none" w:sz="0" w:space="0" w:color="auto"/>
                                      </w:divBdr>
                                      <w:divsChild>
                                        <w:div w:id="107139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107911">
                                  <w:marLeft w:val="300"/>
                                  <w:marRight w:val="0"/>
                                  <w:marTop w:val="0"/>
                                  <w:marBottom w:val="0"/>
                                  <w:divBdr>
                                    <w:top w:val="none" w:sz="0" w:space="0" w:color="auto"/>
                                    <w:left w:val="none" w:sz="0" w:space="0" w:color="auto"/>
                                    <w:bottom w:val="none" w:sz="0" w:space="0" w:color="auto"/>
                                    <w:right w:val="none" w:sz="0" w:space="0" w:color="auto"/>
                                  </w:divBdr>
                                  <w:divsChild>
                                    <w:div w:id="571894943">
                                      <w:marLeft w:val="0"/>
                                      <w:marRight w:val="0"/>
                                      <w:marTop w:val="0"/>
                                      <w:marBottom w:val="150"/>
                                      <w:divBdr>
                                        <w:top w:val="none" w:sz="0" w:space="0" w:color="auto"/>
                                        <w:left w:val="none" w:sz="0" w:space="0" w:color="auto"/>
                                        <w:bottom w:val="none" w:sz="0" w:space="0" w:color="auto"/>
                                        <w:right w:val="none" w:sz="0" w:space="0" w:color="auto"/>
                                      </w:divBdr>
                                      <w:divsChild>
                                        <w:div w:id="942223186">
                                          <w:marLeft w:val="0"/>
                                          <w:marRight w:val="0"/>
                                          <w:marTop w:val="0"/>
                                          <w:marBottom w:val="0"/>
                                          <w:divBdr>
                                            <w:top w:val="none" w:sz="0" w:space="0" w:color="auto"/>
                                            <w:left w:val="none" w:sz="0" w:space="0" w:color="auto"/>
                                            <w:bottom w:val="none" w:sz="0" w:space="0" w:color="auto"/>
                                            <w:right w:val="none" w:sz="0" w:space="0" w:color="auto"/>
                                          </w:divBdr>
                                        </w:div>
                                        <w:div w:id="179879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922685">
                                  <w:marLeft w:val="300"/>
                                  <w:marRight w:val="0"/>
                                  <w:marTop w:val="0"/>
                                  <w:marBottom w:val="0"/>
                                  <w:divBdr>
                                    <w:top w:val="none" w:sz="0" w:space="0" w:color="auto"/>
                                    <w:left w:val="none" w:sz="0" w:space="0" w:color="auto"/>
                                    <w:bottom w:val="none" w:sz="0" w:space="0" w:color="auto"/>
                                    <w:right w:val="none" w:sz="0" w:space="0" w:color="auto"/>
                                  </w:divBdr>
                                  <w:divsChild>
                                    <w:div w:id="1561744378">
                                      <w:marLeft w:val="0"/>
                                      <w:marRight w:val="0"/>
                                      <w:marTop w:val="0"/>
                                      <w:marBottom w:val="150"/>
                                      <w:divBdr>
                                        <w:top w:val="none" w:sz="0" w:space="0" w:color="auto"/>
                                        <w:left w:val="none" w:sz="0" w:space="0" w:color="auto"/>
                                        <w:bottom w:val="none" w:sz="0" w:space="0" w:color="auto"/>
                                        <w:right w:val="none" w:sz="0" w:space="0" w:color="auto"/>
                                      </w:divBdr>
                                      <w:divsChild>
                                        <w:div w:id="1531256373">
                                          <w:marLeft w:val="0"/>
                                          <w:marRight w:val="0"/>
                                          <w:marTop w:val="0"/>
                                          <w:marBottom w:val="0"/>
                                          <w:divBdr>
                                            <w:top w:val="none" w:sz="0" w:space="0" w:color="auto"/>
                                            <w:left w:val="none" w:sz="0" w:space="0" w:color="auto"/>
                                            <w:bottom w:val="none" w:sz="0" w:space="0" w:color="auto"/>
                                            <w:right w:val="none" w:sz="0" w:space="0" w:color="auto"/>
                                          </w:divBdr>
                                        </w:div>
                                        <w:div w:id="199560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421839">
                                  <w:marLeft w:val="0"/>
                                  <w:marRight w:val="0"/>
                                  <w:marTop w:val="0"/>
                                  <w:marBottom w:val="0"/>
                                  <w:divBdr>
                                    <w:top w:val="none" w:sz="0" w:space="0" w:color="auto"/>
                                    <w:left w:val="none" w:sz="0" w:space="0" w:color="auto"/>
                                    <w:bottom w:val="none" w:sz="0" w:space="0" w:color="auto"/>
                                    <w:right w:val="none" w:sz="0" w:space="0" w:color="auto"/>
                                  </w:divBdr>
                                  <w:divsChild>
                                    <w:div w:id="1466779619">
                                      <w:marLeft w:val="0"/>
                                      <w:marRight w:val="0"/>
                                      <w:marTop w:val="0"/>
                                      <w:marBottom w:val="0"/>
                                      <w:divBdr>
                                        <w:top w:val="none" w:sz="0" w:space="0" w:color="auto"/>
                                        <w:left w:val="none" w:sz="0" w:space="0" w:color="auto"/>
                                        <w:bottom w:val="none" w:sz="0" w:space="0" w:color="auto"/>
                                        <w:right w:val="none" w:sz="0" w:space="0" w:color="auto"/>
                                      </w:divBdr>
                                      <w:divsChild>
                                        <w:div w:id="125929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413566">
                                  <w:marLeft w:val="300"/>
                                  <w:marRight w:val="0"/>
                                  <w:marTop w:val="0"/>
                                  <w:marBottom w:val="0"/>
                                  <w:divBdr>
                                    <w:top w:val="none" w:sz="0" w:space="0" w:color="auto"/>
                                    <w:left w:val="none" w:sz="0" w:space="0" w:color="auto"/>
                                    <w:bottom w:val="none" w:sz="0" w:space="0" w:color="auto"/>
                                    <w:right w:val="none" w:sz="0" w:space="0" w:color="auto"/>
                                  </w:divBdr>
                                  <w:divsChild>
                                    <w:div w:id="1490827501">
                                      <w:marLeft w:val="0"/>
                                      <w:marRight w:val="0"/>
                                      <w:marTop w:val="0"/>
                                      <w:marBottom w:val="150"/>
                                      <w:divBdr>
                                        <w:top w:val="none" w:sz="0" w:space="0" w:color="auto"/>
                                        <w:left w:val="none" w:sz="0" w:space="0" w:color="auto"/>
                                        <w:bottom w:val="none" w:sz="0" w:space="0" w:color="auto"/>
                                        <w:right w:val="none" w:sz="0" w:space="0" w:color="auto"/>
                                      </w:divBdr>
                                      <w:divsChild>
                                        <w:div w:id="1097210944">
                                          <w:marLeft w:val="0"/>
                                          <w:marRight w:val="0"/>
                                          <w:marTop w:val="0"/>
                                          <w:marBottom w:val="0"/>
                                          <w:divBdr>
                                            <w:top w:val="none" w:sz="0" w:space="0" w:color="auto"/>
                                            <w:left w:val="none" w:sz="0" w:space="0" w:color="auto"/>
                                            <w:bottom w:val="none" w:sz="0" w:space="0" w:color="auto"/>
                                            <w:right w:val="none" w:sz="0" w:space="0" w:color="auto"/>
                                          </w:divBdr>
                                        </w:div>
                                        <w:div w:id="526875099">
                                          <w:marLeft w:val="0"/>
                                          <w:marRight w:val="0"/>
                                          <w:marTop w:val="225"/>
                                          <w:marBottom w:val="225"/>
                                          <w:divBdr>
                                            <w:top w:val="none" w:sz="0" w:space="0" w:color="auto"/>
                                            <w:left w:val="none" w:sz="0" w:space="0" w:color="auto"/>
                                            <w:bottom w:val="none" w:sz="0" w:space="0" w:color="auto"/>
                                            <w:right w:val="none" w:sz="0" w:space="0" w:color="auto"/>
                                          </w:divBdr>
                                          <w:divsChild>
                                            <w:div w:id="1556742341">
                                              <w:marLeft w:val="0"/>
                                              <w:marRight w:val="0"/>
                                              <w:marTop w:val="0"/>
                                              <w:marBottom w:val="0"/>
                                              <w:divBdr>
                                                <w:top w:val="none" w:sz="0" w:space="0" w:color="auto"/>
                                                <w:left w:val="none" w:sz="0" w:space="0" w:color="auto"/>
                                                <w:bottom w:val="none" w:sz="0" w:space="0" w:color="auto"/>
                                                <w:right w:val="none" w:sz="0" w:space="0" w:color="auto"/>
                                              </w:divBdr>
                                            </w:div>
                                          </w:divsChild>
                                        </w:div>
                                        <w:div w:id="599873364">
                                          <w:marLeft w:val="0"/>
                                          <w:marRight w:val="0"/>
                                          <w:marTop w:val="225"/>
                                          <w:marBottom w:val="225"/>
                                          <w:divBdr>
                                            <w:top w:val="none" w:sz="0" w:space="0" w:color="auto"/>
                                            <w:left w:val="none" w:sz="0" w:space="0" w:color="auto"/>
                                            <w:bottom w:val="none" w:sz="0" w:space="0" w:color="auto"/>
                                            <w:right w:val="none" w:sz="0" w:space="0" w:color="auto"/>
                                          </w:divBdr>
                                          <w:divsChild>
                                            <w:div w:id="6954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5216749">
                      <w:marLeft w:val="0"/>
                      <w:marRight w:val="0"/>
                      <w:marTop w:val="0"/>
                      <w:marBottom w:val="0"/>
                      <w:divBdr>
                        <w:top w:val="none" w:sz="0" w:space="0" w:color="auto"/>
                        <w:left w:val="none" w:sz="0" w:space="0" w:color="auto"/>
                        <w:bottom w:val="none" w:sz="0" w:space="0" w:color="auto"/>
                        <w:right w:val="none" w:sz="0" w:space="0" w:color="auto"/>
                      </w:divBdr>
                      <w:divsChild>
                        <w:div w:id="4672473">
                          <w:marLeft w:val="0"/>
                          <w:marRight w:val="0"/>
                          <w:marTop w:val="0"/>
                          <w:marBottom w:val="0"/>
                          <w:divBdr>
                            <w:top w:val="none" w:sz="0" w:space="0" w:color="auto"/>
                            <w:left w:val="none" w:sz="0" w:space="0" w:color="auto"/>
                            <w:bottom w:val="none" w:sz="0" w:space="0" w:color="auto"/>
                            <w:right w:val="none" w:sz="0" w:space="0" w:color="auto"/>
                          </w:divBdr>
                          <w:divsChild>
                            <w:div w:id="83190908">
                              <w:marLeft w:val="0"/>
                              <w:marRight w:val="0"/>
                              <w:marTop w:val="0"/>
                              <w:marBottom w:val="0"/>
                              <w:divBdr>
                                <w:top w:val="none" w:sz="0" w:space="0" w:color="auto"/>
                                <w:left w:val="none" w:sz="0" w:space="0" w:color="auto"/>
                                <w:bottom w:val="none" w:sz="0" w:space="0" w:color="auto"/>
                                <w:right w:val="none" w:sz="0" w:space="0" w:color="auto"/>
                              </w:divBdr>
                            </w:div>
                            <w:div w:id="30880628">
                              <w:marLeft w:val="0"/>
                              <w:marRight w:val="0"/>
                              <w:marTop w:val="0"/>
                              <w:marBottom w:val="0"/>
                              <w:divBdr>
                                <w:top w:val="none" w:sz="0" w:space="0" w:color="auto"/>
                                <w:left w:val="none" w:sz="0" w:space="0" w:color="auto"/>
                                <w:bottom w:val="none" w:sz="0" w:space="0" w:color="auto"/>
                                <w:right w:val="none" w:sz="0" w:space="0" w:color="auto"/>
                              </w:divBdr>
                            </w:div>
                            <w:div w:id="128131179">
                              <w:marLeft w:val="0"/>
                              <w:marRight w:val="0"/>
                              <w:marTop w:val="0"/>
                              <w:marBottom w:val="0"/>
                              <w:divBdr>
                                <w:top w:val="none" w:sz="0" w:space="0" w:color="auto"/>
                                <w:left w:val="none" w:sz="0" w:space="0" w:color="auto"/>
                                <w:bottom w:val="none" w:sz="0" w:space="0" w:color="auto"/>
                                <w:right w:val="none" w:sz="0" w:space="0" w:color="auto"/>
                              </w:divBdr>
                            </w:div>
                            <w:div w:id="839081525">
                              <w:marLeft w:val="0"/>
                              <w:marRight w:val="0"/>
                              <w:marTop w:val="0"/>
                              <w:marBottom w:val="0"/>
                              <w:divBdr>
                                <w:top w:val="none" w:sz="0" w:space="0" w:color="auto"/>
                                <w:left w:val="none" w:sz="0" w:space="0" w:color="auto"/>
                                <w:bottom w:val="none" w:sz="0" w:space="0" w:color="auto"/>
                                <w:right w:val="none" w:sz="0" w:space="0" w:color="auto"/>
                              </w:divBdr>
                            </w:div>
                            <w:div w:id="981469292">
                              <w:marLeft w:val="0"/>
                              <w:marRight w:val="0"/>
                              <w:marTop w:val="0"/>
                              <w:marBottom w:val="0"/>
                              <w:divBdr>
                                <w:top w:val="none" w:sz="0" w:space="0" w:color="auto"/>
                                <w:left w:val="none" w:sz="0" w:space="0" w:color="auto"/>
                                <w:bottom w:val="none" w:sz="0" w:space="0" w:color="auto"/>
                                <w:right w:val="none" w:sz="0" w:space="0" w:color="auto"/>
                              </w:divBdr>
                            </w:div>
                            <w:div w:id="1858735118">
                              <w:marLeft w:val="0"/>
                              <w:marRight w:val="0"/>
                              <w:marTop w:val="300"/>
                              <w:marBottom w:val="0"/>
                              <w:divBdr>
                                <w:top w:val="none" w:sz="0" w:space="0" w:color="auto"/>
                                <w:left w:val="none" w:sz="0" w:space="0" w:color="auto"/>
                                <w:bottom w:val="none" w:sz="0" w:space="0" w:color="auto"/>
                                <w:right w:val="none" w:sz="0" w:space="0" w:color="auto"/>
                              </w:divBdr>
                              <w:divsChild>
                                <w:div w:id="1450277140">
                                  <w:marLeft w:val="0"/>
                                  <w:marRight w:val="0"/>
                                  <w:marTop w:val="0"/>
                                  <w:marBottom w:val="0"/>
                                  <w:divBdr>
                                    <w:top w:val="none" w:sz="0" w:space="0" w:color="auto"/>
                                    <w:left w:val="none" w:sz="0" w:space="0" w:color="auto"/>
                                    <w:bottom w:val="none" w:sz="0" w:space="0" w:color="auto"/>
                                    <w:right w:val="none" w:sz="0" w:space="0" w:color="auto"/>
                                  </w:divBdr>
                                  <w:divsChild>
                                    <w:div w:id="887690030">
                                      <w:marLeft w:val="0"/>
                                      <w:marRight w:val="0"/>
                                      <w:marTop w:val="0"/>
                                      <w:marBottom w:val="0"/>
                                      <w:divBdr>
                                        <w:top w:val="none" w:sz="0" w:space="0" w:color="auto"/>
                                        <w:left w:val="none" w:sz="0" w:space="0" w:color="auto"/>
                                        <w:bottom w:val="none" w:sz="0" w:space="0" w:color="auto"/>
                                        <w:right w:val="none" w:sz="0" w:space="0" w:color="auto"/>
                                      </w:divBdr>
                                      <w:divsChild>
                                        <w:div w:id="73481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98712">
                                  <w:marLeft w:val="300"/>
                                  <w:marRight w:val="0"/>
                                  <w:marTop w:val="0"/>
                                  <w:marBottom w:val="0"/>
                                  <w:divBdr>
                                    <w:top w:val="none" w:sz="0" w:space="0" w:color="auto"/>
                                    <w:left w:val="none" w:sz="0" w:space="0" w:color="auto"/>
                                    <w:bottom w:val="none" w:sz="0" w:space="0" w:color="auto"/>
                                    <w:right w:val="none" w:sz="0" w:space="0" w:color="auto"/>
                                  </w:divBdr>
                                  <w:divsChild>
                                    <w:div w:id="1411809043">
                                      <w:marLeft w:val="0"/>
                                      <w:marRight w:val="0"/>
                                      <w:marTop w:val="0"/>
                                      <w:marBottom w:val="150"/>
                                      <w:divBdr>
                                        <w:top w:val="none" w:sz="0" w:space="0" w:color="auto"/>
                                        <w:left w:val="none" w:sz="0" w:space="0" w:color="auto"/>
                                        <w:bottom w:val="none" w:sz="0" w:space="0" w:color="auto"/>
                                        <w:right w:val="none" w:sz="0" w:space="0" w:color="auto"/>
                                      </w:divBdr>
                                      <w:divsChild>
                                        <w:div w:id="413205362">
                                          <w:marLeft w:val="0"/>
                                          <w:marRight w:val="0"/>
                                          <w:marTop w:val="0"/>
                                          <w:marBottom w:val="0"/>
                                          <w:divBdr>
                                            <w:top w:val="none" w:sz="0" w:space="0" w:color="auto"/>
                                            <w:left w:val="none" w:sz="0" w:space="0" w:color="auto"/>
                                            <w:bottom w:val="none" w:sz="0" w:space="0" w:color="auto"/>
                                            <w:right w:val="none" w:sz="0" w:space="0" w:color="auto"/>
                                          </w:divBdr>
                                        </w:div>
                                        <w:div w:id="876815657">
                                          <w:marLeft w:val="0"/>
                                          <w:marRight w:val="0"/>
                                          <w:marTop w:val="0"/>
                                          <w:marBottom w:val="0"/>
                                          <w:divBdr>
                                            <w:top w:val="none" w:sz="0" w:space="0" w:color="auto"/>
                                            <w:left w:val="none" w:sz="0" w:space="0" w:color="auto"/>
                                            <w:bottom w:val="none" w:sz="0" w:space="0" w:color="auto"/>
                                            <w:right w:val="none" w:sz="0" w:space="0" w:color="auto"/>
                                          </w:divBdr>
                                        </w:div>
                                        <w:div w:id="487478871">
                                          <w:marLeft w:val="0"/>
                                          <w:marRight w:val="0"/>
                                          <w:marTop w:val="0"/>
                                          <w:marBottom w:val="0"/>
                                          <w:divBdr>
                                            <w:top w:val="none" w:sz="0" w:space="0" w:color="auto"/>
                                            <w:left w:val="none" w:sz="0" w:space="0" w:color="auto"/>
                                            <w:bottom w:val="none" w:sz="0" w:space="0" w:color="auto"/>
                                            <w:right w:val="none" w:sz="0" w:space="0" w:color="auto"/>
                                          </w:divBdr>
                                        </w:div>
                                        <w:div w:id="173369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502583">
                                  <w:marLeft w:val="300"/>
                                  <w:marRight w:val="0"/>
                                  <w:marTop w:val="0"/>
                                  <w:marBottom w:val="0"/>
                                  <w:divBdr>
                                    <w:top w:val="none" w:sz="0" w:space="0" w:color="auto"/>
                                    <w:left w:val="none" w:sz="0" w:space="0" w:color="auto"/>
                                    <w:bottom w:val="none" w:sz="0" w:space="0" w:color="auto"/>
                                    <w:right w:val="none" w:sz="0" w:space="0" w:color="auto"/>
                                  </w:divBdr>
                                  <w:divsChild>
                                    <w:div w:id="1273973036">
                                      <w:marLeft w:val="0"/>
                                      <w:marRight w:val="0"/>
                                      <w:marTop w:val="0"/>
                                      <w:marBottom w:val="150"/>
                                      <w:divBdr>
                                        <w:top w:val="none" w:sz="0" w:space="0" w:color="auto"/>
                                        <w:left w:val="none" w:sz="0" w:space="0" w:color="auto"/>
                                        <w:bottom w:val="none" w:sz="0" w:space="0" w:color="auto"/>
                                        <w:right w:val="none" w:sz="0" w:space="0" w:color="auto"/>
                                      </w:divBdr>
                                      <w:divsChild>
                                        <w:div w:id="978916958">
                                          <w:marLeft w:val="0"/>
                                          <w:marRight w:val="0"/>
                                          <w:marTop w:val="0"/>
                                          <w:marBottom w:val="0"/>
                                          <w:divBdr>
                                            <w:top w:val="none" w:sz="0" w:space="0" w:color="auto"/>
                                            <w:left w:val="none" w:sz="0" w:space="0" w:color="auto"/>
                                            <w:bottom w:val="none" w:sz="0" w:space="0" w:color="auto"/>
                                            <w:right w:val="none" w:sz="0" w:space="0" w:color="auto"/>
                                          </w:divBdr>
                                        </w:div>
                                        <w:div w:id="30789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423101">
                                  <w:marLeft w:val="0"/>
                                  <w:marRight w:val="0"/>
                                  <w:marTop w:val="0"/>
                                  <w:marBottom w:val="0"/>
                                  <w:divBdr>
                                    <w:top w:val="none" w:sz="0" w:space="0" w:color="auto"/>
                                    <w:left w:val="none" w:sz="0" w:space="0" w:color="auto"/>
                                    <w:bottom w:val="none" w:sz="0" w:space="0" w:color="auto"/>
                                    <w:right w:val="none" w:sz="0" w:space="0" w:color="auto"/>
                                  </w:divBdr>
                                  <w:divsChild>
                                    <w:div w:id="512840194">
                                      <w:marLeft w:val="0"/>
                                      <w:marRight w:val="0"/>
                                      <w:marTop w:val="0"/>
                                      <w:marBottom w:val="0"/>
                                      <w:divBdr>
                                        <w:top w:val="none" w:sz="0" w:space="0" w:color="auto"/>
                                        <w:left w:val="none" w:sz="0" w:space="0" w:color="auto"/>
                                        <w:bottom w:val="none" w:sz="0" w:space="0" w:color="auto"/>
                                        <w:right w:val="none" w:sz="0" w:space="0" w:color="auto"/>
                                      </w:divBdr>
                                      <w:divsChild>
                                        <w:div w:id="35160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0728">
                                  <w:marLeft w:val="300"/>
                                  <w:marRight w:val="0"/>
                                  <w:marTop w:val="0"/>
                                  <w:marBottom w:val="0"/>
                                  <w:divBdr>
                                    <w:top w:val="none" w:sz="0" w:space="0" w:color="auto"/>
                                    <w:left w:val="none" w:sz="0" w:space="0" w:color="auto"/>
                                    <w:bottom w:val="none" w:sz="0" w:space="0" w:color="auto"/>
                                    <w:right w:val="none" w:sz="0" w:space="0" w:color="auto"/>
                                  </w:divBdr>
                                  <w:divsChild>
                                    <w:div w:id="542793474">
                                      <w:marLeft w:val="0"/>
                                      <w:marRight w:val="0"/>
                                      <w:marTop w:val="0"/>
                                      <w:marBottom w:val="150"/>
                                      <w:divBdr>
                                        <w:top w:val="none" w:sz="0" w:space="0" w:color="auto"/>
                                        <w:left w:val="none" w:sz="0" w:space="0" w:color="auto"/>
                                        <w:bottom w:val="none" w:sz="0" w:space="0" w:color="auto"/>
                                        <w:right w:val="none" w:sz="0" w:space="0" w:color="auto"/>
                                      </w:divBdr>
                                      <w:divsChild>
                                        <w:div w:id="2071923139">
                                          <w:marLeft w:val="0"/>
                                          <w:marRight w:val="0"/>
                                          <w:marTop w:val="0"/>
                                          <w:marBottom w:val="0"/>
                                          <w:divBdr>
                                            <w:top w:val="none" w:sz="0" w:space="0" w:color="auto"/>
                                            <w:left w:val="none" w:sz="0" w:space="0" w:color="auto"/>
                                            <w:bottom w:val="none" w:sz="0" w:space="0" w:color="auto"/>
                                            <w:right w:val="none" w:sz="0" w:space="0" w:color="auto"/>
                                          </w:divBdr>
                                        </w:div>
                                        <w:div w:id="2130659864">
                                          <w:marLeft w:val="0"/>
                                          <w:marRight w:val="0"/>
                                          <w:marTop w:val="225"/>
                                          <w:marBottom w:val="225"/>
                                          <w:divBdr>
                                            <w:top w:val="none" w:sz="0" w:space="0" w:color="auto"/>
                                            <w:left w:val="none" w:sz="0" w:space="0" w:color="auto"/>
                                            <w:bottom w:val="none" w:sz="0" w:space="0" w:color="auto"/>
                                            <w:right w:val="none" w:sz="0" w:space="0" w:color="auto"/>
                                          </w:divBdr>
                                          <w:divsChild>
                                            <w:div w:id="218588874">
                                              <w:marLeft w:val="0"/>
                                              <w:marRight w:val="0"/>
                                              <w:marTop w:val="0"/>
                                              <w:marBottom w:val="0"/>
                                              <w:divBdr>
                                                <w:top w:val="none" w:sz="0" w:space="0" w:color="auto"/>
                                                <w:left w:val="none" w:sz="0" w:space="0" w:color="auto"/>
                                                <w:bottom w:val="none" w:sz="0" w:space="0" w:color="auto"/>
                                                <w:right w:val="none" w:sz="0" w:space="0" w:color="auto"/>
                                              </w:divBdr>
                                            </w:div>
                                          </w:divsChild>
                                        </w:div>
                                        <w:div w:id="1056903403">
                                          <w:marLeft w:val="0"/>
                                          <w:marRight w:val="0"/>
                                          <w:marTop w:val="225"/>
                                          <w:marBottom w:val="225"/>
                                          <w:divBdr>
                                            <w:top w:val="none" w:sz="0" w:space="0" w:color="auto"/>
                                            <w:left w:val="none" w:sz="0" w:space="0" w:color="auto"/>
                                            <w:bottom w:val="none" w:sz="0" w:space="0" w:color="auto"/>
                                            <w:right w:val="none" w:sz="0" w:space="0" w:color="auto"/>
                                          </w:divBdr>
                                          <w:divsChild>
                                            <w:div w:id="44558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070693">
                      <w:marLeft w:val="0"/>
                      <w:marRight w:val="0"/>
                      <w:marTop w:val="0"/>
                      <w:marBottom w:val="0"/>
                      <w:divBdr>
                        <w:top w:val="none" w:sz="0" w:space="0" w:color="auto"/>
                        <w:left w:val="none" w:sz="0" w:space="0" w:color="auto"/>
                        <w:bottom w:val="none" w:sz="0" w:space="0" w:color="auto"/>
                        <w:right w:val="none" w:sz="0" w:space="0" w:color="auto"/>
                      </w:divBdr>
                      <w:divsChild>
                        <w:div w:id="444811988">
                          <w:marLeft w:val="0"/>
                          <w:marRight w:val="0"/>
                          <w:marTop w:val="0"/>
                          <w:marBottom w:val="0"/>
                          <w:divBdr>
                            <w:top w:val="none" w:sz="0" w:space="0" w:color="auto"/>
                            <w:left w:val="none" w:sz="0" w:space="0" w:color="auto"/>
                            <w:bottom w:val="none" w:sz="0" w:space="0" w:color="auto"/>
                            <w:right w:val="none" w:sz="0" w:space="0" w:color="auto"/>
                          </w:divBdr>
                          <w:divsChild>
                            <w:div w:id="637998396">
                              <w:marLeft w:val="0"/>
                              <w:marRight w:val="0"/>
                              <w:marTop w:val="0"/>
                              <w:marBottom w:val="0"/>
                              <w:divBdr>
                                <w:top w:val="none" w:sz="0" w:space="0" w:color="auto"/>
                                <w:left w:val="none" w:sz="0" w:space="0" w:color="auto"/>
                                <w:bottom w:val="none" w:sz="0" w:space="0" w:color="auto"/>
                                <w:right w:val="none" w:sz="0" w:space="0" w:color="auto"/>
                              </w:divBdr>
                            </w:div>
                            <w:div w:id="1242718446">
                              <w:marLeft w:val="0"/>
                              <w:marRight w:val="0"/>
                              <w:marTop w:val="225"/>
                              <w:marBottom w:val="225"/>
                              <w:divBdr>
                                <w:top w:val="none" w:sz="0" w:space="0" w:color="auto"/>
                                <w:left w:val="none" w:sz="0" w:space="0" w:color="auto"/>
                                <w:bottom w:val="none" w:sz="0" w:space="0" w:color="auto"/>
                                <w:right w:val="none" w:sz="0" w:space="0" w:color="auto"/>
                              </w:divBdr>
                              <w:divsChild>
                                <w:div w:id="618024711">
                                  <w:marLeft w:val="0"/>
                                  <w:marRight w:val="0"/>
                                  <w:marTop w:val="0"/>
                                  <w:marBottom w:val="0"/>
                                  <w:divBdr>
                                    <w:top w:val="none" w:sz="0" w:space="0" w:color="auto"/>
                                    <w:left w:val="none" w:sz="0" w:space="0" w:color="auto"/>
                                    <w:bottom w:val="none" w:sz="0" w:space="0" w:color="auto"/>
                                    <w:right w:val="none" w:sz="0" w:space="0" w:color="auto"/>
                                  </w:divBdr>
                                </w:div>
                                <w:div w:id="1821849472">
                                  <w:marLeft w:val="0"/>
                                  <w:marRight w:val="0"/>
                                  <w:marTop w:val="0"/>
                                  <w:marBottom w:val="0"/>
                                  <w:divBdr>
                                    <w:top w:val="none" w:sz="0" w:space="0" w:color="auto"/>
                                    <w:left w:val="none" w:sz="0" w:space="0" w:color="auto"/>
                                    <w:bottom w:val="none" w:sz="0" w:space="0" w:color="auto"/>
                                    <w:right w:val="none" w:sz="0" w:space="0" w:color="auto"/>
                                  </w:divBdr>
                                  <w:divsChild>
                                    <w:div w:id="190679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045624">
                              <w:marLeft w:val="0"/>
                              <w:marRight w:val="0"/>
                              <w:marTop w:val="300"/>
                              <w:marBottom w:val="0"/>
                              <w:divBdr>
                                <w:top w:val="none" w:sz="0" w:space="0" w:color="auto"/>
                                <w:left w:val="none" w:sz="0" w:space="0" w:color="auto"/>
                                <w:bottom w:val="none" w:sz="0" w:space="0" w:color="auto"/>
                                <w:right w:val="none" w:sz="0" w:space="0" w:color="auto"/>
                              </w:divBdr>
                              <w:divsChild>
                                <w:div w:id="5062715">
                                  <w:marLeft w:val="0"/>
                                  <w:marRight w:val="0"/>
                                  <w:marTop w:val="0"/>
                                  <w:marBottom w:val="0"/>
                                  <w:divBdr>
                                    <w:top w:val="none" w:sz="0" w:space="0" w:color="auto"/>
                                    <w:left w:val="none" w:sz="0" w:space="0" w:color="auto"/>
                                    <w:bottom w:val="none" w:sz="0" w:space="0" w:color="auto"/>
                                    <w:right w:val="none" w:sz="0" w:space="0" w:color="auto"/>
                                  </w:divBdr>
                                  <w:divsChild>
                                    <w:div w:id="2020544923">
                                      <w:marLeft w:val="0"/>
                                      <w:marRight w:val="0"/>
                                      <w:marTop w:val="0"/>
                                      <w:marBottom w:val="0"/>
                                      <w:divBdr>
                                        <w:top w:val="none" w:sz="0" w:space="0" w:color="auto"/>
                                        <w:left w:val="none" w:sz="0" w:space="0" w:color="auto"/>
                                        <w:bottom w:val="none" w:sz="0" w:space="0" w:color="auto"/>
                                        <w:right w:val="none" w:sz="0" w:space="0" w:color="auto"/>
                                      </w:divBdr>
                                      <w:divsChild>
                                        <w:div w:id="99071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1863">
                                  <w:marLeft w:val="300"/>
                                  <w:marRight w:val="0"/>
                                  <w:marTop w:val="0"/>
                                  <w:marBottom w:val="0"/>
                                  <w:divBdr>
                                    <w:top w:val="none" w:sz="0" w:space="0" w:color="auto"/>
                                    <w:left w:val="none" w:sz="0" w:space="0" w:color="auto"/>
                                    <w:bottom w:val="none" w:sz="0" w:space="0" w:color="auto"/>
                                    <w:right w:val="none" w:sz="0" w:space="0" w:color="auto"/>
                                  </w:divBdr>
                                  <w:divsChild>
                                    <w:div w:id="71855764">
                                      <w:marLeft w:val="0"/>
                                      <w:marRight w:val="0"/>
                                      <w:marTop w:val="0"/>
                                      <w:marBottom w:val="150"/>
                                      <w:divBdr>
                                        <w:top w:val="none" w:sz="0" w:space="0" w:color="auto"/>
                                        <w:left w:val="none" w:sz="0" w:space="0" w:color="auto"/>
                                        <w:bottom w:val="none" w:sz="0" w:space="0" w:color="auto"/>
                                        <w:right w:val="none" w:sz="0" w:space="0" w:color="auto"/>
                                      </w:divBdr>
                                      <w:divsChild>
                                        <w:div w:id="839465267">
                                          <w:marLeft w:val="0"/>
                                          <w:marRight w:val="0"/>
                                          <w:marTop w:val="0"/>
                                          <w:marBottom w:val="0"/>
                                          <w:divBdr>
                                            <w:top w:val="none" w:sz="0" w:space="0" w:color="auto"/>
                                            <w:left w:val="none" w:sz="0" w:space="0" w:color="auto"/>
                                            <w:bottom w:val="none" w:sz="0" w:space="0" w:color="auto"/>
                                            <w:right w:val="none" w:sz="0" w:space="0" w:color="auto"/>
                                          </w:divBdr>
                                        </w:div>
                                        <w:div w:id="176228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240377">
                                  <w:marLeft w:val="300"/>
                                  <w:marRight w:val="0"/>
                                  <w:marTop w:val="0"/>
                                  <w:marBottom w:val="0"/>
                                  <w:divBdr>
                                    <w:top w:val="none" w:sz="0" w:space="0" w:color="auto"/>
                                    <w:left w:val="none" w:sz="0" w:space="0" w:color="auto"/>
                                    <w:bottom w:val="none" w:sz="0" w:space="0" w:color="auto"/>
                                    <w:right w:val="none" w:sz="0" w:space="0" w:color="auto"/>
                                  </w:divBdr>
                                  <w:divsChild>
                                    <w:div w:id="705373536">
                                      <w:marLeft w:val="0"/>
                                      <w:marRight w:val="0"/>
                                      <w:marTop w:val="0"/>
                                      <w:marBottom w:val="150"/>
                                      <w:divBdr>
                                        <w:top w:val="none" w:sz="0" w:space="0" w:color="auto"/>
                                        <w:left w:val="none" w:sz="0" w:space="0" w:color="auto"/>
                                        <w:bottom w:val="none" w:sz="0" w:space="0" w:color="auto"/>
                                        <w:right w:val="none" w:sz="0" w:space="0" w:color="auto"/>
                                      </w:divBdr>
                                      <w:divsChild>
                                        <w:div w:id="1481573783">
                                          <w:marLeft w:val="0"/>
                                          <w:marRight w:val="0"/>
                                          <w:marTop w:val="0"/>
                                          <w:marBottom w:val="0"/>
                                          <w:divBdr>
                                            <w:top w:val="none" w:sz="0" w:space="0" w:color="auto"/>
                                            <w:left w:val="none" w:sz="0" w:space="0" w:color="auto"/>
                                            <w:bottom w:val="none" w:sz="0" w:space="0" w:color="auto"/>
                                            <w:right w:val="none" w:sz="0" w:space="0" w:color="auto"/>
                                          </w:divBdr>
                                        </w:div>
                                        <w:div w:id="9780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821386">
                                  <w:marLeft w:val="300"/>
                                  <w:marRight w:val="0"/>
                                  <w:marTop w:val="0"/>
                                  <w:marBottom w:val="0"/>
                                  <w:divBdr>
                                    <w:top w:val="none" w:sz="0" w:space="0" w:color="auto"/>
                                    <w:left w:val="none" w:sz="0" w:space="0" w:color="auto"/>
                                    <w:bottom w:val="none" w:sz="0" w:space="0" w:color="auto"/>
                                    <w:right w:val="none" w:sz="0" w:space="0" w:color="auto"/>
                                  </w:divBdr>
                                  <w:divsChild>
                                    <w:div w:id="36244078">
                                      <w:marLeft w:val="0"/>
                                      <w:marRight w:val="0"/>
                                      <w:marTop w:val="0"/>
                                      <w:marBottom w:val="150"/>
                                      <w:divBdr>
                                        <w:top w:val="none" w:sz="0" w:space="0" w:color="auto"/>
                                        <w:left w:val="none" w:sz="0" w:space="0" w:color="auto"/>
                                        <w:bottom w:val="none" w:sz="0" w:space="0" w:color="auto"/>
                                        <w:right w:val="none" w:sz="0" w:space="0" w:color="auto"/>
                                      </w:divBdr>
                                      <w:divsChild>
                                        <w:div w:id="1987011481">
                                          <w:marLeft w:val="0"/>
                                          <w:marRight w:val="0"/>
                                          <w:marTop w:val="0"/>
                                          <w:marBottom w:val="0"/>
                                          <w:divBdr>
                                            <w:top w:val="none" w:sz="0" w:space="0" w:color="auto"/>
                                            <w:left w:val="none" w:sz="0" w:space="0" w:color="auto"/>
                                            <w:bottom w:val="none" w:sz="0" w:space="0" w:color="auto"/>
                                            <w:right w:val="none" w:sz="0" w:space="0" w:color="auto"/>
                                          </w:divBdr>
                                        </w:div>
                                        <w:div w:id="2223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6173215">
                      <w:marLeft w:val="0"/>
                      <w:marRight w:val="0"/>
                      <w:marTop w:val="0"/>
                      <w:marBottom w:val="0"/>
                      <w:divBdr>
                        <w:top w:val="none" w:sz="0" w:space="0" w:color="auto"/>
                        <w:left w:val="none" w:sz="0" w:space="0" w:color="auto"/>
                        <w:bottom w:val="none" w:sz="0" w:space="0" w:color="auto"/>
                        <w:right w:val="none" w:sz="0" w:space="0" w:color="auto"/>
                      </w:divBdr>
                      <w:divsChild>
                        <w:div w:id="1845438889">
                          <w:marLeft w:val="0"/>
                          <w:marRight w:val="0"/>
                          <w:marTop w:val="0"/>
                          <w:marBottom w:val="0"/>
                          <w:divBdr>
                            <w:top w:val="none" w:sz="0" w:space="0" w:color="auto"/>
                            <w:left w:val="none" w:sz="0" w:space="0" w:color="auto"/>
                            <w:bottom w:val="none" w:sz="0" w:space="0" w:color="auto"/>
                            <w:right w:val="none" w:sz="0" w:space="0" w:color="auto"/>
                          </w:divBdr>
                          <w:divsChild>
                            <w:div w:id="1707753916">
                              <w:marLeft w:val="0"/>
                              <w:marRight w:val="0"/>
                              <w:marTop w:val="0"/>
                              <w:marBottom w:val="0"/>
                              <w:divBdr>
                                <w:top w:val="none" w:sz="0" w:space="0" w:color="auto"/>
                                <w:left w:val="none" w:sz="0" w:space="0" w:color="auto"/>
                                <w:bottom w:val="none" w:sz="0" w:space="0" w:color="auto"/>
                                <w:right w:val="none" w:sz="0" w:space="0" w:color="auto"/>
                              </w:divBdr>
                            </w:div>
                            <w:div w:id="1380666249">
                              <w:marLeft w:val="0"/>
                              <w:marRight w:val="0"/>
                              <w:marTop w:val="225"/>
                              <w:marBottom w:val="225"/>
                              <w:divBdr>
                                <w:top w:val="none" w:sz="0" w:space="0" w:color="auto"/>
                                <w:left w:val="none" w:sz="0" w:space="0" w:color="auto"/>
                                <w:bottom w:val="none" w:sz="0" w:space="0" w:color="auto"/>
                                <w:right w:val="none" w:sz="0" w:space="0" w:color="auto"/>
                              </w:divBdr>
                              <w:divsChild>
                                <w:div w:id="1513836558">
                                  <w:marLeft w:val="0"/>
                                  <w:marRight w:val="0"/>
                                  <w:marTop w:val="0"/>
                                  <w:marBottom w:val="0"/>
                                  <w:divBdr>
                                    <w:top w:val="none" w:sz="0" w:space="0" w:color="auto"/>
                                    <w:left w:val="none" w:sz="0" w:space="0" w:color="auto"/>
                                    <w:bottom w:val="none" w:sz="0" w:space="0" w:color="auto"/>
                                    <w:right w:val="none" w:sz="0" w:space="0" w:color="auto"/>
                                  </w:divBdr>
                                </w:div>
                                <w:div w:id="1199512977">
                                  <w:marLeft w:val="0"/>
                                  <w:marRight w:val="0"/>
                                  <w:marTop w:val="0"/>
                                  <w:marBottom w:val="0"/>
                                  <w:divBdr>
                                    <w:top w:val="none" w:sz="0" w:space="0" w:color="auto"/>
                                    <w:left w:val="none" w:sz="0" w:space="0" w:color="auto"/>
                                    <w:bottom w:val="none" w:sz="0" w:space="0" w:color="auto"/>
                                    <w:right w:val="none" w:sz="0" w:space="0" w:color="auto"/>
                                  </w:divBdr>
                                  <w:divsChild>
                                    <w:div w:id="153269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671486">
                              <w:marLeft w:val="0"/>
                              <w:marRight w:val="0"/>
                              <w:marTop w:val="300"/>
                              <w:marBottom w:val="0"/>
                              <w:divBdr>
                                <w:top w:val="none" w:sz="0" w:space="0" w:color="auto"/>
                                <w:left w:val="none" w:sz="0" w:space="0" w:color="auto"/>
                                <w:bottom w:val="none" w:sz="0" w:space="0" w:color="auto"/>
                                <w:right w:val="none" w:sz="0" w:space="0" w:color="auto"/>
                              </w:divBdr>
                              <w:divsChild>
                                <w:div w:id="1394622673">
                                  <w:marLeft w:val="0"/>
                                  <w:marRight w:val="0"/>
                                  <w:marTop w:val="0"/>
                                  <w:marBottom w:val="0"/>
                                  <w:divBdr>
                                    <w:top w:val="none" w:sz="0" w:space="0" w:color="auto"/>
                                    <w:left w:val="none" w:sz="0" w:space="0" w:color="auto"/>
                                    <w:bottom w:val="none" w:sz="0" w:space="0" w:color="auto"/>
                                    <w:right w:val="none" w:sz="0" w:space="0" w:color="auto"/>
                                  </w:divBdr>
                                  <w:divsChild>
                                    <w:div w:id="451048258">
                                      <w:marLeft w:val="0"/>
                                      <w:marRight w:val="0"/>
                                      <w:marTop w:val="0"/>
                                      <w:marBottom w:val="0"/>
                                      <w:divBdr>
                                        <w:top w:val="none" w:sz="0" w:space="0" w:color="auto"/>
                                        <w:left w:val="none" w:sz="0" w:space="0" w:color="auto"/>
                                        <w:bottom w:val="none" w:sz="0" w:space="0" w:color="auto"/>
                                        <w:right w:val="none" w:sz="0" w:space="0" w:color="auto"/>
                                      </w:divBdr>
                                      <w:divsChild>
                                        <w:div w:id="14645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095016">
                                  <w:marLeft w:val="300"/>
                                  <w:marRight w:val="0"/>
                                  <w:marTop w:val="0"/>
                                  <w:marBottom w:val="0"/>
                                  <w:divBdr>
                                    <w:top w:val="none" w:sz="0" w:space="0" w:color="auto"/>
                                    <w:left w:val="none" w:sz="0" w:space="0" w:color="auto"/>
                                    <w:bottom w:val="none" w:sz="0" w:space="0" w:color="auto"/>
                                    <w:right w:val="none" w:sz="0" w:space="0" w:color="auto"/>
                                  </w:divBdr>
                                  <w:divsChild>
                                    <w:div w:id="1071923856">
                                      <w:marLeft w:val="0"/>
                                      <w:marRight w:val="0"/>
                                      <w:marTop w:val="0"/>
                                      <w:marBottom w:val="150"/>
                                      <w:divBdr>
                                        <w:top w:val="none" w:sz="0" w:space="0" w:color="auto"/>
                                        <w:left w:val="none" w:sz="0" w:space="0" w:color="auto"/>
                                        <w:bottom w:val="none" w:sz="0" w:space="0" w:color="auto"/>
                                        <w:right w:val="none" w:sz="0" w:space="0" w:color="auto"/>
                                      </w:divBdr>
                                      <w:divsChild>
                                        <w:div w:id="1027870122">
                                          <w:marLeft w:val="0"/>
                                          <w:marRight w:val="0"/>
                                          <w:marTop w:val="0"/>
                                          <w:marBottom w:val="0"/>
                                          <w:divBdr>
                                            <w:top w:val="none" w:sz="0" w:space="0" w:color="auto"/>
                                            <w:left w:val="none" w:sz="0" w:space="0" w:color="auto"/>
                                            <w:bottom w:val="none" w:sz="0" w:space="0" w:color="auto"/>
                                            <w:right w:val="none" w:sz="0" w:space="0" w:color="auto"/>
                                          </w:divBdr>
                                        </w:div>
                                        <w:div w:id="80134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9599141">
                      <w:marLeft w:val="0"/>
                      <w:marRight w:val="0"/>
                      <w:marTop w:val="0"/>
                      <w:marBottom w:val="0"/>
                      <w:divBdr>
                        <w:top w:val="none" w:sz="0" w:space="0" w:color="auto"/>
                        <w:left w:val="none" w:sz="0" w:space="0" w:color="auto"/>
                        <w:bottom w:val="none" w:sz="0" w:space="0" w:color="auto"/>
                        <w:right w:val="none" w:sz="0" w:space="0" w:color="auto"/>
                      </w:divBdr>
                      <w:divsChild>
                        <w:div w:id="1600258847">
                          <w:marLeft w:val="0"/>
                          <w:marRight w:val="0"/>
                          <w:marTop w:val="0"/>
                          <w:marBottom w:val="0"/>
                          <w:divBdr>
                            <w:top w:val="none" w:sz="0" w:space="0" w:color="auto"/>
                            <w:left w:val="none" w:sz="0" w:space="0" w:color="auto"/>
                            <w:bottom w:val="none" w:sz="0" w:space="0" w:color="auto"/>
                            <w:right w:val="none" w:sz="0" w:space="0" w:color="auto"/>
                          </w:divBdr>
                          <w:divsChild>
                            <w:div w:id="1740860144">
                              <w:marLeft w:val="0"/>
                              <w:marRight w:val="0"/>
                              <w:marTop w:val="0"/>
                              <w:marBottom w:val="0"/>
                              <w:divBdr>
                                <w:top w:val="none" w:sz="0" w:space="0" w:color="auto"/>
                                <w:left w:val="none" w:sz="0" w:space="0" w:color="auto"/>
                                <w:bottom w:val="none" w:sz="0" w:space="0" w:color="auto"/>
                                <w:right w:val="none" w:sz="0" w:space="0" w:color="auto"/>
                              </w:divBdr>
                            </w:div>
                            <w:div w:id="560360827">
                              <w:marLeft w:val="0"/>
                              <w:marRight w:val="0"/>
                              <w:marTop w:val="0"/>
                              <w:marBottom w:val="0"/>
                              <w:divBdr>
                                <w:top w:val="none" w:sz="0" w:space="0" w:color="auto"/>
                                <w:left w:val="none" w:sz="0" w:space="0" w:color="auto"/>
                                <w:bottom w:val="none" w:sz="0" w:space="0" w:color="auto"/>
                                <w:right w:val="none" w:sz="0" w:space="0" w:color="auto"/>
                              </w:divBdr>
                            </w:div>
                            <w:div w:id="1895309243">
                              <w:marLeft w:val="0"/>
                              <w:marRight w:val="0"/>
                              <w:marTop w:val="300"/>
                              <w:marBottom w:val="0"/>
                              <w:divBdr>
                                <w:top w:val="none" w:sz="0" w:space="0" w:color="auto"/>
                                <w:left w:val="none" w:sz="0" w:space="0" w:color="auto"/>
                                <w:bottom w:val="none" w:sz="0" w:space="0" w:color="auto"/>
                                <w:right w:val="none" w:sz="0" w:space="0" w:color="auto"/>
                              </w:divBdr>
                              <w:divsChild>
                                <w:div w:id="29572484">
                                  <w:marLeft w:val="0"/>
                                  <w:marRight w:val="0"/>
                                  <w:marTop w:val="0"/>
                                  <w:marBottom w:val="0"/>
                                  <w:divBdr>
                                    <w:top w:val="none" w:sz="0" w:space="0" w:color="auto"/>
                                    <w:left w:val="none" w:sz="0" w:space="0" w:color="auto"/>
                                    <w:bottom w:val="none" w:sz="0" w:space="0" w:color="auto"/>
                                    <w:right w:val="none" w:sz="0" w:space="0" w:color="auto"/>
                                  </w:divBdr>
                                  <w:divsChild>
                                    <w:div w:id="1167205322">
                                      <w:marLeft w:val="0"/>
                                      <w:marRight w:val="0"/>
                                      <w:marTop w:val="0"/>
                                      <w:marBottom w:val="0"/>
                                      <w:divBdr>
                                        <w:top w:val="none" w:sz="0" w:space="0" w:color="auto"/>
                                        <w:left w:val="none" w:sz="0" w:space="0" w:color="auto"/>
                                        <w:bottom w:val="none" w:sz="0" w:space="0" w:color="auto"/>
                                        <w:right w:val="none" w:sz="0" w:space="0" w:color="auto"/>
                                      </w:divBdr>
                                      <w:divsChild>
                                        <w:div w:id="53650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451916">
                                  <w:marLeft w:val="300"/>
                                  <w:marRight w:val="0"/>
                                  <w:marTop w:val="0"/>
                                  <w:marBottom w:val="0"/>
                                  <w:divBdr>
                                    <w:top w:val="none" w:sz="0" w:space="0" w:color="auto"/>
                                    <w:left w:val="none" w:sz="0" w:space="0" w:color="auto"/>
                                    <w:bottom w:val="none" w:sz="0" w:space="0" w:color="auto"/>
                                    <w:right w:val="none" w:sz="0" w:space="0" w:color="auto"/>
                                  </w:divBdr>
                                  <w:divsChild>
                                    <w:div w:id="2026519615">
                                      <w:marLeft w:val="0"/>
                                      <w:marRight w:val="0"/>
                                      <w:marTop w:val="0"/>
                                      <w:marBottom w:val="150"/>
                                      <w:divBdr>
                                        <w:top w:val="none" w:sz="0" w:space="0" w:color="auto"/>
                                        <w:left w:val="none" w:sz="0" w:space="0" w:color="auto"/>
                                        <w:bottom w:val="none" w:sz="0" w:space="0" w:color="auto"/>
                                        <w:right w:val="none" w:sz="0" w:space="0" w:color="auto"/>
                                      </w:divBdr>
                                      <w:divsChild>
                                        <w:div w:id="196162048">
                                          <w:marLeft w:val="0"/>
                                          <w:marRight w:val="0"/>
                                          <w:marTop w:val="0"/>
                                          <w:marBottom w:val="0"/>
                                          <w:divBdr>
                                            <w:top w:val="none" w:sz="0" w:space="0" w:color="auto"/>
                                            <w:left w:val="none" w:sz="0" w:space="0" w:color="auto"/>
                                            <w:bottom w:val="none" w:sz="0" w:space="0" w:color="auto"/>
                                            <w:right w:val="none" w:sz="0" w:space="0" w:color="auto"/>
                                          </w:divBdr>
                                        </w:div>
                                        <w:div w:id="107047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9244862">
                      <w:marLeft w:val="0"/>
                      <w:marRight w:val="0"/>
                      <w:marTop w:val="0"/>
                      <w:marBottom w:val="0"/>
                      <w:divBdr>
                        <w:top w:val="none" w:sz="0" w:space="0" w:color="auto"/>
                        <w:left w:val="none" w:sz="0" w:space="0" w:color="auto"/>
                        <w:bottom w:val="none" w:sz="0" w:space="0" w:color="auto"/>
                        <w:right w:val="none" w:sz="0" w:space="0" w:color="auto"/>
                      </w:divBdr>
                      <w:divsChild>
                        <w:div w:id="311568431">
                          <w:marLeft w:val="0"/>
                          <w:marRight w:val="0"/>
                          <w:marTop w:val="0"/>
                          <w:marBottom w:val="0"/>
                          <w:divBdr>
                            <w:top w:val="none" w:sz="0" w:space="0" w:color="auto"/>
                            <w:left w:val="none" w:sz="0" w:space="0" w:color="auto"/>
                            <w:bottom w:val="none" w:sz="0" w:space="0" w:color="auto"/>
                            <w:right w:val="none" w:sz="0" w:space="0" w:color="auto"/>
                          </w:divBdr>
                          <w:divsChild>
                            <w:div w:id="1901673314">
                              <w:marLeft w:val="0"/>
                              <w:marRight w:val="0"/>
                              <w:marTop w:val="0"/>
                              <w:marBottom w:val="0"/>
                              <w:divBdr>
                                <w:top w:val="none" w:sz="0" w:space="0" w:color="auto"/>
                                <w:left w:val="none" w:sz="0" w:space="0" w:color="auto"/>
                                <w:bottom w:val="none" w:sz="0" w:space="0" w:color="auto"/>
                                <w:right w:val="none" w:sz="0" w:space="0" w:color="auto"/>
                              </w:divBdr>
                            </w:div>
                            <w:div w:id="737823918">
                              <w:marLeft w:val="0"/>
                              <w:marRight w:val="0"/>
                              <w:marTop w:val="225"/>
                              <w:marBottom w:val="225"/>
                              <w:divBdr>
                                <w:top w:val="none" w:sz="0" w:space="0" w:color="auto"/>
                                <w:left w:val="none" w:sz="0" w:space="0" w:color="auto"/>
                                <w:bottom w:val="none" w:sz="0" w:space="0" w:color="auto"/>
                                <w:right w:val="none" w:sz="0" w:space="0" w:color="auto"/>
                              </w:divBdr>
                              <w:divsChild>
                                <w:div w:id="739210856">
                                  <w:marLeft w:val="0"/>
                                  <w:marRight w:val="0"/>
                                  <w:marTop w:val="0"/>
                                  <w:marBottom w:val="0"/>
                                  <w:divBdr>
                                    <w:top w:val="none" w:sz="0" w:space="0" w:color="auto"/>
                                    <w:left w:val="none" w:sz="0" w:space="0" w:color="auto"/>
                                    <w:bottom w:val="none" w:sz="0" w:space="0" w:color="auto"/>
                                    <w:right w:val="none" w:sz="0" w:space="0" w:color="auto"/>
                                  </w:divBdr>
                                </w:div>
                                <w:div w:id="1148935723">
                                  <w:marLeft w:val="0"/>
                                  <w:marRight w:val="0"/>
                                  <w:marTop w:val="0"/>
                                  <w:marBottom w:val="0"/>
                                  <w:divBdr>
                                    <w:top w:val="none" w:sz="0" w:space="0" w:color="auto"/>
                                    <w:left w:val="none" w:sz="0" w:space="0" w:color="auto"/>
                                    <w:bottom w:val="none" w:sz="0" w:space="0" w:color="auto"/>
                                    <w:right w:val="none" w:sz="0" w:space="0" w:color="auto"/>
                                  </w:divBdr>
                                  <w:divsChild>
                                    <w:div w:id="82223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511541">
                              <w:marLeft w:val="0"/>
                              <w:marRight w:val="0"/>
                              <w:marTop w:val="300"/>
                              <w:marBottom w:val="0"/>
                              <w:divBdr>
                                <w:top w:val="none" w:sz="0" w:space="0" w:color="auto"/>
                                <w:left w:val="none" w:sz="0" w:space="0" w:color="auto"/>
                                <w:bottom w:val="none" w:sz="0" w:space="0" w:color="auto"/>
                                <w:right w:val="none" w:sz="0" w:space="0" w:color="auto"/>
                              </w:divBdr>
                              <w:divsChild>
                                <w:div w:id="922496699">
                                  <w:marLeft w:val="0"/>
                                  <w:marRight w:val="0"/>
                                  <w:marTop w:val="0"/>
                                  <w:marBottom w:val="0"/>
                                  <w:divBdr>
                                    <w:top w:val="none" w:sz="0" w:space="0" w:color="auto"/>
                                    <w:left w:val="none" w:sz="0" w:space="0" w:color="auto"/>
                                    <w:bottom w:val="none" w:sz="0" w:space="0" w:color="auto"/>
                                    <w:right w:val="none" w:sz="0" w:space="0" w:color="auto"/>
                                  </w:divBdr>
                                  <w:divsChild>
                                    <w:div w:id="1443037369">
                                      <w:marLeft w:val="0"/>
                                      <w:marRight w:val="0"/>
                                      <w:marTop w:val="0"/>
                                      <w:marBottom w:val="0"/>
                                      <w:divBdr>
                                        <w:top w:val="none" w:sz="0" w:space="0" w:color="auto"/>
                                        <w:left w:val="none" w:sz="0" w:space="0" w:color="auto"/>
                                        <w:bottom w:val="none" w:sz="0" w:space="0" w:color="auto"/>
                                        <w:right w:val="none" w:sz="0" w:space="0" w:color="auto"/>
                                      </w:divBdr>
                                      <w:divsChild>
                                        <w:div w:id="130550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506485">
                                  <w:marLeft w:val="300"/>
                                  <w:marRight w:val="0"/>
                                  <w:marTop w:val="0"/>
                                  <w:marBottom w:val="0"/>
                                  <w:divBdr>
                                    <w:top w:val="none" w:sz="0" w:space="0" w:color="auto"/>
                                    <w:left w:val="none" w:sz="0" w:space="0" w:color="auto"/>
                                    <w:bottom w:val="none" w:sz="0" w:space="0" w:color="auto"/>
                                    <w:right w:val="none" w:sz="0" w:space="0" w:color="auto"/>
                                  </w:divBdr>
                                  <w:divsChild>
                                    <w:div w:id="24259981">
                                      <w:marLeft w:val="0"/>
                                      <w:marRight w:val="0"/>
                                      <w:marTop w:val="0"/>
                                      <w:marBottom w:val="150"/>
                                      <w:divBdr>
                                        <w:top w:val="none" w:sz="0" w:space="0" w:color="auto"/>
                                        <w:left w:val="none" w:sz="0" w:space="0" w:color="auto"/>
                                        <w:bottom w:val="none" w:sz="0" w:space="0" w:color="auto"/>
                                        <w:right w:val="none" w:sz="0" w:space="0" w:color="auto"/>
                                      </w:divBdr>
                                      <w:divsChild>
                                        <w:div w:id="1196306643">
                                          <w:marLeft w:val="0"/>
                                          <w:marRight w:val="0"/>
                                          <w:marTop w:val="0"/>
                                          <w:marBottom w:val="0"/>
                                          <w:divBdr>
                                            <w:top w:val="none" w:sz="0" w:space="0" w:color="auto"/>
                                            <w:left w:val="none" w:sz="0" w:space="0" w:color="auto"/>
                                            <w:bottom w:val="none" w:sz="0" w:space="0" w:color="auto"/>
                                            <w:right w:val="none" w:sz="0" w:space="0" w:color="auto"/>
                                          </w:divBdr>
                                        </w:div>
                                        <w:div w:id="58288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313632">
                                  <w:marLeft w:val="300"/>
                                  <w:marRight w:val="0"/>
                                  <w:marTop w:val="0"/>
                                  <w:marBottom w:val="0"/>
                                  <w:divBdr>
                                    <w:top w:val="none" w:sz="0" w:space="0" w:color="auto"/>
                                    <w:left w:val="none" w:sz="0" w:space="0" w:color="auto"/>
                                    <w:bottom w:val="none" w:sz="0" w:space="0" w:color="auto"/>
                                    <w:right w:val="none" w:sz="0" w:space="0" w:color="auto"/>
                                  </w:divBdr>
                                  <w:divsChild>
                                    <w:div w:id="88963164">
                                      <w:marLeft w:val="0"/>
                                      <w:marRight w:val="0"/>
                                      <w:marTop w:val="0"/>
                                      <w:marBottom w:val="150"/>
                                      <w:divBdr>
                                        <w:top w:val="none" w:sz="0" w:space="0" w:color="auto"/>
                                        <w:left w:val="none" w:sz="0" w:space="0" w:color="auto"/>
                                        <w:bottom w:val="none" w:sz="0" w:space="0" w:color="auto"/>
                                        <w:right w:val="none" w:sz="0" w:space="0" w:color="auto"/>
                                      </w:divBdr>
                                      <w:divsChild>
                                        <w:div w:id="118423928">
                                          <w:marLeft w:val="0"/>
                                          <w:marRight w:val="0"/>
                                          <w:marTop w:val="0"/>
                                          <w:marBottom w:val="0"/>
                                          <w:divBdr>
                                            <w:top w:val="none" w:sz="0" w:space="0" w:color="auto"/>
                                            <w:left w:val="none" w:sz="0" w:space="0" w:color="auto"/>
                                            <w:bottom w:val="none" w:sz="0" w:space="0" w:color="auto"/>
                                            <w:right w:val="none" w:sz="0" w:space="0" w:color="auto"/>
                                          </w:divBdr>
                                        </w:div>
                                        <w:div w:id="18600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144331">
                      <w:marLeft w:val="0"/>
                      <w:marRight w:val="0"/>
                      <w:marTop w:val="0"/>
                      <w:marBottom w:val="0"/>
                      <w:divBdr>
                        <w:top w:val="none" w:sz="0" w:space="0" w:color="auto"/>
                        <w:left w:val="none" w:sz="0" w:space="0" w:color="auto"/>
                        <w:bottom w:val="none" w:sz="0" w:space="0" w:color="auto"/>
                        <w:right w:val="none" w:sz="0" w:space="0" w:color="auto"/>
                      </w:divBdr>
                      <w:divsChild>
                        <w:div w:id="1394087568">
                          <w:marLeft w:val="0"/>
                          <w:marRight w:val="0"/>
                          <w:marTop w:val="0"/>
                          <w:marBottom w:val="0"/>
                          <w:divBdr>
                            <w:top w:val="none" w:sz="0" w:space="0" w:color="auto"/>
                            <w:left w:val="none" w:sz="0" w:space="0" w:color="auto"/>
                            <w:bottom w:val="none" w:sz="0" w:space="0" w:color="auto"/>
                            <w:right w:val="none" w:sz="0" w:space="0" w:color="auto"/>
                          </w:divBdr>
                          <w:divsChild>
                            <w:div w:id="1838307596">
                              <w:marLeft w:val="0"/>
                              <w:marRight w:val="0"/>
                              <w:marTop w:val="0"/>
                              <w:marBottom w:val="0"/>
                              <w:divBdr>
                                <w:top w:val="none" w:sz="0" w:space="0" w:color="auto"/>
                                <w:left w:val="none" w:sz="0" w:space="0" w:color="auto"/>
                                <w:bottom w:val="none" w:sz="0" w:space="0" w:color="auto"/>
                                <w:right w:val="none" w:sz="0" w:space="0" w:color="auto"/>
                              </w:divBdr>
                            </w:div>
                            <w:div w:id="1647591921">
                              <w:marLeft w:val="0"/>
                              <w:marRight w:val="0"/>
                              <w:marTop w:val="300"/>
                              <w:marBottom w:val="0"/>
                              <w:divBdr>
                                <w:top w:val="none" w:sz="0" w:space="0" w:color="auto"/>
                                <w:left w:val="none" w:sz="0" w:space="0" w:color="auto"/>
                                <w:bottom w:val="none" w:sz="0" w:space="0" w:color="auto"/>
                                <w:right w:val="none" w:sz="0" w:space="0" w:color="auto"/>
                              </w:divBdr>
                              <w:divsChild>
                                <w:div w:id="1045369235">
                                  <w:marLeft w:val="0"/>
                                  <w:marRight w:val="0"/>
                                  <w:marTop w:val="0"/>
                                  <w:marBottom w:val="0"/>
                                  <w:divBdr>
                                    <w:top w:val="none" w:sz="0" w:space="0" w:color="auto"/>
                                    <w:left w:val="none" w:sz="0" w:space="0" w:color="auto"/>
                                    <w:bottom w:val="none" w:sz="0" w:space="0" w:color="auto"/>
                                    <w:right w:val="none" w:sz="0" w:space="0" w:color="auto"/>
                                  </w:divBdr>
                                  <w:divsChild>
                                    <w:div w:id="20398596">
                                      <w:marLeft w:val="0"/>
                                      <w:marRight w:val="0"/>
                                      <w:marTop w:val="0"/>
                                      <w:marBottom w:val="0"/>
                                      <w:divBdr>
                                        <w:top w:val="none" w:sz="0" w:space="0" w:color="auto"/>
                                        <w:left w:val="none" w:sz="0" w:space="0" w:color="auto"/>
                                        <w:bottom w:val="none" w:sz="0" w:space="0" w:color="auto"/>
                                        <w:right w:val="none" w:sz="0" w:space="0" w:color="auto"/>
                                      </w:divBdr>
                                      <w:divsChild>
                                        <w:div w:id="135792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54421">
                                  <w:marLeft w:val="300"/>
                                  <w:marRight w:val="0"/>
                                  <w:marTop w:val="0"/>
                                  <w:marBottom w:val="0"/>
                                  <w:divBdr>
                                    <w:top w:val="none" w:sz="0" w:space="0" w:color="auto"/>
                                    <w:left w:val="none" w:sz="0" w:space="0" w:color="auto"/>
                                    <w:bottom w:val="none" w:sz="0" w:space="0" w:color="auto"/>
                                    <w:right w:val="none" w:sz="0" w:space="0" w:color="auto"/>
                                  </w:divBdr>
                                  <w:divsChild>
                                    <w:div w:id="607811319">
                                      <w:marLeft w:val="0"/>
                                      <w:marRight w:val="0"/>
                                      <w:marTop w:val="0"/>
                                      <w:marBottom w:val="150"/>
                                      <w:divBdr>
                                        <w:top w:val="none" w:sz="0" w:space="0" w:color="auto"/>
                                        <w:left w:val="none" w:sz="0" w:space="0" w:color="auto"/>
                                        <w:bottom w:val="none" w:sz="0" w:space="0" w:color="auto"/>
                                        <w:right w:val="none" w:sz="0" w:space="0" w:color="auto"/>
                                      </w:divBdr>
                                      <w:divsChild>
                                        <w:div w:id="926768289">
                                          <w:marLeft w:val="0"/>
                                          <w:marRight w:val="0"/>
                                          <w:marTop w:val="0"/>
                                          <w:marBottom w:val="0"/>
                                          <w:divBdr>
                                            <w:top w:val="none" w:sz="0" w:space="0" w:color="auto"/>
                                            <w:left w:val="none" w:sz="0" w:space="0" w:color="auto"/>
                                            <w:bottom w:val="none" w:sz="0" w:space="0" w:color="auto"/>
                                            <w:right w:val="none" w:sz="0" w:space="0" w:color="auto"/>
                                          </w:divBdr>
                                        </w:div>
                                        <w:div w:id="58892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268523">
                      <w:marLeft w:val="0"/>
                      <w:marRight w:val="0"/>
                      <w:marTop w:val="0"/>
                      <w:marBottom w:val="0"/>
                      <w:divBdr>
                        <w:top w:val="none" w:sz="0" w:space="0" w:color="auto"/>
                        <w:left w:val="none" w:sz="0" w:space="0" w:color="auto"/>
                        <w:bottom w:val="none" w:sz="0" w:space="0" w:color="auto"/>
                        <w:right w:val="none" w:sz="0" w:space="0" w:color="auto"/>
                      </w:divBdr>
                      <w:divsChild>
                        <w:div w:id="2134594833">
                          <w:marLeft w:val="0"/>
                          <w:marRight w:val="0"/>
                          <w:marTop w:val="0"/>
                          <w:marBottom w:val="0"/>
                          <w:divBdr>
                            <w:top w:val="none" w:sz="0" w:space="0" w:color="auto"/>
                            <w:left w:val="none" w:sz="0" w:space="0" w:color="auto"/>
                            <w:bottom w:val="none" w:sz="0" w:space="0" w:color="auto"/>
                            <w:right w:val="none" w:sz="0" w:space="0" w:color="auto"/>
                          </w:divBdr>
                          <w:divsChild>
                            <w:div w:id="1484078974">
                              <w:marLeft w:val="0"/>
                              <w:marRight w:val="0"/>
                              <w:marTop w:val="0"/>
                              <w:marBottom w:val="0"/>
                              <w:divBdr>
                                <w:top w:val="none" w:sz="0" w:space="0" w:color="auto"/>
                                <w:left w:val="none" w:sz="0" w:space="0" w:color="auto"/>
                                <w:bottom w:val="none" w:sz="0" w:space="0" w:color="auto"/>
                                <w:right w:val="none" w:sz="0" w:space="0" w:color="auto"/>
                              </w:divBdr>
                            </w:div>
                            <w:div w:id="1648969214">
                              <w:marLeft w:val="0"/>
                              <w:marRight w:val="0"/>
                              <w:marTop w:val="0"/>
                              <w:marBottom w:val="0"/>
                              <w:divBdr>
                                <w:top w:val="none" w:sz="0" w:space="0" w:color="auto"/>
                                <w:left w:val="none" w:sz="0" w:space="0" w:color="auto"/>
                                <w:bottom w:val="none" w:sz="0" w:space="0" w:color="auto"/>
                                <w:right w:val="none" w:sz="0" w:space="0" w:color="auto"/>
                              </w:divBdr>
                            </w:div>
                            <w:div w:id="905184219">
                              <w:marLeft w:val="0"/>
                              <w:marRight w:val="0"/>
                              <w:marTop w:val="300"/>
                              <w:marBottom w:val="0"/>
                              <w:divBdr>
                                <w:top w:val="none" w:sz="0" w:space="0" w:color="auto"/>
                                <w:left w:val="none" w:sz="0" w:space="0" w:color="auto"/>
                                <w:bottom w:val="none" w:sz="0" w:space="0" w:color="auto"/>
                                <w:right w:val="none" w:sz="0" w:space="0" w:color="auto"/>
                              </w:divBdr>
                              <w:divsChild>
                                <w:div w:id="1767337733">
                                  <w:marLeft w:val="0"/>
                                  <w:marRight w:val="0"/>
                                  <w:marTop w:val="0"/>
                                  <w:marBottom w:val="0"/>
                                  <w:divBdr>
                                    <w:top w:val="none" w:sz="0" w:space="0" w:color="auto"/>
                                    <w:left w:val="none" w:sz="0" w:space="0" w:color="auto"/>
                                    <w:bottom w:val="none" w:sz="0" w:space="0" w:color="auto"/>
                                    <w:right w:val="none" w:sz="0" w:space="0" w:color="auto"/>
                                  </w:divBdr>
                                  <w:divsChild>
                                    <w:div w:id="1469399317">
                                      <w:marLeft w:val="0"/>
                                      <w:marRight w:val="0"/>
                                      <w:marTop w:val="0"/>
                                      <w:marBottom w:val="0"/>
                                      <w:divBdr>
                                        <w:top w:val="none" w:sz="0" w:space="0" w:color="auto"/>
                                        <w:left w:val="none" w:sz="0" w:space="0" w:color="auto"/>
                                        <w:bottom w:val="none" w:sz="0" w:space="0" w:color="auto"/>
                                        <w:right w:val="none" w:sz="0" w:space="0" w:color="auto"/>
                                      </w:divBdr>
                                      <w:divsChild>
                                        <w:div w:id="94905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9642146">
                      <w:marLeft w:val="0"/>
                      <w:marRight w:val="0"/>
                      <w:marTop w:val="0"/>
                      <w:marBottom w:val="0"/>
                      <w:divBdr>
                        <w:top w:val="none" w:sz="0" w:space="0" w:color="auto"/>
                        <w:left w:val="none" w:sz="0" w:space="0" w:color="auto"/>
                        <w:bottom w:val="none" w:sz="0" w:space="0" w:color="auto"/>
                        <w:right w:val="none" w:sz="0" w:space="0" w:color="auto"/>
                      </w:divBdr>
                      <w:divsChild>
                        <w:div w:id="95828204">
                          <w:marLeft w:val="0"/>
                          <w:marRight w:val="0"/>
                          <w:marTop w:val="0"/>
                          <w:marBottom w:val="0"/>
                          <w:divBdr>
                            <w:top w:val="none" w:sz="0" w:space="0" w:color="auto"/>
                            <w:left w:val="none" w:sz="0" w:space="0" w:color="auto"/>
                            <w:bottom w:val="none" w:sz="0" w:space="0" w:color="auto"/>
                            <w:right w:val="none" w:sz="0" w:space="0" w:color="auto"/>
                          </w:divBdr>
                          <w:divsChild>
                            <w:div w:id="898827059">
                              <w:marLeft w:val="0"/>
                              <w:marRight w:val="0"/>
                              <w:marTop w:val="0"/>
                              <w:marBottom w:val="0"/>
                              <w:divBdr>
                                <w:top w:val="none" w:sz="0" w:space="0" w:color="auto"/>
                                <w:left w:val="none" w:sz="0" w:space="0" w:color="auto"/>
                                <w:bottom w:val="none" w:sz="0" w:space="0" w:color="auto"/>
                                <w:right w:val="none" w:sz="0" w:space="0" w:color="auto"/>
                              </w:divBdr>
                            </w:div>
                            <w:div w:id="1174226458">
                              <w:marLeft w:val="0"/>
                              <w:marRight w:val="0"/>
                              <w:marTop w:val="225"/>
                              <w:marBottom w:val="225"/>
                              <w:divBdr>
                                <w:top w:val="none" w:sz="0" w:space="0" w:color="auto"/>
                                <w:left w:val="none" w:sz="0" w:space="0" w:color="auto"/>
                                <w:bottom w:val="none" w:sz="0" w:space="0" w:color="auto"/>
                                <w:right w:val="none" w:sz="0" w:space="0" w:color="auto"/>
                              </w:divBdr>
                              <w:divsChild>
                                <w:div w:id="1114637141">
                                  <w:marLeft w:val="0"/>
                                  <w:marRight w:val="0"/>
                                  <w:marTop w:val="0"/>
                                  <w:marBottom w:val="0"/>
                                  <w:divBdr>
                                    <w:top w:val="none" w:sz="0" w:space="0" w:color="auto"/>
                                    <w:left w:val="none" w:sz="0" w:space="0" w:color="auto"/>
                                    <w:bottom w:val="none" w:sz="0" w:space="0" w:color="auto"/>
                                    <w:right w:val="none" w:sz="0" w:space="0" w:color="auto"/>
                                  </w:divBdr>
                                </w:div>
                                <w:div w:id="1919359039">
                                  <w:marLeft w:val="0"/>
                                  <w:marRight w:val="0"/>
                                  <w:marTop w:val="0"/>
                                  <w:marBottom w:val="0"/>
                                  <w:divBdr>
                                    <w:top w:val="none" w:sz="0" w:space="0" w:color="auto"/>
                                    <w:left w:val="none" w:sz="0" w:space="0" w:color="auto"/>
                                    <w:bottom w:val="none" w:sz="0" w:space="0" w:color="auto"/>
                                    <w:right w:val="none" w:sz="0" w:space="0" w:color="auto"/>
                                  </w:divBdr>
                                  <w:divsChild>
                                    <w:div w:id="179883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902852">
                              <w:marLeft w:val="0"/>
                              <w:marRight w:val="0"/>
                              <w:marTop w:val="300"/>
                              <w:marBottom w:val="0"/>
                              <w:divBdr>
                                <w:top w:val="none" w:sz="0" w:space="0" w:color="auto"/>
                                <w:left w:val="none" w:sz="0" w:space="0" w:color="auto"/>
                                <w:bottom w:val="none" w:sz="0" w:space="0" w:color="auto"/>
                                <w:right w:val="none" w:sz="0" w:space="0" w:color="auto"/>
                              </w:divBdr>
                              <w:divsChild>
                                <w:div w:id="1979796083">
                                  <w:marLeft w:val="0"/>
                                  <w:marRight w:val="0"/>
                                  <w:marTop w:val="0"/>
                                  <w:marBottom w:val="0"/>
                                  <w:divBdr>
                                    <w:top w:val="none" w:sz="0" w:space="0" w:color="auto"/>
                                    <w:left w:val="none" w:sz="0" w:space="0" w:color="auto"/>
                                    <w:bottom w:val="none" w:sz="0" w:space="0" w:color="auto"/>
                                    <w:right w:val="none" w:sz="0" w:space="0" w:color="auto"/>
                                  </w:divBdr>
                                  <w:divsChild>
                                    <w:div w:id="43019331">
                                      <w:marLeft w:val="0"/>
                                      <w:marRight w:val="0"/>
                                      <w:marTop w:val="0"/>
                                      <w:marBottom w:val="0"/>
                                      <w:divBdr>
                                        <w:top w:val="none" w:sz="0" w:space="0" w:color="auto"/>
                                        <w:left w:val="none" w:sz="0" w:space="0" w:color="auto"/>
                                        <w:bottom w:val="none" w:sz="0" w:space="0" w:color="auto"/>
                                        <w:right w:val="none" w:sz="0" w:space="0" w:color="auto"/>
                                      </w:divBdr>
                                      <w:divsChild>
                                        <w:div w:id="204644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294348">
                                  <w:marLeft w:val="300"/>
                                  <w:marRight w:val="0"/>
                                  <w:marTop w:val="0"/>
                                  <w:marBottom w:val="0"/>
                                  <w:divBdr>
                                    <w:top w:val="none" w:sz="0" w:space="0" w:color="auto"/>
                                    <w:left w:val="none" w:sz="0" w:space="0" w:color="auto"/>
                                    <w:bottom w:val="none" w:sz="0" w:space="0" w:color="auto"/>
                                    <w:right w:val="none" w:sz="0" w:space="0" w:color="auto"/>
                                  </w:divBdr>
                                  <w:divsChild>
                                    <w:div w:id="626669181">
                                      <w:marLeft w:val="0"/>
                                      <w:marRight w:val="0"/>
                                      <w:marTop w:val="0"/>
                                      <w:marBottom w:val="150"/>
                                      <w:divBdr>
                                        <w:top w:val="none" w:sz="0" w:space="0" w:color="auto"/>
                                        <w:left w:val="none" w:sz="0" w:space="0" w:color="auto"/>
                                        <w:bottom w:val="none" w:sz="0" w:space="0" w:color="auto"/>
                                        <w:right w:val="none" w:sz="0" w:space="0" w:color="auto"/>
                                      </w:divBdr>
                                      <w:divsChild>
                                        <w:div w:id="914318533">
                                          <w:marLeft w:val="0"/>
                                          <w:marRight w:val="0"/>
                                          <w:marTop w:val="0"/>
                                          <w:marBottom w:val="0"/>
                                          <w:divBdr>
                                            <w:top w:val="none" w:sz="0" w:space="0" w:color="auto"/>
                                            <w:left w:val="none" w:sz="0" w:space="0" w:color="auto"/>
                                            <w:bottom w:val="none" w:sz="0" w:space="0" w:color="auto"/>
                                            <w:right w:val="none" w:sz="0" w:space="0" w:color="auto"/>
                                          </w:divBdr>
                                        </w:div>
                                        <w:div w:id="8653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42899">
                      <w:marLeft w:val="0"/>
                      <w:marRight w:val="0"/>
                      <w:marTop w:val="0"/>
                      <w:marBottom w:val="0"/>
                      <w:divBdr>
                        <w:top w:val="none" w:sz="0" w:space="0" w:color="auto"/>
                        <w:left w:val="none" w:sz="0" w:space="0" w:color="auto"/>
                        <w:bottom w:val="none" w:sz="0" w:space="0" w:color="auto"/>
                        <w:right w:val="none" w:sz="0" w:space="0" w:color="auto"/>
                      </w:divBdr>
                      <w:divsChild>
                        <w:div w:id="715545256">
                          <w:marLeft w:val="0"/>
                          <w:marRight w:val="0"/>
                          <w:marTop w:val="0"/>
                          <w:marBottom w:val="0"/>
                          <w:divBdr>
                            <w:top w:val="none" w:sz="0" w:space="0" w:color="auto"/>
                            <w:left w:val="none" w:sz="0" w:space="0" w:color="auto"/>
                            <w:bottom w:val="none" w:sz="0" w:space="0" w:color="auto"/>
                            <w:right w:val="none" w:sz="0" w:space="0" w:color="auto"/>
                          </w:divBdr>
                          <w:divsChild>
                            <w:div w:id="414934427">
                              <w:marLeft w:val="0"/>
                              <w:marRight w:val="0"/>
                              <w:marTop w:val="0"/>
                              <w:marBottom w:val="0"/>
                              <w:divBdr>
                                <w:top w:val="none" w:sz="0" w:space="0" w:color="auto"/>
                                <w:left w:val="none" w:sz="0" w:space="0" w:color="auto"/>
                                <w:bottom w:val="none" w:sz="0" w:space="0" w:color="auto"/>
                                <w:right w:val="none" w:sz="0" w:space="0" w:color="auto"/>
                              </w:divBdr>
                            </w:div>
                            <w:div w:id="600796711">
                              <w:marLeft w:val="0"/>
                              <w:marRight w:val="0"/>
                              <w:marTop w:val="0"/>
                              <w:marBottom w:val="0"/>
                              <w:divBdr>
                                <w:top w:val="none" w:sz="0" w:space="0" w:color="auto"/>
                                <w:left w:val="none" w:sz="0" w:space="0" w:color="auto"/>
                                <w:bottom w:val="none" w:sz="0" w:space="0" w:color="auto"/>
                                <w:right w:val="none" w:sz="0" w:space="0" w:color="auto"/>
                              </w:divBdr>
                            </w:div>
                            <w:div w:id="1719427970">
                              <w:marLeft w:val="0"/>
                              <w:marRight w:val="0"/>
                              <w:marTop w:val="0"/>
                              <w:marBottom w:val="0"/>
                              <w:divBdr>
                                <w:top w:val="none" w:sz="0" w:space="0" w:color="auto"/>
                                <w:left w:val="none" w:sz="0" w:space="0" w:color="auto"/>
                                <w:bottom w:val="none" w:sz="0" w:space="0" w:color="auto"/>
                                <w:right w:val="none" w:sz="0" w:space="0" w:color="auto"/>
                              </w:divBdr>
                            </w:div>
                            <w:div w:id="1057514861">
                              <w:marLeft w:val="0"/>
                              <w:marRight w:val="0"/>
                              <w:marTop w:val="300"/>
                              <w:marBottom w:val="0"/>
                              <w:divBdr>
                                <w:top w:val="none" w:sz="0" w:space="0" w:color="auto"/>
                                <w:left w:val="none" w:sz="0" w:space="0" w:color="auto"/>
                                <w:bottom w:val="none" w:sz="0" w:space="0" w:color="auto"/>
                                <w:right w:val="none" w:sz="0" w:space="0" w:color="auto"/>
                              </w:divBdr>
                              <w:divsChild>
                                <w:div w:id="413749230">
                                  <w:marLeft w:val="0"/>
                                  <w:marRight w:val="0"/>
                                  <w:marTop w:val="0"/>
                                  <w:marBottom w:val="0"/>
                                  <w:divBdr>
                                    <w:top w:val="none" w:sz="0" w:space="0" w:color="auto"/>
                                    <w:left w:val="none" w:sz="0" w:space="0" w:color="auto"/>
                                    <w:bottom w:val="none" w:sz="0" w:space="0" w:color="auto"/>
                                    <w:right w:val="none" w:sz="0" w:space="0" w:color="auto"/>
                                  </w:divBdr>
                                  <w:divsChild>
                                    <w:div w:id="187645637">
                                      <w:marLeft w:val="0"/>
                                      <w:marRight w:val="0"/>
                                      <w:marTop w:val="0"/>
                                      <w:marBottom w:val="0"/>
                                      <w:divBdr>
                                        <w:top w:val="none" w:sz="0" w:space="0" w:color="auto"/>
                                        <w:left w:val="none" w:sz="0" w:space="0" w:color="auto"/>
                                        <w:bottom w:val="none" w:sz="0" w:space="0" w:color="auto"/>
                                        <w:right w:val="none" w:sz="0" w:space="0" w:color="auto"/>
                                      </w:divBdr>
                                      <w:divsChild>
                                        <w:div w:id="54548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487905">
                                  <w:marLeft w:val="300"/>
                                  <w:marRight w:val="0"/>
                                  <w:marTop w:val="0"/>
                                  <w:marBottom w:val="0"/>
                                  <w:divBdr>
                                    <w:top w:val="none" w:sz="0" w:space="0" w:color="auto"/>
                                    <w:left w:val="none" w:sz="0" w:space="0" w:color="auto"/>
                                    <w:bottom w:val="none" w:sz="0" w:space="0" w:color="auto"/>
                                    <w:right w:val="none" w:sz="0" w:space="0" w:color="auto"/>
                                  </w:divBdr>
                                  <w:divsChild>
                                    <w:div w:id="667287900">
                                      <w:marLeft w:val="0"/>
                                      <w:marRight w:val="0"/>
                                      <w:marTop w:val="0"/>
                                      <w:marBottom w:val="150"/>
                                      <w:divBdr>
                                        <w:top w:val="none" w:sz="0" w:space="0" w:color="auto"/>
                                        <w:left w:val="none" w:sz="0" w:space="0" w:color="auto"/>
                                        <w:bottom w:val="none" w:sz="0" w:space="0" w:color="auto"/>
                                        <w:right w:val="none" w:sz="0" w:space="0" w:color="auto"/>
                                      </w:divBdr>
                                      <w:divsChild>
                                        <w:div w:id="101343979">
                                          <w:marLeft w:val="0"/>
                                          <w:marRight w:val="0"/>
                                          <w:marTop w:val="0"/>
                                          <w:marBottom w:val="0"/>
                                          <w:divBdr>
                                            <w:top w:val="none" w:sz="0" w:space="0" w:color="auto"/>
                                            <w:left w:val="none" w:sz="0" w:space="0" w:color="auto"/>
                                            <w:bottom w:val="none" w:sz="0" w:space="0" w:color="auto"/>
                                            <w:right w:val="none" w:sz="0" w:space="0" w:color="auto"/>
                                          </w:divBdr>
                                        </w:div>
                                        <w:div w:id="11286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262304">
                                  <w:marLeft w:val="300"/>
                                  <w:marRight w:val="0"/>
                                  <w:marTop w:val="0"/>
                                  <w:marBottom w:val="0"/>
                                  <w:divBdr>
                                    <w:top w:val="none" w:sz="0" w:space="0" w:color="auto"/>
                                    <w:left w:val="none" w:sz="0" w:space="0" w:color="auto"/>
                                    <w:bottom w:val="none" w:sz="0" w:space="0" w:color="auto"/>
                                    <w:right w:val="none" w:sz="0" w:space="0" w:color="auto"/>
                                  </w:divBdr>
                                  <w:divsChild>
                                    <w:div w:id="815072077">
                                      <w:marLeft w:val="0"/>
                                      <w:marRight w:val="0"/>
                                      <w:marTop w:val="0"/>
                                      <w:marBottom w:val="150"/>
                                      <w:divBdr>
                                        <w:top w:val="none" w:sz="0" w:space="0" w:color="auto"/>
                                        <w:left w:val="none" w:sz="0" w:space="0" w:color="auto"/>
                                        <w:bottom w:val="none" w:sz="0" w:space="0" w:color="auto"/>
                                        <w:right w:val="none" w:sz="0" w:space="0" w:color="auto"/>
                                      </w:divBdr>
                                      <w:divsChild>
                                        <w:div w:id="1631013381">
                                          <w:marLeft w:val="0"/>
                                          <w:marRight w:val="0"/>
                                          <w:marTop w:val="0"/>
                                          <w:marBottom w:val="0"/>
                                          <w:divBdr>
                                            <w:top w:val="none" w:sz="0" w:space="0" w:color="auto"/>
                                            <w:left w:val="none" w:sz="0" w:space="0" w:color="auto"/>
                                            <w:bottom w:val="none" w:sz="0" w:space="0" w:color="auto"/>
                                            <w:right w:val="none" w:sz="0" w:space="0" w:color="auto"/>
                                          </w:divBdr>
                                        </w:div>
                                        <w:div w:id="79895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9087911">
                      <w:marLeft w:val="0"/>
                      <w:marRight w:val="0"/>
                      <w:marTop w:val="0"/>
                      <w:marBottom w:val="0"/>
                      <w:divBdr>
                        <w:top w:val="none" w:sz="0" w:space="0" w:color="auto"/>
                        <w:left w:val="none" w:sz="0" w:space="0" w:color="auto"/>
                        <w:bottom w:val="none" w:sz="0" w:space="0" w:color="auto"/>
                        <w:right w:val="none" w:sz="0" w:space="0" w:color="auto"/>
                      </w:divBdr>
                      <w:divsChild>
                        <w:div w:id="1610163715">
                          <w:marLeft w:val="0"/>
                          <w:marRight w:val="0"/>
                          <w:marTop w:val="0"/>
                          <w:marBottom w:val="0"/>
                          <w:divBdr>
                            <w:top w:val="none" w:sz="0" w:space="0" w:color="auto"/>
                            <w:left w:val="none" w:sz="0" w:space="0" w:color="auto"/>
                            <w:bottom w:val="none" w:sz="0" w:space="0" w:color="auto"/>
                            <w:right w:val="none" w:sz="0" w:space="0" w:color="auto"/>
                          </w:divBdr>
                          <w:divsChild>
                            <w:div w:id="985931889">
                              <w:marLeft w:val="0"/>
                              <w:marRight w:val="0"/>
                              <w:marTop w:val="0"/>
                              <w:marBottom w:val="0"/>
                              <w:divBdr>
                                <w:top w:val="none" w:sz="0" w:space="0" w:color="auto"/>
                                <w:left w:val="none" w:sz="0" w:space="0" w:color="auto"/>
                                <w:bottom w:val="none" w:sz="0" w:space="0" w:color="auto"/>
                                <w:right w:val="none" w:sz="0" w:space="0" w:color="auto"/>
                              </w:divBdr>
                            </w:div>
                            <w:div w:id="381560523">
                              <w:marLeft w:val="0"/>
                              <w:marRight w:val="0"/>
                              <w:marTop w:val="0"/>
                              <w:marBottom w:val="0"/>
                              <w:divBdr>
                                <w:top w:val="none" w:sz="0" w:space="0" w:color="auto"/>
                                <w:left w:val="none" w:sz="0" w:space="0" w:color="auto"/>
                                <w:bottom w:val="none" w:sz="0" w:space="0" w:color="auto"/>
                                <w:right w:val="none" w:sz="0" w:space="0" w:color="auto"/>
                              </w:divBdr>
                            </w:div>
                            <w:div w:id="996956401">
                              <w:marLeft w:val="0"/>
                              <w:marRight w:val="0"/>
                              <w:marTop w:val="0"/>
                              <w:marBottom w:val="0"/>
                              <w:divBdr>
                                <w:top w:val="none" w:sz="0" w:space="0" w:color="auto"/>
                                <w:left w:val="none" w:sz="0" w:space="0" w:color="auto"/>
                                <w:bottom w:val="none" w:sz="0" w:space="0" w:color="auto"/>
                                <w:right w:val="none" w:sz="0" w:space="0" w:color="auto"/>
                              </w:divBdr>
                            </w:div>
                            <w:div w:id="1067923958">
                              <w:marLeft w:val="0"/>
                              <w:marRight w:val="0"/>
                              <w:marTop w:val="225"/>
                              <w:marBottom w:val="225"/>
                              <w:divBdr>
                                <w:top w:val="none" w:sz="0" w:space="0" w:color="auto"/>
                                <w:left w:val="none" w:sz="0" w:space="0" w:color="auto"/>
                                <w:bottom w:val="none" w:sz="0" w:space="0" w:color="auto"/>
                                <w:right w:val="none" w:sz="0" w:space="0" w:color="auto"/>
                              </w:divBdr>
                              <w:divsChild>
                                <w:div w:id="1220216031">
                                  <w:marLeft w:val="0"/>
                                  <w:marRight w:val="0"/>
                                  <w:marTop w:val="0"/>
                                  <w:marBottom w:val="0"/>
                                  <w:divBdr>
                                    <w:top w:val="none" w:sz="0" w:space="0" w:color="auto"/>
                                    <w:left w:val="none" w:sz="0" w:space="0" w:color="auto"/>
                                    <w:bottom w:val="none" w:sz="0" w:space="0" w:color="auto"/>
                                    <w:right w:val="none" w:sz="0" w:space="0" w:color="auto"/>
                                  </w:divBdr>
                                </w:div>
                                <w:div w:id="1999260742">
                                  <w:marLeft w:val="0"/>
                                  <w:marRight w:val="0"/>
                                  <w:marTop w:val="0"/>
                                  <w:marBottom w:val="0"/>
                                  <w:divBdr>
                                    <w:top w:val="none" w:sz="0" w:space="0" w:color="auto"/>
                                    <w:left w:val="none" w:sz="0" w:space="0" w:color="auto"/>
                                    <w:bottom w:val="none" w:sz="0" w:space="0" w:color="auto"/>
                                    <w:right w:val="none" w:sz="0" w:space="0" w:color="auto"/>
                                  </w:divBdr>
                                  <w:divsChild>
                                    <w:div w:id="177139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541488">
                              <w:marLeft w:val="0"/>
                              <w:marRight w:val="0"/>
                              <w:marTop w:val="300"/>
                              <w:marBottom w:val="0"/>
                              <w:divBdr>
                                <w:top w:val="none" w:sz="0" w:space="0" w:color="auto"/>
                                <w:left w:val="none" w:sz="0" w:space="0" w:color="auto"/>
                                <w:bottom w:val="none" w:sz="0" w:space="0" w:color="auto"/>
                                <w:right w:val="none" w:sz="0" w:space="0" w:color="auto"/>
                              </w:divBdr>
                              <w:divsChild>
                                <w:div w:id="2117213701">
                                  <w:marLeft w:val="0"/>
                                  <w:marRight w:val="0"/>
                                  <w:marTop w:val="0"/>
                                  <w:marBottom w:val="0"/>
                                  <w:divBdr>
                                    <w:top w:val="none" w:sz="0" w:space="0" w:color="auto"/>
                                    <w:left w:val="none" w:sz="0" w:space="0" w:color="auto"/>
                                    <w:bottom w:val="none" w:sz="0" w:space="0" w:color="auto"/>
                                    <w:right w:val="none" w:sz="0" w:space="0" w:color="auto"/>
                                  </w:divBdr>
                                  <w:divsChild>
                                    <w:div w:id="1016923760">
                                      <w:marLeft w:val="0"/>
                                      <w:marRight w:val="0"/>
                                      <w:marTop w:val="0"/>
                                      <w:marBottom w:val="0"/>
                                      <w:divBdr>
                                        <w:top w:val="none" w:sz="0" w:space="0" w:color="auto"/>
                                        <w:left w:val="none" w:sz="0" w:space="0" w:color="auto"/>
                                        <w:bottom w:val="none" w:sz="0" w:space="0" w:color="auto"/>
                                        <w:right w:val="none" w:sz="0" w:space="0" w:color="auto"/>
                                      </w:divBdr>
                                      <w:divsChild>
                                        <w:div w:id="67885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21645">
                                  <w:marLeft w:val="300"/>
                                  <w:marRight w:val="0"/>
                                  <w:marTop w:val="0"/>
                                  <w:marBottom w:val="0"/>
                                  <w:divBdr>
                                    <w:top w:val="none" w:sz="0" w:space="0" w:color="auto"/>
                                    <w:left w:val="none" w:sz="0" w:space="0" w:color="auto"/>
                                    <w:bottom w:val="none" w:sz="0" w:space="0" w:color="auto"/>
                                    <w:right w:val="none" w:sz="0" w:space="0" w:color="auto"/>
                                  </w:divBdr>
                                  <w:divsChild>
                                    <w:div w:id="1992981328">
                                      <w:marLeft w:val="0"/>
                                      <w:marRight w:val="0"/>
                                      <w:marTop w:val="0"/>
                                      <w:marBottom w:val="150"/>
                                      <w:divBdr>
                                        <w:top w:val="none" w:sz="0" w:space="0" w:color="auto"/>
                                        <w:left w:val="none" w:sz="0" w:space="0" w:color="auto"/>
                                        <w:bottom w:val="none" w:sz="0" w:space="0" w:color="auto"/>
                                        <w:right w:val="none" w:sz="0" w:space="0" w:color="auto"/>
                                      </w:divBdr>
                                      <w:divsChild>
                                        <w:div w:id="809514933">
                                          <w:marLeft w:val="0"/>
                                          <w:marRight w:val="0"/>
                                          <w:marTop w:val="0"/>
                                          <w:marBottom w:val="0"/>
                                          <w:divBdr>
                                            <w:top w:val="none" w:sz="0" w:space="0" w:color="auto"/>
                                            <w:left w:val="none" w:sz="0" w:space="0" w:color="auto"/>
                                            <w:bottom w:val="none" w:sz="0" w:space="0" w:color="auto"/>
                                            <w:right w:val="none" w:sz="0" w:space="0" w:color="auto"/>
                                          </w:divBdr>
                                        </w:div>
                                        <w:div w:id="108537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250229">
                                  <w:marLeft w:val="300"/>
                                  <w:marRight w:val="0"/>
                                  <w:marTop w:val="0"/>
                                  <w:marBottom w:val="0"/>
                                  <w:divBdr>
                                    <w:top w:val="none" w:sz="0" w:space="0" w:color="auto"/>
                                    <w:left w:val="none" w:sz="0" w:space="0" w:color="auto"/>
                                    <w:bottom w:val="none" w:sz="0" w:space="0" w:color="auto"/>
                                    <w:right w:val="none" w:sz="0" w:space="0" w:color="auto"/>
                                  </w:divBdr>
                                  <w:divsChild>
                                    <w:div w:id="131868289">
                                      <w:marLeft w:val="0"/>
                                      <w:marRight w:val="0"/>
                                      <w:marTop w:val="0"/>
                                      <w:marBottom w:val="150"/>
                                      <w:divBdr>
                                        <w:top w:val="none" w:sz="0" w:space="0" w:color="auto"/>
                                        <w:left w:val="none" w:sz="0" w:space="0" w:color="auto"/>
                                        <w:bottom w:val="none" w:sz="0" w:space="0" w:color="auto"/>
                                        <w:right w:val="none" w:sz="0" w:space="0" w:color="auto"/>
                                      </w:divBdr>
                                      <w:divsChild>
                                        <w:div w:id="1182937108">
                                          <w:marLeft w:val="0"/>
                                          <w:marRight w:val="0"/>
                                          <w:marTop w:val="0"/>
                                          <w:marBottom w:val="0"/>
                                          <w:divBdr>
                                            <w:top w:val="none" w:sz="0" w:space="0" w:color="auto"/>
                                            <w:left w:val="none" w:sz="0" w:space="0" w:color="auto"/>
                                            <w:bottom w:val="none" w:sz="0" w:space="0" w:color="auto"/>
                                            <w:right w:val="none" w:sz="0" w:space="0" w:color="auto"/>
                                          </w:divBdr>
                                        </w:div>
                                        <w:div w:id="206255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5242184">
                      <w:marLeft w:val="0"/>
                      <w:marRight w:val="0"/>
                      <w:marTop w:val="0"/>
                      <w:marBottom w:val="0"/>
                      <w:divBdr>
                        <w:top w:val="none" w:sz="0" w:space="0" w:color="auto"/>
                        <w:left w:val="none" w:sz="0" w:space="0" w:color="auto"/>
                        <w:bottom w:val="none" w:sz="0" w:space="0" w:color="auto"/>
                        <w:right w:val="none" w:sz="0" w:space="0" w:color="auto"/>
                      </w:divBdr>
                      <w:divsChild>
                        <w:div w:id="1504466055">
                          <w:marLeft w:val="0"/>
                          <w:marRight w:val="0"/>
                          <w:marTop w:val="0"/>
                          <w:marBottom w:val="0"/>
                          <w:divBdr>
                            <w:top w:val="none" w:sz="0" w:space="0" w:color="auto"/>
                            <w:left w:val="none" w:sz="0" w:space="0" w:color="auto"/>
                            <w:bottom w:val="none" w:sz="0" w:space="0" w:color="auto"/>
                            <w:right w:val="none" w:sz="0" w:space="0" w:color="auto"/>
                          </w:divBdr>
                          <w:divsChild>
                            <w:div w:id="1290626331">
                              <w:marLeft w:val="0"/>
                              <w:marRight w:val="0"/>
                              <w:marTop w:val="0"/>
                              <w:marBottom w:val="0"/>
                              <w:divBdr>
                                <w:top w:val="none" w:sz="0" w:space="0" w:color="auto"/>
                                <w:left w:val="none" w:sz="0" w:space="0" w:color="auto"/>
                                <w:bottom w:val="none" w:sz="0" w:space="0" w:color="auto"/>
                                <w:right w:val="none" w:sz="0" w:space="0" w:color="auto"/>
                              </w:divBdr>
                            </w:div>
                            <w:div w:id="590431565">
                              <w:marLeft w:val="0"/>
                              <w:marRight w:val="0"/>
                              <w:marTop w:val="225"/>
                              <w:marBottom w:val="225"/>
                              <w:divBdr>
                                <w:top w:val="none" w:sz="0" w:space="0" w:color="auto"/>
                                <w:left w:val="none" w:sz="0" w:space="0" w:color="auto"/>
                                <w:bottom w:val="none" w:sz="0" w:space="0" w:color="auto"/>
                                <w:right w:val="none" w:sz="0" w:space="0" w:color="auto"/>
                              </w:divBdr>
                              <w:divsChild>
                                <w:div w:id="1705523800">
                                  <w:marLeft w:val="0"/>
                                  <w:marRight w:val="0"/>
                                  <w:marTop w:val="0"/>
                                  <w:marBottom w:val="0"/>
                                  <w:divBdr>
                                    <w:top w:val="none" w:sz="0" w:space="0" w:color="auto"/>
                                    <w:left w:val="none" w:sz="0" w:space="0" w:color="auto"/>
                                    <w:bottom w:val="none" w:sz="0" w:space="0" w:color="auto"/>
                                    <w:right w:val="none" w:sz="0" w:space="0" w:color="auto"/>
                                  </w:divBdr>
                                </w:div>
                                <w:div w:id="541552542">
                                  <w:marLeft w:val="0"/>
                                  <w:marRight w:val="0"/>
                                  <w:marTop w:val="0"/>
                                  <w:marBottom w:val="0"/>
                                  <w:divBdr>
                                    <w:top w:val="none" w:sz="0" w:space="0" w:color="auto"/>
                                    <w:left w:val="none" w:sz="0" w:space="0" w:color="auto"/>
                                    <w:bottom w:val="none" w:sz="0" w:space="0" w:color="auto"/>
                                    <w:right w:val="none" w:sz="0" w:space="0" w:color="auto"/>
                                  </w:divBdr>
                                  <w:divsChild>
                                    <w:div w:id="169646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947536">
                              <w:marLeft w:val="0"/>
                              <w:marRight w:val="0"/>
                              <w:marTop w:val="300"/>
                              <w:marBottom w:val="0"/>
                              <w:divBdr>
                                <w:top w:val="none" w:sz="0" w:space="0" w:color="auto"/>
                                <w:left w:val="none" w:sz="0" w:space="0" w:color="auto"/>
                                <w:bottom w:val="none" w:sz="0" w:space="0" w:color="auto"/>
                                <w:right w:val="none" w:sz="0" w:space="0" w:color="auto"/>
                              </w:divBdr>
                              <w:divsChild>
                                <w:div w:id="28921153">
                                  <w:marLeft w:val="0"/>
                                  <w:marRight w:val="0"/>
                                  <w:marTop w:val="0"/>
                                  <w:marBottom w:val="0"/>
                                  <w:divBdr>
                                    <w:top w:val="none" w:sz="0" w:space="0" w:color="auto"/>
                                    <w:left w:val="none" w:sz="0" w:space="0" w:color="auto"/>
                                    <w:bottom w:val="none" w:sz="0" w:space="0" w:color="auto"/>
                                    <w:right w:val="none" w:sz="0" w:space="0" w:color="auto"/>
                                  </w:divBdr>
                                  <w:divsChild>
                                    <w:div w:id="935484863">
                                      <w:marLeft w:val="0"/>
                                      <w:marRight w:val="0"/>
                                      <w:marTop w:val="0"/>
                                      <w:marBottom w:val="0"/>
                                      <w:divBdr>
                                        <w:top w:val="none" w:sz="0" w:space="0" w:color="auto"/>
                                        <w:left w:val="none" w:sz="0" w:space="0" w:color="auto"/>
                                        <w:bottom w:val="none" w:sz="0" w:space="0" w:color="auto"/>
                                        <w:right w:val="none" w:sz="0" w:space="0" w:color="auto"/>
                                      </w:divBdr>
                                      <w:divsChild>
                                        <w:div w:id="119946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577739">
                                  <w:marLeft w:val="300"/>
                                  <w:marRight w:val="0"/>
                                  <w:marTop w:val="0"/>
                                  <w:marBottom w:val="0"/>
                                  <w:divBdr>
                                    <w:top w:val="none" w:sz="0" w:space="0" w:color="auto"/>
                                    <w:left w:val="none" w:sz="0" w:space="0" w:color="auto"/>
                                    <w:bottom w:val="none" w:sz="0" w:space="0" w:color="auto"/>
                                    <w:right w:val="none" w:sz="0" w:space="0" w:color="auto"/>
                                  </w:divBdr>
                                  <w:divsChild>
                                    <w:div w:id="1809933040">
                                      <w:marLeft w:val="0"/>
                                      <w:marRight w:val="0"/>
                                      <w:marTop w:val="0"/>
                                      <w:marBottom w:val="150"/>
                                      <w:divBdr>
                                        <w:top w:val="none" w:sz="0" w:space="0" w:color="auto"/>
                                        <w:left w:val="none" w:sz="0" w:space="0" w:color="auto"/>
                                        <w:bottom w:val="none" w:sz="0" w:space="0" w:color="auto"/>
                                        <w:right w:val="none" w:sz="0" w:space="0" w:color="auto"/>
                                      </w:divBdr>
                                      <w:divsChild>
                                        <w:div w:id="1170751267">
                                          <w:marLeft w:val="0"/>
                                          <w:marRight w:val="0"/>
                                          <w:marTop w:val="0"/>
                                          <w:marBottom w:val="0"/>
                                          <w:divBdr>
                                            <w:top w:val="none" w:sz="0" w:space="0" w:color="auto"/>
                                            <w:left w:val="none" w:sz="0" w:space="0" w:color="auto"/>
                                            <w:bottom w:val="none" w:sz="0" w:space="0" w:color="auto"/>
                                            <w:right w:val="none" w:sz="0" w:space="0" w:color="auto"/>
                                          </w:divBdr>
                                        </w:div>
                                        <w:div w:id="125524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22878">
                                  <w:marLeft w:val="300"/>
                                  <w:marRight w:val="0"/>
                                  <w:marTop w:val="0"/>
                                  <w:marBottom w:val="0"/>
                                  <w:divBdr>
                                    <w:top w:val="none" w:sz="0" w:space="0" w:color="auto"/>
                                    <w:left w:val="none" w:sz="0" w:space="0" w:color="auto"/>
                                    <w:bottom w:val="none" w:sz="0" w:space="0" w:color="auto"/>
                                    <w:right w:val="none" w:sz="0" w:space="0" w:color="auto"/>
                                  </w:divBdr>
                                  <w:divsChild>
                                    <w:div w:id="1801343012">
                                      <w:marLeft w:val="0"/>
                                      <w:marRight w:val="0"/>
                                      <w:marTop w:val="0"/>
                                      <w:marBottom w:val="150"/>
                                      <w:divBdr>
                                        <w:top w:val="none" w:sz="0" w:space="0" w:color="auto"/>
                                        <w:left w:val="none" w:sz="0" w:space="0" w:color="auto"/>
                                        <w:bottom w:val="none" w:sz="0" w:space="0" w:color="auto"/>
                                        <w:right w:val="none" w:sz="0" w:space="0" w:color="auto"/>
                                      </w:divBdr>
                                      <w:divsChild>
                                        <w:div w:id="198010144">
                                          <w:marLeft w:val="0"/>
                                          <w:marRight w:val="0"/>
                                          <w:marTop w:val="0"/>
                                          <w:marBottom w:val="0"/>
                                          <w:divBdr>
                                            <w:top w:val="none" w:sz="0" w:space="0" w:color="auto"/>
                                            <w:left w:val="none" w:sz="0" w:space="0" w:color="auto"/>
                                            <w:bottom w:val="none" w:sz="0" w:space="0" w:color="auto"/>
                                            <w:right w:val="none" w:sz="0" w:space="0" w:color="auto"/>
                                          </w:divBdr>
                                        </w:div>
                                        <w:div w:id="66028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252414">
                                  <w:marLeft w:val="0"/>
                                  <w:marRight w:val="0"/>
                                  <w:marTop w:val="0"/>
                                  <w:marBottom w:val="0"/>
                                  <w:divBdr>
                                    <w:top w:val="none" w:sz="0" w:space="0" w:color="auto"/>
                                    <w:left w:val="none" w:sz="0" w:space="0" w:color="auto"/>
                                    <w:bottom w:val="none" w:sz="0" w:space="0" w:color="auto"/>
                                    <w:right w:val="none" w:sz="0" w:space="0" w:color="auto"/>
                                  </w:divBdr>
                                  <w:divsChild>
                                    <w:div w:id="311640360">
                                      <w:marLeft w:val="0"/>
                                      <w:marRight w:val="0"/>
                                      <w:marTop w:val="0"/>
                                      <w:marBottom w:val="0"/>
                                      <w:divBdr>
                                        <w:top w:val="none" w:sz="0" w:space="0" w:color="auto"/>
                                        <w:left w:val="none" w:sz="0" w:space="0" w:color="auto"/>
                                        <w:bottom w:val="none" w:sz="0" w:space="0" w:color="auto"/>
                                        <w:right w:val="none" w:sz="0" w:space="0" w:color="auto"/>
                                      </w:divBdr>
                                      <w:divsChild>
                                        <w:div w:id="47835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966536">
                                  <w:marLeft w:val="300"/>
                                  <w:marRight w:val="0"/>
                                  <w:marTop w:val="0"/>
                                  <w:marBottom w:val="0"/>
                                  <w:divBdr>
                                    <w:top w:val="none" w:sz="0" w:space="0" w:color="auto"/>
                                    <w:left w:val="none" w:sz="0" w:space="0" w:color="auto"/>
                                    <w:bottom w:val="none" w:sz="0" w:space="0" w:color="auto"/>
                                    <w:right w:val="none" w:sz="0" w:space="0" w:color="auto"/>
                                  </w:divBdr>
                                  <w:divsChild>
                                    <w:div w:id="1750155315">
                                      <w:marLeft w:val="0"/>
                                      <w:marRight w:val="0"/>
                                      <w:marTop w:val="0"/>
                                      <w:marBottom w:val="150"/>
                                      <w:divBdr>
                                        <w:top w:val="none" w:sz="0" w:space="0" w:color="auto"/>
                                        <w:left w:val="none" w:sz="0" w:space="0" w:color="auto"/>
                                        <w:bottom w:val="none" w:sz="0" w:space="0" w:color="auto"/>
                                        <w:right w:val="none" w:sz="0" w:space="0" w:color="auto"/>
                                      </w:divBdr>
                                      <w:divsChild>
                                        <w:div w:id="960724224">
                                          <w:marLeft w:val="0"/>
                                          <w:marRight w:val="0"/>
                                          <w:marTop w:val="0"/>
                                          <w:marBottom w:val="0"/>
                                          <w:divBdr>
                                            <w:top w:val="none" w:sz="0" w:space="0" w:color="auto"/>
                                            <w:left w:val="none" w:sz="0" w:space="0" w:color="auto"/>
                                            <w:bottom w:val="none" w:sz="0" w:space="0" w:color="auto"/>
                                            <w:right w:val="none" w:sz="0" w:space="0" w:color="auto"/>
                                          </w:divBdr>
                                        </w:div>
                                        <w:div w:id="148140199">
                                          <w:marLeft w:val="0"/>
                                          <w:marRight w:val="0"/>
                                          <w:marTop w:val="225"/>
                                          <w:marBottom w:val="225"/>
                                          <w:divBdr>
                                            <w:top w:val="none" w:sz="0" w:space="0" w:color="auto"/>
                                            <w:left w:val="none" w:sz="0" w:space="0" w:color="auto"/>
                                            <w:bottom w:val="none" w:sz="0" w:space="0" w:color="auto"/>
                                            <w:right w:val="none" w:sz="0" w:space="0" w:color="auto"/>
                                          </w:divBdr>
                                          <w:divsChild>
                                            <w:div w:id="18371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035924">
                      <w:marLeft w:val="0"/>
                      <w:marRight w:val="0"/>
                      <w:marTop w:val="0"/>
                      <w:marBottom w:val="0"/>
                      <w:divBdr>
                        <w:top w:val="none" w:sz="0" w:space="0" w:color="auto"/>
                        <w:left w:val="none" w:sz="0" w:space="0" w:color="auto"/>
                        <w:bottom w:val="none" w:sz="0" w:space="0" w:color="auto"/>
                        <w:right w:val="none" w:sz="0" w:space="0" w:color="auto"/>
                      </w:divBdr>
                      <w:divsChild>
                        <w:div w:id="2056273937">
                          <w:marLeft w:val="0"/>
                          <w:marRight w:val="0"/>
                          <w:marTop w:val="0"/>
                          <w:marBottom w:val="0"/>
                          <w:divBdr>
                            <w:top w:val="none" w:sz="0" w:space="0" w:color="auto"/>
                            <w:left w:val="none" w:sz="0" w:space="0" w:color="auto"/>
                            <w:bottom w:val="none" w:sz="0" w:space="0" w:color="auto"/>
                            <w:right w:val="none" w:sz="0" w:space="0" w:color="auto"/>
                          </w:divBdr>
                          <w:divsChild>
                            <w:div w:id="320548947">
                              <w:marLeft w:val="0"/>
                              <w:marRight w:val="0"/>
                              <w:marTop w:val="0"/>
                              <w:marBottom w:val="0"/>
                              <w:divBdr>
                                <w:top w:val="none" w:sz="0" w:space="0" w:color="auto"/>
                                <w:left w:val="none" w:sz="0" w:space="0" w:color="auto"/>
                                <w:bottom w:val="none" w:sz="0" w:space="0" w:color="auto"/>
                                <w:right w:val="none" w:sz="0" w:space="0" w:color="auto"/>
                              </w:divBdr>
                            </w:div>
                            <w:div w:id="2073849431">
                              <w:marLeft w:val="0"/>
                              <w:marRight w:val="0"/>
                              <w:marTop w:val="0"/>
                              <w:marBottom w:val="0"/>
                              <w:divBdr>
                                <w:top w:val="none" w:sz="0" w:space="0" w:color="auto"/>
                                <w:left w:val="none" w:sz="0" w:space="0" w:color="auto"/>
                                <w:bottom w:val="none" w:sz="0" w:space="0" w:color="auto"/>
                                <w:right w:val="none" w:sz="0" w:space="0" w:color="auto"/>
                              </w:divBdr>
                            </w:div>
                            <w:div w:id="973095941">
                              <w:marLeft w:val="0"/>
                              <w:marRight w:val="0"/>
                              <w:marTop w:val="0"/>
                              <w:marBottom w:val="0"/>
                              <w:divBdr>
                                <w:top w:val="none" w:sz="0" w:space="0" w:color="auto"/>
                                <w:left w:val="none" w:sz="0" w:space="0" w:color="auto"/>
                                <w:bottom w:val="none" w:sz="0" w:space="0" w:color="auto"/>
                                <w:right w:val="none" w:sz="0" w:space="0" w:color="auto"/>
                              </w:divBdr>
                            </w:div>
                            <w:div w:id="52119800">
                              <w:marLeft w:val="0"/>
                              <w:marRight w:val="0"/>
                              <w:marTop w:val="0"/>
                              <w:marBottom w:val="0"/>
                              <w:divBdr>
                                <w:top w:val="none" w:sz="0" w:space="0" w:color="auto"/>
                                <w:left w:val="none" w:sz="0" w:space="0" w:color="auto"/>
                                <w:bottom w:val="none" w:sz="0" w:space="0" w:color="auto"/>
                                <w:right w:val="none" w:sz="0" w:space="0" w:color="auto"/>
                              </w:divBdr>
                            </w:div>
                            <w:div w:id="1644460533">
                              <w:marLeft w:val="0"/>
                              <w:marRight w:val="0"/>
                              <w:marTop w:val="0"/>
                              <w:marBottom w:val="0"/>
                              <w:divBdr>
                                <w:top w:val="none" w:sz="0" w:space="0" w:color="auto"/>
                                <w:left w:val="none" w:sz="0" w:space="0" w:color="auto"/>
                                <w:bottom w:val="none" w:sz="0" w:space="0" w:color="auto"/>
                                <w:right w:val="none" w:sz="0" w:space="0" w:color="auto"/>
                              </w:divBdr>
                            </w:div>
                            <w:div w:id="1503156995">
                              <w:marLeft w:val="0"/>
                              <w:marRight w:val="0"/>
                              <w:marTop w:val="0"/>
                              <w:marBottom w:val="0"/>
                              <w:divBdr>
                                <w:top w:val="none" w:sz="0" w:space="0" w:color="auto"/>
                                <w:left w:val="none" w:sz="0" w:space="0" w:color="auto"/>
                                <w:bottom w:val="none" w:sz="0" w:space="0" w:color="auto"/>
                                <w:right w:val="none" w:sz="0" w:space="0" w:color="auto"/>
                              </w:divBdr>
                            </w:div>
                            <w:div w:id="927277092">
                              <w:marLeft w:val="0"/>
                              <w:marRight w:val="0"/>
                              <w:marTop w:val="0"/>
                              <w:marBottom w:val="0"/>
                              <w:divBdr>
                                <w:top w:val="none" w:sz="0" w:space="0" w:color="auto"/>
                                <w:left w:val="none" w:sz="0" w:space="0" w:color="auto"/>
                                <w:bottom w:val="none" w:sz="0" w:space="0" w:color="auto"/>
                                <w:right w:val="none" w:sz="0" w:space="0" w:color="auto"/>
                              </w:divBdr>
                            </w:div>
                            <w:div w:id="223419945">
                              <w:marLeft w:val="0"/>
                              <w:marRight w:val="0"/>
                              <w:marTop w:val="0"/>
                              <w:marBottom w:val="0"/>
                              <w:divBdr>
                                <w:top w:val="none" w:sz="0" w:space="0" w:color="auto"/>
                                <w:left w:val="none" w:sz="0" w:space="0" w:color="auto"/>
                                <w:bottom w:val="none" w:sz="0" w:space="0" w:color="auto"/>
                                <w:right w:val="none" w:sz="0" w:space="0" w:color="auto"/>
                              </w:divBdr>
                            </w:div>
                            <w:div w:id="250817899">
                              <w:marLeft w:val="0"/>
                              <w:marRight w:val="0"/>
                              <w:marTop w:val="300"/>
                              <w:marBottom w:val="0"/>
                              <w:divBdr>
                                <w:top w:val="none" w:sz="0" w:space="0" w:color="auto"/>
                                <w:left w:val="none" w:sz="0" w:space="0" w:color="auto"/>
                                <w:bottom w:val="none" w:sz="0" w:space="0" w:color="auto"/>
                                <w:right w:val="none" w:sz="0" w:space="0" w:color="auto"/>
                              </w:divBdr>
                              <w:divsChild>
                                <w:div w:id="293414703">
                                  <w:marLeft w:val="0"/>
                                  <w:marRight w:val="0"/>
                                  <w:marTop w:val="0"/>
                                  <w:marBottom w:val="0"/>
                                  <w:divBdr>
                                    <w:top w:val="none" w:sz="0" w:space="0" w:color="auto"/>
                                    <w:left w:val="none" w:sz="0" w:space="0" w:color="auto"/>
                                    <w:bottom w:val="none" w:sz="0" w:space="0" w:color="auto"/>
                                    <w:right w:val="none" w:sz="0" w:space="0" w:color="auto"/>
                                  </w:divBdr>
                                  <w:divsChild>
                                    <w:div w:id="119302919">
                                      <w:marLeft w:val="0"/>
                                      <w:marRight w:val="0"/>
                                      <w:marTop w:val="0"/>
                                      <w:marBottom w:val="0"/>
                                      <w:divBdr>
                                        <w:top w:val="none" w:sz="0" w:space="0" w:color="auto"/>
                                        <w:left w:val="none" w:sz="0" w:space="0" w:color="auto"/>
                                        <w:bottom w:val="none" w:sz="0" w:space="0" w:color="auto"/>
                                        <w:right w:val="none" w:sz="0" w:space="0" w:color="auto"/>
                                      </w:divBdr>
                                      <w:divsChild>
                                        <w:div w:id="24465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953208">
                                  <w:marLeft w:val="300"/>
                                  <w:marRight w:val="0"/>
                                  <w:marTop w:val="0"/>
                                  <w:marBottom w:val="0"/>
                                  <w:divBdr>
                                    <w:top w:val="none" w:sz="0" w:space="0" w:color="auto"/>
                                    <w:left w:val="none" w:sz="0" w:space="0" w:color="auto"/>
                                    <w:bottom w:val="none" w:sz="0" w:space="0" w:color="auto"/>
                                    <w:right w:val="none" w:sz="0" w:space="0" w:color="auto"/>
                                  </w:divBdr>
                                  <w:divsChild>
                                    <w:div w:id="483746027">
                                      <w:marLeft w:val="0"/>
                                      <w:marRight w:val="0"/>
                                      <w:marTop w:val="0"/>
                                      <w:marBottom w:val="150"/>
                                      <w:divBdr>
                                        <w:top w:val="none" w:sz="0" w:space="0" w:color="auto"/>
                                        <w:left w:val="none" w:sz="0" w:space="0" w:color="auto"/>
                                        <w:bottom w:val="none" w:sz="0" w:space="0" w:color="auto"/>
                                        <w:right w:val="none" w:sz="0" w:space="0" w:color="auto"/>
                                      </w:divBdr>
                                      <w:divsChild>
                                        <w:div w:id="1090614745">
                                          <w:marLeft w:val="0"/>
                                          <w:marRight w:val="0"/>
                                          <w:marTop w:val="0"/>
                                          <w:marBottom w:val="0"/>
                                          <w:divBdr>
                                            <w:top w:val="none" w:sz="0" w:space="0" w:color="auto"/>
                                            <w:left w:val="none" w:sz="0" w:space="0" w:color="auto"/>
                                            <w:bottom w:val="none" w:sz="0" w:space="0" w:color="auto"/>
                                            <w:right w:val="none" w:sz="0" w:space="0" w:color="auto"/>
                                          </w:divBdr>
                                        </w:div>
                                        <w:div w:id="110908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389776">
                                  <w:marLeft w:val="300"/>
                                  <w:marRight w:val="0"/>
                                  <w:marTop w:val="0"/>
                                  <w:marBottom w:val="0"/>
                                  <w:divBdr>
                                    <w:top w:val="none" w:sz="0" w:space="0" w:color="auto"/>
                                    <w:left w:val="none" w:sz="0" w:space="0" w:color="auto"/>
                                    <w:bottom w:val="none" w:sz="0" w:space="0" w:color="auto"/>
                                    <w:right w:val="none" w:sz="0" w:space="0" w:color="auto"/>
                                  </w:divBdr>
                                  <w:divsChild>
                                    <w:div w:id="33164744">
                                      <w:marLeft w:val="0"/>
                                      <w:marRight w:val="0"/>
                                      <w:marTop w:val="0"/>
                                      <w:marBottom w:val="150"/>
                                      <w:divBdr>
                                        <w:top w:val="none" w:sz="0" w:space="0" w:color="auto"/>
                                        <w:left w:val="none" w:sz="0" w:space="0" w:color="auto"/>
                                        <w:bottom w:val="none" w:sz="0" w:space="0" w:color="auto"/>
                                        <w:right w:val="none" w:sz="0" w:space="0" w:color="auto"/>
                                      </w:divBdr>
                                      <w:divsChild>
                                        <w:div w:id="1766150926">
                                          <w:marLeft w:val="0"/>
                                          <w:marRight w:val="0"/>
                                          <w:marTop w:val="0"/>
                                          <w:marBottom w:val="0"/>
                                          <w:divBdr>
                                            <w:top w:val="none" w:sz="0" w:space="0" w:color="auto"/>
                                            <w:left w:val="none" w:sz="0" w:space="0" w:color="auto"/>
                                            <w:bottom w:val="none" w:sz="0" w:space="0" w:color="auto"/>
                                            <w:right w:val="none" w:sz="0" w:space="0" w:color="auto"/>
                                          </w:divBdr>
                                        </w:div>
                                        <w:div w:id="142437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694651">
                                  <w:marLeft w:val="300"/>
                                  <w:marRight w:val="0"/>
                                  <w:marTop w:val="0"/>
                                  <w:marBottom w:val="0"/>
                                  <w:divBdr>
                                    <w:top w:val="none" w:sz="0" w:space="0" w:color="auto"/>
                                    <w:left w:val="none" w:sz="0" w:space="0" w:color="auto"/>
                                    <w:bottom w:val="none" w:sz="0" w:space="0" w:color="auto"/>
                                    <w:right w:val="none" w:sz="0" w:space="0" w:color="auto"/>
                                  </w:divBdr>
                                  <w:divsChild>
                                    <w:div w:id="922035072">
                                      <w:marLeft w:val="0"/>
                                      <w:marRight w:val="0"/>
                                      <w:marTop w:val="0"/>
                                      <w:marBottom w:val="150"/>
                                      <w:divBdr>
                                        <w:top w:val="none" w:sz="0" w:space="0" w:color="auto"/>
                                        <w:left w:val="none" w:sz="0" w:space="0" w:color="auto"/>
                                        <w:bottom w:val="none" w:sz="0" w:space="0" w:color="auto"/>
                                        <w:right w:val="none" w:sz="0" w:space="0" w:color="auto"/>
                                      </w:divBdr>
                                      <w:divsChild>
                                        <w:div w:id="205777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175303">
                                  <w:marLeft w:val="0"/>
                                  <w:marRight w:val="0"/>
                                  <w:marTop w:val="0"/>
                                  <w:marBottom w:val="0"/>
                                  <w:divBdr>
                                    <w:top w:val="none" w:sz="0" w:space="0" w:color="auto"/>
                                    <w:left w:val="none" w:sz="0" w:space="0" w:color="auto"/>
                                    <w:bottom w:val="none" w:sz="0" w:space="0" w:color="auto"/>
                                    <w:right w:val="none" w:sz="0" w:space="0" w:color="auto"/>
                                  </w:divBdr>
                                  <w:divsChild>
                                    <w:div w:id="565142626">
                                      <w:marLeft w:val="0"/>
                                      <w:marRight w:val="0"/>
                                      <w:marTop w:val="0"/>
                                      <w:marBottom w:val="0"/>
                                      <w:divBdr>
                                        <w:top w:val="none" w:sz="0" w:space="0" w:color="auto"/>
                                        <w:left w:val="none" w:sz="0" w:space="0" w:color="auto"/>
                                        <w:bottom w:val="none" w:sz="0" w:space="0" w:color="auto"/>
                                        <w:right w:val="none" w:sz="0" w:space="0" w:color="auto"/>
                                      </w:divBdr>
                                      <w:divsChild>
                                        <w:div w:id="1403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91735">
                                  <w:marLeft w:val="300"/>
                                  <w:marRight w:val="0"/>
                                  <w:marTop w:val="0"/>
                                  <w:marBottom w:val="0"/>
                                  <w:divBdr>
                                    <w:top w:val="none" w:sz="0" w:space="0" w:color="auto"/>
                                    <w:left w:val="none" w:sz="0" w:space="0" w:color="auto"/>
                                    <w:bottom w:val="none" w:sz="0" w:space="0" w:color="auto"/>
                                    <w:right w:val="none" w:sz="0" w:space="0" w:color="auto"/>
                                  </w:divBdr>
                                  <w:divsChild>
                                    <w:div w:id="1394818089">
                                      <w:marLeft w:val="0"/>
                                      <w:marRight w:val="0"/>
                                      <w:marTop w:val="0"/>
                                      <w:marBottom w:val="150"/>
                                      <w:divBdr>
                                        <w:top w:val="none" w:sz="0" w:space="0" w:color="auto"/>
                                        <w:left w:val="none" w:sz="0" w:space="0" w:color="auto"/>
                                        <w:bottom w:val="none" w:sz="0" w:space="0" w:color="auto"/>
                                        <w:right w:val="none" w:sz="0" w:space="0" w:color="auto"/>
                                      </w:divBdr>
                                      <w:divsChild>
                                        <w:div w:id="1571386045">
                                          <w:marLeft w:val="0"/>
                                          <w:marRight w:val="0"/>
                                          <w:marTop w:val="0"/>
                                          <w:marBottom w:val="0"/>
                                          <w:divBdr>
                                            <w:top w:val="none" w:sz="0" w:space="0" w:color="auto"/>
                                            <w:left w:val="none" w:sz="0" w:space="0" w:color="auto"/>
                                            <w:bottom w:val="none" w:sz="0" w:space="0" w:color="auto"/>
                                            <w:right w:val="none" w:sz="0" w:space="0" w:color="auto"/>
                                          </w:divBdr>
                                        </w:div>
                                        <w:div w:id="988093871">
                                          <w:marLeft w:val="0"/>
                                          <w:marRight w:val="0"/>
                                          <w:marTop w:val="225"/>
                                          <w:marBottom w:val="225"/>
                                          <w:divBdr>
                                            <w:top w:val="none" w:sz="0" w:space="0" w:color="auto"/>
                                            <w:left w:val="none" w:sz="0" w:space="0" w:color="auto"/>
                                            <w:bottom w:val="none" w:sz="0" w:space="0" w:color="auto"/>
                                            <w:right w:val="none" w:sz="0" w:space="0" w:color="auto"/>
                                          </w:divBdr>
                                          <w:divsChild>
                                            <w:div w:id="162615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8596355">
                      <w:marLeft w:val="0"/>
                      <w:marRight w:val="0"/>
                      <w:marTop w:val="0"/>
                      <w:marBottom w:val="0"/>
                      <w:divBdr>
                        <w:top w:val="none" w:sz="0" w:space="0" w:color="auto"/>
                        <w:left w:val="none" w:sz="0" w:space="0" w:color="auto"/>
                        <w:bottom w:val="none" w:sz="0" w:space="0" w:color="auto"/>
                        <w:right w:val="none" w:sz="0" w:space="0" w:color="auto"/>
                      </w:divBdr>
                      <w:divsChild>
                        <w:div w:id="9118">
                          <w:marLeft w:val="0"/>
                          <w:marRight w:val="0"/>
                          <w:marTop w:val="0"/>
                          <w:marBottom w:val="0"/>
                          <w:divBdr>
                            <w:top w:val="none" w:sz="0" w:space="0" w:color="auto"/>
                            <w:left w:val="none" w:sz="0" w:space="0" w:color="auto"/>
                            <w:bottom w:val="none" w:sz="0" w:space="0" w:color="auto"/>
                            <w:right w:val="none" w:sz="0" w:space="0" w:color="auto"/>
                          </w:divBdr>
                          <w:divsChild>
                            <w:div w:id="544223040">
                              <w:marLeft w:val="0"/>
                              <w:marRight w:val="0"/>
                              <w:marTop w:val="0"/>
                              <w:marBottom w:val="0"/>
                              <w:divBdr>
                                <w:top w:val="none" w:sz="0" w:space="0" w:color="auto"/>
                                <w:left w:val="none" w:sz="0" w:space="0" w:color="auto"/>
                                <w:bottom w:val="none" w:sz="0" w:space="0" w:color="auto"/>
                                <w:right w:val="none" w:sz="0" w:space="0" w:color="auto"/>
                              </w:divBdr>
                            </w:div>
                            <w:div w:id="1050804694">
                              <w:marLeft w:val="0"/>
                              <w:marRight w:val="0"/>
                              <w:marTop w:val="0"/>
                              <w:marBottom w:val="0"/>
                              <w:divBdr>
                                <w:top w:val="none" w:sz="0" w:space="0" w:color="auto"/>
                                <w:left w:val="none" w:sz="0" w:space="0" w:color="auto"/>
                                <w:bottom w:val="none" w:sz="0" w:space="0" w:color="auto"/>
                                <w:right w:val="none" w:sz="0" w:space="0" w:color="auto"/>
                              </w:divBdr>
                            </w:div>
                            <w:div w:id="1970739300">
                              <w:marLeft w:val="0"/>
                              <w:marRight w:val="0"/>
                              <w:marTop w:val="0"/>
                              <w:marBottom w:val="0"/>
                              <w:divBdr>
                                <w:top w:val="none" w:sz="0" w:space="0" w:color="auto"/>
                                <w:left w:val="none" w:sz="0" w:space="0" w:color="auto"/>
                                <w:bottom w:val="none" w:sz="0" w:space="0" w:color="auto"/>
                                <w:right w:val="none" w:sz="0" w:space="0" w:color="auto"/>
                              </w:divBdr>
                            </w:div>
                            <w:div w:id="966817271">
                              <w:marLeft w:val="0"/>
                              <w:marRight w:val="0"/>
                              <w:marTop w:val="0"/>
                              <w:marBottom w:val="0"/>
                              <w:divBdr>
                                <w:top w:val="none" w:sz="0" w:space="0" w:color="auto"/>
                                <w:left w:val="none" w:sz="0" w:space="0" w:color="auto"/>
                                <w:bottom w:val="none" w:sz="0" w:space="0" w:color="auto"/>
                                <w:right w:val="none" w:sz="0" w:space="0" w:color="auto"/>
                              </w:divBdr>
                            </w:div>
                            <w:div w:id="829637109">
                              <w:marLeft w:val="0"/>
                              <w:marRight w:val="0"/>
                              <w:marTop w:val="0"/>
                              <w:marBottom w:val="0"/>
                              <w:divBdr>
                                <w:top w:val="none" w:sz="0" w:space="0" w:color="auto"/>
                                <w:left w:val="none" w:sz="0" w:space="0" w:color="auto"/>
                                <w:bottom w:val="none" w:sz="0" w:space="0" w:color="auto"/>
                                <w:right w:val="none" w:sz="0" w:space="0" w:color="auto"/>
                              </w:divBdr>
                            </w:div>
                            <w:div w:id="1915125415">
                              <w:marLeft w:val="0"/>
                              <w:marRight w:val="0"/>
                              <w:marTop w:val="0"/>
                              <w:marBottom w:val="0"/>
                              <w:divBdr>
                                <w:top w:val="none" w:sz="0" w:space="0" w:color="auto"/>
                                <w:left w:val="none" w:sz="0" w:space="0" w:color="auto"/>
                                <w:bottom w:val="none" w:sz="0" w:space="0" w:color="auto"/>
                                <w:right w:val="none" w:sz="0" w:space="0" w:color="auto"/>
                              </w:divBdr>
                            </w:div>
                            <w:div w:id="1752508025">
                              <w:marLeft w:val="0"/>
                              <w:marRight w:val="0"/>
                              <w:marTop w:val="0"/>
                              <w:marBottom w:val="0"/>
                              <w:divBdr>
                                <w:top w:val="none" w:sz="0" w:space="0" w:color="auto"/>
                                <w:left w:val="none" w:sz="0" w:space="0" w:color="auto"/>
                                <w:bottom w:val="none" w:sz="0" w:space="0" w:color="auto"/>
                                <w:right w:val="none" w:sz="0" w:space="0" w:color="auto"/>
                              </w:divBdr>
                            </w:div>
                            <w:div w:id="791901365">
                              <w:marLeft w:val="0"/>
                              <w:marRight w:val="0"/>
                              <w:marTop w:val="300"/>
                              <w:marBottom w:val="0"/>
                              <w:divBdr>
                                <w:top w:val="none" w:sz="0" w:space="0" w:color="auto"/>
                                <w:left w:val="none" w:sz="0" w:space="0" w:color="auto"/>
                                <w:bottom w:val="none" w:sz="0" w:space="0" w:color="auto"/>
                                <w:right w:val="none" w:sz="0" w:space="0" w:color="auto"/>
                              </w:divBdr>
                              <w:divsChild>
                                <w:div w:id="1091314773">
                                  <w:marLeft w:val="0"/>
                                  <w:marRight w:val="0"/>
                                  <w:marTop w:val="0"/>
                                  <w:marBottom w:val="0"/>
                                  <w:divBdr>
                                    <w:top w:val="none" w:sz="0" w:space="0" w:color="auto"/>
                                    <w:left w:val="none" w:sz="0" w:space="0" w:color="auto"/>
                                    <w:bottom w:val="none" w:sz="0" w:space="0" w:color="auto"/>
                                    <w:right w:val="none" w:sz="0" w:space="0" w:color="auto"/>
                                  </w:divBdr>
                                  <w:divsChild>
                                    <w:div w:id="1752848655">
                                      <w:marLeft w:val="0"/>
                                      <w:marRight w:val="0"/>
                                      <w:marTop w:val="0"/>
                                      <w:marBottom w:val="0"/>
                                      <w:divBdr>
                                        <w:top w:val="none" w:sz="0" w:space="0" w:color="auto"/>
                                        <w:left w:val="none" w:sz="0" w:space="0" w:color="auto"/>
                                        <w:bottom w:val="none" w:sz="0" w:space="0" w:color="auto"/>
                                        <w:right w:val="none" w:sz="0" w:space="0" w:color="auto"/>
                                      </w:divBdr>
                                      <w:divsChild>
                                        <w:div w:id="18424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128820">
                                  <w:marLeft w:val="300"/>
                                  <w:marRight w:val="0"/>
                                  <w:marTop w:val="0"/>
                                  <w:marBottom w:val="0"/>
                                  <w:divBdr>
                                    <w:top w:val="none" w:sz="0" w:space="0" w:color="auto"/>
                                    <w:left w:val="none" w:sz="0" w:space="0" w:color="auto"/>
                                    <w:bottom w:val="none" w:sz="0" w:space="0" w:color="auto"/>
                                    <w:right w:val="none" w:sz="0" w:space="0" w:color="auto"/>
                                  </w:divBdr>
                                  <w:divsChild>
                                    <w:div w:id="1746031060">
                                      <w:marLeft w:val="0"/>
                                      <w:marRight w:val="0"/>
                                      <w:marTop w:val="0"/>
                                      <w:marBottom w:val="150"/>
                                      <w:divBdr>
                                        <w:top w:val="none" w:sz="0" w:space="0" w:color="auto"/>
                                        <w:left w:val="none" w:sz="0" w:space="0" w:color="auto"/>
                                        <w:bottom w:val="none" w:sz="0" w:space="0" w:color="auto"/>
                                        <w:right w:val="none" w:sz="0" w:space="0" w:color="auto"/>
                                      </w:divBdr>
                                      <w:divsChild>
                                        <w:div w:id="1733961865">
                                          <w:marLeft w:val="0"/>
                                          <w:marRight w:val="0"/>
                                          <w:marTop w:val="0"/>
                                          <w:marBottom w:val="0"/>
                                          <w:divBdr>
                                            <w:top w:val="none" w:sz="0" w:space="0" w:color="auto"/>
                                            <w:left w:val="none" w:sz="0" w:space="0" w:color="auto"/>
                                            <w:bottom w:val="none" w:sz="0" w:space="0" w:color="auto"/>
                                            <w:right w:val="none" w:sz="0" w:space="0" w:color="auto"/>
                                          </w:divBdr>
                                        </w:div>
                                        <w:div w:id="33496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510921">
                                  <w:marLeft w:val="300"/>
                                  <w:marRight w:val="0"/>
                                  <w:marTop w:val="0"/>
                                  <w:marBottom w:val="0"/>
                                  <w:divBdr>
                                    <w:top w:val="none" w:sz="0" w:space="0" w:color="auto"/>
                                    <w:left w:val="none" w:sz="0" w:space="0" w:color="auto"/>
                                    <w:bottom w:val="none" w:sz="0" w:space="0" w:color="auto"/>
                                    <w:right w:val="none" w:sz="0" w:space="0" w:color="auto"/>
                                  </w:divBdr>
                                  <w:divsChild>
                                    <w:div w:id="347684927">
                                      <w:marLeft w:val="0"/>
                                      <w:marRight w:val="0"/>
                                      <w:marTop w:val="0"/>
                                      <w:marBottom w:val="150"/>
                                      <w:divBdr>
                                        <w:top w:val="none" w:sz="0" w:space="0" w:color="auto"/>
                                        <w:left w:val="none" w:sz="0" w:space="0" w:color="auto"/>
                                        <w:bottom w:val="none" w:sz="0" w:space="0" w:color="auto"/>
                                        <w:right w:val="none" w:sz="0" w:space="0" w:color="auto"/>
                                      </w:divBdr>
                                      <w:divsChild>
                                        <w:div w:id="206644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978964">
                      <w:marLeft w:val="0"/>
                      <w:marRight w:val="0"/>
                      <w:marTop w:val="0"/>
                      <w:marBottom w:val="0"/>
                      <w:divBdr>
                        <w:top w:val="none" w:sz="0" w:space="0" w:color="auto"/>
                        <w:left w:val="none" w:sz="0" w:space="0" w:color="auto"/>
                        <w:bottom w:val="none" w:sz="0" w:space="0" w:color="auto"/>
                        <w:right w:val="none" w:sz="0" w:space="0" w:color="auto"/>
                      </w:divBdr>
                      <w:divsChild>
                        <w:div w:id="1996177201">
                          <w:marLeft w:val="0"/>
                          <w:marRight w:val="0"/>
                          <w:marTop w:val="0"/>
                          <w:marBottom w:val="0"/>
                          <w:divBdr>
                            <w:top w:val="none" w:sz="0" w:space="0" w:color="auto"/>
                            <w:left w:val="none" w:sz="0" w:space="0" w:color="auto"/>
                            <w:bottom w:val="none" w:sz="0" w:space="0" w:color="auto"/>
                            <w:right w:val="none" w:sz="0" w:space="0" w:color="auto"/>
                          </w:divBdr>
                          <w:divsChild>
                            <w:div w:id="2032536005">
                              <w:marLeft w:val="0"/>
                              <w:marRight w:val="0"/>
                              <w:marTop w:val="0"/>
                              <w:marBottom w:val="0"/>
                              <w:divBdr>
                                <w:top w:val="none" w:sz="0" w:space="0" w:color="auto"/>
                                <w:left w:val="none" w:sz="0" w:space="0" w:color="auto"/>
                                <w:bottom w:val="none" w:sz="0" w:space="0" w:color="auto"/>
                                <w:right w:val="none" w:sz="0" w:space="0" w:color="auto"/>
                              </w:divBdr>
                            </w:div>
                            <w:div w:id="1448816625">
                              <w:marLeft w:val="0"/>
                              <w:marRight w:val="0"/>
                              <w:marTop w:val="0"/>
                              <w:marBottom w:val="0"/>
                              <w:divBdr>
                                <w:top w:val="none" w:sz="0" w:space="0" w:color="auto"/>
                                <w:left w:val="none" w:sz="0" w:space="0" w:color="auto"/>
                                <w:bottom w:val="none" w:sz="0" w:space="0" w:color="auto"/>
                                <w:right w:val="none" w:sz="0" w:space="0" w:color="auto"/>
                              </w:divBdr>
                            </w:div>
                            <w:div w:id="1850488902">
                              <w:marLeft w:val="0"/>
                              <w:marRight w:val="0"/>
                              <w:marTop w:val="300"/>
                              <w:marBottom w:val="0"/>
                              <w:divBdr>
                                <w:top w:val="none" w:sz="0" w:space="0" w:color="auto"/>
                                <w:left w:val="none" w:sz="0" w:space="0" w:color="auto"/>
                                <w:bottom w:val="none" w:sz="0" w:space="0" w:color="auto"/>
                                <w:right w:val="none" w:sz="0" w:space="0" w:color="auto"/>
                              </w:divBdr>
                              <w:divsChild>
                                <w:div w:id="1118452948">
                                  <w:marLeft w:val="0"/>
                                  <w:marRight w:val="0"/>
                                  <w:marTop w:val="0"/>
                                  <w:marBottom w:val="0"/>
                                  <w:divBdr>
                                    <w:top w:val="none" w:sz="0" w:space="0" w:color="auto"/>
                                    <w:left w:val="none" w:sz="0" w:space="0" w:color="auto"/>
                                    <w:bottom w:val="none" w:sz="0" w:space="0" w:color="auto"/>
                                    <w:right w:val="none" w:sz="0" w:space="0" w:color="auto"/>
                                  </w:divBdr>
                                  <w:divsChild>
                                    <w:div w:id="423958915">
                                      <w:marLeft w:val="0"/>
                                      <w:marRight w:val="0"/>
                                      <w:marTop w:val="0"/>
                                      <w:marBottom w:val="0"/>
                                      <w:divBdr>
                                        <w:top w:val="none" w:sz="0" w:space="0" w:color="auto"/>
                                        <w:left w:val="none" w:sz="0" w:space="0" w:color="auto"/>
                                        <w:bottom w:val="none" w:sz="0" w:space="0" w:color="auto"/>
                                        <w:right w:val="none" w:sz="0" w:space="0" w:color="auto"/>
                                      </w:divBdr>
                                      <w:divsChild>
                                        <w:div w:id="142576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132428">
                                  <w:marLeft w:val="300"/>
                                  <w:marRight w:val="0"/>
                                  <w:marTop w:val="0"/>
                                  <w:marBottom w:val="0"/>
                                  <w:divBdr>
                                    <w:top w:val="none" w:sz="0" w:space="0" w:color="auto"/>
                                    <w:left w:val="none" w:sz="0" w:space="0" w:color="auto"/>
                                    <w:bottom w:val="none" w:sz="0" w:space="0" w:color="auto"/>
                                    <w:right w:val="none" w:sz="0" w:space="0" w:color="auto"/>
                                  </w:divBdr>
                                  <w:divsChild>
                                    <w:div w:id="1205675439">
                                      <w:marLeft w:val="0"/>
                                      <w:marRight w:val="0"/>
                                      <w:marTop w:val="0"/>
                                      <w:marBottom w:val="150"/>
                                      <w:divBdr>
                                        <w:top w:val="none" w:sz="0" w:space="0" w:color="auto"/>
                                        <w:left w:val="none" w:sz="0" w:space="0" w:color="auto"/>
                                        <w:bottom w:val="none" w:sz="0" w:space="0" w:color="auto"/>
                                        <w:right w:val="none" w:sz="0" w:space="0" w:color="auto"/>
                                      </w:divBdr>
                                      <w:divsChild>
                                        <w:div w:id="583876335">
                                          <w:marLeft w:val="0"/>
                                          <w:marRight w:val="0"/>
                                          <w:marTop w:val="0"/>
                                          <w:marBottom w:val="0"/>
                                          <w:divBdr>
                                            <w:top w:val="none" w:sz="0" w:space="0" w:color="auto"/>
                                            <w:left w:val="none" w:sz="0" w:space="0" w:color="auto"/>
                                            <w:bottom w:val="none" w:sz="0" w:space="0" w:color="auto"/>
                                            <w:right w:val="none" w:sz="0" w:space="0" w:color="auto"/>
                                          </w:divBdr>
                                        </w:div>
                                        <w:div w:id="1430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489184">
                      <w:marLeft w:val="0"/>
                      <w:marRight w:val="0"/>
                      <w:marTop w:val="0"/>
                      <w:marBottom w:val="0"/>
                      <w:divBdr>
                        <w:top w:val="none" w:sz="0" w:space="0" w:color="auto"/>
                        <w:left w:val="none" w:sz="0" w:space="0" w:color="auto"/>
                        <w:bottom w:val="none" w:sz="0" w:space="0" w:color="auto"/>
                        <w:right w:val="none" w:sz="0" w:space="0" w:color="auto"/>
                      </w:divBdr>
                      <w:divsChild>
                        <w:div w:id="521283570">
                          <w:marLeft w:val="0"/>
                          <w:marRight w:val="0"/>
                          <w:marTop w:val="0"/>
                          <w:marBottom w:val="0"/>
                          <w:divBdr>
                            <w:top w:val="none" w:sz="0" w:space="0" w:color="auto"/>
                            <w:left w:val="none" w:sz="0" w:space="0" w:color="auto"/>
                            <w:bottom w:val="none" w:sz="0" w:space="0" w:color="auto"/>
                            <w:right w:val="none" w:sz="0" w:space="0" w:color="auto"/>
                          </w:divBdr>
                          <w:divsChild>
                            <w:div w:id="76096383">
                              <w:marLeft w:val="0"/>
                              <w:marRight w:val="0"/>
                              <w:marTop w:val="0"/>
                              <w:marBottom w:val="0"/>
                              <w:divBdr>
                                <w:top w:val="none" w:sz="0" w:space="0" w:color="auto"/>
                                <w:left w:val="none" w:sz="0" w:space="0" w:color="auto"/>
                                <w:bottom w:val="none" w:sz="0" w:space="0" w:color="auto"/>
                                <w:right w:val="none" w:sz="0" w:space="0" w:color="auto"/>
                              </w:divBdr>
                            </w:div>
                            <w:div w:id="1058556577">
                              <w:marLeft w:val="0"/>
                              <w:marRight w:val="0"/>
                              <w:marTop w:val="0"/>
                              <w:marBottom w:val="0"/>
                              <w:divBdr>
                                <w:top w:val="none" w:sz="0" w:space="0" w:color="auto"/>
                                <w:left w:val="none" w:sz="0" w:space="0" w:color="auto"/>
                                <w:bottom w:val="none" w:sz="0" w:space="0" w:color="auto"/>
                                <w:right w:val="none" w:sz="0" w:space="0" w:color="auto"/>
                              </w:divBdr>
                            </w:div>
                            <w:div w:id="1665428152">
                              <w:marLeft w:val="0"/>
                              <w:marRight w:val="0"/>
                              <w:marTop w:val="225"/>
                              <w:marBottom w:val="225"/>
                              <w:divBdr>
                                <w:top w:val="none" w:sz="0" w:space="0" w:color="auto"/>
                                <w:left w:val="none" w:sz="0" w:space="0" w:color="auto"/>
                                <w:bottom w:val="none" w:sz="0" w:space="0" w:color="auto"/>
                                <w:right w:val="none" w:sz="0" w:space="0" w:color="auto"/>
                              </w:divBdr>
                              <w:divsChild>
                                <w:div w:id="677777405">
                                  <w:marLeft w:val="0"/>
                                  <w:marRight w:val="0"/>
                                  <w:marTop w:val="0"/>
                                  <w:marBottom w:val="0"/>
                                  <w:divBdr>
                                    <w:top w:val="none" w:sz="0" w:space="0" w:color="auto"/>
                                    <w:left w:val="none" w:sz="0" w:space="0" w:color="auto"/>
                                    <w:bottom w:val="none" w:sz="0" w:space="0" w:color="auto"/>
                                    <w:right w:val="none" w:sz="0" w:space="0" w:color="auto"/>
                                  </w:divBdr>
                                </w:div>
                                <w:div w:id="20012725">
                                  <w:marLeft w:val="0"/>
                                  <w:marRight w:val="0"/>
                                  <w:marTop w:val="0"/>
                                  <w:marBottom w:val="0"/>
                                  <w:divBdr>
                                    <w:top w:val="none" w:sz="0" w:space="0" w:color="auto"/>
                                    <w:left w:val="none" w:sz="0" w:space="0" w:color="auto"/>
                                    <w:bottom w:val="none" w:sz="0" w:space="0" w:color="auto"/>
                                    <w:right w:val="none" w:sz="0" w:space="0" w:color="auto"/>
                                  </w:divBdr>
                                  <w:divsChild>
                                    <w:div w:id="200061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597018">
                              <w:marLeft w:val="0"/>
                              <w:marRight w:val="0"/>
                              <w:marTop w:val="300"/>
                              <w:marBottom w:val="0"/>
                              <w:divBdr>
                                <w:top w:val="none" w:sz="0" w:space="0" w:color="auto"/>
                                <w:left w:val="none" w:sz="0" w:space="0" w:color="auto"/>
                                <w:bottom w:val="none" w:sz="0" w:space="0" w:color="auto"/>
                                <w:right w:val="none" w:sz="0" w:space="0" w:color="auto"/>
                              </w:divBdr>
                              <w:divsChild>
                                <w:div w:id="1299190057">
                                  <w:marLeft w:val="0"/>
                                  <w:marRight w:val="0"/>
                                  <w:marTop w:val="0"/>
                                  <w:marBottom w:val="0"/>
                                  <w:divBdr>
                                    <w:top w:val="none" w:sz="0" w:space="0" w:color="auto"/>
                                    <w:left w:val="none" w:sz="0" w:space="0" w:color="auto"/>
                                    <w:bottom w:val="none" w:sz="0" w:space="0" w:color="auto"/>
                                    <w:right w:val="none" w:sz="0" w:space="0" w:color="auto"/>
                                  </w:divBdr>
                                  <w:divsChild>
                                    <w:div w:id="5373957">
                                      <w:marLeft w:val="0"/>
                                      <w:marRight w:val="0"/>
                                      <w:marTop w:val="0"/>
                                      <w:marBottom w:val="0"/>
                                      <w:divBdr>
                                        <w:top w:val="none" w:sz="0" w:space="0" w:color="auto"/>
                                        <w:left w:val="none" w:sz="0" w:space="0" w:color="auto"/>
                                        <w:bottom w:val="none" w:sz="0" w:space="0" w:color="auto"/>
                                        <w:right w:val="none" w:sz="0" w:space="0" w:color="auto"/>
                                      </w:divBdr>
                                      <w:divsChild>
                                        <w:div w:id="119446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077170">
                                  <w:marLeft w:val="300"/>
                                  <w:marRight w:val="0"/>
                                  <w:marTop w:val="0"/>
                                  <w:marBottom w:val="0"/>
                                  <w:divBdr>
                                    <w:top w:val="none" w:sz="0" w:space="0" w:color="auto"/>
                                    <w:left w:val="none" w:sz="0" w:space="0" w:color="auto"/>
                                    <w:bottom w:val="none" w:sz="0" w:space="0" w:color="auto"/>
                                    <w:right w:val="none" w:sz="0" w:space="0" w:color="auto"/>
                                  </w:divBdr>
                                  <w:divsChild>
                                    <w:div w:id="1626234721">
                                      <w:marLeft w:val="0"/>
                                      <w:marRight w:val="0"/>
                                      <w:marTop w:val="0"/>
                                      <w:marBottom w:val="150"/>
                                      <w:divBdr>
                                        <w:top w:val="none" w:sz="0" w:space="0" w:color="auto"/>
                                        <w:left w:val="none" w:sz="0" w:space="0" w:color="auto"/>
                                        <w:bottom w:val="none" w:sz="0" w:space="0" w:color="auto"/>
                                        <w:right w:val="none" w:sz="0" w:space="0" w:color="auto"/>
                                      </w:divBdr>
                                      <w:divsChild>
                                        <w:div w:id="1848596876">
                                          <w:marLeft w:val="0"/>
                                          <w:marRight w:val="0"/>
                                          <w:marTop w:val="0"/>
                                          <w:marBottom w:val="0"/>
                                          <w:divBdr>
                                            <w:top w:val="none" w:sz="0" w:space="0" w:color="auto"/>
                                            <w:left w:val="none" w:sz="0" w:space="0" w:color="auto"/>
                                            <w:bottom w:val="none" w:sz="0" w:space="0" w:color="auto"/>
                                            <w:right w:val="none" w:sz="0" w:space="0" w:color="auto"/>
                                          </w:divBdr>
                                        </w:div>
                                        <w:div w:id="208891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508960">
                      <w:marLeft w:val="0"/>
                      <w:marRight w:val="0"/>
                      <w:marTop w:val="0"/>
                      <w:marBottom w:val="0"/>
                      <w:divBdr>
                        <w:top w:val="none" w:sz="0" w:space="0" w:color="auto"/>
                        <w:left w:val="none" w:sz="0" w:space="0" w:color="auto"/>
                        <w:bottom w:val="none" w:sz="0" w:space="0" w:color="auto"/>
                        <w:right w:val="none" w:sz="0" w:space="0" w:color="auto"/>
                      </w:divBdr>
                      <w:divsChild>
                        <w:div w:id="286086746">
                          <w:marLeft w:val="0"/>
                          <w:marRight w:val="0"/>
                          <w:marTop w:val="0"/>
                          <w:marBottom w:val="0"/>
                          <w:divBdr>
                            <w:top w:val="none" w:sz="0" w:space="0" w:color="auto"/>
                            <w:left w:val="none" w:sz="0" w:space="0" w:color="auto"/>
                            <w:bottom w:val="none" w:sz="0" w:space="0" w:color="auto"/>
                            <w:right w:val="none" w:sz="0" w:space="0" w:color="auto"/>
                          </w:divBdr>
                          <w:divsChild>
                            <w:div w:id="1475951078">
                              <w:marLeft w:val="0"/>
                              <w:marRight w:val="0"/>
                              <w:marTop w:val="0"/>
                              <w:marBottom w:val="0"/>
                              <w:divBdr>
                                <w:top w:val="none" w:sz="0" w:space="0" w:color="auto"/>
                                <w:left w:val="none" w:sz="0" w:space="0" w:color="auto"/>
                                <w:bottom w:val="none" w:sz="0" w:space="0" w:color="auto"/>
                                <w:right w:val="none" w:sz="0" w:space="0" w:color="auto"/>
                              </w:divBdr>
                            </w:div>
                            <w:div w:id="1487162886">
                              <w:marLeft w:val="0"/>
                              <w:marRight w:val="0"/>
                              <w:marTop w:val="0"/>
                              <w:marBottom w:val="0"/>
                              <w:divBdr>
                                <w:top w:val="none" w:sz="0" w:space="0" w:color="auto"/>
                                <w:left w:val="none" w:sz="0" w:space="0" w:color="auto"/>
                                <w:bottom w:val="none" w:sz="0" w:space="0" w:color="auto"/>
                                <w:right w:val="none" w:sz="0" w:space="0" w:color="auto"/>
                              </w:divBdr>
                            </w:div>
                            <w:div w:id="1617440591">
                              <w:marLeft w:val="0"/>
                              <w:marRight w:val="0"/>
                              <w:marTop w:val="300"/>
                              <w:marBottom w:val="0"/>
                              <w:divBdr>
                                <w:top w:val="none" w:sz="0" w:space="0" w:color="auto"/>
                                <w:left w:val="none" w:sz="0" w:space="0" w:color="auto"/>
                                <w:bottom w:val="none" w:sz="0" w:space="0" w:color="auto"/>
                                <w:right w:val="none" w:sz="0" w:space="0" w:color="auto"/>
                              </w:divBdr>
                              <w:divsChild>
                                <w:div w:id="1654021313">
                                  <w:marLeft w:val="0"/>
                                  <w:marRight w:val="0"/>
                                  <w:marTop w:val="0"/>
                                  <w:marBottom w:val="0"/>
                                  <w:divBdr>
                                    <w:top w:val="none" w:sz="0" w:space="0" w:color="auto"/>
                                    <w:left w:val="none" w:sz="0" w:space="0" w:color="auto"/>
                                    <w:bottom w:val="none" w:sz="0" w:space="0" w:color="auto"/>
                                    <w:right w:val="none" w:sz="0" w:space="0" w:color="auto"/>
                                  </w:divBdr>
                                  <w:divsChild>
                                    <w:div w:id="1580749796">
                                      <w:marLeft w:val="0"/>
                                      <w:marRight w:val="0"/>
                                      <w:marTop w:val="0"/>
                                      <w:marBottom w:val="0"/>
                                      <w:divBdr>
                                        <w:top w:val="none" w:sz="0" w:space="0" w:color="auto"/>
                                        <w:left w:val="none" w:sz="0" w:space="0" w:color="auto"/>
                                        <w:bottom w:val="none" w:sz="0" w:space="0" w:color="auto"/>
                                        <w:right w:val="none" w:sz="0" w:space="0" w:color="auto"/>
                                      </w:divBdr>
                                      <w:divsChild>
                                        <w:div w:id="164030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49676">
                                  <w:marLeft w:val="300"/>
                                  <w:marRight w:val="0"/>
                                  <w:marTop w:val="0"/>
                                  <w:marBottom w:val="0"/>
                                  <w:divBdr>
                                    <w:top w:val="none" w:sz="0" w:space="0" w:color="auto"/>
                                    <w:left w:val="none" w:sz="0" w:space="0" w:color="auto"/>
                                    <w:bottom w:val="none" w:sz="0" w:space="0" w:color="auto"/>
                                    <w:right w:val="none" w:sz="0" w:space="0" w:color="auto"/>
                                  </w:divBdr>
                                  <w:divsChild>
                                    <w:div w:id="2047483246">
                                      <w:marLeft w:val="0"/>
                                      <w:marRight w:val="0"/>
                                      <w:marTop w:val="0"/>
                                      <w:marBottom w:val="150"/>
                                      <w:divBdr>
                                        <w:top w:val="none" w:sz="0" w:space="0" w:color="auto"/>
                                        <w:left w:val="none" w:sz="0" w:space="0" w:color="auto"/>
                                        <w:bottom w:val="none" w:sz="0" w:space="0" w:color="auto"/>
                                        <w:right w:val="none" w:sz="0" w:space="0" w:color="auto"/>
                                      </w:divBdr>
                                      <w:divsChild>
                                        <w:div w:id="2142114964">
                                          <w:marLeft w:val="0"/>
                                          <w:marRight w:val="0"/>
                                          <w:marTop w:val="0"/>
                                          <w:marBottom w:val="0"/>
                                          <w:divBdr>
                                            <w:top w:val="none" w:sz="0" w:space="0" w:color="auto"/>
                                            <w:left w:val="none" w:sz="0" w:space="0" w:color="auto"/>
                                            <w:bottom w:val="none" w:sz="0" w:space="0" w:color="auto"/>
                                            <w:right w:val="none" w:sz="0" w:space="0" w:color="auto"/>
                                          </w:divBdr>
                                        </w:div>
                                        <w:div w:id="21196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1973644">
                      <w:marLeft w:val="0"/>
                      <w:marRight w:val="0"/>
                      <w:marTop w:val="0"/>
                      <w:marBottom w:val="0"/>
                      <w:divBdr>
                        <w:top w:val="none" w:sz="0" w:space="0" w:color="auto"/>
                        <w:left w:val="none" w:sz="0" w:space="0" w:color="auto"/>
                        <w:bottom w:val="none" w:sz="0" w:space="0" w:color="auto"/>
                        <w:right w:val="none" w:sz="0" w:space="0" w:color="auto"/>
                      </w:divBdr>
                      <w:divsChild>
                        <w:div w:id="1919748257">
                          <w:marLeft w:val="0"/>
                          <w:marRight w:val="0"/>
                          <w:marTop w:val="0"/>
                          <w:marBottom w:val="0"/>
                          <w:divBdr>
                            <w:top w:val="none" w:sz="0" w:space="0" w:color="auto"/>
                            <w:left w:val="none" w:sz="0" w:space="0" w:color="auto"/>
                            <w:bottom w:val="none" w:sz="0" w:space="0" w:color="auto"/>
                            <w:right w:val="none" w:sz="0" w:space="0" w:color="auto"/>
                          </w:divBdr>
                          <w:divsChild>
                            <w:div w:id="1279945110">
                              <w:marLeft w:val="0"/>
                              <w:marRight w:val="0"/>
                              <w:marTop w:val="0"/>
                              <w:marBottom w:val="0"/>
                              <w:divBdr>
                                <w:top w:val="none" w:sz="0" w:space="0" w:color="auto"/>
                                <w:left w:val="none" w:sz="0" w:space="0" w:color="auto"/>
                                <w:bottom w:val="none" w:sz="0" w:space="0" w:color="auto"/>
                                <w:right w:val="none" w:sz="0" w:space="0" w:color="auto"/>
                              </w:divBdr>
                            </w:div>
                            <w:div w:id="1462843680">
                              <w:marLeft w:val="0"/>
                              <w:marRight w:val="0"/>
                              <w:marTop w:val="0"/>
                              <w:marBottom w:val="0"/>
                              <w:divBdr>
                                <w:top w:val="none" w:sz="0" w:space="0" w:color="auto"/>
                                <w:left w:val="none" w:sz="0" w:space="0" w:color="auto"/>
                                <w:bottom w:val="none" w:sz="0" w:space="0" w:color="auto"/>
                                <w:right w:val="none" w:sz="0" w:space="0" w:color="auto"/>
                              </w:divBdr>
                            </w:div>
                            <w:div w:id="120852707">
                              <w:marLeft w:val="0"/>
                              <w:marRight w:val="0"/>
                              <w:marTop w:val="0"/>
                              <w:marBottom w:val="0"/>
                              <w:divBdr>
                                <w:top w:val="none" w:sz="0" w:space="0" w:color="auto"/>
                                <w:left w:val="none" w:sz="0" w:space="0" w:color="auto"/>
                                <w:bottom w:val="none" w:sz="0" w:space="0" w:color="auto"/>
                                <w:right w:val="none" w:sz="0" w:space="0" w:color="auto"/>
                              </w:divBdr>
                            </w:div>
                            <w:div w:id="1946158560">
                              <w:marLeft w:val="0"/>
                              <w:marRight w:val="0"/>
                              <w:marTop w:val="0"/>
                              <w:marBottom w:val="0"/>
                              <w:divBdr>
                                <w:top w:val="none" w:sz="0" w:space="0" w:color="auto"/>
                                <w:left w:val="none" w:sz="0" w:space="0" w:color="auto"/>
                                <w:bottom w:val="none" w:sz="0" w:space="0" w:color="auto"/>
                                <w:right w:val="none" w:sz="0" w:space="0" w:color="auto"/>
                              </w:divBdr>
                            </w:div>
                            <w:div w:id="1932931169">
                              <w:marLeft w:val="0"/>
                              <w:marRight w:val="0"/>
                              <w:marTop w:val="0"/>
                              <w:marBottom w:val="0"/>
                              <w:divBdr>
                                <w:top w:val="none" w:sz="0" w:space="0" w:color="auto"/>
                                <w:left w:val="none" w:sz="0" w:space="0" w:color="auto"/>
                                <w:bottom w:val="none" w:sz="0" w:space="0" w:color="auto"/>
                                <w:right w:val="none" w:sz="0" w:space="0" w:color="auto"/>
                              </w:divBdr>
                            </w:div>
                            <w:div w:id="423494455">
                              <w:marLeft w:val="0"/>
                              <w:marRight w:val="0"/>
                              <w:marTop w:val="0"/>
                              <w:marBottom w:val="0"/>
                              <w:divBdr>
                                <w:top w:val="none" w:sz="0" w:space="0" w:color="auto"/>
                                <w:left w:val="none" w:sz="0" w:space="0" w:color="auto"/>
                                <w:bottom w:val="none" w:sz="0" w:space="0" w:color="auto"/>
                                <w:right w:val="none" w:sz="0" w:space="0" w:color="auto"/>
                              </w:divBdr>
                            </w:div>
                            <w:div w:id="1662075263">
                              <w:marLeft w:val="0"/>
                              <w:marRight w:val="0"/>
                              <w:marTop w:val="0"/>
                              <w:marBottom w:val="0"/>
                              <w:divBdr>
                                <w:top w:val="none" w:sz="0" w:space="0" w:color="auto"/>
                                <w:left w:val="none" w:sz="0" w:space="0" w:color="auto"/>
                                <w:bottom w:val="none" w:sz="0" w:space="0" w:color="auto"/>
                                <w:right w:val="none" w:sz="0" w:space="0" w:color="auto"/>
                              </w:divBdr>
                            </w:div>
                            <w:div w:id="1304970367">
                              <w:marLeft w:val="0"/>
                              <w:marRight w:val="0"/>
                              <w:marTop w:val="0"/>
                              <w:marBottom w:val="0"/>
                              <w:divBdr>
                                <w:top w:val="none" w:sz="0" w:space="0" w:color="auto"/>
                                <w:left w:val="none" w:sz="0" w:space="0" w:color="auto"/>
                                <w:bottom w:val="none" w:sz="0" w:space="0" w:color="auto"/>
                                <w:right w:val="none" w:sz="0" w:space="0" w:color="auto"/>
                              </w:divBdr>
                            </w:div>
                            <w:div w:id="888303623">
                              <w:marLeft w:val="0"/>
                              <w:marRight w:val="0"/>
                              <w:marTop w:val="300"/>
                              <w:marBottom w:val="0"/>
                              <w:divBdr>
                                <w:top w:val="none" w:sz="0" w:space="0" w:color="auto"/>
                                <w:left w:val="none" w:sz="0" w:space="0" w:color="auto"/>
                                <w:bottom w:val="none" w:sz="0" w:space="0" w:color="auto"/>
                                <w:right w:val="none" w:sz="0" w:space="0" w:color="auto"/>
                              </w:divBdr>
                              <w:divsChild>
                                <w:div w:id="684094472">
                                  <w:marLeft w:val="0"/>
                                  <w:marRight w:val="0"/>
                                  <w:marTop w:val="0"/>
                                  <w:marBottom w:val="0"/>
                                  <w:divBdr>
                                    <w:top w:val="none" w:sz="0" w:space="0" w:color="auto"/>
                                    <w:left w:val="none" w:sz="0" w:space="0" w:color="auto"/>
                                    <w:bottom w:val="none" w:sz="0" w:space="0" w:color="auto"/>
                                    <w:right w:val="none" w:sz="0" w:space="0" w:color="auto"/>
                                  </w:divBdr>
                                  <w:divsChild>
                                    <w:div w:id="1153987900">
                                      <w:marLeft w:val="0"/>
                                      <w:marRight w:val="0"/>
                                      <w:marTop w:val="0"/>
                                      <w:marBottom w:val="0"/>
                                      <w:divBdr>
                                        <w:top w:val="none" w:sz="0" w:space="0" w:color="auto"/>
                                        <w:left w:val="none" w:sz="0" w:space="0" w:color="auto"/>
                                        <w:bottom w:val="none" w:sz="0" w:space="0" w:color="auto"/>
                                        <w:right w:val="none" w:sz="0" w:space="0" w:color="auto"/>
                                      </w:divBdr>
                                      <w:divsChild>
                                        <w:div w:id="131094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933318">
                                  <w:marLeft w:val="300"/>
                                  <w:marRight w:val="0"/>
                                  <w:marTop w:val="0"/>
                                  <w:marBottom w:val="0"/>
                                  <w:divBdr>
                                    <w:top w:val="none" w:sz="0" w:space="0" w:color="auto"/>
                                    <w:left w:val="none" w:sz="0" w:space="0" w:color="auto"/>
                                    <w:bottom w:val="none" w:sz="0" w:space="0" w:color="auto"/>
                                    <w:right w:val="none" w:sz="0" w:space="0" w:color="auto"/>
                                  </w:divBdr>
                                  <w:divsChild>
                                    <w:div w:id="487286088">
                                      <w:marLeft w:val="0"/>
                                      <w:marRight w:val="0"/>
                                      <w:marTop w:val="0"/>
                                      <w:marBottom w:val="150"/>
                                      <w:divBdr>
                                        <w:top w:val="none" w:sz="0" w:space="0" w:color="auto"/>
                                        <w:left w:val="none" w:sz="0" w:space="0" w:color="auto"/>
                                        <w:bottom w:val="none" w:sz="0" w:space="0" w:color="auto"/>
                                        <w:right w:val="none" w:sz="0" w:space="0" w:color="auto"/>
                                      </w:divBdr>
                                      <w:divsChild>
                                        <w:div w:id="1939752943">
                                          <w:marLeft w:val="0"/>
                                          <w:marRight w:val="0"/>
                                          <w:marTop w:val="0"/>
                                          <w:marBottom w:val="0"/>
                                          <w:divBdr>
                                            <w:top w:val="none" w:sz="0" w:space="0" w:color="auto"/>
                                            <w:left w:val="none" w:sz="0" w:space="0" w:color="auto"/>
                                            <w:bottom w:val="none" w:sz="0" w:space="0" w:color="auto"/>
                                            <w:right w:val="none" w:sz="0" w:space="0" w:color="auto"/>
                                          </w:divBdr>
                                        </w:div>
                                        <w:div w:id="101661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2259010">
                      <w:marLeft w:val="0"/>
                      <w:marRight w:val="0"/>
                      <w:marTop w:val="0"/>
                      <w:marBottom w:val="0"/>
                      <w:divBdr>
                        <w:top w:val="none" w:sz="0" w:space="0" w:color="auto"/>
                        <w:left w:val="none" w:sz="0" w:space="0" w:color="auto"/>
                        <w:bottom w:val="none" w:sz="0" w:space="0" w:color="auto"/>
                        <w:right w:val="none" w:sz="0" w:space="0" w:color="auto"/>
                      </w:divBdr>
                      <w:divsChild>
                        <w:div w:id="2046785481">
                          <w:marLeft w:val="0"/>
                          <w:marRight w:val="0"/>
                          <w:marTop w:val="0"/>
                          <w:marBottom w:val="0"/>
                          <w:divBdr>
                            <w:top w:val="none" w:sz="0" w:space="0" w:color="auto"/>
                            <w:left w:val="none" w:sz="0" w:space="0" w:color="auto"/>
                            <w:bottom w:val="none" w:sz="0" w:space="0" w:color="auto"/>
                            <w:right w:val="none" w:sz="0" w:space="0" w:color="auto"/>
                          </w:divBdr>
                          <w:divsChild>
                            <w:div w:id="1631940080">
                              <w:marLeft w:val="0"/>
                              <w:marRight w:val="0"/>
                              <w:marTop w:val="0"/>
                              <w:marBottom w:val="0"/>
                              <w:divBdr>
                                <w:top w:val="none" w:sz="0" w:space="0" w:color="auto"/>
                                <w:left w:val="none" w:sz="0" w:space="0" w:color="auto"/>
                                <w:bottom w:val="none" w:sz="0" w:space="0" w:color="auto"/>
                                <w:right w:val="none" w:sz="0" w:space="0" w:color="auto"/>
                              </w:divBdr>
                            </w:div>
                            <w:div w:id="2013871750">
                              <w:marLeft w:val="0"/>
                              <w:marRight w:val="0"/>
                              <w:marTop w:val="225"/>
                              <w:marBottom w:val="225"/>
                              <w:divBdr>
                                <w:top w:val="none" w:sz="0" w:space="0" w:color="auto"/>
                                <w:left w:val="none" w:sz="0" w:space="0" w:color="auto"/>
                                <w:bottom w:val="none" w:sz="0" w:space="0" w:color="auto"/>
                                <w:right w:val="none" w:sz="0" w:space="0" w:color="auto"/>
                              </w:divBdr>
                              <w:divsChild>
                                <w:div w:id="690912432">
                                  <w:marLeft w:val="0"/>
                                  <w:marRight w:val="0"/>
                                  <w:marTop w:val="0"/>
                                  <w:marBottom w:val="0"/>
                                  <w:divBdr>
                                    <w:top w:val="none" w:sz="0" w:space="0" w:color="auto"/>
                                    <w:left w:val="none" w:sz="0" w:space="0" w:color="auto"/>
                                    <w:bottom w:val="none" w:sz="0" w:space="0" w:color="auto"/>
                                    <w:right w:val="none" w:sz="0" w:space="0" w:color="auto"/>
                                  </w:divBdr>
                                </w:div>
                                <w:div w:id="853571782">
                                  <w:marLeft w:val="0"/>
                                  <w:marRight w:val="0"/>
                                  <w:marTop w:val="0"/>
                                  <w:marBottom w:val="0"/>
                                  <w:divBdr>
                                    <w:top w:val="none" w:sz="0" w:space="0" w:color="auto"/>
                                    <w:left w:val="none" w:sz="0" w:space="0" w:color="auto"/>
                                    <w:bottom w:val="none" w:sz="0" w:space="0" w:color="auto"/>
                                    <w:right w:val="none" w:sz="0" w:space="0" w:color="auto"/>
                                  </w:divBdr>
                                  <w:divsChild>
                                    <w:div w:id="52667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93259">
                              <w:marLeft w:val="0"/>
                              <w:marRight w:val="0"/>
                              <w:marTop w:val="300"/>
                              <w:marBottom w:val="0"/>
                              <w:divBdr>
                                <w:top w:val="none" w:sz="0" w:space="0" w:color="auto"/>
                                <w:left w:val="none" w:sz="0" w:space="0" w:color="auto"/>
                                <w:bottom w:val="none" w:sz="0" w:space="0" w:color="auto"/>
                                <w:right w:val="none" w:sz="0" w:space="0" w:color="auto"/>
                              </w:divBdr>
                              <w:divsChild>
                                <w:div w:id="104929021">
                                  <w:marLeft w:val="0"/>
                                  <w:marRight w:val="0"/>
                                  <w:marTop w:val="0"/>
                                  <w:marBottom w:val="0"/>
                                  <w:divBdr>
                                    <w:top w:val="none" w:sz="0" w:space="0" w:color="auto"/>
                                    <w:left w:val="none" w:sz="0" w:space="0" w:color="auto"/>
                                    <w:bottom w:val="none" w:sz="0" w:space="0" w:color="auto"/>
                                    <w:right w:val="none" w:sz="0" w:space="0" w:color="auto"/>
                                  </w:divBdr>
                                  <w:divsChild>
                                    <w:div w:id="1733499429">
                                      <w:marLeft w:val="0"/>
                                      <w:marRight w:val="0"/>
                                      <w:marTop w:val="0"/>
                                      <w:marBottom w:val="0"/>
                                      <w:divBdr>
                                        <w:top w:val="none" w:sz="0" w:space="0" w:color="auto"/>
                                        <w:left w:val="none" w:sz="0" w:space="0" w:color="auto"/>
                                        <w:bottom w:val="none" w:sz="0" w:space="0" w:color="auto"/>
                                        <w:right w:val="none" w:sz="0" w:space="0" w:color="auto"/>
                                      </w:divBdr>
                                      <w:divsChild>
                                        <w:div w:id="86652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569843">
                                  <w:marLeft w:val="300"/>
                                  <w:marRight w:val="0"/>
                                  <w:marTop w:val="0"/>
                                  <w:marBottom w:val="0"/>
                                  <w:divBdr>
                                    <w:top w:val="none" w:sz="0" w:space="0" w:color="auto"/>
                                    <w:left w:val="none" w:sz="0" w:space="0" w:color="auto"/>
                                    <w:bottom w:val="none" w:sz="0" w:space="0" w:color="auto"/>
                                    <w:right w:val="none" w:sz="0" w:space="0" w:color="auto"/>
                                  </w:divBdr>
                                  <w:divsChild>
                                    <w:div w:id="1246114875">
                                      <w:marLeft w:val="0"/>
                                      <w:marRight w:val="0"/>
                                      <w:marTop w:val="0"/>
                                      <w:marBottom w:val="150"/>
                                      <w:divBdr>
                                        <w:top w:val="none" w:sz="0" w:space="0" w:color="auto"/>
                                        <w:left w:val="none" w:sz="0" w:space="0" w:color="auto"/>
                                        <w:bottom w:val="none" w:sz="0" w:space="0" w:color="auto"/>
                                        <w:right w:val="none" w:sz="0" w:space="0" w:color="auto"/>
                                      </w:divBdr>
                                      <w:divsChild>
                                        <w:div w:id="1907909706">
                                          <w:marLeft w:val="0"/>
                                          <w:marRight w:val="0"/>
                                          <w:marTop w:val="0"/>
                                          <w:marBottom w:val="0"/>
                                          <w:divBdr>
                                            <w:top w:val="none" w:sz="0" w:space="0" w:color="auto"/>
                                            <w:left w:val="none" w:sz="0" w:space="0" w:color="auto"/>
                                            <w:bottom w:val="none" w:sz="0" w:space="0" w:color="auto"/>
                                            <w:right w:val="none" w:sz="0" w:space="0" w:color="auto"/>
                                          </w:divBdr>
                                        </w:div>
                                        <w:div w:id="12774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257936">
                                  <w:marLeft w:val="300"/>
                                  <w:marRight w:val="0"/>
                                  <w:marTop w:val="0"/>
                                  <w:marBottom w:val="0"/>
                                  <w:divBdr>
                                    <w:top w:val="none" w:sz="0" w:space="0" w:color="auto"/>
                                    <w:left w:val="none" w:sz="0" w:space="0" w:color="auto"/>
                                    <w:bottom w:val="none" w:sz="0" w:space="0" w:color="auto"/>
                                    <w:right w:val="none" w:sz="0" w:space="0" w:color="auto"/>
                                  </w:divBdr>
                                  <w:divsChild>
                                    <w:div w:id="340664150">
                                      <w:marLeft w:val="0"/>
                                      <w:marRight w:val="0"/>
                                      <w:marTop w:val="0"/>
                                      <w:marBottom w:val="150"/>
                                      <w:divBdr>
                                        <w:top w:val="none" w:sz="0" w:space="0" w:color="auto"/>
                                        <w:left w:val="none" w:sz="0" w:space="0" w:color="auto"/>
                                        <w:bottom w:val="none" w:sz="0" w:space="0" w:color="auto"/>
                                        <w:right w:val="none" w:sz="0" w:space="0" w:color="auto"/>
                                      </w:divBdr>
                                      <w:divsChild>
                                        <w:div w:id="681707819">
                                          <w:marLeft w:val="0"/>
                                          <w:marRight w:val="0"/>
                                          <w:marTop w:val="0"/>
                                          <w:marBottom w:val="0"/>
                                          <w:divBdr>
                                            <w:top w:val="none" w:sz="0" w:space="0" w:color="auto"/>
                                            <w:left w:val="none" w:sz="0" w:space="0" w:color="auto"/>
                                            <w:bottom w:val="none" w:sz="0" w:space="0" w:color="auto"/>
                                            <w:right w:val="none" w:sz="0" w:space="0" w:color="auto"/>
                                          </w:divBdr>
                                        </w:div>
                                        <w:div w:id="78743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5364077">
                      <w:marLeft w:val="0"/>
                      <w:marRight w:val="0"/>
                      <w:marTop w:val="0"/>
                      <w:marBottom w:val="0"/>
                      <w:divBdr>
                        <w:top w:val="none" w:sz="0" w:space="0" w:color="auto"/>
                        <w:left w:val="none" w:sz="0" w:space="0" w:color="auto"/>
                        <w:bottom w:val="none" w:sz="0" w:space="0" w:color="auto"/>
                        <w:right w:val="none" w:sz="0" w:space="0" w:color="auto"/>
                      </w:divBdr>
                      <w:divsChild>
                        <w:div w:id="581064865">
                          <w:marLeft w:val="0"/>
                          <w:marRight w:val="0"/>
                          <w:marTop w:val="0"/>
                          <w:marBottom w:val="0"/>
                          <w:divBdr>
                            <w:top w:val="none" w:sz="0" w:space="0" w:color="auto"/>
                            <w:left w:val="none" w:sz="0" w:space="0" w:color="auto"/>
                            <w:bottom w:val="none" w:sz="0" w:space="0" w:color="auto"/>
                            <w:right w:val="none" w:sz="0" w:space="0" w:color="auto"/>
                          </w:divBdr>
                          <w:divsChild>
                            <w:div w:id="1625186745">
                              <w:marLeft w:val="0"/>
                              <w:marRight w:val="0"/>
                              <w:marTop w:val="0"/>
                              <w:marBottom w:val="0"/>
                              <w:divBdr>
                                <w:top w:val="none" w:sz="0" w:space="0" w:color="auto"/>
                                <w:left w:val="none" w:sz="0" w:space="0" w:color="auto"/>
                                <w:bottom w:val="none" w:sz="0" w:space="0" w:color="auto"/>
                                <w:right w:val="none" w:sz="0" w:space="0" w:color="auto"/>
                              </w:divBdr>
                            </w:div>
                            <w:div w:id="627203758">
                              <w:marLeft w:val="0"/>
                              <w:marRight w:val="0"/>
                              <w:marTop w:val="0"/>
                              <w:marBottom w:val="0"/>
                              <w:divBdr>
                                <w:top w:val="none" w:sz="0" w:space="0" w:color="auto"/>
                                <w:left w:val="none" w:sz="0" w:space="0" w:color="auto"/>
                                <w:bottom w:val="none" w:sz="0" w:space="0" w:color="auto"/>
                                <w:right w:val="none" w:sz="0" w:space="0" w:color="auto"/>
                              </w:divBdr>
                            </w:div>
                            <w:div w:id="1151365679">
                              <w:marLeft w:val="0"/>
                              <w:marRight w:val="0"/>
                              <w:marTop w:val="225"/>
                              <w:marBottom w:val="225"/>
                              <w:divBdr>
                                <w:top w:val="none" w:sz="0" w:space="0" w:color="auto"/>
                                <w:left w:val="none" w:sz="0" w:space="0" w:color="auto"/>
                                <w:bottom w:val="none" w:sz="0" w:space="0" w:color="auto"/>
                                <w:right w:val="none" w:sz="0" w:space="0" w:color="auto"/>
                              </w:divBdr>
                              <w:divsChild>
                                <w:div w:id="1709063825">
                                  <w:marLeft w:val="0"/>
                                  <w:marRight w:val="0"/>
                                  <w:marTop w:val="0"/>
                                  <w:marBottom w:val="0"/>
                                  <w:divBdr>
                                    <w:top w:val="none" w:sz="0" w:space="0" w:color="auto"/>
                                    <w:left w:val="none" w:sz="0" w:space="0" w:color="auto"/>
                                    <w:bottom w:val="none" w:sz="0" w:space="0" w:color="auto"/>
                                    <w:right w:val="none" w:sz="0" w:space="0" w:color="auto"/>
                                  </w:divBdr>
                                </w:div>
                                <w:div w:id="1604725001">
                                  <w:marLeft w:val="0"/>
                                  <w:marRight w:val="0"/>
                                  <w:marTop w:val="0"/>
                                  <w:marBottom w:val="0"/>
                                  <w:divBdr>
                                    <w:top w:val="none" w:sz="0" w:space="0" w:color="auto"/>
                                    <w:left w:val="none" w:sz="0" w:space="0" w:color="auto"/>
                                    <w:bottom w:val="none" w:sz="0" w:space="0" w:color="auto"/>
                                    <w:right w:val="none" w:sz="0" w:space="0" w:color="auto"/>
                                  </w:divBdr>
                                  <w:divsChild>
                                    <w:div w:id="153141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18919">
                              <w:marLeft w:val="0"/>
                              <w:marRight w:val="0"/>
                              <w:marTop w:val="300"/>
                              <w:marBottom w:val="0"/>
                              <w:divBdr>
                                <w:top w:val="none" w:sz="0" w:space="0" w:color="auto"/>
                                <w:left w:val="none" w:sz="0" w:space="0" w:color="auto"/>
                                <w:bottom w:val="none" w:sz="0" w:space="0" w:color="auto"/>
                                <w:right w:val="none" w:sz="0" w:space="0" w:color="auto"/>
                              </w:divBdr>
                              <w:divsChild>
                                <w:div w:id="735319461">
                                  <w:marLeft w:val="0"/>
                                  <w:marRight w:val="0"/>
                                  <w:marTop w:val="0"/>
                                  <w:marBottom w:val="0"/>
                                  <w:divBdr>
                                    <w:top w:val="none" w:sz="0" w:space="0" w:color="auto"/>
                                    <w:left w:val="none" w:sz="0" w:space="0" w:color="auto"/>
                                    <w:bottom w:val="none" w:sz="0" w:space="0" w:color="auto"/>
                                    <w:right w:val="none" w:sz="0" w:space="0" w:color="auto"/>
                                  </w:divBdr>
                                  <w:divsChild>
                                    <w:div w:id="1052464158">
                                      <w:marLeft w:val="0"/>
                                      <w:marRight w:val="0"/>
                                      <w:marTop w:val="0"/>
                                      <w:marBottom w:val="0"/>
                                      <w:divBdr>
                                        <w:top w:val="none" w:sz="0" w:space="0" w:color="auto"/>
                                        <w:left w:val="none" w:sz="0" w:space="0" w:color="auto"/>
                                        <w:bottom w:val="none" w:sz="0" w:space="0" w:color="auto"/>
                                        <w:right w:val="none" w:sz="0" w:space="0" w:color="auto"/>
                                      </w:divBdr>
                                      <w:divsChild>
                                        <w:div w:id="57043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535932">
                                  <w:marLeft w:val="300"/>
                                  <w:marRight w:val="0"/>
                                  <w:marTop w:val="0"/>
                                  <w:marBottom w:val="0"/>
                                  <w:divBdr>
                                    <w:top w:val="none" w:sz="0" w:space="0" w:color="auto"/>
                                    <w:left w:val="none" w:sz="0" w:space="0" w:color="auto"/>
                                    <w:bottom w:val="none" w:sz="0" w:space="0" w:color="auto"/>
                                    <w:right w:val="none" w:sz="0" w:space="0" w:color="auto"/>
                                  </w:divBdr>
                                  <w:divsChild>
                                    <w:div w:id="1000356463">
                                      <w:marLeft w:val="0"/>
                                      <w:marRight w:val="0"/>
                                      <w:marTop w:val="0"/>
                                      <w:marBottom w:val="150"/>
                                      <w:divBdr>
                                        <w:top w:val="none" w:sz="0" w:space="0" w:color="auto"/>
                                        <w:left w:val="none" w:sz="0" w:space="0" w:color="auto"/>
                                        <w:bottom w:val="none" w:sz="0" w:space="0" w:color="auto"/>
                                        <w:right w:val="none" w:sz="0" w:space="0" w:color="auto"/>
                                      </w:divBdr>
                                      <w:divsChild>
                                        <w:div w:id="1664628679">
                                          <w:marLeft w:val="0"/>
                                          <w:marRight w:val="0"/>
                                          <w:marTop w:val="0"/>
                                          <w:marBottom w:val="0"/>
                                          <w:divBdr>
                                            <w:top w:val="none" w:sz="0" w:space="0" w:color="auto"/>
                                            <w:left w:val="none" w:sz="0" w:space="0" w:color="auto"/>
                                            <w:bottom w:val="none" w:sz="0" w:space="0" w:color="auto"/>
                                            <w:right w:val="none" w:sz="0" w:space="0" w:color="auto"/>
                                          </w:divBdr>
                                        </w:div>
                                        <w:div w:id="170532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1292653">
                      <w:marLeft w:val="0"/>
                      <w:marRight w:val="0"/>
                      <w:marTop w:val="0"/>
                      <w:marBottom w:val="0"/>
                      <w:divBdr>
                        <w:top w:val="none" w:sz="0" w:space="0" w:color="auto"/>
                        <w:left w:val="none" w:sz="0" w:space="0" w:color="auto"/>
                        <w:bottom w:val="none" w:sz="0" w:space="0" w:color="auto"/>
                        <w:right w:val="none" w:sz="0" w:space="0" w:color="auto"/>
                      </w:divBdr>
                      <w:divsChild>
                        <w:div w:id="1618174430">
                          <w:marLeft w:val="0"/>
                          <w:marRight w:val="0"/>
                          <w:marTop w:val="0"/>
                          <w:marBottom w:val="0"/>
                          <w:divBdr>
                            <w:top w:val="none" w:sz="0" w:space="0" w:color="auto"/>
                            <w:left w:val="none" w:sz="0" w:space="0" w:color="auto"/>
                            <w:bottom w:val="none" w:sz="0" w:space="0" w:color="auto"/>
                            <w:right w:val="none" w:sz="0" w:space="0" w:color="auto"/>
                          </w:divBdr>
                          <w:divsChild>
                            <w:div w:id="867180870">
                              <w:marLeft w:val="0"/>
                              <w:marRight w:val="0"/>
                              <w:marTop w:val="0"/>
                              <w:marBottom w:val="0"/>
                              <w:divBdr>
                                <w:top w:val="none" w:sz="0" w:space="0" w:color="auto"/>
                                <w:left w:val="none" w:sz="0" w:space="0" w:color="auto"/>
                                <w:bottom w:val="none" w:sz="0" w:space="0" w:color="auto"/>
                                <w:right w:val="none" w:sz="0" w:space="0" w:color="auto"/>
                              </w:divBdr>
                            </w:div>
                            <w:div w:id="1306811281">
                              <w:marLeft w:val="0"/>
                              <w:marRight w:val="0"/>
                              <w:marTop w:val="225"/>
                              <w:marBottom w:val="225"/>
                              <w:divBdr>
                                <w:top w:val="none" w:sz="0" w:space="0" w:color="auto"/>
                                <w:left w:val="none" w:sz="0" w:space="0" w:color="auto"/>
                                <w:bottom w:val="none" w:sz="0" w:space="0" w:color="auto"/>
                                <w:right w:val="none" w:sz="0" w:space="0" w:color="auto"/>
                              </w:divBdr>
                              <w:divsChild>
                                <w:div w:id="99374572">
                                  <w:marLeft w:val="0"/>
                                  <w:marRight w:val="0"/>
                                  <w:marTop w:val="0"/>
                                  <w:marBottom w:val="0"/>
                                  <w:divBdr>
                                    <w:top w:val="none" w:sz="0" w:space="0" w:color="auto"/>
                                    <w:left w:val="none" w:sz="0" w:space="0" w:color="auto"/>
                                    <w:bottom w:val="none" w:sz="0" w:space="0" w:color="auto"/>
                                    <w:right w:val="none" w:sz="0" w:space="0" w:color="auto"/>
                                  </w:divBdr>
                                </w:div>
                                <w:div w:id="1438722086">
                                  <w:marLeft w:val="0"/>
                                  <w:marRight w:val="0"/>
                                  <w:marTop w:val="0"/>
                                  <w:marBottom w:val="0"/>
                                  <w:divBdr>
                                    <w:top w:val="none" w:sz="0" w:space="0" w:color="auto"/>
                                    <w:left w:val="none" w:sz="0" w:space="0" w:color="auto"/>
                                    <w:bottom w:val="none" w:sz="0" w:space="0" w:color="auto"/>
                                    <w:right w:val="none" w:sz="0" w:space="0" w:color="auto"/>
                                  </w:divBdr>
                                  <w:divsChild>
                                    <w:div w:id="139763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387467">
                              <w:marLeft w:val="0"/>
                              <w:marRight w:val="0"/>
                              <w:marTop w:val="300"/>
                              <w:marBottom w:val="0"/>
                              <w:divBdr>
                                <w:top w:val="none" w:sz="0" w:space="0" w:color="auto"/>
                                <w:left w:val="none" w:sz="0" w:space="0" w:color="auto"/>
                                <w:bottom w:val="none" w:sz="0" w:space="0" w:color="auto"/>
                                <w:right w:val="none" w:sz="0" w:space="0" w:color="auto"/>
                              </w:divBdr>
                              <w:divsChild>
                                <w:div w:id="1520899261">
                                  <w:marLeft w:val="0"/>
                                  <w:marRight w:val="0"/>
                                  <w:marTop w:val="0"/>
                                  <w:marBottom w:val="0"/>
                                  <w:divBdr>
                                    <w:top w:val="none" w:sz="0" w:space="0" w:color="auto"/>
                                    <w:left w:val="none" w:sz="0" w:space="0" w:color="auto"/>
                                    <w:bottom w:val="none" w:sz="0" w:space="0" w:color="auto"/>
                                    <w:right w:val="none" w:sz="0" w:space="0" w:color="auto"/>
                                  </w:divBdr>
                                  <w:divsChild>
                                    <w:div w:id="1393235735">
                                      <w:marLeft w:val="0"/>
                                      <w:marRight w:val="0"/>
                                      <w:marTop w:val="0"/>
                                      <w:marBottom w:val="0"/>
                                      <w:divBdr>
                                        <w:top w:val="none" w:sz="0" w:space="0" w:color="auto"/>
                                        <w:left w:val="none" w:sz="0" w:space="0" w:color="auto"/>
                                        <w:bottom w:val="none" w:sz="0" w:space="0" w:color="auto"/>
                                        <w:right w:val="none" w:sz="0" w:space="0" w:color="auto"/>
                                      </w:divBdr>
                                      <w:divsChild>
                                        <w:div w:id="202566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983379">
                                  <w:marLeft w:val="300"/>
                                  <w:marRight w:val="0"/>
                                  <w:marTop w:val="0"/>
                                  <w:marBottom w:val="0"/>
                                  <w:divBdr>
                                    <w:top w:val="none" w:sz="0" w:space="0" w:color="auto"/>
                                    <w:left w:val="none" w:sz="0" w:space="0" w:color="auto"/>
                                    <w:bottom w:val="none" w:sz="0" w:space="0" w:color="auto"/>
                                    <w:right w:val="none" w:sz="0" w:space="0" w:color="auto"/>
                                  </w:divBdr>
                                  <w:divsChild>
                                    <w:div w:id="876282111">
                                      <w:marLeft w:val="0"/>
                                      <w:marRight w:val="0"/>
                                      <w:marTop w:val="0"/>
                                      <w:marBottom w:val="150"/>
                                      <w:divBdr>
                                        <w:top w:val="none" w:sz="0" w:space="0" w:color="auto"/>
                                        <w:left w:val="none" w:sz="0" w:space="0" w:color="auto"/>
                                        <w:bottom w:val="none" w:sz="0" w:space="0" w:color="auto"/>
                                        <w:right w:val="none" w:sz="0" w:space="0" w:color="auto"/>
                                      </w:divBdr>
                                      <w:divsChild>
                                        <w:div w:id="619797199">
                                          <w:marLeft w:val="0"/>
                                          <w:marRight w:val="0"/>
                                          <w:marTop w:val="0"/>
                                          <w:marBottom w:val="0"/>
                                          <w:divBdr>
                                            <w:top w:val="none" w:sz="0" w:space="0" w:color="auto"/>
                                            <w:left w:val="none" w:sz="0" w:space="0" w:color="auto"/>
                                            <w:bottom w:val="none" w:sz="0" w:space="0" w:color="auto"/>
                                            <w:right w:val="none" w:sz="0" w:space="0" w:color="auto"/>
                                          </w:divBdr>
                                        </w:div>
                                        <w:div w:id="122055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929511">
                                  <w:marLeft w:val="300"/>
                                  <w:marRight w:val="0"/>
                                  <w:marTop w:val="0"/>
                                  <w:marBottom w:val="0"/>
                                  <w:divBdr>
                                    <w:top w:val="none" w:sz="0" w:space="0" w:color="auto"/>
                                    <w:left w:val="none" w:sz="0" w:space="0" w:color="auto"/>
                                    <w:bottom w:val="none" w:sz="0" w:space="0" w:color="auto"/>
                                    <w:right w:val="none" w:sz="0" w:space="0" w:color="auto"/>
                                  </w:divBdr>
                                  <w:divsChild>
                                    <w:div w:id="1297490570">
                                      <w:marLeft w:val="0"/>
                                      <w:marRight w:val="0"/>
                                      <w:marTop w:val="0"/>
                                      <w:marBottom w:val="150"/>
                                      <w:divBdr>
                                        <w:top w:val="none" w:sz="0" w:space="0" w:color="auto"/>
                                        <w:left w:val="none" w:sz="0" w:space="0" w:color="auto"/>
                                        <w:bottom w:val="none" w:sz="0" w:space="0" w:color="auto"/>
                                        <w:right w:val="none" w:sz="0" w:space="0" w:color="auto"/>
                                      </w:divBdr>
                                      <w:divsChild>
                                        <w:div w:id="462506848">
                                          <w:marLeft w:val="0"/>
                                          <w:marRight w:val="0"/>
                                          <w:marTop w:val="0"/>
                                          <w:marBottom w:val="0"/>
                                          <w:divBdr>
                                            <w:top w:val="none" w:sz="0" w:space="0" w:color="auto"/>
                                            <w:left w:val="none" w:sz="0" w:space="0" w:color="auto"/>
                                            <w:bottom w:val="none" w:sz="0" w:space="0" w:color="auto"/>
                                            <w:right w:val="none" w:sz="0" w:space="0" w:color="auto"/>
                                          </w:divBdr>
                                        </w:div>
                                        <w:div w:id="77702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897600">
                      <w:marLeft w:val="0"/>
                      <w:marRight w:val="0"/>
                      <w:marTop w:val="0"/>
                      <w:marBottom w:val="0"/>
                      <w:divBdr>
                        <w:top w:val="none" w:sz="0" w:space="0" w:color="auto"/>
                        <w:left w:val="none" w:sz="0" w:space="0" w:color="auto"/>
                        <w:bottom w:val="none" w:sz="0" w:space="0" w:color="auto"/>
                        <w:right w:val="none" w:sz="0" w:space="0" w:color="auto"/>
                      </w:divBdr>
                      <w:divsChild>
                        <w:div w:id="1396666852">
                          <w:marLeft w:val="0"/>
                          <w:marRight w:val="0"/>
                          <w:marTop w:val="0"/>
                          <w:marBottom w:val="0"/>
                          <w:divBdr>
                            <w:top w:val="none" w:sz="0" w:space="0" w:color="auto"/>
                            <w:left w:val="none" w:sz="0" w:space="0" w:color="auto"/>
                            <w:bottom w:val="none" w:sz="0" w:space="0" w:color="auto"/>
                            <w:right w:val="none" w:sz="0" w:space="0" w:color="auto"/>
                          </w:divBdr>
                          <w:divsChild>
                            <w:div w:id="1512646974">
                              <w:marLeft w:val="0"/>
                              <w:marRight w:val="0"/>
                              <w:marTop w:val="0"/>
                              <w:marBottom w:val="0"/>
                              <w:divBdr>
                                <w:top w:val="none" w:sz="0" w:space="0" w:color="auto"/>
                                <w:left w:val="none" w:sz="0" w:space="0" w:color="auto"/>
                                <w:bottom w:val="none" w:sz="0" w:space="0" w:color="auto"/>
                                <w:right w:val="none" w:sz="0" w:space="0" w:color="auto"/>
                              </w:divBdr>
                            </w:div>
                            <w:div w:id="364916188">
                              <w:marLeft w:val="0"/>
                              <w:marRight w:val="0"/>
                              <w:marTop w:val="225"/>
                              <w:marBottom w:val="225"/>
                              <w:divBdr>
                                <w:top w:val="none" w:sz="0" w:space="0" w:color="auto"/>
                                <w:left w:val="none" w:sz="0" w:space="0" w:color="auto"/>
                                <w:bottom w:val="none" w:sz="0" w:space="0" w:color="auto"/>
                                <w:right w:val="none" w:sz="0" w:space="0" w:color="auto"/>
                              </w:divBdr>
                              <w:divsChild>
                                <w:div w:id="1173110480">
                                  <w:marLeft w:val="0"/>
                                  <w:marRight w:val="0"/>
                                  <w:marTop w:val="0"/>
                                  <w:marBottom w:val="0"/>
                                  <w:divBdr>
                                    <w:top w:val="none" w:sz="0" w:space="0" w:color="auto"/>
                                    <w:left w:val="none" w:sz="0" w:space="0" w:color="auto"/>
                                    <w:bottom w:val="none" w:sz="0" w:space="0" w:color="auto"/>
                                    <w:right w:val="none" w:sz="0" w:space="0" w:color="auto"/>
                                  </w:divBdr>
                                </w:div>
                                <w:div w:id="2133941108">
                                  <w:marLeft w:val="0"/>
                                  <w:marRight w:val="0"/>
                                  <w:marTop w:val="0"/>
                                  <w:marBottom w:val="0"/>
                                  <w:divBdr>
                                    <w:top w:val="none" w:sz="0" w:space="0" w:color="auto"/>
                                    <w:left w:val="none" w:sz="0" w:space="0" w:color="auto"/>
                                    <w:bottom w:val="none" w:sz="0" w:space="0" w:color="auto"/>
                                    <w:right w:val="none" w:sz="0" w:space="0" w:color="auto"/>
                                  </w:divBdr>
                                  <w:divsChild>
                                    <w:div w:id="145425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093131">
                              <w:marLeft w:val="0"/>
                              <w:marRight w:val="0"/>
                              <w:marTop w:val="300"/>
                              <w:marBottom w:val="0"/>
                              <w:divBdr>
                                <w:top w:val="none" w:sz="0" w:space="0" w:color="auto"/>
                                <w:left w:val="none" w:sz="0" w:space="0" w:color="auto"/>
                                <w:bottom w:val="none" w:sz="0" w:space="0" w:color="auto"/>
                                <w:right w:val="none" w:sz="0" w:space="0" w:color="auto"/>
                              </w:divBdr>
                              <w:divsChild>
                                <w:div w:id="245649303">
                                  <w:marLeft w:val="0"/>
                                  <w:marRight w:val="0"/>
                                  <w:marTop w:val="0"/>
                                  <w:marBottom w:val="0"/>
                                  <w:divBdr>
                                    <w:top w:val="none" w:sz="0" w:space="0" w:color="auto"/>
                                    <w:left w:val="none" w:sz="0" w:space="0" w:color="auto"/>
                                    <w:bottom w:val="none" w:sz="0" w:space="0" w:color="auto"/>
                                    <w:right w:val="none" w:sz="0" w:space="0" w:color="auto"/>
                                  </w:divBdr>
                                  <w:divsChild>
                                    <w:div w:id="824590588">
                                      <w:marLeft w:val="0"/>
                                      <w:marRight w:val="0"/>
                                      <w:marTop w:val="0"/>
                                      <w:marBottom w:val="0"/>
                                      <w:divBdr>
                                        <w:top w:val="none" w:sz="0" w:space="0" w:color="auto"/>
                                        <w:left w:val="none" w:sz="0" w:space="0" w:color="auto"/>
                                        <w:bottom w:val="none" w:sz="0" w:space="0" w:color="auto"/>
                                        <w:right w:val="none" w:sz="0" w:space="0" w:color="auto"/>
                                      </w:divBdr>
                                      <w:divsChild>
                                        <w:div w:id="140610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147305">
                                  <w:marLeft w:val="300"/>
                                  <w:marRight w:val="0"/>
                                  <w:marTop w:val="0"/>
                                  <w:marBottom w:val="0"/>
                                  <w:divBdr>
                                    <w:top w:val="none" w:sz="0" w:space="0" w:color="auto"/>
                                    <w:left w:val="none" w:sz="0" w:space="0" w:color="auto"/>
                                    <w:bottom w:val="none" w:sz="0" w:space="0" w:color="auto"/>
                                    <w:right w:val="none" w:sz="0" w:space="0" w:color="auto"/>
                                  </w:divBdr>
                                  <w:divsChild>
                                    <w:div w:id="736245702">
                                      <w:marLeft w:val="0"/>
                                      <w:marRight w:val="0"/>
                                      <w:marTop w:val="0"/>
                                      <w:marBottom w:val="150"/>
                                      <w:divBdr>
                                        <w:top w:val="none" w:sz="0" w:space="0" w:color="auto"/>
                                        <w:left w:val="none" w:sz="0" w:space="0" w:color="auto"/>
                                        <w:bottom w:val="none" w:sz="0" w:space="0" w:color="auto"/>
                                        <w:right w:val="none" w:sz="0" w:space="0" w:color="auto"/>
                                      </w:divBdr>
                                      <w:divsChild>
                                        <w:div w:id="1658337885">
                                          <w:marLeft w:val="0"/>
                                          <w:marRight w:val="0"/>
                                          <w:marTop w:val="0"/>
                                          <w:marBottom w:val="0"/>
                                          <w:divBdr>
                                            <w:top w:val="none" w:sz="0" w:space="0" w:color="auto"/>
                                            <w:left w:val="none" w:sz="0" w:space="0" w:color="auto"/>
                                            <w:bottom w:val="none" w:sz="0" w:space="0" w:color="auto"/>
                                            <w:right w:val="none" w:sz="0" w:space="0" w:color="auto"/>
                                          </w:divBdr>
                                        </w:div>
                                        <w:div w:id="71789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659130">
                                  <w:marLeft w:val="300"/>
                                  <w:marRight w:val="0"/>
                                  <w:marTop w:val="0"/>
                                  <w:marBottom w:val="0"/>
                                  <w:divBdr>
                                    <w:top w:val="none" w:sz="0" w:space="0" w:color="auto"/>
                                    <w:left w:val="none" w:sz="0" w:space="0" w:color="auto"/>
                                    <w:bottom w:val="none" w:sz="0" w:space="0" w:color="auto"/>
                                    <w:right w:val="none" w:sz="0" w:space="0" w:color="auto"/>
                                  </w:divBdr>
                                  <w:divsChild>
                                    <w:div w:id="1868719350">
                                      <w:marLeft w:val="0"/>
                                      <w:marRight w:val="0"/>
                                      <w:marTop w:val="0"/>
                                      <w:marBottom w:val="150"/>
                                      <w:divBdr>
                                        <w:top w:val="none" w:sz="0" w:space="0" w:color="auto"/>
                                        <w:left w:val="none" w:sz="0" w:space="0" w:color="auto"/>
                                        <w:bottom w:val="none" w:sz="0" w:space="0" w:color="auto"/>
                                        <w:right w:val="none" w:sz="0" w:space="0" w:color="auto"/>
                                      </w:divBdr>
                                      <w:divsChild>
                                        <w:div w:id="601769835">
                                          <w:marLeft w:val="0"/>
                                          <w:marRight w:val="0"/>
                                          <w:marTop w:val="0"/>
                                          <w:marBottom w:val="0"/>
                                          <w:divBdr>
                                            <w:top w:val="none" w:sz="0" w:space="0" w:color="auto"/>
                                            <w:left w:val="none" w:sz="0" w:space="0" w:color="auto"/>
                                            <w:bottom w:val="none" w:sz="0" w:space="0" w:color="auto"/>
                                            <w:right w:val="none" w:sz="0" w:space="0" w:color="auto"/>
                                          </w:divBdr>
                                        </w:div>
                                        <w:div w:id="19552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8995654">
                      <w:marLeft w:val="0"/>
                      <w:marRight w:val="0"/>
                      <w:marTop w:val="0"/>
                      <w:marBottom w:val="0"/>
                      <w:divBdr>
                        <w:top w:val="none" w:sz="0" w:space="0" w:color="auto"/>
                        <w:left w:val="none" w:sz="0" w:space="0" w:color="auto"/>
                        <w:bottom w:val="none" w:sz="0" w:space="0" w:color="auto"/>
                        <w:right w:val="none" w:sz="0" w:space="0" w:color="auto"/>
                      </w:divBdr>
                      <w:divsChild>
                        <w:div w:id="121000792">
                          <w:marLeft w:val="0"/>
                          <w:marRight w:val="0"/>
                          <w:marTop w:val="0"/>
                          <w:marBottom w:val="0"/>
                          <w:divBdr>
                            <w:top w:val="none" w:sz="0" w:space="0" w:color="auto"/>
                            <w:left w:val="none" w:sz="0" w:space="0" w:color="auto"/>
                            <w:bottom w:val="none" w:sz="0" w:space="0" w:color="auto"/>
                            <w:right w:val="none" w:sz="0" w:space="0" w:color="auto"/>
                          </w:divBdr>
                          <w:divsChild>
                            <w:div w:id="1317687420">
                              <w:marLeft w:val="0"/>
                              <w:marRight w:val="0"/>
                              <w:marTop w:val="0"/>
                              <w:marBottom w:val="0"/>
                              <w:divBdr>
                                <w:top w:val="none" w:sz="0" w:space="0" w:color="auto"/>
                                <w:left w:val="none" w:sz="0" w:space="0" w:color="auto"/>
                                <w:bottom w:val="none" w:sz="0" w:space="0" w:color="auto"/>
                                <w:right w:val="none" w:sz="0" w:space="0" w:color="auto"/>
                              </w:divBdr>
                            </w:div>
                            <w:div w:id="1365399110">
                              <w:marLeft w:val="0"/>
                              <w:marRight w:val="0"/>
                              <w:marTop w:val="0"/>
                              <w:marBottom w:val="0"/>
                              <w:divBdr>
                                <w:top w:val="none" w:sz="0" w:space="0" w:color="auto"/>
                                <w:left w:val="none" w:sz="0" w:space="0" w:color="auto"/>
                                <w:bottom w:val="none" w:sz="0" w:space="0" w:color="auto"/>
                                <w:right w:val="none" w:sz="0" w:space="0" w:color="auto"/>
                              </w:divBdr>
                            </w:div>
                            <w:div w:id="1502963340">
                              <w:marLeft w:val="0"/>
                              <w:marRight w:val="0"/>
                              <w:marTop w:val="0"/>
                              <w:marBottom w:val="0"/>
                              <w:divBdr>
                                <w:top w:val="none" w:sz="0" w:space="0" w:color="auto"/>
                                <w:left w:val="none" w:sz="0" w:space="0" w:color="auto"/>
                                <w:bottom w:val="none" w:sz="0" w:space="0" w:color="auto"/>
                                <w:right w:val="none" w:sz="0" w:space="0" w:color="auto"/>
                              </w:divBdr>
                            </w:div>
                            <w:div w:id="1085958895">
                              <w:marLeft w:val="0"/>
                              <w:marRight w:val="0"/>
                              <w:marTop w:val="0"/>
                              <w:marBottom w:val="0"/>
                              <w:divBdr>
                                <w:top w:val="none" w:sz="0" w:space="0" w:color="auto"/>
                                <w:left w:val="none" w:sz="0" w:space="0" w:color="auto"/>
                                <w:bottom w:val="none" w:sz="0" w:space="0" w:color="auto"/>
                                <w:right w:val="none" w:sz="0" w:space="0" w:color="auto"/>
                              </w:divBdr>
                            </w:div>
                            <w:div w:id="161551014">
                              <w:marLeft w:val="0"/>
                              <w:marRight w:val="0"/>
                              <w:marTop w:val="300"/>
                              <w:marBottom w:val="0"/>
                              <w:divBdr>
                                <w:top w:val="none" w:sz="0" w:space="0" w:color="auto"/>
                                <w:left w:val="none" w:sz="0" w:space="0" w:color="auto"/>
                                <w:bottom w:val="none" w:sz="0" w:space="0" w:color="auto"/>
                                <w:right w:val="none" w:sz="0" w:space="0" w:color="auto"/>
                              </w:divBdr>
                              <w:divsChild>
                                <w:div w:id="499934394">
                                  <w:marLeft w:val="0"/>
                                  <w:marRight w:val="0"/>
                                  <w:marTop w:val="0"/>
                                  <w:marBottom w:val="0"/>
                                  <w:divBdr>
                                    <w:top w:val="none" w:sz="0" w:space="0" w:color="auto"/>
                                    <w:left w:val="none" w:sz="0" w:space="0" w:color="auto"/>
                                    <w:bottom w:val="none" w:sz="0" w:space="0" w:color="auto"/>
                                    <w:right w:val="none" w:sz="0" w:space="0" w:color="auto"/>
                                  </w:divBdr>
                                  <w:divsChild>
                                    <w:div w:id="1206599638">
                                      <w:marLeft w:val="0"/>
                                      <w:marRight w:val="0"/>
                                      <w:marTop w:val="0"/>
                                      <w:marBottom w:val="0"/>
                                      <w:divBdr>
                                        <w:top w:val="none" w:sz="0" w:space="0" w:color="auto"/>
                                        <w:left w:val="none" w:sz="0" w:space="0" w:color="auto"/>
                                        <w:bottom w:val="none" w:sz="0" w:space="0" w:color="auto"/>
                                        <w:right w:val="none" w:sz="0" w:space="0" w:color="auto"/>
                                      </w:divBdr>
                                      <w:divsChild>
                                        <w:div w:id="11213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454689">
                                  <w:marLeft w:val="300"/>
                                  <w:marRight w:val="0"/>
                                  <w:marTop w:val="0"/>
                                  <w:marBottom w:val="0"/>
                                  <w:divBdr>
                                    <w:top w:val="none" w:sz="0" w:space="0" w:color="auto"/>
                                    <w:left w:val="none" w:sz="0" w:space="0" w:color="auto"/>
                                    <w:bottom w:val="none" w:sz="0" w:space="0" w:color="auto"/>
                                    <w:right w:val="none" w:sz="0" w:space="0" w:color="auto"/>
                                  </w:divBdr>
                                  <w:divsChild>
                                    <w:div w:id="150800026">
                                      <w:marLeft w:val="0"/>
                                      <w:marRight w:val="0"/>
                                      <w:marTop w:val="0"/>
                                      <w:marBottom w:val="150"/>
                                      <w:divBdr>
                                        <w:top w:val="none" w:sz="0" w:space="0" w:color="auto"/>
                                        <w:left w:val="none" w:sz="0" w:space="0" w:color="auto"/>
                                        <w:bottom w:val="none" w:sz="0" w:space="0" w:color="auto"/>
                                        <w:right w:val="none" w:sz="0" w:space="0" w:color="auto"/>
                                      </w:divBdr>
                                      <w:divsChild>
                                        <w:div w:id="1769161081">
                                          <w:marLeft w:val="0"/>
                                          <w:marRight w:val="0"/>
                                          <w:marTop w:val="0"/>
                                          <w:marBottom w:val="0"/>
                                          <w:divBdr>
                                            <w:top w:val="none" w:sz="0" w:space="0" w:color="auto"/>
                                            <w:left w:val="none" w:sz="0" w:space="0" w:color="auto"/>
                                            <w:bottom w:val="none" w:sz="0" w:space="0" w:color="auto"/>
                                            <w:right w:val="none" w:sz="0" w:space="0" w:color="auto"/>
                                          </w:divBdr>
                                        </w:div>
                                        <w:div w:id="148983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818636">
                      <w:marLeft w:val="0"/>
                      <w:marRight w:val="0"/>
                      <w:marTop w:val="0"/>
                      <w:marBottom w:val="0"/>
                      <w:divBdr>
                        <w:top w:val="none" w:sz="0" w:space="0" w:color="auto"/>
                        <w:left w:val="none" w:sz="0" w:space="0" w:color="auto"/>
                        <w:bottom w:val="none" w:sz="0" w:space="0" w:color="auto"/>
                        <w:right w:val="none" w:sz="0" w:space="0" w:color="auto"/>
                      </w:divBdr>
                      <w:divsChild>
                        <w:div w:id="6906938">
                          <w:marLeft w:val="0"/>
                          <w:marRight w:val="0"/>
                          <w:marTop w:val="0"/>
                          <w:marBottom w:val="0"/>
                          <w:divBdr>
                            <w:top w:val="none" w:sz="0" w:space="0" w:color="auto"/>
                            <w:left w:val="none" w:sz="0" w:space="0" w:color="auto"/>
                            <w:bottom w:val="none" w:sz="0" w:space="0" w:color="auto"/>
                            <w:right w:val="none" w:sz="0" w:space="0" w:color="auto"/>
                          </w:divBdr>
                          <w:divsChild>
                            <w:div w:id="1525054292">
                              <w:marLeft w:val="0"/>
                              <w:marRight w:val="0"/>
                              <w:marTop w:val="0"/>
                              <w:marBottom w:val="0"/>
                              <w:divBdr>
                                <w:top w:val="none" w:sz="0" w:space="0" w:color="auto"/>
                                <w:left w:val="none" w:sz="0" w:space="0" w:color="auto"/>
                                <w:bottom w:val="none" w:sz="0" w:space="0" w:color="auto"/>
                                <w:right w:val="none" w:sz="0" w:space="0" w:color="auto"/>
                              </w:divBdr>
                            </w:div>
                            <w:div w:id="1890996519">
                              <w:marLeft w:val="0"/>
                              <w:marRight w:val="0"/>
                              <w:marTop w:val="0"/>
                              <w:marBottom w:val="0"/>
                              <w:divBdr>
                                <w:top w:val="none" w:sz="0" w:space="0" w:color="auto"/>
                                <w:left w:val="none" w:sz="0" w:space="0" w:color="auto"/>
                                <w:bottom w:val="none" w:sz="0" w:space="0" w:color="auto"/>
                                <w:right w:val="none" w:sz="0" w:space="0" w:color="auto"/>
                              </w:divBdr>
                            </w:div>
                            <w:div w:id="1659579696">
                              <w:marLeft w:val="0"/>
                              <w:marRight w:val="0"/>
                              <w:marTop w:val="0"/>
                              <w:marBottom w:val="0"/>
                              <w:divBdr>
                                <w:top w:val="none" w:sz="0" w:space="0" w:color="auto"/>
                                <w:left w:val="none" w:sz="0" w:space="0" w:color="auto"/>
                                <w:bottom w:val="none" w:sz="0" w:space="0" w:color="auto"/>
                                <w:right w:val="none" w:sz="0" w:space="0" w:color="auto"/>
                              </w:divBdr>
                            </w:div>
                            <w:div w:id="330525090">
                              <w:marLeft w:val="0"/>
                              <w:marRight w:val="0"/>
                              <w:marTop w:val="0"/>
                              <w:marBottom w:val="0"/>
                              <w:divBdr>
                                <w:top w:val="none" w:sz="0" w:space="0" w:color="auto"/>
                                <w:left w:val="none" w:sz="0" w:space="0" w:color="auto"/>
                                <w:bottom w:val="none" w:sz="0" w:space="0" w:color="auto"/>
                                <w:right w:val="none" w:sz="0" w:space="0" w:color="auto"/>
                              </w:divBdr>
                            </w:div>
                            <w:div w:id="1751464557">
                              <w:marLeft w:val="0"/>
                              <w:marRight w:val="0"/>
                              <w:marTop w:val="300"/>
                              <w:marBottom w:val="0"/>
                              <w:divBdr>
                                <w:top w:val="none" w:sz="0" w:space="0" w:color="auto"/>
                                <w:left w:val="none" w:sz="0" w:space="0" w:color="auto"/>
                                <w:bottom w:val="none" w:sz="0" w:space="0" w:color="auto"/>
                                <w:right w:val="none" w:sz="0" w:space="0" w:color="auto"/>
                              </w:divBdr>
                              <w:divsChild>
                                <w:div w:id="1741097466">
                                  <w:marLeft w:val="0"/>
                                  <w:marRight w:val="0"/>
                                  <w:marTop w:val="0"/>
                                  <w:marBottom w:val="0"/>
                                  <w:divBdr>
                                    <w:top w:val="none" w:sz="0" w:space="0" w:color="auto"/>
                                    <w:left w:val="none" w:sz="0" w:space="0" w:color="auto"/>
                                    <w:bottom w:val="none" w:sz="0" w:space="0" w:color="auto"/>
                                    <w:right w:val="none" w:sz="0" w:space="0" w:color="auto"/>
                                  </w:divBdr>
                                  <w:divsChild>
                                    <w:div w:id="419326789">
                                      <w:marLeft w:val="0"/>
                                      <w:marRight w:val="0"/>
                                      <w:marTop w:val="0"/>
                                      <w:marBottom w:val="0"/>
                                      <w:divBdr>
                                        <w:top w:val="none" w:sz="0" w:space="0" w:color="auto"/>
                                        <w:left w:val="none" w:sz="0" w:space="0" w:color="auto"/>
                                        <w:bottom w:val="none" w:sz="0" w:space="0" w:color="auto"/>
                                        <w:right w:val="none" w:sz="0" w:space="0" w:color="auto"/>
                                      </w:divBdr>
                                      <w:divsChild>
                                        <w:div w:id="19353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378729">
                                  <w:marLeft w:val="300"/>
                                  <w:marRight w:val="0"/>
                                  <w:marTop w:val="0"/>
                                  <w:marBottom w:val="0"/>
                                  <w:divBdr>
                                    <w:top w:val="none" w:sz="0" w:space="0" w:color="auto"/>
                                    <w:left w:val="none" w:sz="0" w:space="0" w:color="auto"/>
                                    <w:bottom w:val="none" w:sz="0" w:space="0" w:color="auto"/>
                                    <w:right w:val="none" w:sz="0" w:space="0" w:color="auto"/>
                                  </w:divBdr>
                                  <w:divsChild>
                                    <w:div w:id="1804885426">
                                      <w:marLeft w:val="0"/>
                                      <w:marRight w:val="0"/>
                                      <w:marTop w:val="0"/>
                                      <w:marBottom w:val="150"/>
                                      <w:divBdr>
                                        <w:top w:val="none" w:sz="0" w:space="0" w:color="auto"/>
                                        <w:left w:val="none" w:sz="0" w:space="0" w:color="auto"/>
                                        <w:bottom w:val="none" w:sz="0" w:space="0" w:color="auto"/>
                                        <w:right w:val="none" w:sz="0" w:space="0" w:color="auto"/>
                                      </w:divBdr>
                                      <w:divsChild>
                                        <w:div w:id="1059285552">
                                          <w:marLeft w:val="0"/>
                                          <w:marRight w:val="0"/>
                                          <w:marTop w:val="0"/>
                                          <w:marBottom w:val="0"/>
                                          <w:divBdr>
                                            <w:top w:val="none" w:sz="0" w:space="0" w:color="auto"/>
                                            <w:left w:val="none" w:sz="0" w:space="0" w:color="auto"/>
                                            <w:bottom w:val="none" w:sz="0" w:space="0" w:color="auto"/>
                                            <w:right w:val="none" w:sz="0" w:space="0" w:color="auto"/>
                                          </w:divBdr>
                                        </w:div>
                                        <w:div w:id="153676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349598">
                      <w:marLeft w:val="0"/>
                      <w:marRight w:val="0"/>
                      <w:marTop w:val="0"/>
                      <w:marBottom w:val="0"/>
                      <w:divBdr>
                        <w:top w:val="none" w:sz="0" w:space="0" w:color="auto"/>
                        <w:left w:val="none" w:sz="0" w:space="0" w:color="auto"/>
                        <w:bottom w:val="none" w:sz="0" w:space="0" w:color="auto"/>
                        <w:right w:val="none" w:sz="0" w:space="0" w:color="auto"/>
                      </w:divBdr>
                      <w:divsChild>
                        <w:div w:id="1363437519">
                          <w:marLeft w:val="0"/>
                          <w:marRight w:val="0"/>
                          <w:marTop w:val="0"/>
                          <w:marBottom w:val="0"/>
                          <w:divBdr>
                            <w:top w:val="none" w:sz="0" w:space="0" w:color="auto"/>
                            <w:left w:val="none" w:sz="0" w:space="0" w:color="auto"/>
                            <w:bottom w:val="none" w:sz="0" w:space="0" w:color="auto"/>
                            <w:right w:val="none" w:sz="0" w:space="0" w:color="auto"/>
                          </w:divBdr>
                          <w:divsChild>
                            <w:div w:id="2123529059">
                              <w:marLeft w:val="0"/>
                              <w:marRight w:val="0"/>
                              <w:marTop w:val="0"/>
                              <w:marBottom w:val="0"/>
                              <w:divBdr>
                                <w:top w:val="none" w:sz="0" w:space="0" w:color="auto"/>
                                <w:left w:val="none" w:sz="0" w:space="0" w:color="auto"/>
                                <w:bottom w:val="none" w:sz="0" w:space="0" w:color="auto"/>
                                <w:right w:val="none" w:sz="0" w:space="0" w:color="auto"/>
                              </w:divBdr>
                            </w:div>
                            <w:div w:id="244998770">
                              <w:marLeft w:val="0"/>
                              <w:marRight w:val="0"/>
                              <w:marTop w:val="225"/>
                              <w:marBottom w:val="225"/>
                              <w:divBdr>
                                <w:top w:val="none" w:sz="0" w:space="0" w:color="auto"/>
                                <w:left w:val="none" w:sz="0" w:space="0" w:color="auto"/>
                                <w:bottom w:val="none" w:sz="0" w:space="0" w:color="auto"/>
                                <w:right w:val="none" w:sz="0" w:space="0" w:color="auto"/>
                              </w:divBdr>
                              <w:divsChild>
                                <w:div w:id="1140263761">
                                  <w:marLeft w:val="0"/>
                                  <w:marRight w:val="0"/>
                                  <w:marTop w:val="0"/>
                                  <w:marBottom w:val="0"/>
                                  <w:divBdr>
                                    <w:top w:val="none" w:sz="0" w:space="0" w:color="auto"/>
                                    <w:left w:val="none" w:sz="0" w:space="0" w:color="auto"/>
                                    <w:bottom w:val="none" w:sz="0" w:space="0" w:color="auto"/>
                                    <w:right w:val="none" w:sz="0" w:space="0" w:color="auto"/>
                                  </w:divBdr>
                                </w:div>
                                <w:div w:id="671031899">
                                  <w:marLeft w:val="0"/>
                                  <w:marRight w:val="0"/>
                                  <w:marTop w:val="0"/>
                                  <w:marBottom w:val="0"/>
                                  <w:divBdr>
                                    <w:top w:val="none" w:sz="0" w:space="0" w:color="auto"/>
                                    <w:left w:val="none" w:sz="0" w:space="0" w:color="auto"/>
                                    <w:bottom w:val="none" w:sz="0" w:space="0" w:color="auto"/>
                                    <w:right w:val="none" w:sz="0" w:space="0" w:color="auto"/>
                                  </w:divBdr>
                                  <w:divsChild>
                                    <w:div w:id="58696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426922">
                              <w:marLeft w:val="0"/>
                              <w:marRight w:val="0"/>
                              <w:marTop w:val="300"/>
                              <w:marBottom w:val="0"/>
                              <w:divBdr>
                                <w:top w:val="none" w:sz="0" w:space="0" w:color="auto"/>
                                <w:left w:val="none" w:sz="0" w:space="0" w:color="auto"/>
                                <w:bottom w:val="none" w:sz="0" w:space="0" w:color="auto"/>
                                <w:right w:val="none" w:sz="0" w:space="0" w:color="auto"/>
                              </w:divBdr>
                              <w:divsChild>
                                <w:div w:id="1548839736">
                                  <w:marLeft w:val="0"/>
                                  <w:marRight w:val="0"/>
                                  <w:marTop w:val="0"/>
                                  <w:marBottom w:val="0"/>
                                  <w:divBdr>
                                    <w:top w:val="none" w:sz="0" w:space="0" w:color="auto"/>
                                    <w:left w:val="none" w:sz="0" w:space="0" w:color="auto"/>
                                    <w:bottom w:val="none" w:sz="0" w:space="0" w:color="auto"/>
                                    <w:right w:val="none" w:sz="0" w:space="0" w:color="auto"/>
                                  </w:divBdr>
                                  <w:divsChild>
                                    <w:div w:id="203324213">
                                      <w:marLeft w:val="0"/>
                                      <w:marRight w:val="0"/>
                                      <w:marTop w:val="0"/>
                                      <w:marBottom w:val="0"/>
                                      <w:divBdr>
                                        <w:top w:val="none" w:sz="0" w:space="0" w:color="auto"/>
                                        <w:left w:val="none" w:sz="0" w:space="0" w:color="auto"/>
                                        <w:bottom w:val="none" w:sz="0" w:space="0" w:color="auto"/>
                                        <w:right w:val="none" w:sz="0" w:space="0" w:color="auto"/>
                                      </w:divBdr>
                                      <w:divsChild>
                                        <w:div w:id="156174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5590">
                                  <w:marLeft w:val="300"/>
                                  <w:marRight w:val="0"/>
                                  <w:marTop w:val="0"/>
                                  <w:marBottom w:val="0"/>
                                  <w:divBdr>
                                    <w:top w:val="none" w:sz="0" w:space="0" w:color="auto"/>
                                    <w:left w:val="none" w:sz="0" w:space="0" w:color="auto"/>
                                    <w:bottom w:val="none" w:sz="0" w:space="0" w:color="auto"/>
                                    <w:right w:val="none" w:sz="0" w:space="0" w:color="auto"/>
                                  </w:divBdr>
                                  <w:divsChild>
                                    <w:div w:id="412625830">
                                      <w:marLeft w:val="0"/>
                                      <w:marRight w:val="0"/>
                                      <w:marTop w:val="0"/>
                                      <w:marBottom w:val="150"/>
                                      <w:divBdr>
                                        <w:top w:val="none" w:sz="0" w:space="0" w:color="auto"/>
                                        <w:left w:val="none" w:sz="0" w:space="0" w:color="auto"/>
                                        <w:bottom w:val="none" w:sz="0" w:space="0" w:color="auto"/>
                                        <w:right w:val="none" w:sz="0" w:space="0" w:color="auto"/>
                                      </w:divBdr>
                                      <w:divsChild>
                                        <w:div w:id="2026783467">
                                          <w:marLeft w:val="0"/>
                                          <w:marRight w:val="0"/>
                                          <w:marTop w:val="0"/>
                                          <w:marBottom w:val="0"/>
                                          <w:divBdr>
                                            <w:top w:val="none" w:sz="0" w:space="0" w:color="auto"/>
                                            <w:left w:val="none" w:sz="0" w:space="0" w:color="auto"/>
                                            <w:bottom w:val="none" w:sz="0" w:space="0" w:color="auto"/>
                                            <w:right w:val="none" w:sz="0" w:space="0" w:color="auto"/>
                                          </w:divBdr>
                                        </w:div>
                                        <w:div w:id="133244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099573">
                      <w:marLeft w:val="0"/>
                      <w:marRight w:val="0"/>
                      <w:marTop w:val="0"/>
                      <w:marBottom w:val="0"/>
                      <w:divBdr>
                        <w:top w:val="none" w:sz="0" w:space="0" w:color="auto"/>
                        <w:left w:val="none" w:sz="0" w:space="0" w:color="auto"/>
                        <w:bottom w:val="none" w:sz="0" w:space="0" w:color="auto"/>
                        <w:right w:val="none" w:sz="0" w:space="0" w:color="auto"/>
                      </w:divBdr>
                      <w:divsChild>
                        <w:div w:id="1997806497">
                          <w:marLeft w:val="0"/>
                          <w:marRight w:val="0"/>
                          <w:marTop w:val="0"/>
                          <w:marBottom w:val="0"/>
                          <w:divBdr>
                            <w:top w:val="none" w:sz="0" w:space="0" w:color="auto"/>
                            <w:left w:val="none" w:sz="0" w:space="0" w:color="auto"/>
                            <w:bottom w:val="none" w:sz="0" w:space="0" w:color="auto"/>
                            <w:right w:val="none" w:sz="0" w:space="0" w:color="auto"/>
                          </w:divBdr>
                          <w:divsChild>
                            <w:div w:id="2053843589">
                              <w:marLeft w:val="0"/>
                              <w:marRight w:val="0"/>
                              <w:marTop w:val="0"/>
                              <w:marBottom w:val="0"/>
                              <w:divBdr>
                                <w:top w:val="none" w:sz="0" w:space="0" w:color="auto"/>
                                <w:left w:val="none" w:sz="0" w:space="0" w:color="auto"/>
                                <w:bottom w:val="none" w:sz="0" w:space="0" w:color="auto"/>
                                <w:right w:val="none" w:sz="0" w:space="0" w:color="auto"/>
                              </w:divBdr>
                            </w:div>
                            <w:div w:id="1092045066">
                              <w:marLeft w:val="0"/>
                              <w:marRight w:val="0"/>
                              <w:marTop w:val="0"/>
                              <w:marBottom w:val="0"/>
                              <w:divBdr>
                                <w:top w:val="none" w:sz="0" w:space="0" w:color="auto"/>
                                <w:left w:val="none" w:sz="0" w:space="0" w:color="auto"/>
                                <w:bottom w:val="none" w:sz="0" w:space="0" w:color="auto"/>
                                <w:right w:val="none" w:sz="0" w:space="0" w:color="auto"/>
                              </w:divBdr>
                            </w:div>
                            <w:div w:id="581987303">
                              <w:marLeft w:val="0"/>
                              <w:marRight w:val="0"/>
                              <w:marTop w:val="0"/>
                              <w:marBottom w:val="0"/>
                              <w:divBdr>
                                <w:top w:val="none" w:sz="0" w:space="0" w:color="auto"/>
                                <w:left w:val="none" w:sz="0" w:space="0" w:color="auto"/>
                                <w:bottom w:val="none" w:sz="0" w:space="0" w:color="auto"/>
                                <w:right w:val="none" w:sz="0" w:space="0" w:color="auto"/>
                              </w:divBdr>
                            </w:div>
                            <w:div w:id="911501768">
                              <w:marLeft w:val="0"/>
                              <w:marRight w:val="0"/>
                              <w:marTop w:val="0"/>
                              <w:marBottom w:val="0"/>
                              <w:divBdr>
                                <w:top w:val="none" w:sz="0" w:space="0" w:color="auto"/>
                                <w:left w:val="none" w:sz="0" w:space="0" w:color="auto"/>
                                <w:bottom w:val="none" w:sz="0" w:space="0" w:color="auto"/>
                                <w:right w:val="none" w:sz="0" w:space="0" w:color="auto"/>
                              </w:divBdr>
                            </w:div>
                            <w:div w:id="1279069221">
                              <w:marLeft w:val="0"/>
                              <w:marRight w:val="0"/>
                              <w:marTop w:val="300"/>
                              <w:marBottom w:val="0"/>
                              <w:divBdr>
                                <w:top w:val="none" w:sz="0" w:space="0" w:color="auto"/>
                                <w:left w:val="none" w:sz="0" w:space="0" w:color="auto"/>
                                <w:bottom w:val="none" w:sz="0" w:space="0" w:color="auto"/>
                                <w:right w:val="none" w:sz="0" w:space="0" w:color="auto"/>
                              </w:divBdr>
                              <w:divsChild>
                                <w:div w:id="2074428370">
                                  <w:marLeft w:val="0"/>
                                  <w:marRight w:val="0"/>
                                  <w:marTop w:val="0"/>
                                  <w:marBottom w:val="0"/>
                                  <w:divBdr>
                                    <w:top w:val="none" w:sz="0" w:space="0" w:color="auto"/>
                                    <w:left w:val="none" w:sz="0" w:space="0" w:color="auto"/>
                                    <w:bottom w:val="none" w:sz="0" w:space="0" w:color="auto"/>
                                    <w:right w:val="none" w:sz="0" w:space="0" w:color="auto"/>
                                  </w:divBdr>
                                  <w:divsChild>
                                    <w:div w:id="35391889">
                                      <w:marLeft w:val="0"/>
                                      <w:marRight w:val="0"/>
                                      <w:marTop w:val="0"/>
                                      <w:marBottom w:val="0"/>
                                      <w:divBdr>
                                        <w:top w:val="none" w:sz="0" w:space="0" w:color="auto"/>
                                        <w:left w:val="none" w:sz="0" w:space="0" w:color="auto"/>
                                        <w:bottom w:val="none" w:sz="0" w:space="0" w:color="auto"/>
                                        <w:right w:val="none" w:sz="0" w:space="0" w:color="auto"/>
                                      </w:divBdr>
                                      <w:divsChild>
                                        <w:div w:id="111104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87154">
                                  <w:marLeft w:val="300"/>
                                  <w:marRight w:val="0"/>
                                  <w:marTop w:val="0"/>
                                  <w:marBottom w:val="0"/>
                                  <w:divBdr>
                                    <w:top w:val="none" w:sz="0" w:space="0" w:color="auto"/>
                                    <w:left w:val="none" w:sz="0" w:space="0" w:color="auto"/>
                                    <w:bottom w:val="none" w:sz="0" w:space="0" w:color="auto"/>
                                    <w:right w:val="none" w:sz="0" w:space="0" w:color="auto"/>
                                  </w:divBdr>
                                  <w:divsChild>
                                    <w:div w:id="1138113384">
                                      <w:marLeft w:val="0"/>
                                      <w:marRight w:val="0"/>
                                      <w:marTop w:val="0"/>
                                      <w:marBottom w:val="150"/>
                                      <w:divBdr>
                                        <w:top w:val="none" w:sz="0" w:space="0" w:color="auto"/>
                                        <w:left w:val="none" w:sz="0" w:space="0" w:color="auto"/>
                                        <w:bottom w:val="none" w:sz="0" w:space="0" w:color="auto"/>
                                        <w:right w:val="none" w:sz="0" w:space="0" w:color="auto"/>
                                      </w:divBdr>
                                      <w:divsChild>
                                        <w:div w:id="2074113917">
                                          <w:marLeft w:val="0"/>
                                          <w:marRight w:val="0"/>
                                          <w:marTop w:val="0"/>
                                          <w:marBottom w:val="0"/>
                                          <w:divBdr>
                                            <w:top w:val="none" w:sz="0" w:space="0" w:color="auto"/>
                                            <w:left w:val="none" w:sz="0" w:space="0" w:color="auto"/>
                                            <w:bottom w:val="none" w:sz="0" w:space="0" w:color="auto"/>
                                            <w:right w:val="none" w:sz="0" w:space="0" w:color="auto"/>
                                          </w:divBdr>
                                        </w:div>
                                        <w:div w:id="79163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613300">
                      <w:marLeft w:val="0"/>
                      <w:marRight w:val="0"/>
                      <w:marTop w:val="0"/>
                      <w:marBottom w:val="0"/>
                      <w:divBdr>
                        <w:top w:val="none" w:sz="0" w:space="0" w:color="auto"/>
                        <w:left w:val="none" w:sz="0" w:space="0" w:color="auto"/>
                        <w:bottom w:val="none" w:sz="0" w:space="0" w:color="auto"/>
                        <w:right w:val="none" w:sz="0" w:space="0" w:color="auto"/>
                      </w:divBdr>
                      <w:divsChild>
                        <w:div w:id="1536239163">
                          <w:marLeft w:val="0"/>
                          <w:marRight w:val="0"/>
                          <w:marTop w:val="0"/>
                          <w:marBottom w:val="0"/>
                          <w:divBdr>
                            <w:top w:val="none" w:sz="0" w:space="0" w:color="auto"/>
                            <w:left w:val="none" w:sz="0" w:space="0" w:color="auto"/>
                            <w:bottom w:val="none" w:sz="0" w:space="0" w:color="auto"/>
                            <w:right w:val="none" w:sz="0" w:space="0" w:color="auto"/>
                          </w:divBdr>
                          <w:divsChild>
                            <w:div w:id="644353915">
                              <w:marLeft w:val="0"/>
                              <w:marRight w:val="0"/>
                              <w:marTop w:val="0"/>
                              <w:marBottom w:val="0"/>
                              <w:divBdr>
                                <w:top w:val="none" w:sz="0" w:space="0" w:color="auto"/>
                                <w:left w:val="none" w:sz="0" w:space="0" w:color="auto"/>
                                <w:bottom w:val="none" w:sz="0" w:space="0" w:color="auto"/>
                                <w:right w:val="none" w:sz="0" w:space="0" w:color="auto"/>
                              </w:divBdr>
                            </w:div>
                            <w:div w:id="1012687762">
                              <w:marLeft w:val="0"/>
                              <w:marRight w:val="0"/>
                              <w:marTop w:val="225"/>
                              <w:marBottom w:val="225"/>
                              <w:divBdr>
                                <w:top w:val="none" w:sz="0" w:space="0" w:color="auto"/>
                                <w:left w:val="none" w:sz="0" w:space="0" w:color="auto"/>
                                <w:bottom w:val="none" w:sz="0" w:space="0" w:color="auto"/>
                                <w:right w:val="none" w:sz="0" w:space="0" w:color="auto"/>
                              </w:divBdr>
                              <w:divsChild>
                                <w:div w:id="1703627348">
                                  <w:marLeft w:val="0"/>
                                  <w:marRight w:val="0"/>
                                  <w:marTop w:val="0"/>
                                  <w:marBottom w:val="0"/>
                                  <w:divBdr>
                                    <w:top w:val="none" w:sz="0" w:space="0" w:color="auto"/>
                                    <w:left w:val="none" w:sz="0" w:space="0" w:color="auto"/>
                                    <w:bottom w:val="none" w:sz="0" w:space="0" w:color="auto"/>
                                    <w:right w:val="none" w:sz="0" w:space="0" w:color="auto"/>
                                  </w:divBdr>
                                </w:div>
                                <w:div w:id="595132598">
                                  <w:marLeft w:val="0"/>
                                  <w:marRight w:val="0"/>
                                  <w:marTop w:val="0"/>
                                  <w:marBottom w:val="0"/>
                                  <w:divBdr>
                                    <w:top w:val="none" w:sz="0" w:space="0" w:color="auto"/>
                                    <w:left w:val="none" w:sz="0" w:space="0" w:color="auto"/>
                                    <w:bottom w:val="none" w:sz="0" w:space="0" w:color="auto"/>
                                    <w:right w:val="none" w:sz="0" w:space="0" w:color="auto"/>
                                  </w:divBdr>
                                  <w:divsChild>
                                    <w:div w:id="14635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303907">
                              <w:marLeft w:val="0"/>
                              <w:marRight w:val="0"/>
                              <w:marTop w:val="300"/>
                              <w:marBottom w:val="0"/>
                              <w:divBdr>
                                <w:top w:val="none" w:sz="0" w:space="0" w:color="auto"/>
                                <w:left w:val="none" w:sz="0" w:space="0" w:color="auto"/>
                                <w:bottom w:val="none" w:sz="0" w:space="0" w:color="auto"/>
                                <w:right w:val="none" w:sz="0" w:space="0" w:color="auto"/>
                              </w:divBdr>
                              <w:divsChild>
                                <w:div w:id="986982835">
                                  <w:marLeft w:val="0"/>
                                  <w:marRight w:val="0"/>
                                  <w:marTop w:val="0"/>
                                  <w:marBottom w:val="0"/>
                                  <w:divBdr>
                                    <w:top w:val="none" w:sz="0" w:space="0" w:color="auto"/>
                                    <w:left w:val="none" w:sz="0" w:space="0" w:color="auto"/>
                                    <w:bottom w:val="none" w:sz="0" w:space="0" w:color="auto"/>
                                    <w:right w:val="none" w:sz="0" w:space="0" w:color="auto"/>
                                  </w:divBdr>
                                  <w:divsChild>
                                    <w:div w:id="1957636417">
                                      <w:marLeft w:val="0"/>
                                      <w:marRight w:val="0"/>
                                      <w:marTop w:val="0"/>
                                      <w:marBottom w:val="0"/>
                                      <w:divBdr>
                                        <w:top w:val="none" w:sz="0" w:space="0" w:color="auto"/>
                                        <w:left w:val="none" w:sz="0" w:space="0" w:color="auto"/>
                                        <w:bottom w:val="none" w:sz="0" w:space="0" w:color="auto"/>
                                        <w:right w:val="none" w:sz="0" w:space="0" w:color="auto"/>
                                      </w:divBdr>
                                      <w:divsChild>
                                        <w:div w:id="192618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214122">
                                  <w:marLeft w:val="300"/>
                                  <w:marRight w:val="0"/>
                                  <w:marTop w:val="0"/>
                                  <w:marBottom w:val="0"/>
                                  <w:divBdr>
                                    <w:top w:val="none" w:sz="0" w:space="0" w:color="auto"/>
                                    <w:left w:val="none" w:sz="0" w:space="0" w:color="auto"/>
                                    <w:bottom w:val="none" w:sz="0" w:space="0" w:color="auto"/>
                                    <w:right w:val="none" w:sz="0" w:space="0" w:color="auto"/>
                                  </w:divBdr>
                                  <w:divsChild>
                                    <w:div w:id="669256774">
                                      <w:marLeft w:val="0"/>
                                      <w:marRight w:val="0"/>
                                      <w:marTop w:val="0"/>
                                      <w:marBottom w:val="150"/>
                                      <w:divBdr>
                                        <w:top w:val="none" w:sz="0" w:space="0" w:color="auto"/>
                                        <w:left w:val="none" w:sz="0" w:space="0" w:color="auto"/>
                                        <w:bottom w:val="none" w:sz="0" w:space="0" w:color="auto"/>
                                        <w:right w:val="none" w:sz="0" w:space="0" w:color="auto"/>
                                      </w:divBdr>
                                      <w:divsChild>
                                        <w:div w:id="1189485042">
                                          <w:marLeft w:val="0"/>
                                          <w:marRight w:val="0"/>
                                          <w:marTop w:val="0"/>
                                          <w:marBottom w:val="0"/>
                                          <w:divBdr>
                                            <w:top w:val="none" w:sz="0" w:space="0" w:color="auto"/>
                                            <w:left w:val="none" w:sz="0" w:space="0" w:color="auto"/>
                                            <w:bottom w:val="none" w:sz="0" w:space="0" w:color="auto"/>
                                            <w:right w:val="none" w:sz="0" w:space="0" w:color="auto"/>
                                          </w:divBdr>
                                        </w:div>
                                        <w:div w:id="154409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5911179">
                      <w:marLeft w:val="0"/>
                      <w:marRight w:val="0"/>
                      <w:marTop w:val="0"/>
                      <w:marBottom w:val="0"/>
                      <w:divBdr>
                        <w:top w:val="none" w:sz="0" w:space="0" w:color="auto"/>
                        <w:left w:val="none" w:sz="0" w:space="0" w:color="auto"/>
                        <w:bottom w:val="none" w:sz="0" w:space="0" w:color="auto"/>
                        <w:right w:val="none" w:sz="0" w:space="0" w:color="auto"/>
                      </w:divBdr>
                      <w:divsChild>
                        <w:div w:id="71202215">
                          <w:marLeft w:val="0"/>
                          <w:marRight w:val="0"/>
                          <w:marTop w:val="0"/>
                          <w:marBottom w:val="0"/>
                          <w:divBdr>
                            <w:top w:val="none" w:sz="0" w:space="0" w:color="auto"/>
                            <w:left w:val="none" w:sz="0" w:space="0" w:color="auto"/>
                            <w:bottom w:val="none" w:sz="0" w:space="0" w:color="auto"/>
                            <w:right w:val="none" w:sz="0" w:space="0" w:color="auto"/>
                          </w:divBdr>
                          <w:divsChild>
                            <w:div w:id="1746872319">
                              <w:marLeft w:val="0"/>
                              <w:marRight w:val="0"/>
                              <w:marTop w:val="0"/>
                              <w:marBottom w:val="0"/>
                              <w:divBdr>
                                <w:top w:val="none" w:sz="0" w:space="0" w:color="auto"/>
                                <w:left w:val="none" w:sz="0" w:space="0" w:color="auto"/>
                                <w:bottom w:val="none" w:sz="0" w:space="0" w:color="auto"/>
                                <w:right w:val="none" w:sz="0" w:space="0" w:color="auto"/>
                              </w:divBdr>
                            </w:div>
                            <w:div w:id="636490557">
                              <w:marLeft w:val="0"/>
                              <w:marRight w:val="0"/>
                              <w:marTop w:val="225"/>
                              <w:marBottom w:val="225"/>
                              <w:divBdr>
                                <w:top w:val="none" w:sz="0" w:space="0" w:color="auto"/>
                                <w:left w:val="none" w:sz="0" w:space="0" w:color="auto"/>
                                <w:bottom w:val="none" w:sz="0" w:space="0" w:color="auto"/>
                                <w:right w:val="none" w:sz="0" w:space="0" w:color="auto"/>
                              </w:divBdr>
                              <w:divsChild>
                                <w:div w:id="1994869196">
                                  <w:marLeft w:val="0"/>
                                  <w:marRight w:val="0"/>
                                  <w:marTop w:val="0"/>
                                  <w:marBottom w:val="0"/>
                                  <w:divBdr>
                                    <w:top w:val="none" w:sz="0" w:space="0" w:color="auto"/>
                                    <w:left w:val="none" w:sz="0" w:space="0" w:color="auto"/>
                                    <w:bottom w:val="none" w:sz="0" w:space="0" w:color="auto"/>
                                    <w:right w:val="none" w:sz="0" w:space="0" w:color="auto"/>
                                  </w:divBdr>
                                </w:div>
                                <w:div w:id="1906867683">
                                  <w:marLeft w:val="0"/>
                                  <w:marRight w:val="0"/>
                                  <w:marTop w:val="0"/>
                                  <w:marBottom w:val="0"/>
                                  <w:divBdr>
                                    <w:top w:val="none" w:sz="0" w:space="0" w:color="auto"/>
                                    <w:left w:val="none" w:sz="0" w:space="0" w:color="auto"/>
                                    <w:bottom w:val="none" w:sz="0" w:space="0" w:color="auto"/>
                                    <w:right w:val="none" w:sz="0" w:space="0" w:color="auto"/>
                                  </w:divBdr>
                                  <w:divsChild>
                                    <w:div w:id="93817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548387">
                              <w:marLeft w:val="0"/>
                              <w:marRight w:val="0"/>
                              <w:marTop w:val="300"/>
                              <w:marBottom w:val="0"/>
                              <w:divBdr>
                                <w:top w:val="none" w:sz="0" w:space="0" w:color="auto"/>
                                <w:left w:val="none" w:sz="0" w:space="0" w:color="auto"/>
                                <w:bottom w:val="none" w:sz="0" w:space="0" w:color="auto"/>
                                <w:right w:val="none" w:sz="0" w:space="0" w:color="auto"/>
                              </w:divBdr>
                              <w:divsChild>
                                <w:div w:id="1679036427">
                                  <w:marLeft w:val="0"/>
                                  <w:marRight w:val="0"/>
                                  <w:marTop w:val="0"/>
                                  <w:marBottom w:val="0"/>
                                  <w:divBdr>
                                    <w:top w:val="none" w:sz="0" w:space="0" w:color="auto"/>
                                    <w:left w:val="none" w:sz="0" w:space="0" w:color="auto"/>
                                    <w:bottom w:val="none" w:sz="0" w:space="0" w:color="auto"/>
                                    <w:right w:val="none" w:sz="0" w:space="0" w:color="auto"/>
                                  </w:divBdr>
                                  <w:divsChild>
                                    <w:div w:id="1475949097">
                                      <w:marLeft w:val="0"/>
                                      <w:marRight w:val="0"/>
                                      <w:marTop w:val="0"/>
                                      <w:marBottom w:val="0"/>
                                      <w:divBdr>
                                        <w:top w:val="none" w:sz="0" w:space="0" w:color="auto"/>
                                        <w:left w:val="none" w:sz="0" w:space="0" w:color="auto"/>
                                        <w:bottom w:val="none" w:sz="0" w:space="0" w:color="auto"/>
                                        <w:right w:val="none" w:sz="0" w:space="0" w:color="auto"/>
                                      </w:divBdr>
                                      <w:divsChild>
                                        <w:div w:id="44578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291415">
                                  <w:marLeft w:val="300"/>
                                  <w:marRight w:val="0"/>
                                  <w:marTop w:val="0"/>
                                  <w:marBottom w:val="0"/>
                                  <w:divBdr>
                                    <w:top w:val="none" w:sz="0" w:space="0" w:color="auto"/>
                                    <w:left w:val="none" w:sz="0" w:space="0" w:color="auto"/>
                                    <w:bottom w:val="none" w:sz="0" w:space="0" w:color="auto"/>
                                    <w:right w:val="none" w:sz="0" w:space="0" w:color="auto"/>
                                  </w:divBdr>
                                  <w:divsChild>
                                    <w:div w:id="1190751946">
                                      <w:marLeft w:val="0"/>
                                      <w:marRight w:val="0"/>
                                      <w:marTop w:val="0"/>
                                      <w:marBottom w:val="150"/>
                                      <w:divBdr>
                                        <w:top w:val="none" w:sz="0" w:space="0" w:color="auto"/>
                                        <w:left w:val="none" w:sz="0" w:space="0" w:color="auto"/>
                                        <w:bottom w:val="none" w:sz="0" w:space="0" w:color="auto"/>
                                        <w:right w:val="none" w:sz="0" w:space="0" w:color="auto"/>
                                      </w:divBdr>
                                      <w:divsChild>
                                        <w:div w:id="1896355529">
                                          <w:marLeft w:val="0"/>
                                          <w:marRight w:val="0"/>
                                          <w:marTop w:val="0"/>
                                          <w:marBottom w:val="0"/>
                                          <w:divBdr>
                                            <w:top w:val="none" w:sz="0" w:space="0" w:color="auto"/>
                                            <w:left w:val="none" w:sz="0" w:space="0" w:color="auto"/>
                                            <w:bottom w:val="none" w:sz="0" w:space="0" w:color="auto"/>
                                            <w:right w:val="none" w:sz="0" w:space="0" w:color="auto"/>
                                          </w:divBdr>
                                        </w:div>
                                        <w:div w:id="65352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284637">
                                  <w:marLeft w:val="300"/>
                                  <w:marRight w:val="0"/>
                                  <w:marTop w:val="0"/>
                                  <w:marBottom w:val="0"/>
                                  <w:divBdr>
                                    <w:top w:val="none" w:sz="0" w:space="0" w:color="auto"/>
                                    <w:left w:val="none" w:sz="0" w:space="0" w:color="auto"/>
                                    <w:bottom w:val="none" w:sz="0" w:space="0" w:color="auto"/>
                                    <w:right w:val="none" w:sz="0" w:space="0" w:color="auto"/>
                                  </w:divBdr>
                                  <w:divsChild>
                                    <w:div w:id="1589464401">
                                      <w:marLeft w:val="0"/>
                                      <w:marRight w:val="0"/>
                                      <w:marTop w:val="0"/>
                                      <w:marBottom w:val="150"/>
                                      <w:divBdr>
                                        <w:top w:val="none" w:sz="0" w:space="0" w:color="auto"/>
                                        <w:left w:val="none" w:sz="0" w:space="0" w:color="auto"/>
                                        <w:bottom w:val="none" w:sz="0" w:space="0" w:color="auto"/>
                                        <w:right w:val="none" w:sz="0" w:space="0" w:color="auto"/>
                                      </w:divBdr>
                                      <w:divsChild>
                                        <w:div w:id="13651876">
                                          <w:marLeft w:val="0"/>
                                          <w:marRight w:val="0"/>
                                          <w:marTop w:val="0"/>
                                          <w:marBottom w:val="0"/>
                                          <w:divBdr>
                                            <w:top w:val="none" w:sz="0" w:space="0" w:color="auto"/>
                                            <w:left w:val="none" w:sz="0" w:space="0" w:color="auto"/>
                                            <w:bottom w:val="none" w:sz="0" w:space="0" w:color="auto"/>
                                            <w:right w:val="none" w:sz="0" w:space="0" w:color="auto"/>
                                          </w:divBdr>
                                        </w:div>
                                        <w:div w:id="159740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00363">
                      <w:marLeft w:val="0"/>
                      <w:marRight w:val="0"/>
                      <w:marTop w:val="0"/>
                      <w:marBottom w:val="0"/>
                      <w:divBdr>
                        <w:top w:val="none" w:sz="0" w:space="0" w:color="auto"/>
                        <w:left w:val="none" w:sz="0" w:space="0" w:color="auto"/>
                        <w:bottom w:val="none" w:sz="0" w:space="0" w:color="auto"/>
                        <w:right w:val="none" w:sz="0" w:space="0" w:color="auto"/>
                      </w:divBdr>
                      <w:divsChild>
                        <w:div w:id="536964617">
                          <w:marLeft w:val="0"/>
                          <w:marRight w:val="0"/>
                          <w:marTop w:val="0"/>
                          <w:marBottom w:val="0"/>
                          <w:divBdr>
                            <w:top w:val="none" w:sz="0" w:space="0" w:color="auto"/>
                            <w:left w:val="none" w:sz="0" w:space="0" w:color="auto"/>
                            <w:bottom w:val="none" w:sz="0" w:space="0" w:color="auto"/>
                            <w:right w:val="none" w:sz="0" w:space="0" w:color="auto"/>
                          </w:divBdr>
                          <w:divsChild>
                            <w:div w:id="1749617001">
                              <w:marLeft w:val="0"/>
                              <w:marRight w:val="0"/>
                              <w:marTop w:val="0"/>
                              <w:marBottom w:val="0"/>
                              <w:divBdr>
                                <w:top w:val="none" w:sz="0" w:space="0" w:color="auto"/>
                                <w:left w:val="none" w:sz="0" w:space="0" w:color="auto"/>
                                <w:bottom w:val="none" w:sz="0" w:space="0" w:color="auto"/>
                                <w:right w:val="none" w:sz="0" w:space="0" w:color="auto"/>
                              </w:divBdr>
                            </w:div>
                            <w:div w:id="1465730885">
                              <w:marLeft w:val="0"/>
                              <w:marRight w:val="0"/>
                              <w:marTop w:val="225"/>
                              <w:marBottom w:val="225"/>
                              <w:divBdr>
                                <w:top w:val="none" w:sz="0" w:space="0" w:color="auto"/>
                                <w:left w:val="none" w:sz="0" w:space="0" w:color="auto"/>
                                <w:bottom w:val="none" w:sz="0" w:space="0" w:color="auto"/>
                                <w:right w:val="none" w:sz="0" w:space="0" w:color="auto"/>
                              </w:divBdr>
                              <w:divsChild>
                                <w:div w:id="486944253">
                                  <w:marLeft w:val="0"/>
                                  <w:marRight w:val="0"/>
                                  <w:marTop w:val="0"/>
                                  <w:marBottom w:val="0"/>
                                  <w:divBdr>
                                    <w:top w:val="none" w:sz="0" w:space="0" w:color="auto"/>
                                    <w:left w:val="none" w:sz="0" w:space="0" w:color="auto"/>
                                    <w:bottom w:val="none" w:sz="0" w:space="0" w:color="auto"/>
                                    <w:right w:val="none" w:sz="0" w:space="0" w:color="auto"/>
                                  </w:divBdr>
                                </w:div>
                                <w:div w:id="743986971">
                                  <w:marLeft w:val="0"/>
                                  <w:marRight w:val="0"/>
                                  <w:marTop w:val="0"/>
                                  <w:marBottom w:val="0"/>
                                  <w:divBdr>
                                    <w:top w:val="none" w:sz="0" w:space="0" w:color="auto"/>
                                    <w:left w:val="none" w:sz="0" w:space="0" w:color="auto"/>
                                    <w:bottom w:val="none" w:sz="0" w:space="0" w:color="auto"/>
                                    <w:right w:val="none" w:sz="0" w:space="0" w:color="auto"/>
                                  </w:divBdr>
                                  <w:divsChild>
                                    <w:div w:id="123404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611199">
                              <w:marLeft w:val="0"/>
                              <w:marRight w:val="0"/>
                              <w:marTop w:val="300"/>
                              <w:marBottom w:val="0"/>
                              <w:divBdr>
                                <w:top w:val="none" w:sz="0" w:space="0" w:color="auto"/>
                                <w:left w:val="none" w:sz="0" w:space="0" w:color="auto"/>
                                <w:bottom w:val="none" w:sz="0" w:space="0" w:color="auto"/>
                                <w:right w:val="none" w:sz="0" w:space="0" w:color="auto"/>
                              </w:divBdr>
                              <w:divsChild>
                                <w:div w:id="1052388038">
                                  <w:marLeft w:val="0"/>
                                  <w:marRight w:val="0"/>
                                  <w:marTop w:val="0"/>
                                  <w:marBottom w:val="0"/>
                                  <w:divBdr>
                                    <w:top w:val="none" w:sz="0" w:space="0" w:color="auto"/>
                                    <w:left w:val="none" w:sz="0" w:space="0" w:color="auto"/>
                                    <w:bottom w:val="none" w:sz="0" w:space="0" w:color="auto"/>
                                    <w:right w:val="none" w:sz="0" w:space="0" w:color="auto"/>
                                  </w:divBdr>
                                  <w:divsChild>
                                    <w:div w:id="1354379649">
                                      <w:marLeft w:val="0"/>
                                      <w:marRight w:val="0"/>
                                      <w:marTop w:val="0"/>
                                      <w:marBottom w:val="0"/>
                                      <w:divBdr>
                                        <w:top w:val="none" w:sz="0" w:space="0" w:color="auto"/>
                                        <w:left w:val="none" w:sz="0" w:space="0" w:color="auto"/>
                                        <w:bottom w:val="none" w:sz="0" w:space="0" w:color="auto"/>
                                        <w:right w:val="none" w:sz="0" w:space="0" w:color="auto"/>
                                      </w:divBdr>
                                      <w:divsChild>
                                        <w:div w:id="134991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054194">
                                  <w:marLeft w:val="300"/>
                                  <w:marRight w:val="0"/>
                                  <w:marTop w:val="0"/>
                                  <w:marBottom w:val="0"/>
                                  <w:divBdr>
                                    <w:top w:val="none" w:sz="0" w:space="0" w:color="auto"/>
                                    <w:left w:val="none" w:sz="0" w:space="0" w:color="auto"/>
                                    <w:bottom w:val="none" w:sz="0" w:space="0" w:color="auto"/>
                                    <w:right w:val="none" w:sz="0" w:space="0" w:color="auto"/>
                                  </w:divBdr>
                                  <w:divsChild>
                                    <w:div w:id="937442484">
                                      <w:marLeft w:val="0"/>
                                      <w:marRight w:val="0"/>
                                      <w:marTop w:val="0"/>
                                      <w:marBottom w:val="150"/>
                                      <w:divBdr>
                                        <w:top w:val="none" w:sz="0" w:space="0" w:color="auto"/>
                                        <w:left w:val="none" w:sz="0" w:space="0" w:color="auto"/>
                                        <w:bottom w:val="none" w:sz="0" w:space="0" w:color="auto"/>
                                        <w:right w:val="none" w:sz="0" w:space="0" w:color="auto"/>
                                      </w:divBdr>
                                      <w:divsChild>
                                        <w:div w:id="217909978">
                                          <w:marLeft w:val="0"/>
                                          <w:marRight w:val="0"/>
                                          <w:marTop w:val="0"/>
                                          <w:marBottom w:val="0"/>
                                          <w:divBdr>
                                            <w:top w:val="none" w:sz="0" w:space="0" w:color="auto"/>
                                            <w:left w:val="none" w:sz="0" w:space="0" w:color="auto"/>
                                            <w:bottom w:val="none" w:sz="0" w:space="0" w:color="auto"/>
                                            <w:right w:val="none" w:sz="0" w:space="0" w:color="auto"/>
                                          </w:divBdr>
                                        </w:div>
                                        <w:div w:id="165690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5018199">
                      <w:marLeft w:val="0"/>
                      <w:marRight w:val="0"/>
                      <w:marTop w:val="0"/>
                      <w:marBottom w:val="0"/>
                      <w:divBdr>
                        <w:top w:val="none" w:sz="0" w:space="0" w:color="auto"/>
                        <w:left w:val="none" w:sz="0" w:space="0" w:color="auto"/>
                        <w:bottom w:val="none" w:sz="0" w:space="0" w:color="auto"/>
                        <w:right w:val="none" w:sz="0" w:space="0" w:color="auto"/>
                      </w:divBdr>
                      <w:divsChild>
                        <w:div w:id="1140423864">
                          <w:marLeft w:val="0"/>
                          <w:marRight w:val="0"/>
                          <w:marTop w:val="0"/>
                          <w:marBottom w:val="0"/>
                          <w:divBdr>
                            <w:top w:val="none" w:sz="0" w:space="0" w:color="auto"/>
                            <w:left w:val="none" w:sz="0" w:space="0" w:color="auto"/>
                            <w:bottom w:val="none" w:sz="0" w:space="0" w:color="auto"/>
                            <w:right w:val="none" w:sz="0" w:space="0" w:color="auto"/>
                          </w:divBdr>
                          <w:divsChild>
                            <w:div w:id="1202287648">
                              <w:marLeft w:val="0"/>
                              <w:marRight w:val="0"/>
                              <w:marTop w:val="0"/>
                              <w:marBottom w:val="0"/>
                              <w:divBdr>
                                <w:top w:val="none" w:sz="0" w:space="0" w:color="auto"/>
                                <w:left w:val="none" w:sz="0" w:space="0" w:color="auto"/>
                                <w:bottom w:val="none" w:sz="0" w:space="0" w:color="auto"/>
                                <w:right w:val="none" w:sz="0" w:space="0" w:color="auto"/>
                              </w:divBdr>
                            </w:div>
                            <w:div w:id="606546759">
                              <w:marLeft w:val="0"/>
                              <w:marRight w:val="0"/>
                              <w:marTop w:val="0"/>
                              <w:marBottom w:val="0"/>
                              <w:divBdr>
                                <w:top w:val="none" w:sz="0" w:space="0" w:color="auto"/>
                                <w:left w:val="none" w:sz="0" w:space="0" w:color="auto"/>
                                <w:bottom w:val="none" w:sz="0" w:space="0" w:color="auto"/>
                                <w:right w:val="none" w:sz="0" w:space="0" w:color="auto"/>
                              </w:divBdr>
                            </w:div>
                            <w:div w:id="1284456683">
                              <w:marLeft w:val="0"/>
                              <w:marRight w:val="0"/>
                              <w:marTop w:val="0"/>
                              <w:marBottom w:val="0"/>
                              <w:divBdr>
                                <w:top w:val="none" w:sz="0" w:space="0" w:color="auto"/>
                                <w:left w:val="none" w:sz="0" w:space="0" w:color="auto"/>
                                <w:bottom w:val="none" w:sz="0" w:space="0" w:color="auto"/>
                                <w:right w:val="none" w:sz="0" w:space="0" w:color="auto"/>
                              </w:divBdr>
                            </w:div>
                            <w:div w:id="2141876747">
                              <w:marLeft w:val="0"/>
                              <w:marRight w:val="0"/>
                              <w:marTop w:val="0"/>
                              <w:marBottom w:val="0"/>
                              <w:divBdr>
                                <w:top w:val="none" w:sz="0" w:space="0" w:color="auto"/>
                                <w:left w:val="none" w:sz="0" w:space="0" w:color="auto"/>
                                <w:bottom w:val="none" w:sz="0" w:space="0" w:color="auto"/>
                                <w:right w:val="none" w:sz="0" w:space="0" w:color="auto"/>
                              </w:divBdr>
                            </w:div>
                            <w:div w:id="1106580294">
                              <w:marLeft w:val="0"/>
                              <w:marRight w:val="0"/>
                              <w:marTop w:val="0"/>
                              <w:marBottom w:val="0"/>
                              <w:divBdr>
                                <w:top w:val="none" w:sz="0" w:space="0" w:color="auto"/>
                                <w:left w:val="none" w:sz="0" w:space="0" w:color="auto"/>
                                <w:bottom w:val="none" w:sz="0" w:space="0" w:color="auto"/>
                                <w:right w:val="none" w:sz="0" w:space="0" w:color="auto"/>
                              </w:divBdr>
                            </w:div>
                            <w:div w:id="4868809">
                              <w:marLeft w:val="0"/>
                              <w:marRight w:val="0"/>
                              <w:marTop w:val="0"/>
                              <w:marBottom w:val="0"/>
                              <w:divBdr>
                                <w:top w:val="none" w:sz="0" w:space="0" w:color="auto"/>
                                <w:left w:val="none" w:sz="0" w:space="0" w:color="auto"/>
                                <w:bottom w:val="none" w:sz="0" w:space="0" w:color="auto"/>
                                <w:right w:val="none" w:sz="0" w:space="0" w:color="auto"/>
                              </w:divBdr>
                            </w:div>
                            <w:div w:id="688945381">
                              <w:marLeft w:val="0"/>
                              <w:marRight w:val="0"/>
                              <w:marTop w:val="0"/>
                              <w:marBottom w:val="0"/>
                              <w:divBdr>
                                <w:top w:val="none" w:sz="0" w:space="0" w:color="auto"/>
                                <w:left w:val="none" w:sz="0" w:space="0" w:color="auto"/>
                                <w:bottom w:val="none" w:sz="0" w:space="0" w:color="auto"/>
                                <w:right w:val="none" w:sz="0" w:space="0" w:color="auto"/>
                              </w:divBdr>
                            </w:div>
                            <w:div w:id="88816923">
                              <w:marLeft w:val="0"/>
                              <w:marRight w:val="0"/>
                              <w:marTop w:val="0"/>
                              <w:marBottom w:val="0"/>
                              <w:divBdr>
                                <w:top w:val="none" w:sz="0" w:space="0" w:color="auto"/>
                                <w:left w:val="none" w:sz="0" w:space="0" w:color="auto"/>
                                <w:bottom w:val="none" w:sz="0" w:space="0" w:color="auto"/>
                                <w:right w:val="none" w:sz="0" w:space="0" w:color="auto"/>
                              </w:divBdr>
                            </w:div>
                            <w:div w:id="1188133268">
                              <w:marLeft w:val="0"/>
                              <w:marRight w:val="0"/>
                              <w:marTop w:val="225"/>
                              <w:marBottom w:val="225"/>
                              <w:divBdr>
                                <w:top w:val="none" w:sz="0" w:space="0" w:color="auto"/>
                                <w:left w:val="none" w:sz="0" w:space="0" w:color="auto"/>
                                <w:bottom w:val="none" w:sz="0" w:space="0" w:color="auto"/>
                                <w:right w:val="none" w:sz="0" w:space="0" w:color="auto"/>
                              </w:divBdr>
                              <w:divsChild>
                                <w:div w:id="1374815585">
                                  <w:marLeft w:val="0"/>
                                  <w:marRight w:val="0"/>
                                  <w:marTop w:val="0"/>
                                  <w:marBottom w:val="0"/>
                                  <w:divBdr>
                                    <w:top w:val="none" w:sz="0" w:space="0" w:color="auto"/>
                                    <w:left w:val="none" w:sz="0" w:space="0" w:color="auto"/>
                                    <w:bottom w:val="none" w:sz="0" w:space="0" w:color="auto"/>
                                    <w:right w:val="none" w:sz="0" w:space="0" w:color="auto"/>
                                  </w:divBdr>
                                </w:div>
                                <w:div w:id="1014261489">
                                  <w:marLeft w:val="0"/>
                                  <w:marRight w:val="0"/>
                                  <w:marTop w:val="0"/>
                                  <w:marBottom w:val="0"/>
                                  <w:divBdr>
                                    <w:top w:val="none" w:sz="0" w:space="0" w:color="auto"/>
                                    <w:left w:val="none" w:sz="0" w:space="0" w:color="auto"/>
                                    <w:bottom w:val="none" w:sz="0" w:space="0" w:color="auto"/>
                                    <w:right w:val="none" w:sz="0" w:space="0" w:color="auto"/>
                                  </w:divBdr>
                                  <w:divsChild>
                                    <w:div w:id="162877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297935">
                              <w:marLeft w:val="0"/>
                              <w:marRight w:val="0"/>
                              <w:marTop w:val="300"/>
                              <w:marBottom w:val="0"/>
                              <w:divBdr>
                                <w:top w:val="none" w:sz="0" w:space="0" w:color="auto"/>
                                <w:left w:val="none" w:sz="0" w:space="0" w:color="auto"/>
                                <w:bottom w:val="none" w:sz="0" w:space="0" w:color="auto"/>
                                <w:right w:val="none" w:sz="0" w:space="0" w:color="auto"/>
                              </w:divBdr>
                              <w:divsChild>
                                <w:div w:id="1069227098">
                                  <w:marLeft w:val="0"/>
                                  <w:marRight w:val="0"/>
                                  <w:marTop w:val="0"/>
                                  <w:marBottom w:val="0"/>
                                  <w:divBdr>
                                    <w:top w:val="none" w:sz="0" w:space="0" w:color="auto"/>
                                    <w:left w:val="none" w:sz="0" w:space="0" w:color="auto"/>
                                    <w:bottom w:val="none" w:sz="0" w:space="0" w:color="auto"/>
                                    <w:right w:val="none" w:sz="0" w:space="0" w:color="auto"/>
                                  </w:divBdr>
                                  <w:divsChild>
                                    <w:div w:id="547450586">
                                      <w:marLeft w:val="0"/>
                                      <w:marRight w:val="0"/>
                                      <w:marTop w:val="0"/>
                                      <w:marBottom w:val="0"/>
                                      <w:divBdr>
                                        <w:top w:val="none" w:sz="0" w:space="0" w:color="auto"/>
                                        <w:left w:val="none" w:sz="0" w:space="0" w:color="auto"/>
                                        <w:bottom w:val="none" w:sz="0" w:space="0" w:color="auto"/>
                                        <w:right w:val="none" w:sz="0" w:space="0" w:color="auto"/>
                                      </w:divBdr>
                                      <w:divsChild>
                                        <w:div w:id="155596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654383">
                                  <w:marLeft w:val="300"/>
                                  <w:marRight w:val="0"/>
                                  <w:marTop w:val="0"/>
                                  <w:marBottom w:val="0"/>
                                  <w:divBdr>
                                    <w:top w:val="none" w:sz="0" w:space="0" w:color="auto"/>
                                    <w:left w:val="none" w:sz="0" w:space="0" w:color="auto"/>
                                    <w:bottom w:val="none" w:sz="0" w:space="0" w:color="auto"/>
                                    <w:right w:val="none" w:sz="0" w:space="0" w:color="auto"/>
                                  </w:divBdr>
                                  <w:divsChild>
                                    <w:div w:id="1757700764">
                                      <w:marLeft w:val="0"/>
                                      <w:marRight w:val="0"/>
                                      <w:marTop w:val="0"/>
                                      <w:marBottom w:val="150"/>
                                      <w:divBdr>
                                        <w:top w:val="none" w:sz="0" w:space="0" w:color="auto"/>
                                        <w:left w:val="none" w:sz="0" w:space="0" w:color="auto"/>
                                        <w:bottom w:val="none" w:sz="0" w:space="0" w:color="auto"/>
                                        <w:right w:val="none" w:sz="0" w:space="0" w:color="auto"/>
                                      </w:divBdr>
                                      <w:divsChild>
                                        <w:div w:id="1171525180">
                                          <w:marLeft w:val="0"/>
                                          <w:marRight w:val="0"/>
                                          <w:marTop w:val="0"/>
                                          <w:marBottom w:val="0"/>
                                          <w:divBdr>
                                            <w:top w:val="none" w:sz="0" w:space="0" w:color="auto"/>
                                            <w:left w:val="none" w:sz="0" w:space="0" w:color="auto"/>
                                            <w:bottom w:val="none" w:sz="0" w:space="0" w:color="auto"/>
                                            <w:right w:val="none" w:sz="0" w:space="0" w:color="auto"/>
                                          </w:divBdr>
                                        </w:div>
                                        <w:div w:id="766727862">
                                          <w:marLeft w:val="0"/>
                                          <w:marRight w:val="0"/>
                                          <w:marTop w:val="0"/>
                                          <w:marBottom w:val="0"/>
                                          <w:divBdr>
                                            <w:top w:val="none" w:sz="0" w:space="0" w:color="auto"/>
                                            <w:left w:val="none" w:sz="0" w:space="0" w:color="auto"/>
                                            <w:bottom w:val="none" w:sz="0" w:space="0" w:color="auto"/>
                                            <w:right w:val="none" w:sz="0" w:space="0" w:color="auto"/>
                                          </w:divBdr>
                                        </w:div>
                                        <w:div w:id="34729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604848">
                                  <w:marLeft w:val="300"/>
                                  <w:marRight w:val="0"/>
                                  <w:marTop w:val="0"/>
                                  <w:marBottom w:val="0"/>
                                  <w:divBdr>
                                    <w:top w:val="none" w:sz="0" w:space="0" w:color="auto"/>
                                    <w:left w:val="none" w:sz="0" w:space="0" w:color="auto"/>
                                    <w:bottom w:val="none" w:sz="0" w:space="0" w:color="auto"/>
                                    <w:right w:val="none" w:sz="0" w:space="0" w:color="auto"/>
                                  </w:divBdr>
                                  <w:divsChild>
                                    <w:div w:id="977225979">
                                      <w:marLeft w:val="0"/>
                                      <w:marRight w:val="0"/>
                                      <w:marTop w:val="0"/>
                                      <w:marBottom w:val="150"/>
                                      <w:divBdr>
                                        <w:top w:val="none" w:sz="0" w:space="0" w:color="auto"/>
                                        <w:left w:val="none" w:sz="0" w:space="0" w:color="auto"/>
                                        <w:bottom w:val="none" w:sz="0" w:space="0" w:color="auto"/>
                                        <w:right w:val="none" w:sz="0" w:space="0" w:color="auto"/>
                                      </w:divBdr>
                                      <w:divsChild>
                                        <w:div w:id="799608765">
                                          <w:marLeft w:val="0"/>
                                          <w:marRight w:val="0"/>
                                          <w:marTop w:val="0"/>
                                          <w:marBottom w:val="0"/>
                                          <w:divBdr>
                                            <w:top w:val="none" w:sz="0" w:space="0" w:color="auto"/>
                                            <w:left w:val="none" w:sz="0" w:space="0" w:color="auto"/>
                                            <w:bottom w:val="none" w:sz="0" w:space="0" w:color="auto"/>
                                            <w:right w:val="none" w:sz="0" w:space="0" w:color="auto"/>
                                          </w:divBdr>
                                        </w:div>
                                        <w:div w:id="120540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1949470">
                      <w:marLeft w:val="0"/>
                      <w:marRight w:val="0"/>
                      <w:marTop w:val="0"/>
                      <w:marBottom w:val="0"/>
                      <w:divBdr>
                        <w:top w:val="none" w:sz="0" w:space="0" w:color="auto"/>
                        <w:left w:val="none" w:sz="0" w:space="0" w:color="auto"/>
                        <w:bottom w:val="none" w:sz="0" w:space="0" w:color="auto"/>
                        <w:right w:val="none" w:sz="0" w:space="0" w:color="auto"/>
                      </w:divBdr>
                      <w:divsChild>
                        <w:div w:id="2121601544">
                          <w:marLeft w:val="0"/>
                          <w:marRight w:val="0"/>
                          <w:marTop w:val="0"/>
                          <w:marBottom w:val="0"/>
                          <w:divBdr>
                            <w:top w:val="none" w:sz="0" w:space="0" w:color="auto"/>
                            <w:left w:val="none" w:sz="0" w:space="0" w:color="auto"/>
                            <w:bottom w:val="none" w:sz="0" w:space="0" w:color="auto"/>
                            <w:right w:val="none" w:sz="0" w:space="0" w:color="auto"/>
                          </w:divBdr>
                          <w:divsChild>
                            <w:div w:id="179900804">
                              <w:marLeft w:val="0"/>
                              <w:marRight w:val="0"/>
                              <w:marTop w:val="0"/>
                              <w:marBottom w:val="0"/>
                              <w:divBdr>
                                <w:top w:val="none" w:sz="0" w:space="0" w:color="auto"/>
                                <w:left w:val="none" w:sz="0" w:space="0" w:color="auto"/>
                                <w:bottom w:val="none" w:sz="0" w:space="0" w:color="auto"/>
                                <w:right w:val="none" w:sz="0" w:space="0" w:color="auto"/>
                              </w:divBdr>
                            </w:div>
                            <w:div w:id="299652213">
                              <w:marLeft w:val="0"/>
                              <w:marRight w:val="0"/>
                              <w:marTop w:val="0"/>
                              <w:marBottom w:val="0"/>
                              <w:divBdr>
                                <w:top w:val="none" w:sz="0" w:space="0" w:color="auto"/>
                                <w:left w:val="none" w:sz="0" w:space="0" w:color="auto"/>
                                <w:bottom w:val="none" w:sz="0" w:space="0" w:color="auto"/>
                                <w:right w:val="none" w:sz="0" w:space="0" w:color="auto"/>
                              </w:divBdr>
                            </w:div>
                            <w:div w:id="965047658">
                              <w:marLeft w:val="0"/>
                              <w:marRight w:val="0"/>
                              <w:marTop w:val="0"/>
                              <w:marBottom w:val="0"/>
                              <w:divBdr>
                                <w:top w:val="none" w:sz="0" w:space="0" w:color="auto"/>
                                <w:left w:val="none" w:sz="0" w:space="0" w:color="auto"/>
                                <w:bottom w:val="none" w:sz="0" w:space="0" w:color="auto"/>
                                <w:right w:val="none" w:sz="0" w:space="0" w:color="auto"/>
                              </w:divBdr>
                            </w:div>
                            <w:div w:id="399787176">
                              <w:marLeft w:val="0"/>
                              <w:marRight w:val="0"/>
                              <w:marTop w:val="0"/>
                              <w:marBottom w:val="0"/>
                              <w:divBdr>
                                <w:top w:val="none" w:sz="0" w:space="0" w:color="auto"/>
                                <w:left w:val="none" w:sz="0" w:space="0" w:color="auto"/>
                                <w:bottom w:val="none" w:sz="0" w:space="0" w:color="auto"/>
                                <w:right w:val="none" w:sz="0" w:space="0" w:color="auto"/>
                              </w:divBdr>
                            </w:div>
                            <w:div w:id="1980842306">
                              <w:marLeft w:val="0"/>
                              <w:marRight w:val="0"/>
                              <w:marTop w:val="0"/>
                              <w:marBottom w:val="0"/>
                              <w:divBdr>
                                <w:top w:val="none" w:sz="0" w:space="0" w:color="auto"/>
                                <w:left w:val="none" w:sz="0" w:space="0" w:color="auto"/>
                                <w:bottom w:val="none" w:sz="0" w:space="0" w:color="auto"/>
                                <w:right w:val="none" w:sz="0" w:space="0" w:color="auto"/>
                              </w:divBdr>
                            </w:div>
                            <w:div w:id="193353077">
                              <w:marLeft w:val="0"/>
                              <w:marRight w:val="0"/>
                              <w:marTop w:val="0"/>
                              <w:marBottom w:val="0"/>
                              <w:divBdr>
                                <w:top w:val="none" w:sz="0" w:space="0" w:color="auto"/>
                                <w:left w:val="none" w:sz="0" w:space="0" w:color="auto"/>
                                <w:bottom w:val="none" w:sz="0" w:space="0" w:color="auto"/>
                                <w:right w:val="none" w:sz="0" w:space="0" w:color="auto"/>
                              </w:divBdr>
                            </w:div>
                            <w:div w:id="366485991">
                              <w:marLeft w:val="0"/>
                              <w:marRight w:val="0"/>
                              <w:marTop w:val="0"/>
                              <w:marBottom w:val="0"/>
                              <w:divBdr>
                                <w:top w:val="none" w:sz="0" w:space="0" w:color="auto"/>
                                <w:left w:val="none" w:sz="0" w:space="0" w:color="auto"/>
                                <w:bottom w:val="none" w:sz="0" w:space="0" w:color="auto"/>
                                <w:right w:val="none" w:sz="0" w:space="0" w:color="auto"/>
                              </w:divBdr>
                            </w:div>
                            <w:div w:id="415520390">
                              <w:marLeft w:val="0"/>
                              <w:marRight w:val="0"/>
                              <w:marTop w:val="225"/>
                              <w:marBottom w:val="225"/>
                              <w:divBdr>
                                <w:top w:val="none" w:sz="0" w:space="0" w:color="auto"/>
                                <w:left w:val="none" w:sz="0" w:space="0" w:color="auto"/>
                                <w:bottom w:val="none" w:sz="0" w:space="0" w:color="auto"/>
                                <w:right w:val="none" w:sz="0" w:space="0" w:color="auto"/>
                              </w:divBdr>
                              <w:divsChild>
                                <w:div w:id="921796447">
                                  <w:marLeft w:val="0"/>
                                  <w:marRight w:val="0"/>
                                  <w:marTop w:val="0"/>
                                  <w:marBottom w:val="0"/>
                                  <w:divBdr>
                                    <w:top w:val="none" w:sz="0" w:space="0" w:color="auto"/>
                                    <w:left w:val="none" w:sz="0" w:space="0" w:color="auto"/>
                                    <w:bottom w:val="none" w:sz="0" w:space="0" w:color="auto"/>
                                    <w:right w:val="none" w:sz="0" w:space="0" w:color="auto"/>
                                  </w:divBdr>
                                </w:div>
                                <w:div w:id="1170487370">
                                  <w:marLeft w:val="0"/>
                                  <w:marRight w:val="0"/>
                                  <w:marTop w:val="0"/>
                                  <w:marBottom w:val="0"/>
                                  <w:divBdr>
                                    <w:top w:val="none" w:sz="0" w:space="0" w:color="auto"/>
                                    <w:left w:val="none" w:sz="0" w:space="0" w:color="auto"/>
                                    <w:bottom w:val="none" w:sz="0" w:space="0" w:color="auto"/>
                                    <w:right w:val="none" w:sz="0" w:space="0" w:color="auto"/>
                                  </w:divBdr>
                                  <w:divsChild>
                                    <w:div w:id="395127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919279">
                              <w:marLeft w:val="0"/>
                              <w:marRight w:val="0"/>
                              <w:marTop w:val="300"/>
                              <w:marBottom w:val="0"/>
                              <w:divBdr>
                                <w:top w:val="none" w:sz="0" w:space="0" w:color="auto"/>
                                <w:left w:val="none" w:sz="0" w:space="0" w:color="auto"/>
                                <w:bottom w:val="none" w:sz="0" w:space="0" w:color="auto"/>
                                <w:right w:val="none" w:sz="0" w:space="0" w:color="auto"/>
                              </w:divBdr>
                              <w:divsChild>
                                <w:div w:id="1067339451">
                                  <w:marLeft w:val="0"/>
                                  <w:marRight w:val="0"/>
                                  <w:marTop w:val="0"/>
                                  <w:marBottom w:val="0"/>
                                  <w:divBdr>
                                    <w:top w:val="none" w:sz="0" w:space="0" w:color="auto"/>
                                    <w:left w:val="none" w:sz="0" w:space="0" w:color="auto"/>
                                    <w:bottom w:val="none" w:sz="0" w:space="0" w:color="auto"/>
                                    <w:right w:val="none" w:sz="0" w:space="0" w:color="auto"/>
                                  </w:divBdr>
                                  <w:divsChild>
                                    <w:div w:id="800925450">
                                      <w:marLeft w:val="0"/>
                                      <w:marRight w:val="0"/>
                                      <w:marTop w:val="0"/>
                                      <w:marBottom w:val="0"/>
                                      <w:divBdr>
                                        <w:top w:val="none" w:sz="0" w:space="0" w:color="auto"/>
                                        <w:left w:val="none" w:sz="0" w:space="0" w:color="auto"/>
                                        <w:bottom w:val="none" w:sz="0" w:space="0" w:color="auto"/>
                                        <w:right w:val="none" w:sz="0" w:space="0" w:color="auto"/>
                                      </w:divBdr>
                                      <w:divsChild>
                                        <w:div w:id="184211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741198">
                                  <w:marLeft w:val="300"/>
                                  <w:marRight w:val="0"/>
                                  <w:marTop w:val="0"/>
                                  <w:marBottom w:val="0"/>
                                  <w:divBdr>
                                    <w:top w:val="none" w:sz="0" w:space="0" w:color="auto"/>
                                    <w:left w:val="none" w:sz="0" w:space="0" w:color="auto"/>
                                    <w:bottom w:val="none" w:sz="0" w:space="0" w:color="auto"/>
                                    <w:right w:val="none" w:sz="0" w:space="0" w:color="auto"/>
                                  </w:divBdr>
                                  <w:divsChild>
                                    <w:div w:id="1233078401">
                                      <w:marLeft w:val="0"/>
                                      <w:marRight w:val="0"/>
                                      <w:marTop w:val="0"/>
                                      <w:marBottom w:val="150"/>
                                      <w:divBdr>
                                        <w:top w:val="none" w:sz="0" w:space="0" w:color="auto"/>
                                        <w:left w:val="none" w:sz="0" w:space="0" w:color="auto"/>
                                        <w:bottom w:val="none" w:sz="0" w:space="0" w:color="auto"/>
                                        <w:right w:val="none" w:sz="0" w:space="0" w:color="auto"/>
                                      </w:divBdr>
                                      <w:divsChild>
                                        <w:div w:id="1752463382">
                                          <w:marLeft w:val="0"/>
                                          <w:marRight w:val="0"/>
                                          <w:marTop w:val="0"/>
                                          <w:marBottom w:val="0"/>
                                          <w:divBdr>
                                            <w:top w:val="none" w:sz="0" w:space="0" w:color="auto"/>
                                            <w:left w:val="none" w:sz="0" w:space="0" w:color="auto"/>
                                            <w:bottom w:val="none" w:sz="0" w:space="0" w:color="auto"/>
                                            <w:right w:val="none" w:sz="0" w:space="0" w:color="auto"/>
                                          </w:divBdr>
                                        </w:div>
                                        <w:div w:id="56349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962699">
                                  <w:marLeft w:val="300"/>
                                  <w:marRight w:val="0"/>
                                  <w:marTop w:val="0"/>
                                  <w:marBottom w:val="0"/>
                                  <w:divBdr>
                                    <w:top w:val="none" w:sz="0" w:space="0" w:color="auto"/>
                                    <w:left w:val="none" w:sz="0" w:space="0" w:color="auto"/>
                                    <w:bottom w:val="none" w:sz="0" w:space="0" w:color="auto"/>
                                    <w:right w:val="none" w:sz="0" w:space="0" w:color="auto"/>
                                  </w:divBdr>
                                  <w:divsChild>
                                    <w:div w:id="1031104175">
                                      <w:marLeft w:val="0"/>
                                      <w:marRight w:val="0"/>
                                      <w:marTop w:val="0"/>
                                      <w:marBottom w:val="150"/>
                                      <w:divBdr>
                                        <w:top w:val="none" w:sz="0" w:space="0" w:color="auto"/>
                                        <w:left w:val="none" w:sz="0" w:space="0" w:color="auto"/>
                                        <w:bottom w:val="none" w:sz="0" w:space="0" w:color="auto"/>
                                        <w:right w:val="none" w:sz="0" w:space="0" w:color="auto"/>
                                      </w:divBdr>
                                      <w:divsChild>
                                        <w:div w:id="1879004045">
                                          <w:marLeft w:val="0"/>
                                          <w:marRight w:val="0"/>
                                          <w:marTop w:val="0"/>
                                          <w:marBottom w:val="0"/>
                                          <w:divBdr>
                                            <w:top w:val="none" w:sz="0" w:space="0" w:color="auto"/>
                                            <w:left w:val="none" w:sz="0" w:space="0" w:color="auto"/>
                                            <w:bottom w:val="none" w:sz="0" w:space="0" w:color="auto"/>
                                            <w:right w:val="none" w:sz="0" w:space="0" w:color="auto"/>
                                          </w:divBdr>
                                        </w:div>
                                        <w:div w:id="148053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651069">
                                  <w:marLeft w:val="300"/>
                                  <w:marRight w:val="0"/>
                                  <w:marTop w:val="0"/>
                                  <w:marBottom w:val="0"/>
                                  <w:divBdr>
                                    <w:top w:val="none" w:sz="0" w:space="0" w:color="auto"/>
                                    <w:left w:val="none" w:sz="0" w:space="0" w:color="auto"/>
                                    <w:bottom w:val="none" w:sz="0" w:space="0" w:color="auto"/>
                                    <w:right w:val="none" w:sz="0" w:space="0" w:color="auto"/>
                                  </w:divBdr>
                                  <w:divsChild>
                                    <w:div w:id="2007051450">
                                      <w:marLeft w:val="0"/>
                                      <w:marRight w:val="0"/>
                                      <w:marTop w:val="0"/>
                                      <w:marBottom w:val="150"/>
                                      <w:divBdr>
                                        <w:top w:val="none" w:sz="0" w:space="0" w:color="auto"/>
                                        <w:left w:val="none" w:sz="0" w:space="0" w:color="auto"/>
                                        <w:bottom w:val="none" w:sz="0" w:space="0" w:color="auto"/>
                                        <w:right w:val="none" w:sz="0" w:space="0" w:color="auto"/>
                                      </w:divBdr>
                                      <w:divsChild>
                                        <w:div w:id="122683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5761239">
                      <w:marLeft w:val="0"/>
                      <w:marRight w:val="0"/>
                      <w:marTop w:val="0"/>
                      <w:marBottom w:val="0"/>
                      <w:divBdr>
                        <w:top w:val="none" w:sz="0" w:space="0" w:color="auto"/>
                        <w:left w:val="none" w:sz="0" w:space="0" w:color="auto"/>
                        <w:bottom w:val="none" w:sz="0" w:space="0" w:color="auto"/>
                        <w:right w:val="none" w:sz="0" w:space="0" w:color="auto"/>
                      </w:divBdr>
                      <w:divsChild>
                        <w:div w:id="937107106">
                          <w:marLeft w:val="0"/>
                          <w:marRight w:val="0"/>
                          <w:marTop w:val="0"/>
                          <w:marBottom w:val="0"/>
                          <w:divBdr>
                            <w:top w:val="none" w:sz="0" w:space="0" w:color="auto"/>
                            <w:left w:val="none" w:sz="0" w:space="0" w:color="auto"/>
                            <w:bottom w:val="none" w:sz="0" w:space="0" w:color="auto"/>
                            <w:right w:val="none" w:sz="0" w:space="0" w:color="auto"/>
                          </w:divBdr>
                          <w:divsChild>
                            <w:div w:id="2096703475">
                              <w:marLeft w:val="0"/>
                              <w:marRight w:val="0"/>
                              <w:marTop w:val="0"/>
                              <w:marBottom w:val="0"/>
                              <w:divBdr>
                                <w:top w:val="none" w:sz="0" w:space="0" w:color="auto"/>
                                <w:left w:val="none" w:sz="0" w:space="0" w:color="auto"/>
                                <w:bottom w:val="none" w:sz="0" w:space="0" w:color="auto"/>
                                <w:right w:val="none" w:sz="0" w:space="0" w:color="auto"/>
                              </w:divBdr>
                            </w:div>
                            <w:div w:id="508372753">
                              <w:marLeft w:val="0"/>
                              <w:marRight w:val="0"/>
                              <w:marTop w:val="0"/>
                              <w:marBottom w:val="0"/>
                              <w:divBdr>
                                <w:top w:val="none" w:sz="0" w:space="0" w:color="auto"/>
                                <w:left w:val="none" w:sz="0" w:space="0" w:color="auto"/>
                                <w:bottom w:val="none" w:sz="0" w:space="0" w:color="auto"/>
                                <w:right w:val="none" w:sz="0" w:space="0" w:color="auto"/>
                              </w:divBdr>
                            </w:div>
                            <w:div w:id="941647032">
                              <w:marLeft w:val="0"/>
                              <w:marRight w:val="0"/>
                              <w:marTop w:val="0"/>
                              <w:marBottom w:val="0"/>
                              <w:divBdr>
                                <w:top w:val="none" w:sz="0" w:space="0" w:color="auto"/>
                                <w:left w:val="none" w:sz="0" w:space="0" w:color="auto"/>
                                <w:bottom w:val="none" w:sz="0" w:space="0" w:color="auto"/>
                                <w:right w:val="none" w:sz="0" w:space="0" w:color="auto"/>
                              </w:divBdr>
                            </w:div>
                            <w:div w:id="193928814">
                              <w:marLeft w:val="0"/>
                              <w:marRight w:val="0"/>
                              <w:marTop w:val="0"/>
                              <w:marBottom w:val="0"/>
                              <w:divBdr>
                                <w:top w:val="none" w:sz="0" w:space="0" w:color="auto"/>
                                <w:left w:val="none" w:sz="0" w:space="0" w:color="auto"/>
                                <w:bottom w:val="none" w:sz="0" w:space="0" w:color="auto"/>
                                <w:right w:val="none" w:sz="0" w:space="0" w:color="auto"/>
                              </w:divBdr>
                            </w:div>
                            <w:div w:id="1769963477">
                              <w:marLeft w:val="0"/>
                              <w:marRight w:val="0"/>
                              <w:marTop w:val="0"/>
                              <w:marBottom w:val="0"/>
                              <w:divBdr>
                                <w:top w:val="none" w:sz="0" w:space="0" w:color="auto"/>
                                <w:left w:val="none" w:sz="0" w:space="0" w:color="auto"/>
                                <w:bottom w:val="none" w:sz="0" w:space="0" w:color="auto"/>
                                <w:right w:val="none" w:sz="0" w:space="0" w:color="auto"/>
                              </w:divBdr>
                            </w:div>
                            <w:div w:id="1294755969">
                              <w:marLeft w:val="0"/>
                              <w:marRight w:val="0"/>
                              <w:marTop w:val="0"/>
                              <w:marBottom w:val="0"/>
                              <w:divBdr>
                                <w:top w:val="none" w:sz="0" w:space="0" w:color="auto"/>
                                <w:left w:val="none" w:sz="0" w:space="0" w:color="auto"/>
                                <w:bottom w:val="none" w:sz="0" w:space="0" w:color="auto"/>
                                <w:right w:val="none" w:sz="0" w:space="0" w:color="auto"/>
                              </w:divBdr>
                            </w:div>
                            <w:div w:id="1282614268">
                              <w:marLeft w:val="0"/>
                              <w:marRight w:val="0"/>
                              <w:marTop w:val="0"/>
                              <w:marBottom w:val="0"/>
                              <w:divBdr>
                                <w:top w:val="none" w:sz="0" w:space="0" w:color="auto"/>
                                <w:left w:val="none" w:sz="0" w:space="0" w:color="auto"/>
                                <w:bottom w:val="none" w:sz="0" w:space="0" w:color="auto"/>
                                <w:right w:val="none" w:sz="0" w:space="0" w:color="auto"/>
                              </w:divBdr>
                            </w:div>
                            <w:div w:id="950741176">
                              <w:marLeft w:val="0"/>
                              <w:marRight w:val="0"/>
                              <w:marTop w:val="300"/>
                              <w:marBottom w:val="0"/>
                              <w:divBdr>
                                <w:top w:val="none" w:sz="0" w:space="0" w:color="auto"/>
                                <w:left w:val="none" w:sz="0" w:space="0" w:color="auto"/>
                                <w:bottom w:val="none" w:sz="0" w:space="0" w:color="auto"/>
                                <w:right w:val="none" w:sz="0" w:space="0" w:color="auto"/>
                              </w:divBdr>
                              <w:divsChild>
                                <w:div w:id="558399365">
                                  <w:marLeft w:val="0"/>
                                  <w:marRight w:val="0"/>
                                  <w:marTop w:val="0"/>
                                  <w:marBottom w:val="0"/>
                                  <w:divBdr>
                                    <w:top w:val="none" w:sz="0" w:space="0" w:color="auto"/>
                                    <w:left w:val="none" w:sz="0" w:space="0" w:color="auto"/>
                                    <w:bottom w:val="none" w:sz="0" w:space="0" w:color="auto"/>
                                    <w:right w:val="none" w:sz="0" w:space="0" w:color="auto"/>
                                  </w:divBdr>
                                  <w:divsChild>
                                    <w:div w:id="270477262">
                                      <w:marLeft w:val="0"/>
                                      <w:marRight w:val="0"/>
                                      <w:marTop w:val="0"/>
                                      <w:marBottom w:val="0"/>
                                      <w:divBdr>
                                        <w:top w:val="none" w:sz="0" w:space="0" w:color="auto"/>
                                        <w:left w:val="none" w:sz="0" w:space="0" w:color="auto"/>
                                        <w:bottom w:val="none" w:sz="0" w:space="0" w:color="auto"/>
                                        <w:right w:val="none" w:sz="0" w:space="0" w:color="auto"/>
                                      </w:divBdr>
                                      <w:divsChild>
                                        <w:div w:id="2059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416123">
                                  <w:marLeft w:val="300"/>
                                  <w:marRight w:val="0"/>
                                  <w:marTop w:val="0"/>
                                  <w:marBottom w:val="0"/>
                                  <w:divBdr>
                                    <w:top w:val="none" w:sz="0" w:space="0" w:color="auto"/>
                                    <w:left w:val="none" w:sz="0" w:space="0" w:color="auto"/>
                                    <w:bottom w:val="none" w:sz="0" w:space="0" w:color="auto"/>
                                    <w:right w:val="none" w:sz="0" w:space="0" w:color="auto"/>
                                  </w:divBdr>
                                  <w:divsChild>
                                    <w:div w:id="1655792231">
                                      <w:marLeft w:val="0"/>
                                      <w:marRight w:val="0"/>
                                      <w:marTop w:val="0"/>
                                      <w:marBottom w:val="150"/>
                                      <w:divBdr>
                                        <w:top w:val="none" w:sz="0" w:space="0" w:color="auto"/>
                                        <w:left w:val="none" w:sz="0" w:space="0" w:color="auto"/>
                                        <w:bottom w:val="none" w:sz="0" w:space="0" w:color="auto"/>
                                        <w:right w:val="none" w:sz="0" w:space="0" w:color="auto"/>
                                      </w:divBdr>
                                      <w:divsChild>
                                        <w:div w:id="1154689013">
                                          <w:marLeft w:val="0"/>
                                          <w:marRight w:val="0"/>
                                          <w:marTop w:val="0"/>
                                          <w:marBottom w:val="0"/>
                                          <w:divBdr>
                                            <w:top w:val="none" w:sz="0" w:space="0" w:color="auto"/>
                                            <w:left w:val="none" w:sz="0" w:space="0" w:color="auto"/>
                                            <w:bottom w:val="none" w:sz="0" w:space="0" w:color="auto"/>
                                            <w:right w:val="none" w:sz="0" w:space="0" w:color="auto"/>
                                          </w:divBdr>
                                        </w:div>
                                        <w:div w:id="179917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585172">
                                  <w:marLeft w:val="300"/>
                                  <w:marRight w:val="0"/>
                                  <w:marTop w:val="0"/>
                                  <w:marBottom w:val="0"/>
                                  <w:divBdr>
                                    <w:top w:val="none" w:sz="0" w:space="0" w:color="auto"/>
                                    <w:left w:val="none" w:sz="0" w:space="0" w:color="auto"/>
                                    <w:bottom w:val="none" w:sz="0" w:space="0" w:color="auto"/>
                                    <w:right w:val="none" w:sz="0" w:space="0" w:color="auto"/>
                                  </w:divBdr>
                                  <w:divsChild>
                                    <w:div w:id="363095616">
                                      <w:marLeft w:val="0"/>
                                      <w:marRight w:val="0"/>
                                      <w:marTop w:val="0"/>
                                      <w:marBottom w:val="150"/>
                                      <w:divBdr>
                                        <w:top w:val="none" w:sz="0" w:space="0" w:color="auto"/>
                                        <w:left w:val="none" w:sz="0" w:space="0" w:color="auto"/>
                                        <w:bottom w:val="none" w:sz="0" w:space="0" w:color="auto"/>
                                        <w:right w:val="none" w:sz="0" w:space="0" w:color="auto"/>
                                      </w:divBdr>
                                      <w:divsChild>
                                        <w:div w:id="1157839489">
                                          <w:marLeft w:val="0"/>
                                          <w:marRight w:val="0"/>
                                          <w:marTop w:val="0"/>
                                          <w:marBottom w:val="0"/>
                                          <w:divBdr>
                                            <w:top w:val="none" w:sz="0" w:space="0" w:color="auto"/>
                                            <w:left w:val="none" w:sz="0" w:space="0" w:color="auto"/>
                                            <w:bottom w:val="none" w:sz="0" w:space="0" w:color="auto"/>
                                            <w:right w:val="none" w:sz="0" w:space="0" w:color="auto"/>
                                          </w:divBdr>
                                        </w:div>
                                        <w:div w:id="17361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491373">
                                  <w:marLeft w:val="300"/>
                                  <w:marRight w:val="0"/>
                                  <w:marTop w:val="0"/>
                                  <w:marBottom w:val="0"/>
                                  <w:divBdr>
                                    <w:top w:val="none" w:sz="0" w:space="0" w:color="auto"/>
                                    <w:left w:val="none" w:sz="0" w:space="0" w:color="auto"/>
                                    <w:bottom w:val="none" w:sz="0" w:space="0" w:color="auto"/>
                                    <w:right w:val="none" w:sz="0" w:space="0" w:color="auto"/>
                                  </w:divBdr>
                                  <w:divsChild>
                                    <w:div w:id="730037565">
                                      <w:marLeft w:val="0"/>
                                      <w:marRight w:val="0"/>
                                      <w:marTop w:val="0"/>
                                      <w:marBottom w:val="150"/>
                                      <w:divBdr>
                                        <w:top w:val="none" w:sz="0" w:space="0" w:color="auto"/>
                                        <w:left w:val="none" w:sz="0" w:space="0" w:color="auto"/>
                                        <w:bottom w:val="none" w:sz="0" w:space="0" w:color="auto"/>
                                        <w:right w:val="none" w:sz="0" w:space="0" w:color="auto"/>
                                      </w:divBdr>
                                      <w:divsChild>
                                        <w:div w:id="95676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7026625">
                      <w:marLeft w:val="0"/>
                      <w:marRight w:val="0"/>
                      <w:marTop w:val="0"/>
                      <w:marBottom w:val="0"/>
                      <w:divBdr>
                        <w:top w:val="none" w:sz="0" w:space="0" w:color="auto"/>
                        <w:left w:val="none" w:sz="0" w:space="0" w:color="auto"/>
                        <w:bottom w:val="none" w:sz="0" w:space="0" w:color="auto"/>
                        <w:right w:val="none" w:sz="0" w:space="0" w:color="auto"/>
                      </w:divBdr>
                      <w:divsChild>
                        <w:div w:id="55593157">
                          <w:marLeft w:val="0"/>
                          <w:marRight w:val="0"/>
                          <w:marTop w:val="0"/>
                          <w:marBottom w:val="0"/>
                          <w:divBdr>
                            <w:top w:val="none" w:sz="0" w:space="0" w:color="auto"/>
                            <w:left w:val="none" w:sz="0" w:space="0" w:color="auto"/>
                            <w:bottom w:val="none" w:sz="0" w:space="0" w:color="auto"/>
                            <w:right w:val="none" w:sz="0" w:space="0" w:color="auto"/>
                          </w:divBdr>
                          <w:divsChild>
                            <w:div w:id="1572497077">
                              <w:marLeft w:val="0"/>
                              <w:marRight w:val="0"/>
                              <w:marTop w:val="0"/>
                              <w:marBottom w:val="0"/>
                              <w:divBdr>
                                <w:top w:val="none" w:sz="0" w:space="0" w:color="auto"/>
                                <w:left w:val="none" w:sz="0" w:space="0" w:color="auto"/>
                                <w:bottom w:val="none" w:sz="0" w:space="0" w:color="auto"/>
                                <w:right w:val="none" w:sz="0" w:space="0" w:color="auto"/>
                              </w:divBdr>
                            </w:div>
                            <w:div w:id="1573613449">
                              <w:marLeft w:val="0"/>
                              <w:marRight w:val="0"/>
                              <w:marTop w:val="300"/>
                              <w:marBottom w:val="0"/>
                              <w:divBdr>
                                <w:top w:val="none" w:sz="0" w:space="0" w:color="auto"/>
                                <w:left w:val="none" w:sz="0" w:space="0" w:color="auto"/>
                                <w:bottom w:val="none" w:sz="0" w:space="0" w:color="auto"/>
                                <w:right w:val="none" w:sz="0" w:space="0" w:color="auto"/>
                              </w:divBdr>
                              <w:divsChild>
                                <w:div w:id="1091773747">
                                  <w:marLeft w:val="0"/>
                                  <w:marRight w:val="0"/>
                                  <w:marTop w:val="0"/>
                                  <w:marBottom w:val="0"/>
                                  <w:divBdr>
                                    <w:top w:val="none" w:sz="0" w:space="0" w:color="auto"/>
                                    <w:left w:val="none" w:sz="0" w:space="0" w:color="auto"/>
                                    <w:bottom w:val="none" w:sz="0" w:space="0" w:color="auto"/>
                                    <w:right w:val="none" w:sz="0" w:space="0" w:color="auto"/>
                                  </w:divBdr>
                                  <w:divsChild>
                                    <w:div w:id="2023780515">
                                      <w:marLeft w:val="0"/>
                                      <w:marRight w:val="0"/>
                                      <w:marTop w:val="0"/>
                                      <w:marBottom w:val="0"/>
                                      <w:divBdr>
                                        <w:top w:val="none" w:sz="0" w:space="0" w:color="auto"/>
                                        <w:left w:val="none" w:sz="0" w:space="0" w:color="auto"/>
                                        <w:bottom w:val="none" w:sz="0" w:space="0" w:color="auto"/>
                                        <w:right w:val="none" w:sz="0" w:space="0" w:color="auto"/>
                                      </w:divBdr>
                                      <w:divsChild>
                                        <w:div w:id="127494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531705">
                                  <w:marLeft w:val="300"/>
                                  <w:marRight w:val="0"/>
                                  <w:marTop w:val="0"/>
                                  <w:marBottom w:val="0"/>
                                  <w:divBdr>
                                    <w:top w:val="none" w:sz="0" w:space="0" w:color="auto"/>
                                    <w:left w:val="none" w:sz="0" w:space="0" w:color="auto"/>
                                    <w:bottom w:val="none" w:sz="0" w:space="0" w:color="auto"/>
                                    <w:right w:val="none" w:sz="0" w:space="0" w:color="auto"/>
                                  </w:divBdr>
                                  <w:divsChild>
                                    <w:div w:id="1620531572">
                                      <w:marLeft w:val="0"/>
                                      <w:marRight w:val="0"/>
                                      <w:marTop w:val="0"/>
                                      <w:marBottom w:val="150"/>
                                      <w:divBdr>
                                        <w:top w:val="none" w:sz="0" w:space="0" w:color="auto"/>
                                        <w:left w:val="none" w:sz="0" w:space="0" w:color="auto"/>
                                        <w:bottom w:val="none" w:sz="0" w:space="0" w:color="auto"/>
                                        <w:right w:val="none" w:sz="0" w:space="0" w:color="auto"/>
                                      </w:divBdr>
                                      <w:divsChild>
                                        <w:div w:id="385681891">
                                          <w:marLeft w:val="0"/>
                                          <w:marRight w:val="0"/>
                                          <w:marTop w:val="0"/>
                                          <w:marBottom w:val="0"/>
                                          <w:divBdr>
                                            <w:top w:val="none" w:sz="0" w:space="0" w:color="auto"/>
                                            <w:left w:val="none" w:sz="0" w:space="0" w:color="auto"/>
                                            <w:bottom w:val="none" w:sz="0" w:space="0" w:color="auto"/>
                                            <w:right w:val="none" w:sz="0" w:space="0" w:color="auto"/>
                                          </w:divBdr>
                                        </w:div>
                                        <w:div w:id="115325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7536902">
                      <w:marLeft w:val="0"/>
                      <w:marRight w:val="0"/>
                      <w:marTop w:val="0"/>
                      <w:marBottom w:val="0"/>
                      <w:divBdr>
                        <w:top w:val="none" w:sz="0" w:space="0" w:color="auto"/>
                        <w:left w:val="none" w:sz="0" w:space="0" w:color="auto"/>
                        <w:bottom w:val="none" w:sz="0" w:space="0" w:color="auto"/>
                        <w:right w:val="none" w:sz="0" w:space="0" w:color="auto"/>
                      </w:divBdr>
                      <w:divsChild>
                        <w:div w:id="884102149">
                          <w:marLeft w:val="0"/>
                          <w:marRight w:val="0"/>
                          <w:marTop w:val="0"/>
                          <w:marBottom w:val="0"/>
                          <w:divBdr>
                            <w:top w:val="none" w:sz="0" w:space="0" w:color="auto"/>
                            <w:left w:val="none" w:sz="0" w:space="0" w:color="auto"/>
                            <w:bottom w:val="none" w:sz="0" w:space="0" w:color="auto"/>
                            <w:right w:val="none" w:sz="0" w:space="0" w:color="auto"/>
                          </w:divBdr>
                          <w:divsChild>
                            <w:div w:id="1194030296">
                              <w:marLeft w:val="0"/>
                              <w:marRight w:val="0"/>
                              <w:marTop w:val="0"/>
                              <w:marBottom w:val="0"/>
                              <w:divBdr>
                                <w:top w:val="none" w:sz="0" w:space="0" w:color="auto"/>
                                <w:left w:val="none" w:sz="0" w:space="0" w:color="auto"/>
                                <w:bottom w:val="none" w:sz="0" w:space="0" w:color="auto"/>
                                <w:right w:val="none" w:sz="0" w:space="0" w:color="auto"/>
                              </w:divBdr>
                            </w:div>
                            <w:div w:id="1313217963">
                              <w:marLeft w:val="0"/>
                              <w:marRight w:val="0"/>
                              <w:marTop w:val="225"/>
                              <w:marBottom w:val="225"/>
                              <w:divBdr>
                                <w:top w:val="none" w:sz="0" w:space="0" w:color="auto"/>
                                <w:left w:val="none" w:sz="0" w:space="0" w:color="auto"/>
                                <w:bottom w:val="none" w:sz="0" w:space="0" w:color="auto"/>
                                <w:right w:val="none" w:sz="0" w:space="0" w:color="auto"/>
                              </w:divBdr>
                              <w:divsChild>
                                <w:div w:id="797993813">
                                  <w:marLeft w:val="0"/>
                                  <w:marRight w:val="0"/>
                                  <w:marTop w:val="0"/>
                                  <w:marBottom w:val="0"/>
                                  <w:divBdr>
                                    <w:top w:val="none" w:sz="0" w:space="0" w:color="auto"/>
                                    <w:left w:val="none" w:sz="0" w:space="0" w:color="auto"/>
                                    <w:bottom w:val="none" w:sz="0" w:space="0" w:color="auto"/>
                                    <w:right w:val="none" w:sz="0" w:space="0" w:color="auto"/>
                                  </w:divBdr>
                                </w:div>
                                <w:div w:id="1772773031">
                                  <w:marLeft w:val="0"/>
                                  <w:marRight w:val="0"/>
                                  <w:marTop w:val="0"/>
                                  <w:marBottom w:val="0"/>
                                  <w:divBdr>
                                    <w:top w:val="none" w:sz="0" w:space="0" w:color="auto"/>
                                    <w:left w:val="none" w:sz="0" w:space="0" w:color="auto"/>
                                    <w:bottom w:val="none" w:sz="0" w:space="0" w:color="auto"/>
                                    <w:right w:val="none" w:sz="0" w:space="0" w:color="auto"/>
                                  </w:divBdr>
                                  <w:divsChild>
                                    <w:div w:id="93625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421813">
                              <w:marLeft w:val="0"/>
                              <w:marRight w:val="0"/>
                              <w:marTop w:val="300"/>
                              <w:marBottom w:val="0"/>
                              <w:divBdr>
                                <w:top w:val="none" w:sz="0" w:space="0" w:color="auto"/>
                                <w:left w:val="none" w:sz="0" w:space="0" w:color="auto"/>
                                <w:bottom w:val="none" w:sz="0" w:space="0" w:color="auto"/>
                                <w:right w:val="none" w:sz="0" w:space="0" w:color="auto"/>
                              </w:divBdr>
                              <w:divsChild>
                                <w:div w:id="166209711">
                                  <w:marLeft w:val="0"/>
                                  <w:marRight w:val="0"/>
                                  <w:marTop w:val="0"/>
                                  <w:marBottom w:val="0"/>
                                  <w:divBdr>
                                    <w:top w:val="none" w:sz="0" w:space="0" w:color="auto"/>
                                    <w:left w:val="none" w:sz="0" w:space="0" w:color="auto"/>
                                    <w:bottom w:val="none" w:sz="0" w:space="0" w:color="auto"/>
                                    <w:right w:val="none" w:sz="0" w:space="0" w:color="auto"/>
                                  </w:divBdr>
                                  <w:divsChild>
                                    <w:div w:id="1051460855">
                                      <w:marLeft w:val="0"/>
                                      <w:marRight w:val="0"/>
                                      <w:marTop w:val="0"/>
                                      <w:marBottom w:val="0"/>
                                      <w:divBdr>
                                        <w:top w:val="none" w:sz="0" w:space="0" w:color="auto"/>
                                        <w:left w:val="none" w:sz="0" w:space="0" w:color="auto"/>
                                        <w:bottom w:val="none" w:sz="0" w:space="0" w:color="auto"/>
                                        <w:right w:val="none" w:sz="0" w:space="0" w:color="auto"/>
                                      </w:divBdr>
                                      <w:divsChild>
                                        <w:div w:id="75420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756652">
                                  <w:marLeft w:val="300"/>
                                  <w:marRight w:val="0"/>
                                  <w:marTop w:val="0"/>
                                  <w:marBottom w:val="0"/>
                                  <w:divBdr>
                                    <w:top w:val="none" w:sz="0" w:space="0" w:color="auto"/>
                                    <w:left w:val="none" w:sz="0" w:space="0" w:color="auto"/>
                                    <w:bottom w:val="none" w:sz="0" w:space="0" w:color="auto"/>
                                    <w:right w:val="none" w:sz="0" w:space="0" w:color="auto"/>
                                  </w:divBdr>
                                  <w:divsChild>
                                    <w:div w:id="1948392425">
                                      <w:marLeft w:val="0"/>
                                      <w:marRight w:val="0"/>
                                      <w:marTop w:val="0"/>
                                      <w:marBottom w:val="150"/>
                                      <w:divBdr>
                                        <w:top w:val="none" w:sz="0" w:space="0" w:color="auto"/>
                                        <w:left w:val="none" w:sz="0" w:space="0" w:color="auto"/>
                                        <w:bottom w:val="none" w:sz="0" w:space="0" w:color="auto"/>
                                        <w:right w:val="none" w:sz="0" w:space="0" w:color="auto"/>
                                      </w:divBdr>
                                      <w:divsChild>
                                        <w:div w:id="1717074991">
                                          <w:marLeft w:val="0"/>
                                          <w:marRight w:val="0"/>
                                          <w:marTop w:val="0"/>
                                          <w:marBottom w:val="0"/>
                                          <w:divBdr>
                                            <w:top w:val="none" w:sz="0" w:space="0" w:color="auto"/>
                                            <w:left w:val="none" w:sz="0" w:space="0" w:color="auto"/>
                                            <w:bottom w:val="none" w:sz="0" w:space="0" w:color="auto"/>
                                            <w:right w:val="none" w:sz="0" w:space="0" w:color="auto"/>
                                          </w:divBdr>
                                        </w:div>
                                        <w:div w:id="140687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757238">
                      <w:marLeft w:val="0"/>
                      <w:marRight w:val="0"/>
                      <w:marTop w:val="0"/>
                      <w:marBottom w:val="0"/>
                      <w:divBdr>
                        <w:top w:val="none" w:sz="0" w:space="0" w:color="auto"/>
                        <w:left w:val="none" w:sz="0" w:space="0" w:color="auto"/>
                        <w:bottom w:val="none" w:sz="0" w:space="0" w:color="auto"/>
                        <w:right w:val="none" w:sz="0" w:space="0" w:color="auto"/>
                      </w:divBdr>
                      <w:divsChild>
                        <w:div w:id="1701281013">
                          <w:marLeft w:val="0"/>
                          <w:marRight w:val="0"/>
                          <w:marTop w:val="0"/>
                          <w:marBottom w:val="0"/>
                          <w:divBdr>
                            <w:top w:val="none" w:sz="0" w:space="0" w:color="auto"/>
                            <w:left w:val="none" w:sz="0" w:space="0" w:color="auto"/>
                            <w:bottom w:val="none" w:sz="0" w:space="0" w:color="auto"/>
                            <w:right w:val="none" w:sz="0" w:space="0" w:color="auto"/>
                          </w:divBdr>
                          <w:divsChild>
                            <w:div w:id="2115127886">
                              <w:marLeft w:val="0"/>
                              <w:marRight w:val="0"/>
                              <w:marTop w:val="0"/>
                              <w:marBottom w:val="0"/>
                              <w:divBdr>
                                <w:top w:val="none" w:sz="0" w:space="0" w:color="auto"/>
                                <w:left w:val="none" w:sz="0" w:space="0" w:color="auto"/>
                                <w:bottom w:val="none" w:sz="0" w:space="0" w:color="auto"/>
                                <w:right w:val="none" w:sz="0" w:space="0" w:color="auto"/>
                              </w:divBdr>
                            </w:div>
                            <w:div w:id="571083771">
                              <w:marLeft w:val="0"/>
                              <w:marRight w:val="0"/>
                              <w:marTop w:val="0"/>
                              <w:marBottom w:val="0"/>
                              <w:divBdr>
                                <w:top w:val="none" w:sz="0" w:space="0" w:color="auto"/>
                                <w:left w:val="none" w:sz="0" w:space="0" w:color="auto"/>
                                <w:bottom w:val="none" w:sz="0" w:space="0" w:color="auto"/>
                                <w:right w:val="none" w:sz="0" w:space="0" w:color="auto"/>
                              </w:divBdr>
                            </w:div>
                            <w:div w:id="657079412">
                              <w:marLeft w:val="0"/>
                              <w:marRight w:val="0"/>
                              <w:marTop w:val="0"/>
                              <w:marBottom w:val="0"/>
                              <w:divBdr>
                                <w:top w:val="none" w:sz="0" w:space="0" w:color="auto"/>
                                <w:left w:val="none" w:sz="0" w:space="0" w:color="auto"/>
                                <w:bottom w:val="none" w:sz="0" w:space="0" w:color="auto"/>
                                <w:right w:val="none" w:sz="0" w:space="0" w:color="auto"/>
                              </w:divBdr>
                            </w:div>
                            <w:div w:id="1335066360">
                              <w:marLeft w:val="0"/>
                              <w:marRight w:val="0"/>
                              <w:marTop w:val="0"/>
                              <w:marBottom w:val="0"/>
                              <w:divBdr>
                                <w:top w:val="none" w:sz="0" w:space="0" w:color="auto"/>
                                <w:left w:val="none" w:sz="0" w:space="0" w:color="auto"/>
                                <w:bottom w:val="none" w:sz="0" w:space="0" w:color="auto"/>
                                <w:right w:val="none" w:sz="0" w:space="0" w:color="auto"/>
                              </w:divBdr>
                            </w:div>
                            <w:div w:id="810294332">
                              <w:marLeft w:val="0"/>
                              <w:marRight w:val="0"/>
                              <w:marTop w:val="0"/>
                              <w:marBottom w:val="0"/>
                              <w:divBdr>
                                <w:top w:val="none" w:sz="0" w:space="0" w:color="auto"/>
                                <w:left w:val="none" w:sz="0" w:space="0" w:color="auto"/>
                                <w:bottom w:val="none" w:sz="0" w:space="0" w:color="auto"/>
                                <w:right w:val="none" w:sz="0" w:space="0" w:color="auto"/>
                              </w:divBdr>
                            </w:div>
                            <w:div w:id="1491872957">
                              <w:marLeft w:val="0"/>
                              <w:marRight w:val="0"/>
                              <w:marTop w:val="225"/>
                              <w:marBottom w:val="225"/>
                              <w:divBdr>
                                <w:top w:val="none" w:sz="0" w:space="0" w:color="auto"/>
                                <w:left w:val="none" w:sz="0" w:space="0" w:color="auto"/>
                                <w:bottom w:val="none" w:sz="0" w:space="0" w:color="auto"/>
                                <w:right w:val="none" w:sz="0" w:space="0" w:color="auto"/>
                              </w:divBdr>
                              <w:divsChild>
                                <w:div w:id="1072199667">
                                  <w:marLeft w:val="0"/>
                                  <w:marRight w:val="0"/>
                                  <w:marTop w:val="0"/>
                                  <w:marBottom w:val="0"/>
                                  <w:divBdr>
                                    <w:top w:val="none" w:sz="0" w:space="0" w:color="auto"/>
                                    <w:left w:val="none" w:sz="0" w:space="0" w:color="auto"/>
                                    <w:bottom w:val="none" w:sz="0" w:space="0" w:color="auto"/>
                                    <w:right w:val="none" w:sz="0" w:space="0" w:color="auto"/>
                                  </w:divBdr>
                                </w:div>
                                <w:div w:id="134681563">
                                  <w:marLeft w:val="0"/>
                                  <w:marRight w:val="0"/>
                                  <w:marTop w:val="0"/>
                                  <w:marBottom w:val="0"/>
                                  <w:divBdr>
                                    <w:top w:val="none" w:sz="0" w:space="0" w:color="auto"/>
                                    <w:left w:val="none" w:sz="0" w:space="0" w:color="auto"/>
                                    <w:bottom w:val="none" w:sz="0" w:space="0" w:color="auto"/>
                                    <w:right w:val="none" w:sz="0" w:space="0" w:color="auto"/>
                                  </w:divBdr>
                                  <w:divsChild>
                                    <w:div w:id="105323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708444">
                              <w:marLeft w:val="0"/>
                              <w:marRight w:val="0"/>
                              <w:marTop w:val="300"/>
                              <w:marBottom w:val="0"/>
                              <w:divBdr>
                                <w:top w:val="none" w:sz="0" w:space="0" w:color="auto"/>
                                <w:left w:val="none" w:sz="0" w:space="0" w:color="auto"/>
                                <w:bottom w:val="none" w:sz="0" w:space="0" w:color="auto"/>
                                <w:right w:val="none" w:sz="0" w:space="0" w:color="auto"/>
                              </w:divBdr>
                              <w:divsChild>
                                <w:div w:id="1653480026">
                                  <w:marLeft w:val="0"/>
                                  <w:marRight w:val="0"/>
                                  <w:marTop w:val="0"/>
                                  <w:marBottom w:val="0"/>
                                  <w:divBdr>
                                    <w:top w:val="none" w:sz="0" w:space="0" w:color="auto"/>
                                    <w:left w:val="none" w:sz="0" w:space="0" w:color="auto"/>
                                    <w:bottom w:val="none" w:sz="0" w:space="0" w:color="auto"/>
                                    <w:right w:val="none" w:sz="0" w:space="0" w:color="auto"/>
                                  </w:divBdr>
                                  <w:divsChild>
                                    <w:div w:id="1247181325">
                                      <w:marLeft w:val="0"/>
                                      <w:marRight w:val="0"/>
                                      <w:marTop w:val="0"/>
                                      <w:marBottom w:val="0"/>
                                      <w:divBdr>
                                        <w:top w:val="none" w:sz="0" w:space="0" w:color="auto"/>
                                        <w:left w:val="none" w:sz="0" w:space="0" w:color="auto"/>
                                        <w:bottom w:val="none" w:sz="0" w:space="0" w:color="auto"/>
                                        <w:right w:val="none" w:sz="0" w:space="0" w:color="auto"/>
                                      </w:divBdr>
                                      <w:divsChild>
                                        <w:div w:id="141115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119770">
                                  <w:marLeft w:val="300"/>
                                  <w:marRight w:val="0"/>
                                  <w:marTop w:val="0"/>
                                  <w:marBottom w:val="0"/>
                                  <w:divBdr>
                                    <w:top w:val="none" w:sz="0" w:space="0" w:color="auto"/>
                                    <w:left w:val="none" w:sz="0" w:space="0" w:color="auto"/>
                                    <w:bottom w:val="none" w:sz="0" w:space="0" w:color="auto"/>
                                    <w:right w:val="none" w:sz="0" w:space="0" w:color="auto"/>
                                  </w:divBdr>
                                  <w:divsChild>
                                    <w:div w:id="475024661">
                                      <w:marLeft w:val="0"/>
                                      <w:marRight w:val="0"/>
                                      <w:marTop w:val="0"/>
                                      <w:marBottom w:val="150"/>
                                      <w:divBdr>
                                        <w:top w:val="none" w:sz="0" w:space="0" w:color="auto"/>
                                        <w:left w:val="none" w:sz="0" w:space="0" w:color="auto"/>
                                        <w:bottom w:val="none" w:sz="0" w:space="0" w:color="auto"/>
                                        <w:right w:val="none" w:sz="0" w:space="0" w:color="auto"/>
                                      </w:divBdr>
                                      <w:divsChild>
                                        <w:div w:id="1984583317">
                                          <w:marLeft w:val="0"/>
                                          <w:marRight w:val="0"/>
                                          <w:marTop w:val="0"/>
                                          <w:marBottom w:val="0"/>
                                          <w:divBdr>
                                            <w:top w:val="none" w:sz="0" w:space="0" w:color="auto"/>
                                            <w:left w:val="none" w:sz="0" w:space="0" w:color="auto"/>
                                            <w:bottom w:val="none" w:sz="0" w:space="0" w:color="auto"/>
                                            <w:right w:val="none" w:sz="0" w:space="0" w:color="auto"/>
                                          </w:divBdr>
                                        </w:div>
                                        <w:div w:id="913735350">
                                          <w:marLeft w:val="0"/>
                                          <w:marRight w:val="0"/>
                                          <w:marTop w:val="0"/>
                                          <w:marBottom w:val="0"/>
                                          <w:divBdr>
                                            <w:top w:val="none" w:sz="0" w:space="0" w:color="auto"/>
                                            <w:left w:val="none" w:sz="0" w:space="0" w:color="auto"/>
                                            <w:bottom w:val="none" w:sz="0" w:space="0" w:color="auto"/>
                                            <w:right w:val="none" w:sz="0" w:space="0" w:color="auto"/>
                                          </w:divBdr>
                                        </w:div>
                                        <w:div w:id="121858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915061">
                                  <w:marLeft w:val="300"/>
                                  <w:marRight w:val="0"/>
                                  <w:marTop w:val="0"/>
                                  <w:marBottom w:val="0"/>
                                  <w:divBdr>
                                    <w:top w:val="none" w:sz="0" w:space="0" w:color="auto"/>
                                    <w:left w:val="none" w:sz="0" w:space="0" w:color="auto"/>
                                    <w:bottom w:val="none" w:sz="0" w:space="0" w:color="auto"/>
                                    <w:right w:val="none" w:sz="0" w:space="0" w:color="auto"/>
                                  </w:divBdr>
                                  <w:divsChild>
                                    <w:div w:id="147482084">
                                      <w:marLeft w:val="0"/>
                                      <w:marRight w:val="0"/>
                                      <w:marTop w:val="0"/>
                                      <w:marBottom w:val="150"/>
                                      <w:divBdr>
                                        <w:top w:val="none" w:sz="0" w:space="0" w:color="auto"/>
                                        <w:left w:val="none" w:sz="0" w:space="0" w:color="auto"/>
                                        <w:bottom w:val="none" w:sz="0" w:space="0" w:color="auto"/>
                                        <w:right w:val="none" w:sz="0" w:space="0" w:color="auto"/>
                                      </w:divBdr>
                                      <w:divsChild>
                                        <w:div w:id="34748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677711">
                                  <w:marLeft w:val="0"/>
                                  <w:marRight w:val="0"/>
                                  <w:marTop w:val="0"/>
                                  <w:marBottom w:val="0"/>
                                  <w:divBdr>
                                    <w:top w:val="none" w:sz="0" w:space="0" w:color="auto"/>
                                    <w:left w:val="none" w:sz="0" w:space="0" w:color="auto"/>
                                    <w:bottom w:val="none" w:sz="0" w:space="0" w:color="auto"/>
                                    <w:right w:val="none" w:sz="0" w:space="0" w:color="auto"/>
                                  </w:divBdr>
                                  <w:divsChild>
                                    <w:div w:id="640160081">
                                      <w:marLeft w:val="0"/>
                                      <w:marRight w:val="0"/>
                                      <w:marTop w:val="0"/>
                                      <w:marBottom w:val="0"/>
                                      <w:divBdr>
                                        <w:top w:val="none" w:sz="0" w:space="0" w:color="auto"/>
                                        <w:left w:val="none" w:sz="0" w:space="0" w:color="auto"/>
                                        <w:bottom w:val="none" w:sz="0" w:space="0" w:color="auto"/>
                                        <w:right w:val="none" w:sz="0" w:space="0" w:color="auto"/>
                                      </w:divBdr>
                                      <w:divsChild>
                                        <w:div w:id="195431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568410">
                                  <w:marLeft w:val="300"/>
                                  <w:marRight w:val="0"/>
                                  <w:marTop w:val="0"/>
                                  <w:marBottom w:val="0"/>
                                  <w:divBdr>
                                    <w:top w:val="none" w:sz="0" w:space="0" w:color="auto"/>
                                    <w:left w:val="none" w:sz="0" w:space="0" w:color="auto"/>
                                    <w:bottom w:val="none" w:sz="0" w:space="0" w:color="auto"/>
                                    <w:right w:val="none" w:sz="0" w:space="0" w:color="auto"/>
                                  </w:divBdr>
                                  <w:divsChild>
                                    <w:div w:id="71657691">
                                      <w:marLeft w:val="0"/>
                                      <w:marRight w:val="0"/>
                                      <w:marTop w:val="0"/>
                                      <w:marBottom w:val="150"/>
                                      <w:divBdr>
                                        <w:top w:val="none" w:sz="0" w:space="0" w:color="auto"/>
                                        <w:left w:val="none" w:sz="0" w:space="0" w:color="auto"/>
                                        <w:bottom w:val="none" w:sz="0" w:space="0" w:color="auto"/>
                                        <w:right w:val="none" w:sz="0" w:space="0" w:color="auto"/>
                                      </w:divBdr>
                                      <w:divsChild>
                                        <w:div w:id="2106144347">
                                          <w:marLeft w:val="0"/>
                                          <w:marRight w:val="0"/>
                                          <w:marTop w:val="0"/>
                                          <w:marBottom w:val="0"/>
                                          <w:divBdr>
                                            <w:top w:val="none" w:sz="0" w:space="0" w:color="auto"/>
                                            <w:left w:val="none" w:sz="0" w:space="0" w:color="auto"/>
                                            <w:bottom w:val="none" w:sz="0" w:space="0" w:color="auto"/>
                                            <w:right w:val="none" w:sz="0" w:space="0" w:color="auto"/>
                                          </w:divBdr>
                                        </w:div>
                                        <w:div w:id="1900167810">
                                          <w:marLeft w:val="0"/>
                                          <w:marRight w:val="0"/>
                                          <w:marTop w:val="225"/>
                                          <w:marBottom w:val="225"/>
                                          <w:divBdr>
                                            <w:top w:val="none" w:sz="0" w:space="0" w:color="auto"/>
                                            <w:left w:val="none" w:sz="0" w:space="0" w:color="auto"/>
                                            <w:bottom w:val="none" w:sz="0" w:space="0" w:color="auto"/>
                                            <w:right w:val="none" w:sz="0" w:space="0" w:color="auto"/>
                                          </w:divBdr>
                                          <w:divsChild>
                                            <w:div w:id="172112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9412862">
                      <w:marLeft w:val="0"/>
                      <w:marRight w:val="0"/>
                      <w:marTop w:val="0"/>
                      <w:marBottom w:val="0"/>
                      <w:divBdr>
                        <w:top w:val="none" w:sz="0" w:space="0" w:color="auto"/>
                        <w:left w:val="none" w:sz="0" w:space="0" w:color="auto"/>
                        <w:bottom w:val="none" w:sz="0" w:space="0" w:color="auto"/>
                        <w:right w:val="none" w:sz="0" w:space="0" w:color="auto"/>
                      </w:divBdr>
                      <w:divsChild>
                        <w:div w:id="1077560237">
                          <w:marLeft w:val="0"/>
                          <w:marRight w:val="0"/>
                          <w:marTop w:val="0"/>
                          <w:marBottom w:val="0"/>
                          <w:divBdr>
                            <w:top w:val="none" w:sz="0" w:space="0" w:color="auto"/>
                            <w:left w:val="none" w:sz="0" w:space="0" w:color="auto"/>
                            <w:bottom w:val="none" w:sz="0" w:space="0" w:color="auto"/>
                            <w:right w:val="none" w:sz="0" w:space="0" w:color="auto"/>
                          </w:divBdr>
                          <w:divsChild>
                            <w:div w:id="1705590503">
                              <w:marLeft w:val="0"/>
                              <w:marRight w:val="0"/>
                              <w:marTop w:val="0"/>
                              <w:marBottom w:val="0"/>
                              <w:divBdr>
                                <w:top w:val="none" w:sz="0" w:space="0" w:color="auto"/>
                                <w:left w:val="none" w:sz="0" w:space="0" w:color="auto"/>
                                <w:bottom w:val="none" w:sz="0" w:space="0" w:color="auto"/>
                                <w:right w:val="none" w:sz="0" w:space="0" w:color="auto"/>
                              </w:divBdr>
                            </w:div>
                            <w:div w:id="898520901">
                              <w:marLeft w:val="0"/>
                              <w:marRight w:val="0"/>
                              <w:marTop w:val="0"/>
                              <w:marBottom w:val="0"/>
                              <w:divBdr>
                                <w:top w:val="none" w:sz="0" w:space="0" w:color="auto"/>
                                <w:left w:val="none" w:sz="0" w:space="0" w:color="auto"/>
                                <w:bottom w:val="none" w:sz="0" w:space="0" w:color="auto"/>
                                <w:right w:val="none" w:sz="0" w:space="0" w:color="auto"/>
                              </w:divBdr>
                            </w:div>
                            <w:div w:id="421874053">
                              <w:marLeft w:val="0"/>
                              <w:marRight w:val="0"/>
                              <w:marTop w:val="0"/>
                              <w:marBottom w:val="0"/>
                              <w:divBdr>
                                <w:top w:val="none" w:sz="0" w:space="0" w:color="auto"/>
                                <w:left w:val="none" w:sz="0" w:space="0" w:color="auto"/>
                                <w:bottom w:val="none" w:sz="0" w:space="0" w:color="auto"/>
                                <w:right w:val="none" w:sz="0" w:space="0" w:color="auto"/>
                              </w:divBdr>
                            </w:div>
                            <w:div w:id="2113158510">
                              <w:marLeft w:val="0"/>
                              <w:marRight w:val="0"/>
                              <w:marTop w:val="300"/>
                              <w:marBottom w:val="0"/>
                              <w:divBdr>
                                <w:top w:val="none" w:sz="0" w:space="0" w:color="auto"/>
                                <w:left w:val="none" w:sz="0" w:space="0" w:color="auto"/>
                                <w:bottom w:val="none" w:sz="0" w:space="0" w:color="auto"/>
                                <w:right w:val="none" w:sz="0" w:space="0" w:color="auto"/>
                              </w:divBdr>
                              <w:divsChild>
                                <w:div w:id="566645114">
                                  <w:marLeft w:val="0"/>
                                  <w:marRight w:val="0"/>
                                  <w:marTop w:val="0"/>
                                  <w:marBottom w:val="0"/>
                                  <w:divBdr>
                                    <w:top w:val="none" w:sz="0" w:space="0" w:color="auto"/>
                                    <w:left w:val="none" w:sz="0" w:space="0" w:color="auto"/>
                                    <w:bottom w:val="none" w:sz="0" w:space="0" w:color="auto"/>
                                    <w:right w:val="none" w:sz="0" w:space="0" w:color="auto"/>
                                  </w:divBdr>
                                  <w:divsChild>
                                    <w:div w:id="1618827057">
                                      <w:marLeft w:val="0"/>
                                      <w:marRight w:val="0"/>
                                      <w:marTop w:val="0"/>
                                      <w:marBottom w:val="0"/>
                                      <w:divBdr>
                                        <w:top w:val="none" w:sz="0" w:space="0" w:color="auto"/>
                                        <w:left w:val="none" w:sz="0" w:space="0" w:color="auto"/>
                                        <w:bottom w:val="none" w:sz="0" w:space="0" w:color="auto"/>
                                        <w:right w:val="none" w:sz="0" w:space="0" w:color="auto"/>
                                      </w:divBdr>
                                      <w:divsChild>
                                        <w:div w:id="91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936244">
                                  <w:marLeft w:val="300"/>
                                  <w:marRight w:val="0"/>
                                  <w:marTop w:val="0"/>
                                  <w:marBottom w:val="0"/>
                                  <w:divBdr>
                                    <w:top w:val="none" w:sz="0" w:space="0" w:color="auto"/>
                                    <w:left w:val="none" w:sz="0" w:space="0" w:color="auto"/>
                                    <w:bottom w:val="none" w:sz="0" w:space="0" w:color="auto"/>
                                    <w:right w:val="none" w:sz="0" w:space="0" w:color="auto"/>
                                  </w:divBdr>
                                  <w:divsChild>
                                    <w:div w:id="1628731969">
                                      <w:marLeft w:val="0"/>
                                      <w:marRight w:val="0"/>
                                      <w:marTop w:val="0"/>
                                      <w:marBottom w:val="150"/>
                                      <w:divBdr>
                                        <w:top w:val="none" w:sz="0" w:space="0" w:color="auto"/>
                                        <w:left w:val="none" w:sz="0" w:space="0" w:color="auto"/>
                                        <w:bottom w:val="none" w:sz="0" w:space="0" w:color="auto"/>
                                        <w:right w:val="none" w:sz="0" w:space="0" w:color="auto"/>
                                      </w:divBdr>
                                      <w:divsChild>
                                        <w:div w:id="1222597031">
                                          <w:marLeft w:val="0"/>
                                          <w:marRight w:val="0"/>
                                          <w:marTop w:val="0"/>
                                          <w:marBottom w:val="0"/>
                                          <w:divBdr>
                                            <w:top w:val="none" w:sz="0" w:space="0" w:color="auto"/>
                                            <w:left w:val="none" w:sz="0" w:space="0" w:color="auto"/>
                                            <w:bottom w:val="none" w:sz="0" w:space="0" w:color="auto"/>
                                            <w:right w:val="none" w:sz="0" w:space="0" w:color="auto"/>
                                          </w:divBdr>
                                        </w:div>
                                        <w:div w:id="28685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663711">
                                  <w:marLeft w:val="300"/>
                                  <w:marRight w:val="0"/>
                                  <w:marTop w:val="0"/>
                                  <w:marBottom w:val="0"/>
                                  <w:divBdr>
                                    <w:top w:val="none" w:sz="0" w:space="0" w:color="auto"/>
                                    <w:left w:val="none" w:sz="0" w:space="0" w:color="auto"/>
                                    <w:bottom w:val="none" w:sz="0" w:space="0" w:color="auto"/>
                                    <w:right w:val="none" w:sz="0" w:space="0" w:color="auto"/>
                                  </w:divBdr>
                                  <w:divsChild>
                                    <w:div w:id="1215968267">
                                      <w:marLeft w:val="0"/>
                                      <w:marRight w:val="0"/>
                                      <w:marTop w:val="0"/>
                                      <w:marBottom w:val="150"/>
                                      <w:divBdr>
                                        <w:top w:val="none" w:sz="0" w:space="0" w:color="auto"/>
                                        <w:left w:val="none" w:sz="0" w:space="0" w:color="auto"/>
                                        <w:bottom w:val="none" w:sz="0" w:space="0" w:color="auto"/>
                                        <w:right w:val="none" w:sz="0" w:space="0" w:color="auto"/>
                                      </w:divBdr>
                                      <w:divsChild>
                                        <w:div w:id="2145386680">
                                          <w:marLeft w:val="0"/>
                                          <w:marRight w:val="0"/>
                                          <w:marTop w:val="0"/>
                                          <w:marBottom w:val="0"/>
                                          <w:divBdr>
                                            <w:top w:val="none" w:sz="0" w:space="0" w:color="auto"/>
                                            <w:left w:val="none" w:sz="0" w:space="0" w:color="auto"/>
                                            <w:bottom w:val="none" w:sz="0" w:space="0" w:color="auto"/>
                                            <w:right w:val="none" w:sz="0" w:space="0" w:color="auto"/>
                                          </w:divBdr>
                                        </w:div>
                                        <w:div w:id="40429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328127">
                                  <w:marLeft w:val="300"/>
                                  <w:marRight w:val="0"/>
                                  <w:marTop w:val="0"/>
                                  <w:marBottom w:val="0"/>
                                  <w:divBdr>
                                    <w:top w:val="none" w:sz="0" w:space="0" w:color="auto"/>
                                    <w:left w:val="none" w:sz="0" w:space="0" w:color="auto"/>
                                    <w:bottom w:val="none" w:sz="0" w:space="0" w:color="auto"/>
                                    <w:right w:val="none" w:sz="0" w:space="0" w:color="auto"/>
                                  </w:divBdr>
                                  <w:divsChild>
                                    <w:div w:id="1387097478">
                                      <w:marLeft w:val="0"/>
                                      <w:marRight w:val="0"/>
                                      <w:marTop w:val="0"/>
                                      <w:marBottom w:val="150"/>
                                      <w:divBdr>
                                        <w:top w:val="none" w:sz="0" w:space="0" w:color="auto"/>
                                        <w:left w:val="none" w:sz="0" w:space="0" w:color="auto"/>
                                        <w:bottom w:val="none" w:sz="0" w:space="0" w:color="auto"/>
                                        <w:right w:val="none" w:sz="0" w:space="0" w:color="auto"/>
                                      </w:divBdr>
                                      <w:divsChild>
                                        <w:div w:id="89929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0065009">
                      <w:marLeft w:val="0"/>
                      <w:marRight w:val="0"/>
                      <w:marTop w:val="0"/>
                      <w:marBottom w:val="0"/>
                      <w:divBdr>
                        <w:top w:val="none" w:sz="0" w:space="0" w:color="auto"/>
                        <w:left w:val="none" w:sz="0" w:space="0" w:color="auto"/>
                        <w:bottom w:val="none" w:sz="0" w:space="0" w:color="auto"/>
                        <w:right w:val="none" w:sz="0" w:space="0" w:color="auto"/>
                      </w:divBdr>
                      <w:divsChild>
                        <w:div w:id="15235018">
                          <w:marLeft w:val="0"/>
                          <w:marRight w:val="0"/>
                          <w:marTop w:val="0"/>
                          <w:marBottom w:val="0"/>
                          <w:divBdr>
                            <w:top w:val="none" w:sz="0" w:space="0" w:color="auto"/>
                            <w:left w:val="none" w:sz="0" w:space="0" w:color="auto"/>
                            <w:bottom w:val="none" w:sz="0" w:space="0" w:color="auto"/>
                            <w:right w:val="none" w:sz="0" w:space="0" w:color="auto"/>
                          </w:divBdr>
                          <w:divsChild>
                            <w:div w:id="107244129">
                              <w:marLeft w:val="0"/>
                              <w:marRight w:val="0"/>
                              <w:marTop w:val="0"/>
                              <w:marBottom w:val="0"/>
                              <w:divBdr>
                                <w:top w:val="none" w:sz="0" w:space="0" w:color="auto"/>
                                <w:left w:val="none" w:sz="0" w:space="0" w:color="auto"/>
                                <w:bottom w:val="none" w:sz="0" w:space="0" w:color="auto"/>
                                <w:right w:val="none" w:sz="0" w:space="0" w:color="auto"/>
                              </w:divBdr>
                            </w:div>
                            <w:div w:id="902526053">
                              <w:marLeft w:val="0"/>
                              <w:marRight w:val="0"/>
                              <w:marTop w:val="0"/>
                              <w:marBottom w:val="0"/>
                              <w:divBdr>
                                <w:top w:val="none" w:sz="0" w:space="0" w:color="auto"/>
                                <w:left w:val="none" w:sz="0" w:space="0" w:color="auto"/>
                                <w:bottom w:val="none" w:sz="0" w:space="0" w:color="auto"/>
                                <w:right w:val="none" w:sz="0" w:space="0" w:color="auto"/>
                              </w:divBdr>
                            </w:div>
                            <w:div w:id="1724060841">
                              <w:marLeft w:val="0"/>
                              <w:marRight w:val="0"/>
                              <w:marTop w:val="0"/>
                              <w:marBottom w:val="0"/>
                              <w:divBdr>
                                <w:top w:val="none" w:sz="0" w:space="0" w:color="auto"/>
                                <w:left w:val="none" w:sz="0" w:space="0" w:color="auto"/>
                                <w:bottom w:val="none" w:sz="0" w:space="0" w:color="auto"/>
                                <w:right w:val="none" w:sz="0" w:space="0" w:color="auto"/>
                              </w:divBdr>
                            </w:div>
                            <w:div w:id="315453869">
                              <w:marLeft w:val="0"/>
                              <w:marRight w:val="0"/>
                              <w:marTop w:val="0"/>
                              <w:marBottom w:val="0"/>
                              <w:divBdr>
                                <w:top w:val="none" w:sz="0" w:space="0" w:color="auto"/>
                                <w:left w:val="none" w:sz="0" w:space="0" w:color="auto"/>
                                <w:bottom w:val="none" w:sz="0" w:space="0" w:color="auto"/>
                                <w:right w:val="none" w:sz="0" w:space="0" w:color="auto"/>
                              </w:divBdr>
                            </w:div>
                            <w:div w:id="1511408438">
                              <w:marLeft w:val="0"/>
                              <w:marRight w:val="0"/>
                              <w:marTop w:val="300"/>
                              <w:marBottom w:val="0"/>
                              <w:divBdr>
                                <w:top w:val="none" w:sz="0" w:space="0" w:color="auto"/>
                                <w:left w:val="none" w:sz="0" w:space="0" w:color="auto"/>
                                <w:bottom w:val="none" w:sz="0" w:space="0" w:color="auto"/>
                                <w:right w:val="none" w:sz="0" w:space="0" w:color="auto"/>
                              </w:divBdr>
                              <w:divsChild>
                                <w:div w:id="1341199973">
                                  <w:marLeft w:val="0"/>
                                  <w:marRight w:val="0"/>
                                  <w:marTop w:val="0"/>
                                  <w:marBottom w:val="0"/>
                                  <w:divBdr>
                                    <w:top w:val="none" w:sz="0" w:space="0" w:color="auto"/>
                                    <w:left w:val="none" w:sz="0" w:space="0" w:color="auto"/>
                                    <w:bottom w:val="none" w:sz="0" w:space="0" w:color="auto"/>
                                    <w:right w:val="none" w:sz="0" w:space="0" w:color="auto"/>
                                  </w:divBdr>
                                  <w:divsChild>
                                    <w:div w:id="176697139">
                                      <w:marLeft w:val="0"/>
                                      <w:marRight w:val="0"/>
                                      <w:marTop w:val="0"/>
                                      <w:marBottom w:val="0"/>
                                      <w:divBdr>
                                        <w:top w:val="none" w:sz="0" w:space="0" w:color="auto"/>
                                        <w:left w:val="none" w:sz="0" w:space="0" w:color="auto"/>
                                        <w:bottom w:val="none" w:sz="0" w:space="0" w:color="auto"/>
                                        <w:right w:val="none" w:sz="0" w:space="0" w:color="auto"/>
                                      </w:divBdr>
                                      <w:divsChild>
                                        <w:div w:id="90999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727545">
                                  <w:marLeft w:val="300"/>
                                  <w:marRight w:val="0"/>
                                  <w:marTop w:val="0"/>
                                  <w:marBottom w:val="0"/>
                                  <w:divBdr>
                                    <w:top w:val="none" w:sz="0" w:space="0" w:color="auto"/>
                                    <w:left w:val="none" w:sz="0" w:space="0" w:color="auto"/>
                                    <w:bottom w:val="none" w:sz="0" w:space="0" w:color="auto"/>
                                    <w:right w:val="none" w:sz="0" w:space="0" w:color="auto"/>
                                  </w:divBdr>
                                  <w:divsChild>
                                    <w:div w:id="922419845">
                                      <w:marLeft w:val="0"/>
                                      <w:marRight w:val="0"/>
                                      <w:marTop w:val="0"/>
                                      <w:marBottom w:val="150"/>
                                      <w:divBdr>
                                        <w:top w:val="none" w:sz="0" w:space="0" w:color="auto"/>
                                        <w:left w:val="none" w:sz="0" w:space="0" w:color="auto"/>
                                        <w:bottom w:val="none" w:sz="0" w:space="0" w:color="auto"/>
                                        <w:right w:val="none" w:sz="0" w:space="0" w:color="auto"/>
                                      </w:divBdr>
                                      <w:divsChild>
                                        <w:div w:id="590049615">
                                          <w:marLeft w:val="0"/>
                                          <w:marRight w:val="0"/>
                                          <w:marTop w:val="0"/>
                                          <w:marBottom w:val="0"/>
                                          <w:divBdr>
                                            <w:top w:val="none" w:sz="0" w:space="0" w:color="auto"/>
                                            <w:left w:val="none" w:sz="0" w:space="0" w:color="auto"/>
                                            <w:bottom w:val="none" w:sz="0" w:space="0" w:color="auto"/>
                                            <w:right w:val="none" w:sz="0" w:space="0" w:color="auto"/>
                                          </w:divBdr>
                                        </w:div>
                                        <w:div w:id="8913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148790">
                                  <w:marLeft w:val="300"/>
                                  <w:marRight w:val="0"/>
                                  <w:marTop w:val="0"/>
                                  <w:marBottom w:val="0"/>
                                  <w:divBdr>
                                    <w:top w:val="none" w:sz="0" w:space="0" w:color="auto"/>
                                    <w:left w:val="none" w:sz="0" w:space="0" w:color="auto"/>
                                    <w:bottom w:val="none" w:sz="0" w:space="0" w:color="auto"/>
                                    <w:right w:val="none" w:sz="0" w:space="0" w:color="auto"/>
                                  </w:divBdr>
                                  <w:divsChild>
                                    <w:div w:id="990913099">
                                      <w:marLeft w:val="0"/>
                                      <w:marRight w:val="0"/>
                                      <w:marTop w:val="0"/>
                                      <w:marBottom w:val="150"/>
                                      <w:divBdr>
                                        <w:top w:val="none" w:sz="0" w:space="0" w:color="auto"/>
                                        <w:left w:val="none" w:sz="0" w:space="0" w:color="auto"/>
                                        <w:bottom w:val="none" w:sz="0" w:space="0" w:color="auto"/>
                                        <w:right w:val="none" w:sz="0" w:space="0" w:color="auto"/>
                                      </w:divBdr>
                                      <w:divsChild>
                                        <w:div w:id="148655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8008176">
                      <w:marLeft w:val="0"/>
                      <w:marRight w:val="0"/>
                      <w:marTop w:val="0"/>
                      <w:marBottom w:val="0"/>
                      <w:divBdr>
                        <w:top w:val="none" w:sz="0" w:space="0" w:color="auto"/>
                        <w:left w:val="none" w:sz="0" w:space="0" w:color="auto"/>
                        <w:bottom w:val="none" w:sz="0" w:space="0" w:color="auto"/>
                        <w:right w:val="none" w:sz="0" w:space="0" w:color="auto"/>
                      </w:divBdr>
                      <w:divsChild>
                        <w:div w:id="129442999">
                          <w:marLeft w:val="0"/>
                          <w:marRight w:val="0"/>
                          <w:marTop w:val="0"/>
                          <w:marBottom w:val="0"/>
                          <w:divBdr>
                            <w:top w:val="none" w:sz="0" w:space="0" w:color="auto"/>
                            <w:left w:val="none" w:sz="0" w:space="0" w:color="auto"/>
                            <w:bottom w:val="none" w:sz="0" w:space="0" w:color="auto"/>
                            <w:right w:val="none" w:sz="0" w:space="0" w:color="auto"/>
                          </w:divBdr>
                          <w:divsChild>
                            <w:div w:id="2053535787">
                              <w:marLeft w:val="0"/>
                              <w:marRight w:val="0"/>
                              <w:marTop w:val="0"/>
                              <w:marBottom w:val="0"/>
                              <w:divBdr>
                                <w:top w:val="none" w:sz="0" w:space="0" w:color="auto"/>
                                <w:left w:val="none" w:sz="0" w:space="0" w:color="auto"/>
                                <w:bottom w:val="none" w:sz="0" w:space="0" w:color="auto"/>
                                <w:right w:val="none" w:sz="0" w:space="0" w:color="auto"/>
                              </w:divBdr>
                            </w:div>
                            <w:div w:id="1087531179">
                              <w:marLeft w:val="0"/>
                              <w:marRight w:val="0"/>
                              <w:marTop w:val="300"/>
                              <w:marBottom w:val="0"/>
                              <w:divBdr>
                                <w:top w:val="none" w:sz="0" w:space="0" w:color="auto"/>
                                <w:left w:val="none" w:sz="0" w:space="0" w:color="auto"/>
                                <w:bottom w:val="none" w:sz="0" w:space="0" w:color="auto"/>
                                <w:right w:val="none" w:sz="0" w:space="0" w:color="auto"/>
                              </w:divBdr>
                              <w:divsChild>
                                <w:div w:id="348990517">
                                  <w:marLeft w:val="0"/>
                                  <w:marRight w:val="0"/>
                                  <w:marTop w:val="0"/>
                                  <w:marBottom w:val="0"/>
                                  <w:divBdr>
                                    <w:top w:val="none" w:sz="0" w:space="0" w:color="auto"/>
                                    <w:left w:val="none" w:sz="0" w:space="0" w:color="auto"/>
                                    <w:bottom w:val="none" w:sz="0" w:space="0" w:color="auto"/>
                                    <w:right w:val="none" w:sz="0" w:space="0" w:color="auto"/>
                                  </w:divBdr>
                                  <w:divsChild>
                                    <w:div w:id="1005983713">
                                      <w:marLeft w:val="0"/>
                                      <w:marRight w:val="0"/>
                                      <w:marTop w:val="0"/>
                                      <w:marBottom w:val="0"/>
                                      <w:divBdr>
                                        <w:top w:val="none" w:sz="0" w:space="0" w:color="auto"/>
                                        <w:left w:val="none" w:sz="0" w:space="0" w:color="auto"/>
                                        <w:bottom w:val="none" w:sz="0" w:space="0" w:color="auto"/>
                                        <w:right w:val="none" w:sz="0" w:space="0" w:color="auto"/>
                                      </w:divBdr>
                                      <w:divsChild>
                                        <w:div w:id="115090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814763">
                                  <w:marLeft w:val="300"/>
                                  <w:marRight w:val="0"/>
                                  <w:marTop w:val="0"/>
                                  <w:marBottom w:val="0"/>
                                  <w:divBdr>
                                    <w:top w:val="none" w:sz="0" w:space="0" w:color="auto"/>
                                    <w:left w:val="none" w:sz="0" w:space="0" w:color="auto"/>
                                    <w:bottom w:val="none" w:sz="0" w:space="0" w:color="auto"/>
                                    <w:right w:val="none" w:sz="0" w:space="0" w:color="auto"/>
                                  </w:divBdr>
                                  <w:divsChild>
                                    <w:div w:id="330184573">
                                      <w:marLeft w:val="0"/>
                                      <w:marRight w:val="0"/>
                                      <w:marTop w:val="0"/>
                                      <w:marBottom w:val="150"/>
                                      <w:divBdr>
                                        <w:top w:val="none" w:sz="0" w:space="0" w:color="auto"/>
                                        <w:left w:val="none" w:sz="0" w:space="0" w:color="auto"/>
                                        <w:bottom w:val="none" w:sz="0" w:space="0" w:color="auto"/>
                                        <w:right w:val="none" w:sz="0" w:space="0" w:color="auto"/>
                                      </w:divBdr>
                                      <w:divsChild>
                                        <w:div w:id="138887787">
                                          <w:marLeft w:val="0"/>
                                          <w:marRight w:val="0"/>
                                          <w:marTop w:val="0"/>
                                          <w:marBottom w:val="0"/>
                                          <w:divBdr>
                                            <w:top w:val="none" w:sz="0" w:space="0" w:color="auto"/>
                                            <w:left w:val="none" w:sz="0" w:space="0" w:color="auto"/>
                                            <w:bottom w:val="none" w:sz="0" w:space="0" w:color="auto"/>
                                            <w:right w:val="none" w:sz="0" w:space="0" w:color="auto"/>
                                          </w:divBdr>
                                        </w:div>
                                        <w:div w:id="71382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9759083">
                      <w:marLeft w:val="0"/>
                      <w:marRight w:val="0"/>
                      <w:marTop w:val="0"/>
                      <w:marBottom w:val="0"/>
                      <w:divBdr>
                        <w:top w:val="none" w:sz="0" w:space="0" w:color="auto"/>
                        <w:left w:val="none" w:sz="0" w:space="0" w:color="auto"/>
                        <w:bottom w:val="none" w:sz="0" w:space="0" w:color="auto"/>
                        <w:right w:val="none" w:sz="0" w:space="0" w:color="auto"/>
                      </w:divBdr>
                      <w:divsChild>
                        <w:div w:id="2008901251">
                          <w:marLeft w:val="0"/>
                          <w:marRight w:val="0"/>
                          <w:marTop w:val="0"/>
                          <w:marBottom w:val="0"/>
                          <w:divBdr>
                            <w:top w:val="none" w:sz="0" w:space="0" w:color="auto"/>
                            <w:left w:val="none" w:sz="0" w:space="0" w:color="auto"/>
                            <w:bottom w:val="none" w:sz="0" w:space="0" w:color="auto"/>
                            <w:right w:val="none" w:sz="0" w:space="0" w:color="auto"/>
                          </w:divBdr>
                          <w:divsChild>
                            <w:div w:id="1225262312">
                              <w:marLeft w:val="0"/>
                              <w:marRight w:val="0"/>
                              <w:marTop w:val="0"/>
                              <w:marBottom w:val="0"/>
                              <w:divBdr>
                                <w:top w:val="none" w:sz="0" w:space="0" w:color="auto"/>
                                <w:left w:val="none" w:sz="0" w:space="0" w:color="auto"/>
                                <w:bottom w:val="none" w:sz="0" w:space="0" w:color="auto"/>
                                <w:right w:val="none" w:sz="0" w:space="0" w:color="auto"/>
                              </w:divBdr>
                            </w:div>
                            <w:div w:id="1191842066">
                              <w:marLeft w:val="0"/>
                              <w:marRight w:val="0"/>
                              <w:marTop w:val="300"/>
                              <w:marBottom w:val="0"/>
                              <w:divBdr>
                                <w:top w:val="none" w:sz="0" w:space="0" w:color="auto"/>
                                <w:left w:val="none" w:sz="0" w:space="0" w:color="auto"/>
                                <w:bottom w:val="none" w:sz="0" w:space="0" w:color="auto"/>
                                <w:right w:val="none" w:sz="0" w:space="0" w:color="auto"/>
                              </w:divBdr>
                              <w:divsChild>
                                <w:div w:id="1669363830">
                                  <w:marLeft w:val="0"/>
                                  <w:marRight w:val="0"/>
                                  <w:marTop w:val="0"/>
                                  <w:marBottom w:val="0"/>
                                  <w:divBdr>
                                    <w:top w:val="none" w:sz="0" w:space="0" w:color="auto"/>
                                    <w:left w:val="none" w:sz="0" w:space="0" w:color="auto"/>
                                    <w:bottom w:val="none" w:sz="0" w:space="0" w:color="auto"/>
                                    <w:right w:val="none" w:sz="0" w:space="0" w:color="auto"/>
                                  </w:divBdr>
                                  <w:divsChild>
                                    <w:div w:id="1968076040">
                                      <w:marLeft w:val="0"/>
                                      <w:marRight w:val="0"/>
                                      <w:marTop w:val="0"/>
                                      <w:marBottom w:val="0"/>
                                      <w:divBdr>
                                        <w:top w:val="none" w:sz="0" w:space="0" w:color="auto"/>
                                        <w:left w:val="none" w:sz="0" w:space="0" w:color="auto"/>
                                        <w:bottom w:val="none" w:sz="0" w:space="0" w:color="auto"/>
                                        <w:right w:val="none" w:sz="0" w:space="0" w:color="auto"/>
                                      </w:divBdr>
                                      <w:divsChild>
                                        <w:div w:id="125863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335170">
                                  <w:marLeft w:val="300"/>
                                  <w:marRight w:val="0"/>
                                  <w:marTop w:val="0"/>
                                  <w:marBottom w:val="0"/>
                                  <w:divBdr>
                                    <w:top w:val="none" w:sz="0" w:space="0" w:color="auto"/>
                                    <w:left w:val="none" w:sz="0" w:space="0" w:color="auto"/>
                                    <w:bottom w:val="none" w:sz="0" w:space="0" w:color="auto"/>
                                    <w:right w:val="none" w:sz="0" w:space="0" w:color="auto"/>
                                  </w:divBdr>
                                  <w:divsChild>
                                    <w:div w:id="1370835354">
                                      <w:marLeft w:val="0"/>
                                      <w:marRight w:val="0"/>
                                      <w:marTop w:val="0"/>
                                      <w:marBottom w:val="150"/>
                                      <w:divBdr>
                                        <w:top w:val="none" w:sz="0" w:space="0" w:color="auto"/>
                                        <w:left w:val="none" w:sz="0" w:space="0" w:color="auto"/>
                                        <w:bottom w:val="none" w:sz="0" w:space="0" w:color="auto"/>
                                        <w:right w:val="none" w:sz="0" w:space="0" w:color="auto"/>
                                      </w:divBdr>
                                      <w:divsChild>
                                        <w:div w:id="186046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377371">
                                  <w:marLeft w:val="0"/>
                                  <w:marRight w:val="0"/>
                                  <w:marTop w:val="0"/>
                                  <w:marBottom w:val="0"/>
                                  <w:divBdr>
                                    <w:top w:val="none" w:sz="0" w:space="0" w:color="auto"/>
                                    <w:left w:val="none" w:sz="0" w:space="0" w:color="auto"/>
                                    <w:bottom w:val="none" w:sz="0" w:space="0" w:color="auto"/>
                                    <w:right w:val="none" w:sz="0" w:space="0" w:color="auto"/>
                                  </w:divBdr>
                                  <w:divsChild>
                                    <w:div w:id="1916814958">
                                      <w:marLeft w:val="0"/>
                                      <w:marRight w:val="0"/>
                                      <w:marTop w:val="0"/>
                                      <w:marBottom w:val="0"/>
                                      <w:divBdr>
                                        <w:top w:val="none" w:sz="0" w:space="0" w:color="auto"/>
                                        <w:left w:val="none" w:sz="0" w:space="0" w:color="auto"/>
                                        <w:bottom w:val="none" w:sz="0" w:space="0" w:color="auto"/>
                                        <w:right w:val="none" w:sz="0" w:space="0" w:color="auto"/>
                                      </w:divBdr>
                                      <w:divsChild>
                                        <w:div w:id="203248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4868">
                                  <w:marLeft w:val="300"/>
                                  <w:marRight w:val="0"/>
                                  <w:marTop w:val="0"/>
                                  <w:marBottom w:val="0"/>
                                  <w:divBdr>
                                    <w:top w:val="none" w:sz="0" w:space="0" w:color="auto"/>
                                    <w:left w:val="none" w:sz="0" w:space="0" w:color="auto"/>
                                    <w:bottom w:val="none" w:sz="0" w:space="0" w:color="auto"/>
                                    <w:right w:val="none" w:sz="0" w:space="0" w:color="auto"/>
                                  </w:divBdr>
                                  <w:divsChild>
                                    <w:div w:id="59984434">
                                      <w:marLeft w:val="0"/>
                                      <w:marRight w:val="0"/>
                                      <w:marTop w:val="0"/>
                                      <w:marBottom w:val="150"/>
                                      <w:divBdr>
                                        <w:top w:val="none" w:sz="0" w:space="0" w:color="auto"/>
                                        <w:left w:val="none" w:sz="0" w:space="0" w:color="auto"/>
                                        <w:bottom w:val="none" w:sz="0" w:space="0" w:color="auto"/>
                                        <w:right w:val="none" w:sz="0" w:space="0" w:color="auto"/>
                                      </w:divBdr>
                                      <w:divsChild>
                                        <w:div w:id="1833060045">
                                          <w:marLeft w:val="0"/>
                                          <w:marRight w:val="0"/>
                                          <w:marTop w:val="0"/>
                                          <w:marBottom w:val="0"/>
                                          <w:divBdr>
                                            <w:top w:val="none" w:sz="0" w:space="0" w:color="auto"/>
                                            <w:left w:val="none" w:sz="0" w:space="0" w:color="auto"/>
                                            <w:bottom w:val="none" w:sz="0" w:space="0" w:color="auto"/>
                                            <w:right w:val="none" w:sz="0" w:space="0" w:color="auto"/>
                                          </w:divBdr>
                                        </w:div>
                                        <w:div w:id="282002786">
                                          <w:marLeft w:val="0"/>
                                          <w:marRight w:val="0"/>
                                          <w:marTop w:val="225"/>
                                          <w:marBottom w:val="225"/>
                                          <w:divBdr>
                                            <w:top w:val="none" w:sz="0" w:space="0" w:color="auto"/>
                                            <w:left w:val="none" w:sz="0" w:space="0" w:color="auto"/>
                                            <w:bottom w:val="none" w:sz="0" w:space="0" w:color="auto"/>
                                            <w:right w:val="none" w:sz="0" w:space="0" w:color="auto"/>
                                          </w:divBdr>
                                          <w:divsChild>
                                            <w:div w:id="82747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5905504">
                      <w:marLeft w:val="0"/>
                      <w:marRight w:val="0"/>
                      <w:marTop w:val="0"/>
                      <w:marBottom w:val="0"/>
                      <w:divBdr>
                        <w:top w:val="none" w:sz="0" w:space="0" w:color="auto"/>
                        <w:left w:val="none" w:sz="0" w:space="0" w:color="auto"/>
                        <w:bottom w:val="none" w:sz="0" w:space="0" w:color="auto"/>
                        <w:right w:val="none" w:sz="0" w:space="0" w:color="auto"/>
                      </w:divBdr>
                      <w:divsChild>
                        <w:div w:id="1166748780">
                          <w:marLeft w:val="0"/>
                          <w:marRight w:val="0"/>
                          <w:marTop w:val="0"/>
                          <w:marBottom w:val="0"/>
                          <w:divBdr>
                            <w:top w:val="none" w:sz="0" w:space="0" w:color="auto"/>
                            <w:left w:val="none" w:sz="0" w:space="0" w:color="auto"/>
                            <w:bottom w:val="none" w:sz="0" w:space="0" w:color="auto"/>
                            <w:right w:val="none" w:sz="0" w:space="0" w:color="auto"/>
                          </w:divBdr>
                          <w:divsChild>
                            <w:div w:id="1133600499">
                              <w:marLeft w:val="0"/>
                              <w:marRight w:val="0"/>
                              <w:marTop w:val="0"/>
                              <w:marBottom w:val="0"/>
                              <w:divBdr>
                                <w:top w:val="none" w:sz="0" w:space="0" w:color="auto"/>
                                <w:left w:val="none" w:sz="0" w:space="0" w:color="auto"/>
                                <w:bottom w:val="none" w:sz="0" w:space="0" w:color="auto"/>
                                <w:right w:val="none" w:sz="0" w:space="0" w:color="auto"/>
                              </w:divBdr>
                            </w:div>
                            <w:div w:id="107313951">
                              <w:marLeft w:val="0"/>
                              <w:marRight w:val="0"/>
                              <w:marTop w:val="225"/>
                              <w:marBottom w:val="225"/>
                              <w:divBdr>
                                <w:top w:val="none" w:sz="0" w:space="0" w:color="auto"/>
                                <w:left w:val="none" w:sz="0" w:space="0" w:color="auto"/>
                                <w:bottom w:val="none" w:sz="0" w:space="0" w:color="auto"/>
                                <w:right w:val="none" w:sz="0" w:space="0" w:color="auto"/>
                              </w:divBdr>
                              <w:divsChild>
                                <w:div w:id="997417779">
                                  <w:marLeft w:val="0"/>
                                  <w:marRight w:val="0"/>
                                  <w:marTop w:val="0"/>
                                  <w:marBottom w:val="0"/>
                                  <w:divBdr>
                                    <w:top w:val="none" w:sz="0" w:space="0" w:color="auto"/>
                                    <w:left w:val="none" w:sz="0" w:space="0" w:color="auto"/>
                                    <w:bottom w:val="none" w:sz="0" w:space="0" w:color="auto"/>
                                    <w:right w:val="none" w:sz="0" w:space="0" w:color="auto"/>
                                  </w:divBdr>
                                </w:div>
                                <w:div w:id="1829976111">
                                  <w:marLeft w:val="0"/>
                                  <w:marRight w:val="0"/>
                                  <w:marTop w:val="0"/>
                                  <w:marBottom w:val="0"/>
                                  <w:divBdr>
                                    <w:top w:val="none" w:sz="0" w:space="0" w:color="auto"/>
                                    <w:left w:val="none" w:sz="0" w:space="0" w:color="auto"/>
                                    <w:bottom w:val="none" w:sz="0" w:space="0" w:color="auto"/>
                                    <w:right w:val="none" w:sz="0" w:space="0" w:color="auto"/>
                                  </w:divBdr>
                                  <w:divsChild>
                                    <w:div w:id="138780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72340">
                              <w:marLeft w:val="0"/>
                              <w:marRight w:val="0"/>
                              <w:marTop w:val="300"/>
                              <w:marBottom w:val="0"/>
                              <w:divBdr>
                                <w:top w:val="none" w:sz="0" w:space="0" w:color="auto"/>
                                <w:left w:val="none" w:sz="0" w:space="0" w:color="auto"/>
                                <w:bottom w:val="none" w:sz="0" w:space="0" w:color="auto"/>
                                <w:right w:val="none" w:sz="0" w:space="0" w:color="auto"/>
                              </w:divBdr>
                              <w:divsChild>
                                <w:div w:id="1937709212">
                                  <w:marLeft w:val="0"/>
                                  <w:marRight w:val="0"/>
                                  <w:marTop w:val="0"/>
                                  <w:marBottom w:val="0"/>
                                  <w:divBdr>
                                    <w:top w:val="none" w:sz="0" w:space="0" w:color="auto"/>
                                    <w:left w:val="none" w:sz="0" w:space="0" w:color="auto"/>
                                    <w:bottom w:val="none" w:sz="0" w:space="0" w:color="auto"/>
                                    <w:right w:val="none" w:sz="0" w:space="0" w:color="auto"/>
                                  </w:divBdr>
                                  <w:divsChild>
                                    <w:div w:id="1588683966">
                                      <w:marLeft w:val="0"/>
                                      <w:marRight w:val="0"/>
                                      <w:marTop w:val="0"/>
                                      <w:marBottom w:val="0"/>
                                      <w:divBdr>
                                        <w:top w:val="none" w:sz="0" w:space="0" w:color="auto"/>
                                        <w:left w:val="none" w:sz="0" w:space="0" w:color="auto"/>
                                        <w:bottom w:val="none" w:sz="0" w:space="0" w:color="auto"/>
                                        <w:right w:val="none" w:sz="0" w:space="0" w:color="auto"/>
                                      </w:divBdr>
                                      <w:divsChild>
                                        <w:div w:id="202116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938190">
                                  <w:marLeft w:val="300"/>
                                  <w:marRight w:val="0"/>
                                  <w:marTop w:val="0"/>
                                  <w:marBottom w:val="0"/>
                                  <w:divBdr>
                                    <w:top w:val="none" w:sz="0" w:space="0" w:color="auto"/>
                                    <w:left w:val="none" w:sz="0" w:space="0" w:color="auto"/>
                                    <w:bottom w:val="none" w:sz="0" w:space="0" w:color="auto"/>
                                    <w:right w:val="none" w:sz="0" w:space="0" w:color="auto"/>
                                  </w:divBdr>
                                  <w:divsChild>
                                    <w:div w:id="915439335">
                                      <w:marLeft w:val="0"/>
                                      <w:marRight w:val="0"/>
                                      <w:marTop w:val="0"/>
                                      <w:marBottom w:val="150"/>
                                      <w:divBdr>
                                        <w:top w:val="none" w:sz="0" w:space="0" w:color="auto"/>
                                        <w:left w:val="none" w:sz="0" w:space="0" w:color="auto"/>
                                        <w:bottom w:val="none" w:sz="0" w:space="0" w:color="auto"/>
                                        <w:right w:val="none" w:sz="0" w:space="0" w:color="auto"/>
                                      </w:divBdr>
                                      <w:divsChild>
                                        <w:div w:id="764182205">
                                          <w:marLeft w:val="0"/>
                                          <w:marRight w:val="0"/>
                                          <w:marTop w:val="0"/>
                                          <w:marBottom w:val="0"/>
                                          <w:divBdr>
                                            <w:top w:val="none" w:sz="0" w:space="0" w:color="auto"/>
                                            <w:left w:val="none" w:sz="0" w:space="0" w:color="auto"/>
                                            <w:bottom w:val="none" w:sz="0" w:space="0" w:color="auto"/>
                                            <w:right w:val="none" w:sz="0" w:space="0" w:color="auto"/>
                                          </w:divBdr>
                                        </w:div>
                                        <w:div w:id="115665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217499">
                                  <w:marLeft w:val="300"/>
                                  <w:marRight w:val="0"/>
                                  <w:marTop w:val="0"/>
                                  <w:marBottom w:val="0"/>
                                  <w:divBdr>
                                    <w:top w:val="none" w:sz="0" w:space="0" w:color="auto"/>
                                    <w:left w:val="none" w:sz="0" w:space="0" w:color="auto"/>
                                    <w:bottom w:val="none" w:sz="0" w:space="0" w:color="auto"/>
                                    <w:right w:val="none" w:sz="0" w:space="0" w:color="auto"/>
                                  </w:divBdr>
                                  <w:divsChild>
                                    <w:div w:id="667681479">
                                      <w:marLeft w:val="0"/>
                                      <w:marRight w:val="0"/>
                                      <w:marTop w:val="0"/>
                                      <w:marBottom w:val="150"/>
                                      <w:divBdr>
                                        <w:top w:val="none" w:sz="0" w:space="0" w:color="auto"/>
                                        <w:left w:val="none" w:sz="0" w:space="0" w:color="auto"/>
                                        <w:bottom w:val="none" w:sz="0" w:space="0" w:color="auto"/>
                                        <w:right w:val="none" w:sz="0" w:space="0" w:color="auto"/>
                                      </w:divBdr>
                                      <w:divsChild>
                                        <w:div w:id="9922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2709043">
                  <w:marLeft w:val="0"/>
                  <w:marRight w:val="0"/>
                  <w:marTop w:val="0"/>
                  <w:marBottom w:val="0"/>
                  <w:divBdr>
                    <w:top w:val="none" w:sz="0" w:space="0" w:color="auto"/>
                    <w:left w:val="none" w:sz="0" w:space="0" w:color="auto"/>
                    <w:bottom w:val="none" w:sz="0" w:space="0" w:color="auto"/>
                    <w:right w:val="none" w:sz="0" w:space="0" w:color="auto"/>
                  </w:divBdr>
                  <w:divsChild>
                    <w:div w:id="941884267">
                      <w:marLeft w:val="0"/>
                      <w:marRight w:val="0"/>
                      <w:marTop w:val="0"/>
                      <w:marBottom w:val="0"/>
                      <w:divBdr>
                        <w:top w:val="none" w:sz="0" w:space="0" w:color="auto"/>
                        <w:left w:val="none" w:sz="0" w:space="0" w:color="auto"/>
                        <w:bottom w:val="none" w:sz="0" w:space="0" w:color="auto"/>
                        <w:right w:val="none" w:sz="0" w:space="0" w:color="auto"/>
                      </w:divBdr>
                      <w:divsChild>
                        <w:div w:id="19357768">
                          <w:marLeft w:val="0"/>
                          <w:marRight w:val="0"/>
                          <w:marTop w:val="225"/>
                          <w:marBottom w:val="225"/>
                          <w:divBdr>
                            <w:top w:val="none" w:sz="0" w:space="0" w:color="auto"/>
                            <w:left w:val="none" w:sz="0" w:space="0" w:color="auto"/>
                            <w:bottom w:val="none" w:sz="0" w:space="0" w:color="auto"/>
                            <w:right w:val="none" w:sz="0" w:space="0" w:color="auto"/>
                          </w:divBdr>
                          <w:divsChild>
                            <w:div w:id="1592080456">
                              <w:marLeft w:val="0"/>
                              <w:marRight w:val="0"/>
                              <w:marTop w:val="0"/>
                              <w:marBottom w:val="0"/>
                              <w:divBdr>
                                <w:top w:val="none" w:sz="0" w:space="0" w:color="auto"/>
                                <w:left w:val="none" w:sz="0" w:space="0" w:color="auto"/>
                                <w:bottom w:val="none" w:sz="0" w:space="0" w:color="auto"/>
                                <w:right w:val="none" w:sz="0" w:space="0" w:color="auto"/>
                              </w:divBdr>
                            </w:div>
                            <w:div w:id="1549103088">
                              <w:marLeft w:val="0"/>
                              <w:marRight w:val="0"/>
                              <w:marTop w:val="0"/>
                              <w:marBottom w:val="0"/>
                              <w:divBdr>
                                <w:top w:val="none" w:sz="0" w:space="0" w:color="auto"/>
                                <w:left w:val="none" w:sz="0" w:space="0" w:color="auto"/>
                                <w:bottom w:val="none" w:sz="0" w:space="0" w:color="auto"/>
                                <w:right w:val="none" w:sz="0" w:space="0" w:color="auto"/>
                              </w:divBdr>
                              <w:divsChild>
                                <w:div w:id="82971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293374">
                          <w:marLeft w:val="0"/>
                          <w:marRight w:val="0"/>
                          <w:marTop w:val="300"/>
                          <w:marBottom w:val="0"/>
                          <w:divBdr>
                            <w:top w:val="none" w:sz="0" w:space="0" w:color="auto"/>
                            <w:left w:val="none" w:sz="0" w:space="0" w:color="auto"/>
                            <w:bottom w:val="none" w:sz="0" w:space="0" w:color="auto"/>
                            <w:right w:val="none" w:sz="0" w:space="0" w:color="auto"/>
                          </w:divBdr>
                          <w:divsChild>
                            <w:div w:id="42991873">
                              <w:marLeft w:val="0"/>
                              <w:marRight w:val="0"/>
                              <w:marTop w:val="0"/>
                              <w:marBottom w:val="0"/>
                              <w:divBdr>
                                <w:top w:val="none" w:sz="0" w:space="0" w:color="auto"/>
                                <w:left w:val="none" w:sz="0" w:space="0" w:color="auto"/>
                                <w:bottom w:val="none" w:sz="0" w:space="0" w:color="auto"/>
                                <w:right w:val="none" w:sz="0" w:space="0" w:color="auto"/>
                              </w:divBdr>
                              <w:divsChild>
                                <w:div w:id="1720280822">
                                  <w:marLeft w:val="0"/>
                                  <w:marRight w:val="0"/>
                                  <w:marTop w:val="0"/>
                                  <w:marBottom w:val="0"/>
                                  <w:divBdr>
                                    <w:top w:val="none" w:sz="0" w:space="0" w:color="auto"/>
                                    <w:left w:val="none" w:sz="0" w:space="0" w:color="auto"/>
                                    <w:bottom w:val="none" w:sz="0" w:space="0" w:color="auto"/>
                                    <w:right w:val="none" w:sz="0" w:space="0" w:color="auto"/>
                                  </w:divBdr>
                                  <w:divsChild>
                                    <w:div w:id="127559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162145">
                              <w:marLeft w:val="300"/>
                              <w:marRight w:val="0"/>
                              <w:marTop w:val="0"/>
                              <w:marBottom w:val="0"/>
                              <w:divBdr>
                                <w:top w:val="none" w:sz="0" w:space="0" w:color="auto"/>
                                <w:left w:val="none" w:sz="0" w:space="0" w:color="auto"/>
                                <w:bottom w:val="none" w:sz="0" w:space="0" w:color="auto"/>
                                <w:right w:val="none" w:sz="0" w:space="0" w:color="auto"/>
                              </w:divBdr>
                              <w:divsChild>
                                <w:div w:id="344789948">
                                  <w:marLeft w:val="0"/>
                                  <w:marRight w:val="0"/>
                                  <w:marTop w:val="0"/>
                                  <w:marBottom w:val="150"/>
                                  <w:divBdr>
                                    <w:top w:val="none" w:sz="0" w:space="0" w:color="auto"/>
                                    <w:left w:val="none" w:sz="0" w:space="0" w:color="auto"/>
                                    <w:bottom w:val="none" w:sz="0" w:space="0" w:color="auto"/>
                                    <w:right w:val="none" w:sz="0" w:space="0" w:color="auto"/>
                                  </w:divBdr>
                                  <w:divsChild>
                                    <w:div w:id="96221669">
                                      <w:marLeft w:val="0"/>
                                      <w:marRight w:val="0"/>
                                      <w:marTop w:val="0"/>
                                      <w:marBottom w:val="0"/>
                                      <w:divBdr>
                                        <w:top w:val="none" w:sz="0" w:space="0" w:color="auto"/>
                                        <w:left w:val="none" w:sz="0" w:space="0" w:color="auto"/>
                                        <w:bottom w:val="none" w:sz="0" w:space="0" w:color="auto"/>
                                        <w:right w:val="none" w:sz="0" w:space="0" w:color="auto"/>
                                      </w:divBdr>
                                    </w:div>
                                    <w:div w:id="57817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5547327">
                      <w:marLeft w:val="0"/>
                      <w:marRight w:val="0"/>
                      <w:marTop w:val="0"/>
                      <w:marBottom w:val="0"/>
                      <w:divBdr>
                        <w:top w:val="none" w:sz="0" w:space="0" w:color="auto"/>
                        <w:left w:val="none" w:sz="0" w:space="0" w:color="auto"/>
                        <w:bottom w:val="none" w:sz="0" w:space="0" w:color="auto"/>
                        <w:right w:val="none" w:sz="0" w:space="0" w:color="auto"/>
                      </w:divBdr>
                      <w:divsChild>
                        <w:div w:id="64107676">
                          <w:marLeft w:val="0"/>
                          <w:marRight w:val="0"/>
                          <w:marTop w:val="0"/>
                          <w:marBottom w:val="0"/>
                          <w:divBdr>
                            <w:top w:val="none" w:sz="0" w:space="0" w:color="auto"/>
                            <w:left w:val="none" w:sz="0" w:space="0" w:color="auto"/>
                            <w:bottom w:val="none" w:sz="0" w:space="0" w:color="auto"/>
                            <w:right w:val="none" w:sz="0" w:space="0" w:color="auto"/>
                          </w:divBdr>
                          <w:divsChild>
                            <w:div w:id="867137228">
                              <w:marLeft w:val="0"/>
                              <w:marRight w:val="0"/>
                              <w:marTop w:val="0"/>
                              <w:marBottom w:val="0"/>
                              <w:divBdr>
                                <w:top w:val="none" w:sz="0" w:space="0" w:color="auto"/>
                                <w:left w:val="none" w:sz="0" w:space="0" w:color="auto"/>
                                <w:bottom w:val="none" w:sz="0" w:space="0" w:color="auto"/>
                                <w:right w:val="none" w:sz="0" w:space="0" w:color="auto"/>
                              </w:divBdr>
                            </w:div>
                            <w:div w:id="531306432">
                              <w:marLeft w:val="0"/>
                              <w:marRight w:val="0"/>
                              <w:marTop w:val="0"/>
                              <w:marBottom w:val="0"/>
                              <w:divBdr>
                                <w:top w:val="none" w:sz="0" w:space="0" w:color="auto"/>
                                <w:left w:val="none" w:sz="0" w:space="0" w:color="auto"/>
                                <w:bottom w:val="none" w:sz="0" w:space="0" w:color="auto"/>
                                <w:right w:val="none" w:sz="0" w:space="0" w:color="auto"/>
                              </w:divBdr>
                            </w:div>
                            <w:div w:id="1876194742">
                              <w:marLeft w:val="0"/>
                              <w:marRight w:val="0"/>
                              <w:marTop w:val="300"/>
                              <w:marBottom w:val="0"/>
                              <w:divBdr>
                                <w:top w:val="none" w:sz="0" w:space="0" w:color="auto"/>
                                <w:left w:val="none" w:sz="0" w:space="0" w:color="auto"/>
                                <w:bottom w:val="none" w:sz="0" w:space="0" w:color="auto"/>
                                <w:right w:val="none" w:sz="0" w:space="0" w:color="auto"/>
                              </w:divBdr>
                              <w:divsChild>
                                <w:div w:id="1690057152">
                                  <w:marLeft w:val="0"/>
                                  <w:marRight w:val="0"/>
                                  <w:marTop w:val="0"/>
                                  <w:marBottom w:val="0"/>
                                  <w:divBdr>
                                    <w:top w:val="none" w:sz="0" w:space="0" w:color="auto"/>
                                    <w:left w:val="none" w:sz="0" w:space="0" w:color="auto"/>
                                    <w:bottom w:val="none" w:sz="0" w:space="0" w:color="auto"/>
                                    <w:right w:val="none" w:sz="0" w:space="0" w:color="auto"/>
                                  </w:divBdr>
                                  <w:divsChild>
                                    <w:div w:id="1286042131">
                                      <w:marLeft w:val="0"/>
                                      <w:marRight w:val="0"/>
                                      <w:marTop w:val="0"/>
                                      <w:marBottom w:val="0"/>
                                      <w:divBdr>
                                        <w:top w:val="none" w:sz="0" w:space="0" w:color="auto"/>
                                        <w:left w:val="none" w:sz="0" w:space="0" w:color="auto"/>
                                        <w:bottom w:val="none" w:sz="0" w:space="0" w:color="auto"/>
                                        <w:right w:val="none" w:sz="0" w:space="0" w:color="auto"/>
                                      </w:divBdr>
                                      <w:divsChild>
                                        <w:div w:id="753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215411">
                                  <w:marLeft w:val="300"/>
                                  <w:marRight w:val="0"/>
                                  <w:marTop w:val="0"/>
                                  <w:marBottom w:val="0"/>
                                  <w:divBdr>
                                    <w:top w:val="none" w:sz="0" w:space="0" w:color="auto"/>
                                    <w:left w:val="none" w:sz="0" w:space="0" w:color="auto"/>
                                    <w:bottom w:val="none" w:sz="0" w:space="0" w:color="auto"/>
                                    <w:right w:val="none" w:sz="0" w:space="0" w:color="auto"/>
                                  </w:divBdr>
                                  <w:divsChild>
                                    <w:div w:id="535041079">
                                      <w:marLeft w:val="0"/>
                                      <w:marRight w:val="0"/>
                                      <w:marTop w:val="0"/>
                                      <w:marBottom w:val="150"/>
                                      <w:divBdr>
                                        <w:top w:val="none" w:sz="0" w:space="0" w:color="auto"/>
                                        <w:left w:val="none" w:sz="0" w:space="0" w:color="auto"/>
                                        <w:bottom w:val="none" w:sz="0" w:space="0" w:color="auto"/>
                                        <w:right w:val="none" w:sz="0" w:space="0" w:color="auto"/>
                                      </w:divBdr>
                                      <w:divsChild>
                                        <w:div w:id="71510994">
                                          <w:marLeft w:val="0"/>
                                          <w:marRight w:val="0"/>
                                          <w:marTop w:val="0"/>
                                          <w:marBottom w:val="0"/>
                                          <w:divBdr>
                                            <w:top w:val="none" w:sz="0" w:space="0" w:color="auto"/>
                                            <w:left w:val="none" w:sz="0" w:space="0" w:color="auto"/>
                                            <w:bottom w:val="none" w:sz="0" w:space="0" w:color="auto"/>
                                            <w:right w:val="none" w:sz="0" w:space="0" w:color="auto"/>
                                          </w:divBdr>
                                        </w:div>
                                        <w:div w:id="60492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753481">
                      <w:marLeft w:val="0"/>
                      <w:marRight w:val="0"/>
                      <w:marTop w:val="0"/>
                      <w:marBottom w:val="0"/>
                      <w:divBdr>
                        <w:top w:val="none" w:sz="0" w:space="0" w:color="auto"/>
                        <w:left w:val="none" w:sz="0" w:space="0" w:color="auto"/>
                        <w:bottom w:val="none" w:sz="0" w:space="0" w:color="auto"/>
                        <w:right w:val="none" w:sz="0" w:space="0" w:color="auto"/>
                      </w:divBdr>
                      <w:divsChild>
                        <w:div w:id="912347802">
                          <w:marLeft w:val="0"/>
                          <w:marRight w:val="0"/>
                          <w:marTop w:val="0"/>
                          <w:marBottom w:val="0"/>
                          <w:divBdr>
                            <w:top w:val="none" w:sz="0" w:space="0" w:color="auto"/>
                            <w:left w:val="none" w:sz="0" w:space="0" w:color="auto"/>
                            <w:bottom w:val="none" w:sz="0" w:space="0" w:color="auto"/>
                            <w:right w:val="none" w:sz="0" w:space="0" w:color="auto"/>
                          </w:divBdr>
                          <w:divsChild>
                            <w:div w:id="351034692">
                              <w:marLeft w:val="0"/>
                              <w:marRight w:val="0"/>
                              <w:marTop w:val="0"/>
                              <w:marBottom w:val="0"/>
                              <w:divBdr>
                                <w:top w:val="none" w:sz="0" w:space="0" w:color="auto"/>
                                <w:left w:val="none" w:sz="0" w:space="0" w:color="auto"/>
                                <w:bottom w:val="none" w:sz="0" w:space="0" w:color="auto"/>
                                <w:right w:val="none" w:sz="0" w:space="0" w:color="auto"/>
                              </w:divBdr>
                            </w:div>
                            <w:div w:id="1900818950">
                              <w:marLeft w:val="0"/>
                              <w:marRight w:val="0"/>
                              <w:marTop w:val="0"/>
                              <w:marBottom w:val="0"/>
                              <w:divBdr>
                                <w:top w:val="none" w:sz="0" w:space="0" w:color="auto"/>
                                <w:left w:val="none" w:sz="0" w:space="0" w:color="auto"/>
                                <w:bottom w:val="none" w:sz="0" w:space="0" w:color="auto"/>
                                <w:right w:val="none" w:sz="0" w:space="0" w:color="auto"/>
                              </w:divBdr>
                              <w:divsChild>
                                <w:div w:id="495614744">
                                  <w:marLeft w:val="0"/>
                                  <w:marRight w:val="0"/>
                                  <w:marTop w:val="0"/>
                                  <w:marBottom w:val="0"/>
                                  <w:divBdr>
                                    <w:top w:val="none" w:sz="0" w:space="0" w:color="auto"/>
                                    <w:left w:val="none" w:sz="0" w:space="0" w:color="auto"/>
                                    <w:bottom w:val="none" w:sz="0" w:space="0" w:color="auto"/>
                                    <w:right w:val="none" w:sz="0" w:space="0" w:color="auto"/>
                                  </w:divBdr>
                                </w:div>
                                <w:div w:id="1743138515">
                                  <w:marLeft w:val="0"/>
                                  <w:marRight w:val="0"/>
                                  <w:marTop w:val="0"/>
                                  <w:marBottom w:val="0"/>
                                  <w:divBdr>
                                    <w:top w:val="none" w:sz="0" w:space="0" w:color="auto"/>
                                    <w:left w:val="none" w:sz="0" w:space="0" w:color="auto"/>
                                    <w:bottom w:val="none" w:sz="0" w:space="0" w:color="auto"/>
                                    <w:right w:val="none" w:sz="0" w:space="0" w:color="auto"/>
                                  </w:divBdr>
                                </w:div>
                              </w:divsChild>
                            </w:div>
                            <w:div w:id="1136098615">
                              <w:marLeft w:val="0"/>
                              <w:marRight w:val="0"/>
                              <w:marTop w:val="225"/>
                              <w:marBottom w:val="225"/>
                              <w:divBdr>
                                <w:top w:val="none" w:sz="0" w:space="0" w:color="auto"/>
                                <w:left w:val="none" w:sz="0" w:space="0" w:color="auto"/>
                                <w:bottom w:val="none" w:sz="0" w:space="0" w:color="auto"/>
                                <w:right w:val="none" w:sz="0" w:space="0" w:color="auto"/>
                              </w:divBdr>
                              <w:divsChild>
                                <w:div w:id="922030107">
                                  <w:marLeft w:val="0"/>
                                  <w:marRight w:val="0"/>
                                  <w:marTop w:val="0"/>
                                  <w:marBottom w:val="0"/>
                                  <w:divBdr>
                                    <w:top w:val="none" w:sz="0" w:space="0" w:color="auto"/>
                                    <w:left w:val="none" w:sz="0" w:space="0" w:color="auto"/>
                                    <w:bottom w:val="none" w:sz="0" w:space="0" w:color="auto"/>
                                    <w:right w:val="none" w:sz="0" w:space="0" w:color="auto"/>
                                  </w:divBdr>
                                </w:div>
                                <w:div w:id="44835284">
                                  <w:marLeft w:val="0"/>
                                  <w:marRight w:val="0"/>
                                  <w:marTop w:val="0"/>
                                  <w:marBottom w:val="0"/>
                                  <w:divBdr>
                                    <w:top w:val="none" w:sz="0" w:space="0" w:color="auto"/>
                                    <w:left w:val="none" w:sz="0" w:space="0" w:color="auto"/>
                                    <w:bottom w:val="none" w:sz="0" w:space="0" w:color="auto"/>
                                    <w:right w:val="none" w:sz="0" w:space="0" w:color="auto"/>
                                  </w:divBdr>
                                  <w:divsChild>
                                    <w:div w:id="198307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660395">
                              <w:marLeft w:val="0"/>
                              <w:marRight w:val="0"/>
                              <w:marTop w:val="300"/>
                              <w:marBottom w:val="0"/>
                              <w:divBdr>
                                <w:top w:val="none" w:sz="0" w:space="0" w:color="auto"/>
                                <w:left w:val="none" w:sz="0" w:space="0" w:color="auto"/>
                                <w:bottom w:val="none" w:sz="0" w:space="0" w:color="auto"/>
                                <w:right w:val="none" w:sz="0" w:space="0" w:color="auto"/>
                              </w:divBdr>
                              <w:divsChild>
                                <w:div w:id="1890342861">
                                  <w:marLeft w:val="0"/>
                                  <w:marRight w:val="0"/>
                                  <w:marTop w:val="0"/>
                                  <w:marBottom w:val="0"/>
                                  <w:divBdr>
                                    <w:top w:val="none" w:sz="0" w:space="0" w:color="auto"/>
                                    <w:left w:val="none" w:sz="0" w:space="0" w:color="auto"/>
                                    <w:bottom w:val="none" w:sz="0" w:space="0" w:color="auto"/>
                                    <w:right w:val="none" w:sz="0" w:space="0" w:color="auto"/>
                                  </w:divBdr>
                                  <w:divsChild>
                                    <w:div w:id="1755934257">
                                      <w:marLeft w:val="0"/>
                                      <w:marRight w:val="0"/>
                                      <w:marTop w:val="0"/>
                                      <w:marBottom w:val="0"/>
                                      <w:divBdr>
                                        <w:top w:val="none" w:sz="0" w:space="0" w:color="auto"/>
                                        <w:left w:val="none" w:sz="0" w:space="0" w:color="auto"/>
                                        <w:bottom w:val="none" w:sz="0" w:space="0" w:color="auto"/>
                                        <w:right w:val="none" w:sz="0" w:space="0" w:color="auto"/>
                                      </w:divBdr>
                                      <w:divsChild>
                                        <w:div w:id="161089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092599">
                                  <w:marLeft w:val="300"/>
                                  <w:marRight w:val="0"/>
                                  <w:marTop w:val="0"/>
                                  <w:marBottom w:val="0"/>
                                  <w:divBdr>
                                    <w:top w:val="none" w:sz="0" w:space="0" w:color="auto"/>
                                    <w:left w:val="none" w:sz="0" w:space="0" w:color="auto"/>
                                    <w:bottom w:val="none" w:sz="0" w:space="0" w:color="auto"/>
                                    <w:right w:val="none" w:sz="0" w:space="0" w:color="auto"/>
                                  </w:divBdr>
                                  <w:divsChild>
                                    <w:div w:id="1105148321">
                                      <w:marLeft w:val="0"/>
                                      <w:marRight w:val="0"/>
                                      <w:marTop w:val="0"/>
                                      <w:marBottom w:val="150"/>
                                      <w:divBdr>
                                        <w:top w:val="none" w:sz="0" w:space="0" w:color="auto"/>
                                        <w:left w:val="none" w:sz="0" w:space="0" w:color="auto"/>
                                        <w:bottom w:val="none" w:sz="0" w:space="0" w:color="auto"/>
                                        <w:right w:val="none" w:sz="0" w:space="0" w:color="auto"/>
                                      </w:divBdr>
                                      <w:divsChild>
                                        <w:div w:id="1779525370">
                                          <w:marLeft w:val="0"/>
                                          <w:marRight w:val="0"/>
                                          <w:marTop w:val="0"/>
                                          <w:marBottom w:val="0"/>
                                          <w:divBdr>
                                            <w:top w:val="none" w:sz="0" w:space="0" w:color="auto"/>
                                            <w:left w:val="none" w:sz="0" w:space="0" w:color="auto"/>
                                            <w:bottom w:val="none" w:sz="0" w:space="0" w:color="auto"/>
                                            <w:right w:val="none" w:sz="0" w:space="0" w:color="auto"/>
                                          </w:divBdr>
                                        </w:div>
                                        <w:div w:id="98212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3348">
                                  <w:marLeft w:val="300"/>
                                  <w:marRight w:val="0"/>
                                  <w:marTop w:val="0"/>
                                  <w:marBottom w:val="0"/>
                                  <w:divBdr>
                                    <w:top w:val="none" w:sz="0" w:space="0" w:color="auto"/>
                                    <w:left w:val="none" w:sz="0" w:space="0" w:color="auto"/>
                                    <w:bottom w:val="none" w:sz="0" w:space="0" w:color="auto"/>
                                    <w:right w:val="none" w:sz="0" w:space="0" w:color="auto"/>
                                  </w:divBdr>
                                  <w:divsChild>
                                    <w:div w:id="521478937">
                                      <w:marLeft w:val="0"/>
                                      <w:marRight w:val="0"/>
                                      <w:marTop w:val="0"/>
                                      <w:marBottom w:val="150"/>
                                      <w:divBdr>
                                        <w:top w:val="none" w:sz="0" w:space="0" w:color="auto"/>
                                        <w:left w:val="none" w:sz="0" w:space="0" w:color="auto"/>
                                        <w:bottom w:val="none" w:sz="0" w:space="0" w:color="auto"/>
                                        <w:right w:val="none" w:sz="0" w:space="0" w:color="auto"/>
                                      </w:divBdr>
                                      <w:divsChild>
                                        <w:div w:id="154652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377073">
                                  <w:marLeft w:val="300"/>
                                  <w:marRight w:val="0"/>
                                  <w:marTop w:val="0"/>
                                  <w:marBottom w:val="0"/>
                                  <w:divBdr>
                                    <w:top w:val="none" w:sz="0" w:space="0" w:color="auto"/>
                                    <w:left w:val="none" w:sz="0" w:space="0" w:color="auto"/>
                                    <w:bottom w:val="none" w:sz="0" w:space="0" w:color="auto"/>
                                    <w:right w:val="none" w:sz="0" w:space="0" w:color="auto"/>
                                  </w:divBdr>
                                  <w:divsChild>
                                    <w:div w:id="690109902">
                                      <w:marLeft w:val="0"/>
                                      <w:marRight w:val="0"/>
                                      <w:marTop w:val="0"/>
                                      <w:marBottom w:val="150"/>
                                      <w:divBdr>
                                        <w:top w:val="none" w:sz="0" w:space="0" w:color="auto"/>
                                        <w:left w:val="none" w:sz="0" w:space="0" w:color="auto"/>
                                        <w:bottom w:val="none" w:sz="0" w:space="0" w:color="auto"/>
                                        <w:right w:val="none" w:sz="0" w:space="0" w:color="auto"/>
                                      </w:divBdr>
                                      <w:divsChild>
                                        <w:div w:id="1924795434">
                                          <w:marLeft w:val="0"/>
                                          <w:marRight w:val="0"/>
                                          <w:marTop w:val="0"/>
                                          <w:marBottom w:val="0"/>
                                          <w:divBdr>
                                            <w:top w:val="none" w:sz="0" w:space="0" w:color="auto"/>
                                            <w:left w:val="none" w:sz="0" w:space="0" w:color="auto"/>
                                            <w:bottom w:val="none" w:sz="0" w:space="0" w:color="auto"/>
                                            <w:right w:val="none" w:sz="0" w:space="0" w:color="auto"/>
                                          </w:divBdr>
                                        </w:div>
                                        <w:div w:id="112966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6929043">
                      <w:marLeft w:val="0"/>
                      <w:marRight w:val="0"/>
                      <w:marTop w:val="0"/>
                      <w:marBottom w:val="0"/>
                      <w:divBdr>
                        <w:top w:val="none" w:sz="0" w:space="0" w:color="auto"/>
                        <w:left w:val="none" w:sz="0" w:space="0" w:color="auto"/>
                        <w:bottom w:val="none" w:sz="0" w:space="0" w:color="auto"/>
                        <w:right w:val="none" w:sz="0" w:space="0" w:color="auto"/>
                      </w:divBdr>
                      <w:divsChild>
                        <w:div w:id="1372849387">
                          <w:marLeft w:val="0"/>
                          <w:marRight w:val="0"/>
                          <w:marTop w:val="0"/>
                          <w:marBottom w:val="0"/>
                          <w:divBdr>
                            <w:top w:val="none" w:sz="0" w:space="0" w:color="auto"/>
                            <w:left w:val="none" w:sz="0" w:space="0" w:color="auto"/>
                            <w:bottom w:val="none" w:sz="0" w:space="0" w:color="auto"/>
                            <w:right w:val="none" w:sz="0" w:space="0" w:color="auto"/>
                          </w:divBdr>
                          <w:divsChild>
                            <w:div w:id="406927439">
                              <w:marLeft w:val="0"/>
                              <w:marRight w:val="0"/>
                              <w:marTop w:val="0"/>
                              <w:marBottom w:val="0"/>
                              <w:divBdr>
                                <w:top w:val="none" w:sz="0" w:space="0" w:color="auto"/>
                                <w:left w:val="none" w:sz="0" w:space="0" w:color="auto"/>
                                <w:bottom w:val="none" w:sz="0" w:space="0" w:color="auto"/>
                                <w:right w:val="none" w:sz="0" w:space="0" w:color="auto"/>
                              </w:divBdr>
                            </w:div>
                            <w:div w:id="893396107">
                              <w:marLeft w:val="0"/>
                              <w:marRight w:val="0"/>
                              <w:marTop w:val="0"/>
                              <w:marBottom w:val="0"/>
                              <w:divBdr>
                                <w:top w:val="none" w:sz="0" w:space="0" w:color="auto"/>
                                <w:left w:val="none" w:sz="0" w:space="0" w:color="auto"/>
                                <w:bottom w:val="none" w:sz="0" w:space="0" w:color="auto"/>
                                <w:right w:val="none" w:sz="0" w:space="0" w:color="auto"/>
                              </w:divBdr>
                            </w:div>
                            <w:div w:id="1834253820">
                              <w:marLeft w:val="0"/>
                              <w:marRight w:val="0"/>
                              <w:marTop w:val="0"/>
                              <w:marBottom w:val="0"/>
                              <w:divBdr>
                                <w:top w:val="none" w:sz="0" w:space="0" w:color="auto"/>
                                <w:left w:val="none" w:sz="0" w:space="0" w:color="auto"/>
                                <w:bottom w:val="none" w:sz="0" w:space="0" w:color="auto"/>
                                <w:right w:val="none" w:sz="0" w:space="0" w:color="auto"/>
                              </w:divBdr>
                            </w:div>
                            <w:div w:id="147483678">
                              <w:marLeft w:val="0"/>
                              <w:marRight w:val="0"/>
                              <w:marTop w:val="300"/>
                              <w:marBottom w:val="0"/>
                              <w:divBdr>
                                <w:top w:val="none" w:sz="0" w:space="0" w:color="auto"/>
                                <w:left w:val="none" w:sz="0" w:space="0" w:color="auto"/>
                                <w:bottom w:val="none" w:sz="0" w:space="0" w:color="auto"/>
                                <w:right w:val="none" w:sz="0" w:space="0" w:color="auto"/>
                              </w:divBdr>
                              <w:divsChild>
                                <w:div w:id="334382345">
                                  <w:marLeft w:val="0"/>
                                  <w:marRight w:val="0"/>
                                  <w:marTop w:val="0"/>
                                  <w:marBottom w:val="0"/>
                                  <w:divBdr>
                                    <w:top w:val="none" w:sz="0" w:space="0" w:color="auto"/>
                                    <w:left w:val="none" w:sz="0" w:space="0" w:color="auto"/>
                                    <w:bottom w:val="none" w:sz="0" w:space="0" w:color="auto"/>
                                    <w:right w:val="none" w:sz="0" w:space="0" w:color="auto"/>
                                  </w:divBdr>
                                  <w:divsChild>
                                    <w:div w:id="2069840868">
                                      <w:marLeft w:val="0"/>
                                      <w:marRight w:val="0"/>
                                      <w:marTop w:val="0"/>
                                      <w:marBottom w:val="0"/>
                                      <w:divBdr>
                                        <w:top w:val="none" w:sz="0" w:space="0" w:color="auto"/>
                                        <w:left w:val="none" w:sz="0" w:space="0" w:color="auto"/>
                                        <w:bottom w:val="none" w:sz="0" w:space="0" w:color="auto"/>
                                        <w:right w:val="none" w:sz="0" w:space="0" w:color="auto"/>
                                      </w:divBdr>
                                      <w:divsChild>
                                        <w:div w:id="152994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67962">
                                  <w:marLeft w:val="300"/>
                                  <w:marRight w:val="0"/>
                                  <w:marTop w:val="0"/>
                                  <w:marBottom w:val="0"/>
                                  <w:divBdr>
                                    <w:top w:val="none" w:sz="0" w:space="0" w:color="auto"/>
                                    <w:left w:val="none" w:sz="0" w:space="0" w:color="auto"/>
                                    <w:bottom w:val="none" w:sz="0" w:space="0" w:color="auto"/>
                                    <w:right w:val="none" w:sz="0" w:space="0" w:color="auto"/>
                                  </w:divBdr>
                                  <w:divsChild>
                                    <w:div w:id="257370377">
                                      <w:marLeft w:val="0"/>
                                      <w:marRight w:val="0"/>
                                      <w:marTop w:val="0"/>
                                      <w:marBottom w:val="150"/>
                                      <w:divBdr>
                                        <w:top w:val="none" w:sz="0" w:space="0" w:color="auto"/>
                                        <w:left w:val="none" w:sz="0" w:space="0" w:color="auto"/>
                                        <w:bottom w:val="none" w:sz="0" w:space="0" w:color="auto"/>
                                        <w:right w:val="none" w:sz="0" w:space="0" w:color="auto"/>
                                      </w:divBdr>
                                      <w:divsChild>
                                        <w:div w:id="98765307">
                                          <w:marLeft w:val="0"/>
                                          <w:marRight w:val="0"/>
                                          <w:marTop w:val="0"/>
                                          <w:marBottom w:val="0"/>
                                          <w:divBdr>
                                            <w:top w:val="none" w:sz="0" w:space="0" w:color="auto"/>
                                            <w:left w:val="none" w:sz="0" w:space="0" w:color="auto"/>
                                            <w:bottom w:val="none" w:sz="0" w:space="0" w:color="auto"/>
                                            <w:right w:val="none" w:sz="0" w:space="0" w:color="auto"/>
                                          </w:divBdr>
                                        </w:div>
                                        <w:div w:id="158487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157">
                      <w:marLeft w:val="0"/>
                      <w:marRight w:val="0"/>
                      <w:marTop w:val="0"/>
                      <w:marBottom w:val="0"/>
                      <w:divBdr>
                        <w:top w:val="none" w:sz="0" w:space="0" w:color="auto"/>
                        <w:left w:val="none" w:sz="0" w:space="0" w:color="auto"/>
                        <w:bottom w:val="none" w:sz="0" w:space="0" w:color="auto"/>
                        <w:right w:val="none" w:sz="0" w:space="0" w:color="auto"/>
                      </w:divBdr>
                      <w:divsChild>
                        <w:div w:id="1442451684">
                          <w:marLeft w:val="0"/>
                          <w:marRight w:val="0"/>
                          <w:marTop w:val="0"/>
                          <w:marBottom w:val="0"/>
                          <w:divBdr>
                            <w:top w:val="none" w:sz="0" w:space="0" w:color="auto"/>
                            <w:left w:val="none" w:sz="0" w:space="0" w:color="auto"/>
                            <w:bottom w:val="none" w:sz="0" w:space="0" w:color="auto"/>
                            <w:right w:val="none" w:sz="0" w:space="0" w:color="auto"/>
                          </w:divBdr>
                          <w:divsChild>
                            <w:div w:id="700933662">
                              <w:marLeft w:val="0"/>
                              <w:marRight w:val="0"/>
                              <w:marTop w:val="0"/>
                              <w:marBottom w:val="0"/>
                              <w:divBdr>
                                <w:top w:val="none" w:sz="0" w:space="0" w:color="auto"/>
                                <w:left w:val="none" w:sz="0" w:space="0" w:color="auto"/>
                                <w:bottom w:val="none" w:sz="0" w:space="0" w:color="auto"/>
                                <w:right w:val="none" w:sz="0" w:space="0" w:color="auto"/>
                              </w:divBdr>
                            </w:div>
                            <w:div w:id="1950040274">
                              <w:marLeft w:val="0"/>
                              <w:marRight w:val="0"/>
                              <w:marTop w:val="300"/>
                              <w:marBottom w:val="0"/>
                              <w:divBdr>
                                <w:top w:val="none" w:sz="0" w:space="0" w:color="auto"/>
                                <w:left w:val="none" w:sz="0" w:space="0" w:color="auto"/>
                                <w:bottom w:val="none" w:sz="0" w:space="0" w:color="auto"/>
                                <w:right w:val="none" w:sz="0" w:space="0" w:color="auto"/>
                              </w:divBdr>
                              <w:divsChild>
                                <w:div w:id="978803914">
                                  <w:marLeft w:val="0"/>
                                  <w:marRight w:val="0"/>
                                  <w:marTop w:val="0"/>
                                  <w:marBottom w:val="0"/>
                                  <w:divBdr>
                                    <w:top w:val="none" w:sz="0" w:space="0" w:color="auto"/>
                                    <w:left w:val="none" w:sz="0" w:space="0" w:color="auto"/>
                                    <w:bottom w:val="none" w:sz="0" w:space="0" w:color="auto"/>
                                    <w:right w:val="none" w:sz="0" w:space="0" w:color="auto"/>
                                  </w:divBdr>
                                  <w:divsChild>
                                    <w:div w:id="1043596046">
                                      <w:marLeft w:val="0"/>
                                      <w:marRight w:val="0"/>
                                      <w:marTop w:val="0"/>
                                      <w:marBottom w:val="0"/>
                                      <w:divBdr>
                                        <w:top w:val="none" w:sz="0" w:space="0" w:color="auto"/>
                                        <w:left w:val="none" w:sz="0" w:space="0" w:color="auto"/>
                                        <w:bottom w:val="none" w:sz="0" w:space="0" w:color="auto"/>
                                        <w:right w:val="none" w:sz="0" w:space="0" w:color="auto"/>
                                      </w:divBdr>
                                      <w:divsChild>
                                        <w:div w:id="70287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479625">
                                  <w:marLeft w:val="300"/>
                                  <w:marRight w:val="0"/>
                                  <w:marTop w:val="0"/>
                                  <w:marBottom w:val="0"/>
                                  <w:divBdr>
                                    <w:top w:val="none" w:sz="0" w:space="0" w:color="auto"/>
                                    <w:left w:val="none" w:sz="0" w:space="0" w:color="auto"/>
                                    <w:bottom w:val="none" w:sz="0" w:space="0" w:color="auto"/>
                                    <w:right w:val="none" w:sz="0" w:space="0" w:color="auto"/>
                                  </w:divBdr>
                                  <w:divsChild>
                                    <w:div w:id="258564927">
                                      <w:marLeft w:val="0"/>
                                      <w:marRight w:val="0"/>
                                      <w:marTop w:val="0"/>
                                      <w:marBottom w:val="150"/>
                                      <w:divBdr>
                                        <w:top w:val="none" w:sz="0" w:space="0" w:color="auto"/>
                                        <w:left w:val="none" w:sz="0" w:space="0" w:color="auto"/>
                                        <w:bottom w:val="none" w:sz="0" w:space="0" w:color="auto"/>
                                        <w:right w:val="none" w:sz="0" w:space="0" w:color="auto"/>
                                      </w:divBdr>
                                      <w:divsChild>
                                        <w:div w:id="1396244678">
                                          <w:marLeft w:val="0"/>
                                          <w:marRight w:val="0"/>
                                          <w:marTop w:val="0"/>
                                          <w:marBottom w:val="0"/>
                                          <w:divBdr>
                                            <w:top w:val="none" w:sz="0" w:space="0" w:color="auto"/>
                                            <w:left w:val="none" w:sz="0" w:space="0" w:color="auto"/>
                                            <w:bottom w:val="none" w:sz="0" w:space="0" w:color="auto"/>
                                            <w:right w:val="none" w:sz="0" w:space="0" w:color="auto"/>
                                          </w:divBdr>
                                        </w:div>
                                        <w:div w:id="78396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543768">
                                  <w:marLeft w:val="300"/>
                                  <w:marRight w:val="0"/>
                                  <w:marTop w:val="0"/>
                                  <w:marBottom w:val="0"/>
                                  <w:divBdr>
                                    <w:top w:val="none" w:sz="0" w:space="0" w:color="auto"/>
                                    <w:left w:val="none" w:sz="0" w:space="0" w:color="auto"/>
                                    <w:bottom w:val="none" w:sz="0" w:space="0" w:color="auto"/>
                                    <w:right w:val="none" w:sz="0" w:space="0" w:color="auto"/>
                                  </w:divBdr>
                                  <w:divsChild>
                                    <w:div w:id="1918634808">
                                      <w:marLeft w:val="0"/>
                                      <w:marRight w:val="0"/>
                                      <w:marTop w:val="0"/>
                                      <w:marBottom w:val="150"/>
                                      <w:divBdr>
                                        <w:top w:val="none" w:sz="0" w:space="0" w:color="auto"/>
                                        <w:left w:val="none" w:sz="0" w:space="0" w:color="auto"/>
                                        <w:bottom w:val="none" w:sz="0" w:space="0" w:color="auto"/>
                                        <w:right w:val="none" w:sz="0" w:space="0" w:color="auto"/>
                                      </w:divBdr>
                                      <w:divsChild>
                                        <w:div w:id="158560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653943">
                                  <w:marLeft w:val="0"/>
                                  <w:marRight w:val="0"/>
                                  <w:marTop w:val="0"/>
                                  <w:marBottom w:val="150"/>
                                  <w:divBdr>
                                    <w:top w:val="none" w:sz="0" w:space="0" w:color="auto"/>
                                    <w:left w:val="none" w:sz="0" w:space="0" w:color="auto"/>
                                    <w:bottom w:val="none" w:sz="0" w:space="0" w:color="auto"/>
                                    <w:right w:val="none" w:sz="0" w:space="0" w:color="auto"/>
                                  </w:divBdr>
                                  <w:divsChild>
                                    <w:div w:id="2003577885">
                                      <w:marLeft w:val="0"/>
                                      <w:marRight w:val="0"/>
                                      <w:marTop w:val="0"/>
                                      <w:marBottom w:val="0"/>
                                      <w:divBdr>
                                        <w:top w:val="none" w:sz="0" w:space="0" w:color="auto"/>
                                        <w:left w:val="none" w:sz="0" w:space="0" w:color="auto"/>
                                        <w:bottom w:val="none" w:sz="0" w:space="0" w:color="auto"/>
                                        <w:right w:val="none" w:sz="0" w:space="0" w:color="auto"/>
                                      </w:divBdr>
                                      <w:divsChild>
                                        <w:div w:id="1426150162">
                                          <w:marLeft w:val="0"/>
                                          <w:marRight w:val="0"/>
                                          <w:marTop w:val="0"/>
                                          <w:marBottom w:val="0"/>
                                          <w:divBdr>
                                            <w:top w:val="none" w:sz="0" w:space="0" w:color="auto"/>
                                            <w:left w:val="none" w:sz="0" w:space="0" w:color="auto"/>
                                            <w:bottom w:val="none" w:sz="0" w:space="0" w:color="auto"/>
                                            <w:right w:val="none" w:sz="0" w:space="0" w:color="auto"/>
                                          </w:divBdr>
                                        </w:div>
                                        <w:div w:id="1983072863">
                                          <w:marLeft w:val="0"/>
                                          <w:marRight w:val="0"/>
                                          <w:marTop w:val="0"/>
                                          <w:marBottom w:val="0"/>
                                          <w:divBdr>
                                            <w:top w:val="none" w:sz="0" w:space="0" w:color="auto"/>
                                            <w:left w:val="none" w:sz="0" w:space="0" w:color="auto"/>
                                            <w:bottom w:val="none" w:sz="0" w:space="0" w:color="auto"/>
                                            <w:right w:val="none" w:sz="0" w:space="0" w:color="auto"/>
                                          </w:divBdr>
                                        </w:div>
                                        <w:div w:id="1845318358">
                                          <w:marLeft w:val="0"/>
                                          <w:marRight w:val="0"/>
                                          <w:marTop w:val="0"/>
                                          <w:marBottom w:val="0"/>
                                          <w:divBdr>
                                            <w:top w:val="none" w:sz="0" w:space="0" w:color="auto"/>
                                            <w:left w:val="none" w:sz="0" w:space="0" w:color="auto"/>
                                            <w:bottom w:val="none" w:sz="0" w:space="0" w:color="auto"/>
                                            <w:right w:val="none" w:sz="0" w:space="0" w:color="auto"/>
                                          </w:divBdr>
                                          <w:divsChild>
                                            <w:div w:id="107742855">
                                              <w:marLeft w:val="0"/>
                                              <w:marRight w:val="0"/>
                                              <w:marTop w:val="0"/>
                                              <w:marBottom w:val="0"/>
                                              <w:divBdr>
                                                <w:top w:val="none" w:sz="0" w:space="0" w:color="auto"/>
                                                <w:left w:val="none" w:sz="0" w:space="0" w:color="auto"/>
                                                <w:bottom w:val="none" w:sz="0" w:space="0" w:color="auto"/>
                                                <w:right w:val="none" w:sz="0" w:space="0" w:color="auto"/>
                                              </w:divBdr>
                                              <w:divsChild>
                                                <w:div w:id="111859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2197286">
                      <w:marLeft w:val="0"/>
                      <w:marRight w:val="0"/>
                      <w:marTop w:val="0"/>
                      <w:marBottom w:val="0"/>
                      <w:divBdr>
                        <w:top w:val="none" w:sz="0" w:space="0" w:color="auto"/>
                        <w:left w:val="none" w:sz="0" w:space="0" w:color="auto"/>
                        <w:bottom w:val="none" w:sz="0" w:space="0" w:color="auto"/>
                        <w:right w:val="none" w:sz="0" w:space="0" w:color="auto"/>
                      </w:divBdr>
                      <w:divsChild>
                        <w:div w:id="976571332">
                          <w:marLeft w:val="0"/>
                          <w:marRight w:val="0"/>
                          <w:marTop w:val="0"/>
                          <w:marBottom w:val="0"/>
                          <w:divBdr>
                            <w:top w:val="none" w:sz="0" w:space="0" w:color="auto"/>
                            <w:left w:val="none" w:sz="0" w:space="0" w:color="auto"/>
                            <w:bottom w:val="none" w:sz="0" w:space="0" w:color="auto"/>
                            <w:right w:val="none" w:sz="0" w:space="0" w:color="auto"/>
                          </w:divBdr>
                          <w:divsChild>
                            <w:div w:id="2131123285">
                              <w:marLeft w:val="0"/>
                              <w:marRight w:val="0"/>
                              <w:marTop w:val="0"/>
                              <w:marBottom w:val="0"/>
                              <w:divBdr>
                                <w:top w:val="none" w:sz="0" w:space="0" w:color="auto"/>
                                <w:left w:val="none" w:sz="0" w:space="0" w:color="auto"/>
                                <w:bottom w:val="none" w:sz="0" w:space="0" w:color="auto"/>
                                <w:right w:val="none" w:sz="0" w:space="0" w:color="auto"/>
                              </w:divBdr>
                            </w:div>
                            <w:div w:id="1087918371">
                              <w:marLeft w:val="0"/>
                              <w:marRight w:val="0"/>
                              <w:marTop w:val="300"/>
                              <w:marBottom w:val="0"/>
                              <w:divBdr>
                                <w:top w:val="none" w:sz="0" w:space="0" w:color="auto"/>
                                <w:left w:val="none" w:sz="0" w:space="0" w:color="auto"/>
                                <w:bottom w:val="none" w:sz="0" w:space="0" w:color="auto"/>
                                <w:right w:val="none" w:sz="0" w:space="0" w:color="auto"/>
                              </w:divBdr>
                              <w:divsChild>
                                <w:div w:id="1338459646">
                                  <w:marLeft w:val="0"/>
                                  <w:marRight w:val="0"/>
                                  <w:marTop w:val="0"/>
                                  <w:marBottom w:val="0"/>
                                  <w:divBdr>
                                    <w:top w:val="none" w:sz="0" w:space="0" w:color="auto"/>
                                    <w:left w:val="none" w:sz="0" w:space="0" w:color="auto"/>
                                    <w:bottom w:val="none" w:sz="0" w:space="0" w:color="auto"/>
                                    <w:right w:val="none" w:sz="0" w:space="0" w:color="auto"/>
                                  </w:divBdr>
                                  <w:divsChild>
                                    <w:div w:id="1925912223">
                                      <w:marLeft w:val="0"/>
                                      <w:marRight w:val="0"/>
                                      <w:marTop w:val="0"/>
                                      <w:marBottom w:val="0"/>
                                      <w:divBdr>
                                        <w:top w:val="none" w:sz="0" w:space="0" w:color="auto"/>
                                        <w:left w:val="none" w:sz="0" w:space="0" w:color="auto"/>
                                        <w:bottom w:val="none" w:sz="0" w:space="0" w:color="auto"/>
                                        <w:right w:val="none" w:sz="0" w:space="0" w:color="auto"/>
                                      </w:divBdr>
                                      <w:divsChild>
                                        <w:div w:id="156298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742845">
                                  <w:marLeft w:val="300"/>
                                  <w:marRight w:val="0"/>
                                  <w:marTop w:val="0"/>
                                  <w:marBottom w:val="0"/>
                                  <w:divBdr>
                                    <w:top w:val="none" w:sz="0" w:space="0" w:color="auto"/>
                                    <w:left w:val="none" w:sz="0" w:space="0" w:color="auto"/>
                                    <w:bottom w:val="none" w:sz="0" w:space="0" w:color="auto"/>
                                    <w:right w:val="none" w:sz="0" w:space="0" w:color="auto"/>
                                  </w:divBdr>
                                  <w:divsChild>
                                    <w:div w:id="459541148">
                                      <w:marLeft w:val="0"/>
                                      <w:marRight w:val="0"/>
                                      <w:marTop w:val="0"/>
                                      <w:marBottom w:val="150"/>
                                      <w:divBdr>
                                        <w:top w:val="none" w:sz="0" w:space="0" w:color="auto"/>
                                        <w:left w:val="none" w:sz="0" w:space="0" w:color="auto"/>
                                        <w:bottom w:val="none" w:sz="0" w:space="0" w:color="auto"/>
                                        <w:right w:val="none" w:sz="0" w:space="0" w:color="auto"/>
                                      </w:divBdr>
                                      <w:divsChild>
                                        <w:div w:id="1167936783">
                                          <w:marLeft w:val="0"/>
                                          <w:marRight w:val="0"/>
                                          <w:marTop w:val="0"/>
                                          <w:marBottom w:val="0"/>
                                          <w:divBdr>
                                            <w:top w:val="none" w:sz="0" w:space="0" w:color="auto"/>
                                            <w:left w:val="none" w:sz="0" w:space="0" w:color="auto"/>
                                            <w:bottom w:val="none" w:sz="0" w:space="0" w:color="auto"/>
                                            <w:right w:val="none" w:sz="0" w:space="0" w:color="auto"/>
                                          </w:divBdr>
                                        </w:div>
                                        <w:div w:id="125763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009198">
                      <w:marLeft w:val="0"/>
                      <w:marRight w:val="0"/>
                      <w:marTop w:val="0"/>
                      <w:marBottom w:val="0"/>
                      <w:divBdr>
                        <w:top w:val="none" w:sz="0" w:space="0" w:color="auto"/>
                        <w:left w:val="none" w:sz="0" w:space="0" w:color="auto"/>
                        <w:bottom w:val="none" w:sz="0" w:space="0" w:color="auto"/>
                        <w:right w:val="none" w:sz="0" w:space="0" w:color="auto"/>
                      </w:divBdr>
                      <w:divsChild>
                        <w:div w:id="1803186946">
                          <w:marLeft w:val="0"/>
                          <w:marRight w:val="0"/>
                          <w:marTop w:val="0"/>
                          <w:marBottom w:val="0"/>
                          <w:divBdr>
                            <w:top w:val="none" w:sz="0" w:space="0" w:color="auto"/>
                            <w:left w:val="none" w:sz="0" w:space="0" w:color="auto"/>
                            <w:bottom w:val="none" w:sz="0" w:space="0" w:color="auto"/>
                            <w:right w:val="none" w:sz="0" w:space="0" w:color="auto"/>
                          </w:divBdr>
                          <w:divsChild>
                            <w:div w:id="136118663">
                              <w:marLeft w:val="0"/>
                              <w:marRight w:val="0"/>
                              <w:marTop w:val="0"/>
                              <w:marBottom w:val="0"/>
                              <w:divBdr>
                                <w:top w:val="none" w:sz="0" w:space="0" w:color="auto"/>
                                <w:left w:val="none" w:sz="0" w:space="0" w:color="auto"/>
                                <w:bottom w:val="none" w:sz="0" w:space="0" w:color="auto"/>
                                <w:right w:val="none" w:sz="0" w:space="0" w:color="auto"/>
                              </w:divBdr>
                            </w:div>
                            <w:div w:id="596207377">
                              <w:marLeft w:val="0"/>
                              <w:marRight w:val="0"/>
                              <w:marTop w:val="0"/>
                              <w:marBottom w:val="0"/>
                              <w:divBdr>
                                <w:top w:val="none" w:sz="0" w:space="0" w:color="auto"/>
                                <w:left w:val="none" w:sz="0" w:space="0" w:color="auto"/>
                                <w:bottom w:val="none" w:sz="0" w:space="0" w:color="auto"/>
                                <w:right w:val="none" w:sz="0" w:space="0" w:color="auto"/>
                              </w:divBdr>
                            </w:div>
                            <w:div w:id="567226298">
                              <w:marLeft w:val="0"/>
                              <w:marRight w:val="0"/>
                              <w:marTop w:val="0"/>
                              <w:marBottom w:val="0"/>
                              <w:divBdr>
                                <w:top w:val="none" w:sz="0" w:space="0" w:color="auto"/>
                                <w:left w:val="none" w:sz="0" w:space="0" w:color="auto"/>
                                <w:bottom w:val="none" w:sz="0" w:space="0" w:color="auto"/>
                                <w:right w:val="none" w:sz="0" w:space="0" w:color="auto"/>
                              </w:divBdr>
                            </w:div>
                            <w:div w:id="1719744468">
                              <w:marLeft w:val="0"/>
                              <w:marRight w:val="0"/>
                              <w:marTop w:val="300"/>
                              <w:marBottom w:val="0"/>
                              <w:divBdr>
                                <w:top w:val="none" w:sz="0" w:space="0" w:color="auto"/>
                                <w:left w:val="none" w:sz="0" w:space="0" w:color="auto"/>
                                <w:bottom w:val="none" w:sz="0" w:space="0" w:color="auto"/>
                                <w:right w:val="none" w:sz="0" w:space="0" w:color="auto"/>
                              </w:divBdr>
                              <w:divsChild>
                                <w:div w:id="1548300275">
                                  <w:marLeft w:val="0"/>
                                  <w:marRight w:val="0"/>
                                  <w:marTop w:val="0"/>
                                  <w:marBottom w:val="0"/>
                                  <w:divBdr>
                                    <w:top w:val="none" w:sz="0" w:space="0" w:color="auto"/>
                                    <w:left w:val="none" w:sz="0" w:space="0" w:color="auto"/>
                                    <w:bottom w:val="none" w:sz="0" w:space="0" w:color="auto"/>
                                    <w:right w:val="none" w:sz="0" w:space="0" w:color="auto"/>
                                  </w:divBdr>
                                  <w:divsChild>
                                    <w:div w:id="45760092">
                                      <w:marLeft w:val="0"/>
                                      <w:marRight w:val="0"/>
                                      <w:marTop w:val="0"/>
                                      <w:marBottom w:val="0"/>
                                      <w:divBdr>
                                        <w:top w:val="none" w:sz="0" w:space="0" w:color="auto"/>
                                        <w:left w:val="none" w:sz="0" w:space="0" w:color="auto"/>
                                        <w:bottom w:val="none" w:sz="0" w:space="0" w:color="auto"/>
                                        <w:right w:val="none" w:sz="0" w:space="0" w:color="auto"/>
                                      </w:divBdr>
                                      <w:divsChild>
                                        <w:div w:id="211779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995068">
                                  <w:marLeft w:val="300"/>
                                  <w:marRight w:val="0"/>
                                  <w:marTop w:val="0"/>
                                  <w:marBottom w:val="0"/>
                                  <w:divBdr>
                                    <w:top w:val="none" w:sz="0" w:space="0" w:color="auto"/>
                                    <w:left w:val="none" w:sz="0" w:space="0" w:color="auto"/>
                                    <w:bottom w:val="none" w:sz="0" w:space="0" w:color="auto"/>
                                    <w:right w:val="none" w:sz="0" w:space="0" w:color="auto"/>
                                  </w:divBdr>
                                  <w:divsChild>
                                    <w:div w:id="1407220798">
                                      <w:marLeft w:val="0"/>
                                      <w:marRight w:val="0"/>
                                      <w:marTop w:val="0"/>
                                      <w:marBottom w:val="150"/>
                                      <w:divBdr>
                                        <w:top w:val="none" w:sz="0" w:space="0" w:color="auto"/>
                                        <w:left w:val="none" w:sz="0" w:space="0" w:color="auto"/>
                                        <w:bottom w:val="none" w:sz="0" w:space="0" w:color="auto"/>
                                        <w:right w:val="none" w:sz="0" w:space="0" w:color="auto"/>
                                      </w:divBdr>
                                      <w:divsChild>
                                        <w:div w:id="556934774">
                                          <w:marLeft w:val="0"/>
                                          <w:marRight w:val="0"/>
                                          <w:marTop w:val="0"/>
                                          <w:marBottom w:val="0"/>
                                          <w:divBdr>
                                            <w:top w:val="none" w:sz="0" w:space="0" w:color="auto"/>
                                            <w:left w:val="none" w:sz="0" w:space="0" w:color="auto"/>
                                            <w:bottom w:val="none" w:sz="0" w:space="0" w:color="auto"/>
                                            <w:right w:val="none" w:sz="0" w:space="0" w:color="auto"/>
                                          </w:divBdr>
                                        </w:div>
                                        <w:div w:id="3997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420691">
                      <w:marLeft w:val="0"/>
                      <w:marRight w:val="0"/>
                      <w:marTop w:val="0"/>
                      <w:marBottom w:val="0"/>
                      <w:divBdr>
                        <w:top w:val="none" w:sz="0" w:space="0" w:color="auto"/>
                        <w:left w:val="none" w:sz="0" w:space="0" w:color="auto"/>
                        <w:bottom w:val="none" w:sz="0" w:space="0" w:color="auto"/>
                        <w:right w:val="none" w:sz="0" w:space="0" w:color="auto"/>
                      </w:divBdr>
                      <w:divsChild>
                        <w:div w:id="1324972862">
                          <w:marLeft w:val="0"/>
                          <w:marRight w:val="0"/>
                          <w:marTop w:val="0"/>
                          <w:marBottom w:val="0"/>
                          <w:divBdr>
                            <w:top w:val="none" w:sz="0" w:space="0" w:color="auto"/>
                            <w:left w:val="none" w:sz="0" w:space="0" w:color="auto"/>
                            <w:bottom w:val="none" w:sz="0" w:space="0" w:color="auto"/>
                            <w:right w:val="none" w:sz="0" w:space="0" w:color="auto"/>
                          </w:divBdr>
                          <w:divsChild>
                            <w:div w:id="410465311">
                              <w:marLeft w:val="0"/>
                              <w:marRight w:val="0"/>
                              <w:marTop w:val="0"/>
                              <w:marBottom w:val="0"/>
                              <w:divBdr>
                                <w:top w:val="none" w:sz="0" w:space="0" w:color="auto"/>
                                <w:left w:val="none" w:sz="0" w:space="0" w:color="auto"/>
                                <w:bottom w:val="none" w:sz="0" w:space="0" w:color="auto"/>
                                <w:right w:val="none" w:sz="0" w:space="0" w:color="auto"/>
                              </w:divBdr>
                            </w:div>
                            <w:div w:id="745348308">
                              <w:marLeft w:val="0"/>
                              <w:marRight w:val="0"/>
                              <w:marTop w:val="0"/>
                              <w:marBottom w:val="0"/>
                              <w:divBdr>
                                <w:top w:val="none" w:sz="0" w:space="0" w:color="auto"/>
                                <w:left w:val="none" w:sz="0" w:space="0" w:color="auto"/>
                                <w:bottom w:val="none" w:sz="0" w:space="0" w:color="auto"/>
                                <w:right w:val="none" w:sz="0" w:space="0" w:color="auto"/>
                              </w:divBdr>
                            </w:div>
                            <w:div w:id="2142579261">
                              <w:marLeft w:val="0"/>
                              <w:marRight w:val="0"/>
                              <w:marTop w:val="0"/>
                              <w:marBottom w:val="0"/>
                              <w:divBdr>
                                <w:top w:val="none" w:sz="0" w:space="0" w:color="auto"/>
                                <w:left w:val="none" w:sz="0" w:space="0" w:color="auto"/>
                                <w:bottom w:val="none" w:sz="0" w:space="0" w:color="auto"/>
                                <w:right w:val="none" w:sz="0" w:space="0" w:color="auto"/>
                              </w:divBdr>
                            </w:div>
                            <w:div w:id="83503140">
                              <w:marLeft w:val="0"/>
                              <w:marRight w:val="0"/>
                              <w:marTop w:val="0"/>
                              <w:marBottom w:val="0"/>
                              <w:divBdr>
                                <w:top w:val="none" w:sz="0" w:space="0" w:color="auto"/>
                                <w:left w:val="none" w:sz="0" w:space="0" w:color="auto"/>
                                <w:bottom w:val="none" w:sz="0" w:space="0" w:color="auto"/>
                                <w:right w:val="none" w:sz="0" w:space="0" w:color="auto"/>
                              </w:divBdr>
                            </w:div>
                            <w:div w:id="2098205503">
                              <w:marLeft w:val="0"/>
                              <w:marRight w:val="0"/>
                              <w:marTop w:val="0"/>
                              <w:marBottom w:val="0"/>
                              <w:divBdr>
                                <w:top w:val="none" w:sz="0" w:space="0" w:color="auto"/>
                                <w:left w:val="none" w:sz="0" w:space="0" w:color="auto"/>
                                <w:bottom w:val="none" w:sz="0" w:space="0" w:color="auto"/>
                                <w:right w:val="none" w:sz="0" w:space="0" w:color="auto"/>
                              </w:divBdr>
                            </w:div>
                            <w:div w:id="1764648759">
                              <w:marLeft w:val="0"/>
                              <w:marRight w:val="0"/>
                              <w:marTop w:val="0"/>
                              <w:marBottom w:val="0"/>
                              <w:divBdr>
                                <w:top w:val="none" w:sz="0" w:space="0" w:color="auto"/>
                                <w:left w:val="none" w:sz="0" w:space="0" w:color="auto"/>
                                <w:bottom w:val="none" w:sz="0" w:space="0" w:color="auto"/>
                                <w:right w:val="none" w:sz="0" w:space="0" w:color="auto"/>
                              </w:divBdr>
                            </w:div>
                            <w:div w:id="1243878700">
                              <w:marLeft w:val="0"/>
                              <w:marRight w:val="0"/>
                              <w:marTop w:val="0"/>
                              <w:marBottom w:val="0"/>
                              <w:divBdr>
                                <w:top w:val="none" w:sz="0" w:space="0" w:color="auto"/>
                                <w:left w:val="none" w:sz="0" w:space="0" w:color="auto"/>
                                <w:bottom w:val="none" w:sz="0" w:space="0" w:color="auto"/>
                                <w:right w:val="none" w:sz="0" w:space="0" w:color="auto"/>
                              </w:divBdr>
                            </w:div>
                            <w:div w:id="1158691665">
                              <w:marLeft w:val="0"/>
                              <w:marRight w:val="0"/>
                              <w:marTop w:val="0"/>
                              <w:marBottom w:val="0"/>
                              <w:divBdr>
                                <w:top w:val="none" w:sz="0" w:space="0" w:color="auto"/>
                                <w:left w:val="none" w:sz="0" w:space="0" w:color="auto"/>
                                <w:bottom w:val="none" w:sz="0" w:space="0" w:color="auto"/>
                                <w:right w:val="none" w:sz="0" w:space="0" w:color="auto"/>
                              </w:divBdr>
                            </w:div>
                            <w:div w:id="755202607">
                              <w:marLeft w:val="0"/>
                              <w:marRight w:val="0"/>
                              <w:marTop w:val="0"/>
                              <w:marBottom w:val="0"/>
                              <w:divBdr>
                                <w:top w:val="none" w:sz="0" w:space="0" w:color="auto"/>
                                <w:left w:val="none" w:sz="0" w:space="0" w:color="auto"/>
                                <w:bottom w:val="none" w:sz="0" w:space="0" w:color="auto"/>
                                <w:right w:val="none" w:sz="0" w:space="0" w:color="auto"/>
                              </w:divBdr>
                            </w:div>
                            <w:div w:id="125007805">
                              <w:marLeft w:val="0"/>
                              <w:marRight w:val="0"/>
                              <w:marTop w:val="0"/>
                              <w:marBottom w:val="0"/>
                              <w:divBdr>
                                <w:top w:val="none" w:sz="0" w:space="0" w:color="auto"/>
                                <w:left w:val="none" w:sz="0" w:space="0" w:color="auto"/>
                                <w:bottom w:val="none" w:sz="0" w:space="0" w:color="auto"/>
                                <w:right w:val="none" w:sz="0" w:space="0" w:color="auto"/>
                              </w:divBdr>
                            </w:div>
                            <w:div w:id="1035501453">
                              <w:marLeft w:val="0"/>
                              <w:marRight w:val="0"/>
                              <w:marTop w:val="0"/>
                              <w:marBottom w:val="0"/>
                              <w:divBdr>
                                <w:top w:val="none" w:sz="0" w:space="0" w:color="auto"/>
                                <w:left w:val="none" w:sz="0" w:space="0" w:color="auto"/>
                                <w:bottom w:val="none" w:sz="0" w:space="0" w:color="auto"/>
                                <w:right w:val="none" w:sz="0" w:space="0" w:color="auto"/>
                              </w:divBdr>
                            </w:div>
                            <w:div w:id="1924296272">
                              <w:marLeft w:val="0"/>
                              <w:marRight w:val="0"/>
                              <w:marTop w:val="0"/>
                              <w:marBottom w:val="0"/>
                              <w:divBdr>
                                <w:top w:val="none" w:sz="0" w:space="0" w:color="auto"/>
                                <w:left w:val="none" w:sz="0" w:space="0" w:color="auto"/>
                                <w:bottom w:val="none" w:sz="0" w:space="0" w:color="auto"/>
                                <w:right w:val="none" w:sz="0" w:space="0" w:color="auto"/>
                              </w:divBdr>
                            </w:div>
                            <w:div w:id="148837324">
                              <w:marLeft w:val="0"/>
                              <w:marRight w:val="0"/>
                              <w:marTop w:val="0"/>
                              <w:marBottom w:val="0"/>
                              <w:divBdr>
                                <w:top w:val="none" w:sz="0" w:space="0" w:color="auto"/>
                                <w:left w:val="none" w:sz="0" w:space="0" w:color="auto"/>
                                <w:bottom w:val="none" w:sz="0" w:space="0" w:color="auto"/>
                                <w:right w:val="none" w:sz="0" w:space="0" w:color="auto"/>
                              </w:divBdr>
                            </w:div>
                            <w:div w:id="1971591377">
                              <w:marLeft w:val="0"/>
                              <w:marRight w:val="0"/>
                              <w:marTop w:val="0"/>
                              <w:marBottom w:val="0"/>
                              <w:divBdr>
                                <w:top w:val="none" w:sz="0" w:space="0" w:color="auto"/>
                                <w:left w:val="none" w:sz="0" w:space="0" w:color="auto"/>
                                <w:bottom w:val="none" w:sz="0" w:space="0" w:color="auto"/>
                                <w:right w:val="none" w:sz="0" w:space="0" w:color="auto"/>
                              </w:divBdr>
                            </w:div>
                            <w:div w:id="488446400">
                              <w:marLeft w:val="0"/>
                              <w:marRight w:val="0"/>
                              <w:marTop w:val="0"/>
                              <w:marBottom w:val="0"/>
                              <w:divBdr>
                                <w:top w:val="none" w:sz="0" w:space="0" w:color="auto"/>
                                <w:left w:val="none" w:sz="0" w:space="0" w:color="auto"/>
                                <w:bottom w:val="none" w:sz="0" w:space="0" w:color="auto"/>
                                <w:right w:val="none" w:sz="0" w:space="0" w:color="auto"/>
                              </w:divBdr>
                            </w:div>
                            <w:div w:id="1641231434">
                              <w:marLeft w:val="0"/>
                              <w:marRight w:val="0"/>
                              <w:marTop w:val="0"/>
                              <w:marBottom w:val="0"/>
                              <w:divBdr>
                                <w:top w:val="none" w:sz="0" w:space="0" w:color="auto"/>
                                <w:left w:val="none" w:sz="0" w:space="0" w:color="auto"/>
                                <w:bottom w:val="none" w:sz="0" w:space="0" w:color="auto"/>
                                <w:right w:val="none" w:sz="0" w:space="0" w:color="auto"/>
                              </w:divBdr>
                            </w:div>
                            <w:div w:id="420834030">
                              <w:marLeft w:val="0"/>
                              <w:marRight w:val="0"/>
                              <w:marTop w:val="0"/>
                              <w:marBottom w:val="0"/>
                              <w:divBdr>
                                <w:top w:val="none" w:sz="0" w:space="0" w:color="auto"/>
                                <w:left w:val="none" w:sz="0" w:space="0" w:color="auto"/>
                                <w:bottom w:val="none" w:sz="0" w:space="0" w:color="auto"/>
                                <w:right w:val="none" w:sz="0" w:space="0" w:color="auto"/>
                              </w:divBdr>
                            </w:div>
                            <w:div w:id="1685286598">
                              <w:marLeft w:val="0"/>
                              <w:marRight w:val="0"/>
                              <w:marTop w:val="0"/>
                              <w:marBottom w:val="0"/>
                              <w:divBdr>
                                <w:top w:val="none" w:sz="0" w:space="0" w:color="auto"/>
                                <w:left w:val="none" w:sz="0" w:space="0" w:color="auto"/>
                                <w:bottom w:val="none" w:sz="0" w:space="0" w:color="auto"/>
                                <w:right w:val="none" w:sz="0" w:space="0" w:color="auto"/>
                              </w:divBdr>
                            </w:div>
                            <w:div w:id="1269435636">
                              <w:marLeft w:val="0"/>
                              <w:marRight w:val="0"/>
                              <w:marTop w:val="0"/>
                              <w:marBottom w:val="0"/>
                              <w:divBdr>
                                <w:top w:val="none" w:sz="0" w:space="0" w:color="auto"/>
                                <w:left w:val="none" w:sz="0" w:space="0" w:color="auto"/>
                                <w:bottom w:val="none" w:sz="0" w:space="0" w:color="auto"/>
                                <w:right w:val="none" w:sz="0" w:space="0" w:color="auto"/>
                              </w:divBdr>
                            </w:div>
                            <w:div w:id="1730153198">
                              <w:marLeft w:val="0"/>
                              <w:marRight w:val="0"/>
                              <w:marTop w:val="0"/>
                              <w:marBottom w:val="0"/>
                              <w:divBdr>
                                <w:top w:val="none" w:sz="0" w:space="0" w:color="auto"/>
                                <w:left w:val="none" w:sz="0" w:space="0" w:color="auto"/>
                                <w:bottom w:val="none" w:sz="0" w:space="0" w:color="auto"/>
                                <w:right w:val="none" w:sz="0" w:space="0" w:color="auto"/>
                              </w:divBdr>
                            </w:div>
                            <w:div w:id="1276475110">
                              <w:marLeft w:val="0"/>
                              <w:marRight w:val="0"/>
                              <w:marTop w:val="0"/>
                              <w:marBottom w:val="0"/>
                              <w:divBdr>
                                <w:top w:val="none" w:sz="0" w:space="0" w:color="auto"/>
                                <w:left w:val="none" w:sz="0" w:space="0" w:color="auto"/>
                                <w:bottom w:val="none" w:sz="0" w:space="0" w:color="auto"/>
                                <w:right w:val="none" w:sz="0" w:space="0" w:color="auto"/>
                              </w:divBdr>
                            </w:div>
                            <w:div w:id="222646087">
                              <w:marLeft w:val="0"/>
                              <w:marRight w:val="0"/>
                              <w:marTop w:val="0"/>
                              <w:marBottom w:val="0"/>
                              <w:divBdr>
                                <w:top w:val="none" w:sz="0" w:space="0" w:color="auto"/>
                                <w:left w:val="none" w:sz="0" w:space="0" w:color="auto"/>
                                <w:bottom w:val="none" w:sz="0" w:space="0" w:color="auto"/>
                                <w:right w:val="none" w:sz="0" w:space="0" w:color="auto"/>
                              </w:divBdr>
                            </w:div>
                            <w:div w:id="1754162143">
                              <w:marLeft w:val="0"/>
                              <w:marRight w:val="0"/>
                              <w:marTop w:val="0"/>
                              <w:marBottom w:val="0"/>
                              <w:divBdr>
                                <w:top w:val="none" w:sz="0" w:space="0" w:color="auto"/>
                                <w:left w:val="none" w:sz="0" w:space="0" w:color="auto"/>
                                <w:bottom w:val="none" w:sz="0" w:space="0" w:color="auto"/>
                                <w:right w:val="none" w:sz="0" w:space="0" w:color="auto"/>
                              </w:divBdr>
                            </w:div>
                            <w:div w:id="1427384757">
                              <w:marLeft w:val="0"/>
                              <w:marRight w:val="0"/>
                              <w:marTop w:val="225"/>
                              <w:marBottom w:val="225"/>
                              <w:divBdr>
                                <w:top w:val="none" w:sz="0" w:space="0" w:color="auto"/>
                                <w:left w:val="none" w:sz="0" w:space="0" w:color="auto"/>
                                <w:bottom w:val="none" w:sz="0" w:space="0" w:color="auto"/>
                                <w:right w:val="none" w:sz="0" w:space="0" w:color="auto"/>
                              </w:divBdr>
                              <w:divsChild>
                                <w:div w:id="1981974">
                                  <w:marLeft w:val="0"/>
                                  <w:marRight w:val="0"/>
                                  <w:marTop w:val="0"/>
                                  <w:marBottom w:val="0"/>
                                  <w:divBdr>
                                    <w:top w:val="none" w:sz="0" w:space="0" w:color="auto"/>
                                    <w:left w:val="none" w:sz="0" w:space="0" w:color="auto"/>
                                    <w:bottom w:val="none" w:sz="0" w:space="0" w:color="auto"/>
                                    <w:right w:val="none" w:sz="0" w:space="0" w:color="auto"/>
                                  </w:divBdr>
                                </w:div>
                                <w:div w:id="239098815">
                                  <w:marLeft w:val="0"/>
                                  <w:marRight w:val="0"/>
                                  <w:marTop w:val="0"/>
                                  <w:marBottom w:val="0"/>
                                  <w:divBdr>
                                    <w:top w:val="none" w:sz="0" w:space="0" w:color="auto"/>
                                    <w:left w:val="none" w:sz="0" w:space="0" w:color="auto"/>
                                    <w:bottom w:val="none" w:sz="0" w:space="0" w:color="auto"/>
                                    <w:right w:val="none" w:sz="0" w:space="0" w:color="auto"/>
                                  </w:divBdr>
                                  <w:divsChild>
                                    <w:div w:id="159366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986769">
                              <w:marLeft w:val="0"/>
                              <w:marRight w:val="0"/>
                              <w:marTop w:val="300"/>
                              <w:marBottom w:val="0"/>
                              <w:divBdr>
                                <w:top w:val="none" w:sz="0" w:space="0" w:color="auto"/>
                                <w:left w:val="none" w:sz="0" w:space="0" w:color="auto"/>
                                <w:bottom w:val="none" w:sz="0" w:space="0" w:color="auto"/>
                                <w:right w:val="none" w:sz="0" w:space="0" w:color="auto"/>
                              </w:divBdr>
                              <w:divsChild>
                                <w:div w:id="2070642313">
                                  <w:marLeft w:val="0"/>
                                  <w:marRight w:val="0"/>
                                  <w:marTop w:val="0"/>
                                  <w:marBottom w:val="0"/>
                                  <w:divBdr>
                                    <w:top w:val="none" w:sz="0" w:space="0" w:color="auto"/>
                                    <w:left w:val="none" w:sz="0" w:space="0" w:color="auto"/>
                                    <w:bottom w:val="none" w:sz="0" w:space="0" w:color="auto"/>
                                    <w:right w:val="none" w:sz="0" w:space="0" w:color="auto"/>
                                  </w:divBdr>
                                  <w:divsChild>
                                    <w:div w:id="146363478">
                                      <w:marLeft w:val="0"/>
                                      <w:marRight w:val="0"/>
                                      <w:marTop w:val="0"/>
                                      <w:marBottom w:val="0"/>
                                      <w:divBdr>
                                        <w:top w:val="none" w:sz="0" w:space="0" w:color="auto"/>
                                        <w:left w:val="none" w:sz="0" w:space="0" w:color="auto"/>
                                        <w:bottom w:val="none" w:sz="0" w:space="0" w:color="auto"/>
                                        <w:right w:val="none" w:sz="0" w:space="0" w:color="auto"/>
                                      </w:divBdr>
                                      <w:divsChild>
                                        <w:div w:id="73285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703419">
                                  <w:marLeft w:val="300"/>
                                  <w:marRight w:val="0"/>
                                  <w:marTop w:val="0"/>
                                  <w:marBottom w:val="0"/>
                                  <w:divBdr>
                                    <w:top w:val="none" w:sz="0" w:space="0" w:color="auto"/>
                                    <w:left w:val="none" w:sz="0" w:space="0" w:color="auto"/>
                                    <w:bottom w:val="none" w:sz="0" w:space="0" w:color="auto"/>
                                    <w:right w:val="none" w:sz="0" w:space="0" w:color="auto"/>
                                  </w:divBdr>
                                  <w:divsChild>
                                    <w:div w:id="1889023185">
                                      <w:marLeft w:val="0"/>
                                      <w:marRight w:val="0"/>
                                      <w:marTop w:val="0"/>
                                      <w:marBottom w:val="150"/>
                                      <w:divBdr>
                                        <w:top w:val="none" w:sz="0" w:space="0" w:color="auto"/>
                                        <w:left w:val="none" w:sz="0" w:space="0" w:color="auto"/>
                                        <w:bottom w:val="none" w:sz="0" w:space="0" w:color="auto"/>
                                        <w:right w:val="none" w:sz="0" w:space="0" w:color="auto"/>
                                      </w:divBdr>
                                      <w:divsChild>
                                        <w:div w:id="1937055779">
                                          <w:marLeft w:val="0"/>
                                          <w:marRight w:val="0"/>
                                          <w:marTop w:val="0"/>
                                          <w:marBottom w:val="0"/>
                                          <w:divBdr>
                                            <w:top w:val="none" w:sz="0" w:space="0" w:color="auto"/>
                                            <w:left w:val="none" w:sz="0" w:space="0" w:color="auto"/>
                                            <w:bottom w:val="none" w:sz="0" w:space="0" w:color="auto"/>
                                            <w:right w:val="none" w:sz="0" w:space="0" w:color="auto"/>
                                          </w:divBdr>
                                        </w:div>
                                        <w:div w:id="192518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641893">
                                  <w:marLeft w:val="300"/>
                                  <w:marRight w:val="0"/>
                                  <w:marTop w:val="0"/>
                                  <w:marBottom w:val="0"/>
                                  <w:divBdr>
                                    <w:top w:val="none" w:sz="0" w:space="0" w:color="auto"/>
                                    <w:left w:val="none" w:sz="0" w:space="0" w:color="auto"/>
                                    <w:bottom w:val="none" w:sz="0" w:space="0" w:color="auto"/>
                                    <w:right w:val="none" w:sz="0" w:space="0" w:color="auto"/>
                                  </w:divBdr>
                                  <w:divsChild>
                                    <w:div w:id="1180461343">
                                      <w:marLeft w:val="0"/>
                                      <w:marRight w:val="0"/>
                                      <w:marTop w:val="0"/>
                                      <w:marBottom w:val="150"/>
                                      <w:divBdr>
                                        <w:top w:val="none" w:sz="0" w:space="0" w:color="auto"/>
                                        <w:left w:val="none" w:sz="0" w:space="0" w:color="auto"/>
                                        <w:bottom w:val="none" w:sz="0" w:space="0" w:color="auto"/>
                                        <w:right w:val="none" w:sz="0" w:space="0" w:color="auto"/>
                                      </w:divBdr>
                                      <w:divsChild>
                                        <w:div w:id="1800220225">
                                          <w:marLeft w:val="0"/>
                                          <w:marRight w:val="0"/>
                                          <w:marTop w:val="0"/>
                                          <w:marBottom w:val="0"/>
                                          <w:divBdr>
                                            <w:top w:val="none" w:sz="0" w:space="0" w:color="auto"/>
                                            <w:left w:val="none" w:sz="0" w:space="0" w:color="auto"/>
                                            <w:bottom w:val="none" w:sz="0" w:space="0" w:color="auto"/>
                                            <w:right w:val="none" w:sz="0" w:space="0" w:color="auto"/>
                                          </w:divBdr>
                                        </w:div>
                                        <w:div w:id="200974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7886106">
                      <w:marLeft w:val="0"/>
                      <w:marRight w:val="0"/>
                      <w:marTop w:val="0"/>
                      <w:marBottom w:val="0"/>
                      <w:divBdr>
                        <w:top w:val="none" w:sz="0" w:space="0" w:color="auto"/>
                        <w:left w:val="none" w:sz="0" w:space="0" w:color="auto"/>
                        <w:bottom w:val="none" w:sz="0" w:space="0" w:color="auto"/>
                        <w:right w:val="none" w:sz="0" w:space="0" w:color="auto"/>
                      </w:divBdr>
                      <w:divsChild>
                        <w:div w:id="1733653893">
                          <w:marLeft w:val="0"/>
                          <w:marRight w:val="0"/>
                          <w:marTop w:val="0"/>
                          <w:marBottom w:val="0"/>
                          <w:divBdr>
                            <w:top w:val="none" w:sz="0" w:space="0" w:color="auto"/>
                            <w:left w:val="none" w:sz="0" w:space="0" w:color="auto"/>
                            <w:bottom w:val="none" w:sz="0" w:space="0" w:color="auto"/>
                            <w:right w:val="none" w:sz="0" w:space="0" w:color="auto"/>
                          </w:divBdr>
                          <w:divsChild>
                            <w:div w:id="1292830696">
                              <w:marLeft w:val="0"/>
                              <w:marRight w:val="0"/>
                              <w:marTop w:val="0"/>
                              <w:marBottom w:val="0"/>
                              <w:divBdr>
                                <w:top w:val="none" w:sz="0" w:space="0" w:color="auto"/>
                                <w:left w:val="none" w:sz="0" w:space="0" w:color="auto"/>
                                <w:bottom w:val="none" w:sz="0" w:space="0" w:color="auto"/>
                                <w:right w:val="none" w:sz="0" w:space="0" w:color="auto"/>
                              </w:divBdr>
                            </w:div>
                            <w:div w:id="1508908246">
                              <w:marLeft w:val="0"/>
                              <w:marRight w:val="0"/>
                              <w:marTop w:val="0"/>
                              <w:marBottom w:val="0"/>
                              <w:divBdr>
                                <w:top w:val="none" w:sz="0" w:space="0" w:color="auto"/>
                                <w:left w:val="none" w:sz="0" w:space="0" w:color="auto"/>
                                <w:bottom w:val="none" w:sz="0" w:space="0" w:color="auto"/>
                                <w:right w:val="none" w:sz="0" w:space="0" w:color="auto"/>
                              </w:divBdr>
                            </w:div>
                            <w:div w:id="1379475643">
                              <w:marLeft w:val="0"/>
                              <w:marRight w:val="0"/>
                              <w:marTop w:val="0"/>
                              <w:marBottom w:val="0"/>
                              <w:divBdr>
                                <w:top w:val="none" w:sz="0" w:space="0" w:color="auto"/>
                                <w:left w:val="none" w:sz="0" w:space="0" w:color="auto"/>
                                <w:bottom w:val="none" w:sz="0" w:space="0" w:color="auto"/>
                                <w:right w:val="none" w:sz="0" w:space="0" w:color="auto"/>
                              </w:divBdr>
                            </w:div>
                            <w:div w:id="1031423144">
                              <w:marLeft w:val="0"/>
                              <w:marRight w:val="0"/>
                              <w:marTop w:val="0"/>
                              <w:marBottom w:val="0"/>
                              <w:divBdr>
                                <w:top w:val="none" w:sz="0" w:space="0" w:color="auto"/>
                                <w:left w:val="none" w:sz="0" w:space="0" w:color="auto"/>
                                <w:bottom w:val="none" w:sz="0" w:space="0" w:color="auto"/>
                                <w:right w:val="none" w:sz="0" w:space="0" w:color="auto"/>
                              </w:divBdr>
                            </w:div>
                            <w:div w:id="30349718">
                              <w:marLeft w:val="0"/>
                              <w:marRight w:val="0"/>
                              <w:marTop w:val="0"/>
                              <w:marBottom w:val="0"/>
                              <w:divBdr>
                                <w:top w:val="none" w:sz="0" w:space="0" w:color="auto"/>
                                <w:left w:val="none" w:sz="0" w:space="0" w:color="auto"/>
                                <w:bottom w:val="none" w:sz="0" w:space="0" w:color="auto"/>
                                <w:right w:val="none" w:sz="0" w:space="0" w:color="auto"/>
                              </w:divBdr>
                            </w:div>
                            <w:div w:id="651905610">
                              <w:marLeft w:val="0"/>
                              <w:marRight w:val="0"/>
                              <w:marTop w:val="0"/>
                              <w:marBottom w:val="0"/>
                              <w:divBdr>
                                <w:top w:val="none" w:sz="0" w:space="0" w:color="auto"/>
                                <w:left w:val="none" w:sz="0" w:space="0" w:color="auto"/>
                                <w:bottom w:val="none" w:sz="0" w:space="0" w:color="auto"/>
                                <w:right w:val="none" w:sz="0" w:space="0" w:color="auto"/>
                              </w:divBdr>
                            </w:div>
                            <w:div w:id="309871487">
                              <w:marLeft w:val="0"/>
                              <w:marRight w:val="0"/>
                              <w:marTop w:val="0"/>
                              <w:marBottom w:val="0"/>
                              <w:divBdr>
                                <w:top w:val="none" w:sz="0" w:space="0" w:color="auto"/>
                                <w:left w:val="none" w:sz="0" w:space="0" w:color="auto"/>
                                <w:bottom w:val="none" w:sz="0" w:space="0" w:color="auto"/>
                                <w:right w:val="none" w:sz="0" w:space="0" w:color="auto"/>
                              </w:divBdr>
                            </w:div>
                            <w:div w:id="1916746147">
                              <w:marLeft w:val="0"/>
                              <w:marRight w:val="0"/>
                              <w:marTop w:val="0"/>
                              <w:marBottom w:val="0"/>
                              <w:divBdr>
                                <w:top w:val="none" w:sz="0" w:space="0" w:color="auto"/>
                                <w:left w:val="none" w:sz="0" w:space="0" w:color="auto"/>
                                <w:bottom w:val="none" w:sz="0" w:space="0" w:color="auto"/>
                                <w:right w:val="none" w:sz="0" w:space="0" w:color="auto"/>
                              </w:divBdr>
                            </w:div>
                            <w:div w:id="876965819">
                              <w:marLeft w:val="0"/>
                              <w:marRight w:val="0"/>
                              <w:marTop w:val="0"/>
                              <w:marBottom w:val="0"/>
                              <w:divBdr>
                                <w:top w:val="none" w:sz="0" w:space="0" w:color="auto"/>
                                <w:left w:val="none" w:sz="0" w:space="0" w:color="auto"/>
                                <w:bottom w:val="none" w:sz="0" w:space="0" w:color="auto"/>
                                <w:right w:val="none" w:sz="0" w:space="0" w:color="auto"/>
                              </w:divBdr>
                            </w:div>
                            <w:div w:id="833763916">
                              <w:marLeft w:val="0"/>
                              <w:marRight w:val="0"/>
                              <w:marTop w:val="225"/>
                              <w:marBottom w:val="225"/>
                              <w:divBdr>
                                <w:top w:val="none" w:sz="0" w:space="0" w:color="auto"/>
                                <w:left w:val="none" w:sz="0" w:space="0" w:color="auto"/>
                                <w:bottom w:val="none" w:sz="0" w:space="0" w:color="auto"/>
                                <w:right w:val="none" w:sz="0" w:space="0" w:color="auto"/>
                              </w:divBdr>
                              <w:divsChild>
                                <w:div w:id="73666835">
                                  <w:marLeft w:val="0"/>
                                  <w:marRight w:val="0"/>
                                  <w:marTop w:val="0"/>
                                  <w:marBottom w:val="0"/>
                                  <w:divBdr>
                                    <w:top w:val="none" w:sz="0" w:space="0" w:color="auto"/>
                                    <w:left w:val="none" w:sz="0" w:space="0" w:color="auto"/>
                                    <w:bottom w:val="none" w:sz="0" w:space="0" w:color="auto"/>
                                    <w:right w:val="none" w:sz="0" w:space="0" w:color="auto"/>
                                  </w:divBdr>
                                </w:div>
                                <w:div w:id="1601596204">
                                  <w:marLeft w:val="0"/>
                                  <w:marRight w:val="0"/>
                                  <w:marTop w:val="0"/>
                                  <w:marBottom w:val="0"/>
                                  <w:divBdr>
                                    <w:top w:val="none" w:sz="0" w:space="0" w:color="auto"/>
                                    <w:left w:val="none" w:sz="0" w:space="0" w:color="auto"/>
                                    <w:bottom w:val="none" w:sz="0" w:space="0" w:color="auto"/>
                                    <w:right w:val="none" w:sz="0" w:space="0" w:color="auto"/>
                                  </w:divBdr>
                                  <w:divsChild>
                                    <w:div w:id="50563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514278">
                              <w:marLeft w:val="0"/>
                              <w:marRight w:val="0"/>
                              <w:marTop w:val="300"/>
                              <w:marBottom w:val="0"/>
                              <w:divBdr>
                                <w:top w:val="none" w:sz="0" w:space="0" w:color="auto"/>
                                <w:left w:val="none" w:sz="0" w:space="0" w:color="auto"/>
                                <w:bottom w:val="none" w:sz="0" w:space="0" w:color="auto"/>
                                <w:right w:val="none" w:sz="0" w:space="0" w:color="auto"/>
                              </w:divBdr>
                              <w:divsChild>
                                <w:div w:id="813376835">
                                  <w:marLeft w:val="0"/>
                                  <w:marRight w:val="0"/>
                                  <w:marTop w:val="0"/>
                                  <w:marBottom w:val="0"/>
                                  <w:divBdr>
                                    <w:top w:val="none" w:sz="0" w:space="0" w:color="auto"/>
                                    <w:left w:val="none" w:sz="0" w:space="0" w:color="auto"/>
                                    <w:bottom w:val="none" w:sz="0" w:space="0" w:color="auto"/>
                                    <w:right w:val="none" w:sz="0" w:space="0" w:color="auto"/>
                                  </w:divBdr>
                                  <w:divsChild>
                                    <w:div w:id="2008090262">
                                      <w:marLeft w:val="0"/>
                                      <w:marRight w:val="0"/>
                                      <w:marTop w:val="0"/>
                                      <w:marBottom w:val="0"/>
                                      <w:divBdr>
                                        <w:top w:val="none" w:sz="0" w:space="0" w:color="auto"/>
                                        <w:left w:val="none" w:sz="0" w:space="0" w:color="auto"/>
                                        <w:bottom w:val="none" w:sz="0" w:space="0" w:color="auto"/>
                                        <w:right w:val="none" w:sz="0" w:space="0" w:color="auto"/>
                                      </w:divBdr>
                                      <w:divsChild>
                                        <w:div w:id="209243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246059">
                                  <w:marLeft w:val="300"/>
                                  <w:marRight w:val="0"/>
                                  <w:marTop w:val="0"/>
                                  <w:marBottom w:val="0"/>
                                  <w:divBdr>
                                    <w:top w:val="none" w:sz="0" w:space="0" w:color="auto"/>
                                    <w:left w:val="none" w:sz="0" w:space="0" w:color="auto"/>
                                    <w:bottom w:val="none" w:sz="0" w:space="0" w:color="auto"/>
                                    <w:right w:val="none" w:sz="0" w:space="0" w:color="auto"/>
                                  </w:divBdr>
                                  <w:divsChild>
                                    <w:div w:id="1622029589">
                                      <w:marLeft w:val="0"/>
                                      <w:marRight w:val="0"/>
                                      <w:marTop w:val="0"/>
                                      <w:marBottom w:val="150"/>
                                      <w:divBdr>
                                        <w:top w:val="none" w:sz="0" w:space="0" w:color="auto"/>
                                        <w:left w:val="none" w:sz="0" w:space="0" w:color="auto"/>
                                        <w:bottom w:val="none" w:sz="0" w:space="0" w:color="auto"/>
                                        <w:right w:val="none" w:sz="0" w:space="0" w:color="auto"/>
                                      </w:divBdr>
                                      <w:divsChild>
                                        <w:div w:id="61411717">
                                          <w:marLeft w:val="0"/>
                                          <w:marRight w:val="0"/>
                                          <w:marTop w:val="0"/>
                                          <w:marBottom w:val="0"/>
                                          <w:divBdr>
                                            <w:top w:val="none" w:sz="0" w:space="0" w:color="auto"/>
                                            <w:left w:val="none" w:sz="0" w:space="0" w:color="auto"/>
                                            <w:bottom w:val="none" w:sz="0" w:space="0" w:color="auto"/>
                                            <w:right w:val="none" w:sz="0" w:space="0" w:color="auto"/>
                                          </w:divBdr>
                                        </w:div>
                                        <w:div w:id="89096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16559">
                                  <w:marLeft w:val="300"/>
                                  <w:marRight w:val="0"/>
                                  <w:marTop w:val="0"/>
                                  <w:marBottom w:val="0"/>
                                  <w:divBdr>
                                    <w:top w:val="none" w:sz="0" w:space="0" w:color="auto"/>
                                    <w:left w:val="none" w:sz="0" w:space="0" w:color="auto"/>
                                    <w:bottom w:val="none" w:sz="0" w:space="0" w:color="auto"/>
                                    <w:right w:val="none" w:sz="0" w:space="0" w:color="auto"/>
                                  </w:divBdr>
                                  <w:divsChild>
                                    <w:div w:id="1384645963">
                                      <w:marLeft w:val="0"/>
                                      <w:marRight w:val="0"/>
                                      <w:marTop w:val="0"/>
                                      <w:marBottom w:val="150"/>
                                      <w:divBdr>
                                        <w:top w:val="none" w:sz="0" w:space="0" w:color="auto"/>
                                        <w:left w:val="none" w:sz="0" w:space="0" w:color="auto"/>
                                        <w:bottom w:val="none" w:sz="0" w:space="0" w:color="auto"/>
                                        <w:right w:val="none" w:sz="0" w:space="0" w:color="auto"/>
                                      </w:divBdr>
                                      <w:divsChild>
                                        <w:div w:id="1232934303">
                                          <w:marLeft w:val="0"/>
                                          <w:marRight w:val="0"/>
                                          <w:marTop w:val="0"/>
                                          <w:marBottom w:val="0"/>
                                          <w:divBdr>
                                            <w:top w:val="none" w:sz="0" w:space="0" w:color="auto"/>
                                            <w:left w:val="none" w:sz="0" w:space="0" w:color="auto"/>
                                            <w:bottom w:val="none" w:sz="0" w:space="0" w:color="auto"/>
                                            <w:right w:val="none" w:sz="0" w:space="0" w:color="auto"/>
                                          </w:divBdr>
                                        </w:div>
                                        <w:div w:id="16713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1575663">
                      <w:marLeft w:val="0"/>
                      <w:marRight w:val="0"/>
                      <w:marTop w:val="0"/>
                      <w:marBottom w:val="0"/>
                      <w:divBdr>
                        <w:top w:val="none" w:sz="0" w:space="0" w:color="auto"/>
                        <w:left w:val="none" w:sz="0" w:space="0" w:color="auto"/>
                        <w:bottom w:val="none" w:sz="0" w:space="0" w:color="auto"/>
                        <w:right w:val="none" w:sz="0" w:space="0" w:color="auto"/>
                      </w:divBdr>
                      <w:divsChild>
                        <w:div w:id="1732999216">
                          <w:marLeft w:val="0"/>
                          <w:marRight w:val="0"/>
                          <w:marTop w:val="0"/>
                          <w:marBottom w:val="0"/>
                          <w:divBdr>
                            <w:top w:val="none" w:sz="0" w:space="0" w:color="auto"/>
                            <w:left w:val="none" w:sz="0" w:space="0" w:color="auto"/>
                            <w:bottom w:val="none" w:sz="0" w:space="0" w:color="auto"/>
                            <w:right w:val="none" w:sz="0" w:space="0" w:color="auto"/>
                          </w:divBdr>
                          <w:divsChild>
                            <w:div w:id="631523958">
                              <w:marLeft w:val="0"/>
                              <w:marRight w:val="0"/>
                              <w:marTop w:val="0"/>
                              <w:marBottom w:val="0"/>
                              <w:divBdr>
                                <w:top w:val="none" w:sz="0" w:space="0" w:color="auto"/>
                                <w:left w:val="none" w:sz="0" w:space="0" w:color="auto"/>
                                <w:bottom w:val="none" w:sz="0" w:space="0" w:color="auto"/>
                                <w:right w:val="none" w:sz="0" w:space="0" w:color="auto"/>
                              </w:divBdr>
                            </w:div>
                            <w:div w:id="1072046768">
                              <w:marLeft w:val="0"/>
                              <w:marRight w:val="0"/>
                              <w:marTop w:val="0"/>
                              <w:marBottom w:val="0"/>
                              <w:divBdr>
                                <w:top w:val="none" w:sz="0" w:space="0" w:color="auto"/>
                                <w:left w:val="none" w:sz="0" w:space="0" w:color="auto"/>
                                <w:bottom w:val="none" w:sz="0" w:space="0" w:color="auto"/>
                                <w:right w:val="none" w:sz="0" w:space="0" w:color="auto"/>
                              </w:divBdr>
                            </w:div>
                            <w:div w:id="1915780346">
                              <w:marLeft w:val="0"/>
                              <w:marRight w:val="0"/>
                              <w:marTop w:val="225"/>
                              <w:marBottom w:val="225"/>
                              <w:divBdr>
                                <w:top w:val="none" w:sz="0" w:space="0" w:color="auto"/>
                                <w:left w:val="none" w:sz="0" w:space="0" w:color="auto"/>
                                <w:bottom w:val="none" w:sz="0" w:space="0" w:color="auto"/>
                                <w:right w:val="none" w:sz="0" w:space="0" w:color="auto"/>
                              </w:divBdr>
                              <w:divsChild>
                                <w:div w:id="1260795342">
                                  <w:marLeft w:val="0"/>
                                  <w:marRight w:val="0"/>
                                  <w:marTop w:val="0"/>
                                  <w:marBottom w:val="0"/>
                                  <w:divBdr>
                                    <w:top w:val="none" w:sz="0" w:space="0" w:color="auto"/>
                                    <w:left w:val="none" w:sz="0" w:space="0" w:color="auto"/>
                                    <w:bottom w:val="none" w:sz="0" w:space="0" w:color="auto"/>
                                    <w:right w:val="none" w:sz="0" w:space="0" w:color="auto"/>
                                  </w:divBdr>
                                </w:div>
                                <w:div w:id="1433361090">
                                  <w:marLeft w:val="0"/>
                                  <w:marRight w:val="0"/>
                                  <w:marTop w:val="0"/>
                                  <w:marBottom w:val="0"/>
                                  <w:divBdr>
                                    <w:top w:val="none" w:sz="0" w:space="0" w:color="auto"/>
                                    <w:left w:val="none" w:sz="0" w:space="0" w:color="auto"/>
                                    <w:bottom w:val="none" w:sz="0" w:space="0" w:color="auto"/>
                                    <w:right w:val="none" w:sz="0" w:space="0" w:color="auto"/>
                                  </w:divBdr>
                                  <w:divsChild>
                                    <w:div w:id="91246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1805">
                              <w:marLeft w:val="0"/>
                              <w:marRight w:val="0"/>
                              <w:marTop w:val="300"/>
                              <w:marBottom w:val="0"/>
                              <w:divBdr>
                                <w:top w:val="none" w:sz="0" w:space="0" w:color="auto"/>
                                <w:left w:val="none" w:sz="0" w:space="0" w:color="auto"/>
                                <w:bottom w:val="none" w:sz="0" w:space="0" w:color="auto"/>
                                <w:right w:val="none" w:sz="0" w:space="0" w:color="auto"/>
                              </w:divBdr>
                              <w:divsChild>
                                <w:div w:id="1927155353">
                                  <w:marLeft w:val="0"/>
                                  <w:marRight w:val="0"/>
                                  <w:marTop w:val="0"/>
                                  <w:marBottom w:val="0"/>
                                  <w:divBdr>
                                    <w:top w:val="none" w:sz="0" w:space="0" w:color="auto"/>
                                    <w:left w:val="none" w:sz="0" w:space="0" w:color="auto"/>
                                    <w:bottom w:val="none" w:sz="0" w:space="0" w:color="auto"/>
                                    <w:right w:val="none" w:sz="0" w:space="0" w:color="auto"/>
                                  </w:divBdr>
                                  <w:divsChild>
                                    <w:div w:id="284388783">
                                      <w:marLeft w:val="0"/>
                                      <w:marRight w:val="0"/>
                                      <w:marTop w:val="0"/>
                                      <w:marBottom w:val="0"/>
                                      <w:divBdr>
                                        <w:top w:val="none" w:sz="0" w:space="0" w:color="auto"/>
                                        <w:left w:val="none" w:sz="0" w:space="0" w:color="auto"/>
                                        <w:bottom w:val="none" w:sz="0" w:space="0" w:color="auto"/>
                                        <w:right w:val="none" w:sz="0" w:space="0" w:color="auto"/>
                                      </w:divBdr>
                                      <w:divsChild>
                                        <w:div w:id="81448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196824">
                                  <w:marLeft w:val="300"/>
                                  <w:marRight w:val="0"/>
                                  <w:marTop w:val="0"/>
                                  <w:marBottom w:val="0"/>
                                  <w:divBdr>
                                    <w:top w:val="none" w:sz="0" w:space="0" w:color="auto"/>
                                    <w:left w:val="none" w:sz="0" w:space="0" w:color="auto"/>
                                    <w:bottom w:val="none" w:sz="0" w:space="0" w:color="auto"/>
                                    <w:right w:val="none" w:sz="0" w:space="0" w:color="auto"/>
                                  </w:divBdr>
                                  <w:divsChild>
                                    <w:div w:id="571430550">
                                      <w:marLeft w:val="0"/>
                                      <w:marRight w:val="0"/>
                                      <w:marTop w:val="0"/>
                                      <w:marBottom w:val="150"/>
                                      <w:divBdr>
                                        <w:top w:val="none" w:sz="0" w:space="0" w:color="auto"/>
                                        <w:left w:val="none" w:sz="0" w:space="0" w:color="auto"/>
                                        <w:bottom w:val="none" w:sz="0" w:space="0" w:color="auto"/>
                                        <w:right w:val="none" w:sz="0" w:space="0" w:color="auto"/>
                                      </w:divBdr>
                                      <w:divsChild>
                                        <w:div w:id="419327323">
                                          <w:marLeft w:val="0"/>
                                          <w:marRight w:val="0"/>
                                          <w:marTop w:val="0"/>
                                          <w:marBottom w:val="0"/>
                                          <w:divBdr>
                                            <w:top w:val="none" w:sz="0" w:space="0" w:color="auto"/>
                                            <w:left w:val="none" w:sz="0" w:space="0" w:color="auto"/>
                                            <w:bottom w:val="none" w:sz="0" w:space="0" w:color="auto"/>
                                            <w:right w:val="none" w:sz="0" w:space="0" w:color="auto"/>
                                          </w:divBdr>
                                        </w:div>
                                        <w:div w:id="17824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472422">
                                  <w:marLeft w:val="300"/>
                                  <w:marRight w:val="0"/>
                                  <w:marTop w:val="0"/>
                                  <w:marBottom w:val="0"/>
                                  <w:divBdr>
                                    <w:top w:val="none" w:sz="0" w:space="0" w:color="auto"/>
                                    <w:left w:val="none" w:sz="0" w:space="0" w:color="auto"/>
                                    <w:bottom w:val="none" w:sz="0" w:space="0" w:color="auto"/>
                                    <w:right w:val="none" w:sz="0" w:space="0" w:color="auto"/>
                                  </w:divBdr>
                                  <w:divsChild>
                                    <w:div w:id="403527782">
                                      <w:marLeft w:val="0"/>
                                      <w:marRight w:val="0"/>
                                      <w:marTop w:val="0"/>
                                      <w:marBottom w:val="150"/>
                                      <w:divBdr>
                                        <w:top w:val="none" w:sz="0" w:space="0" w:color="auto"/>
                                        <w:left w:val="none" w:sz="0" w:space="0" w:color="auto"/>
                                        <w:bottom w:val="none" w:sz="0" w:space="0" w:color="auto"/>
                                        <w:right w:val="none" w:sz="0" w:space="0" w:color="auto"/>
                                      </w:divBdr>
                                      <w:divsChild>
                                        <w:div w:id="781265889">
                                          <w:marLeft w:val="0"/>
                                          <w:marRight w:val="0"/>
                                          <w:marTop w:val="0"/>
                                          <w:marBottom w:val="0"/>
                                          <w:divBdr>
                                            <w:top w:val="none" w:sz="0" w:space="0" w:color="auto"/>
                                            <w:left w:val="none" w:sz="0" w:space="0" w:color="auto"/>
                                            <w:bottom w:val="none" w:sz="0" w:space="0" w:color="auto"/>
                                            <w:right w:val="none" w:sz="0" w:space="0" w:color="auto"/>
                                          </w:divBdr>
                                        </w:div>
                                        <w:div w:id="204578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819040">
                                  <w:marLeft w:val="300"/>
                                  <w:marRight w:val="0"/>
                                  <w:marTop w:val="0"/>
                                  <w:marBottom w:val="0"/>
                                  <w:divBdr>
                                    <w:top w:val="none" w:sz="0" w:space="0" w:color="auto"/>
                                    <w:left w:val="none" w:sz="0" w:space="0" w:color="auto"/>
                                    <w:bottom w:val="none" w:sz="0" w:space="0" w:color="auto"/>
                                    <w:right w:val="none" w:sz="0" w:space="0" w:color="auto"/>
                                  </w:divBdr>
                                  <w:divsChild>
                                    <w:div w:id="2004964185">
                                      <w:marLeft w:val="0"/>
                                      <w:marRight w:val="0"/>
                                      <w:marTop w:val="0"/>
                                      <w:marBottom w:val="150"/>
                                      <w:divBdr>
                                        <w:top w:val="none" w:sz="0" w:space="0" w:color="auto"/>
                                        <w:left w:val="none" w:sz="0" w:space="0" w:color="auto"/>
                                        <w:bottom w:val="none" w:sz="0" w:space="0" w:color="auto"/>
                                        <w:right w:val="none" w:sz="0" w:space="0" w:color="auto"/>
                                      </w:divBdr>
                                      <w:divsChild>
                                        <w:div w:id="2066559227">
                                          <w:marLeft w:val="0"/>
                                          <w:marRight w:val="0"/>
                                          <w:marTop w:val="0"/>
                                          <w:marBottom w:val="0"/>
                                          <w:divBdr>
                                            <w:top w:val="none" w:sz="0" w:space="0" w:color="auto"/>
                                            <w:left w:val="none" w:sz="0" w:space="0" w:color="auto"/>
                                            <w:bottom w:val="none" w:sz="0" w:space="0" w:color="auto"/>
                                            <w:right w:val="none" w:sz="0" w:space="0" w:color="auto"/>
                                          </w:divBdr>
                                        </w:div>
                                        <w:div w:id="63741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2755187">
                      <w:marLeft w:val="0"/>
                      <w:marRight w:val="0"/>
                      <w:marTop w:val="0"/>
                      <w:marBottom w:val="0"/>
                      <w:divBdr>
                        <w:top w:val="none" w:sz="0" w:space="0" w:color="auto"/>
                        <w:left w:val="none" w:sz="0" w:space="0" w:color="auto"/>
                        <w:bottom w:val="none" w:sz="0" w:space="0" w:color="auto"/>
                        <w:right w:val="none" w:sz="0" w:space="0" w:color="auto"/>
                      </w:divBdr>
                      <w:divsChild>
                        <w:div w:id="787240582">
                          <w:marLeft w:val="0"/>
                          <w:marRight w:val="0"/>
                          <w:marTop w:val="0"/>
                          <w:marBottom w:val="0"/>
                          <w:divBdr>
                            <w:top w:val="none" w:sz="0" w:space="0" w:color="auto"/>
                            <w:left w:val="none" w:sz="0" w:space="0" w:color="auto"/>
                            <w:bottom w:val="none" w:sz="0" w:space="0" w:color="auto"/>
                            <w:right w:val="none" w:sz="0" w:space="0" w:color="auto"/>
                          </w:divBdr>
                          <w:divsChild>
                            <w:div w:id="2087258381">
                              <w:marLeft w:val="0"/>
                              <w:marRight w:val="0"/>
                              <w:marTop w:val="0"/>
                              <w:marBottom w:val="0"/>
                              <w:divBdr>
                                <w:top w:val="none" w:sz="0" w:space="0" w:color="auto"/>
                                <w:left w:val="none" w:sz="0" w:space="0" w:color="auto"/>
                                <w:bottom w:val="none" w:sz="0" w:space="0" w:color="auto"/>
                                <w:right w:val="none" w:sz="0" w:space="0" w:color="auto"/>
                              </w:divBdr>
                            </w:div>
                            <w:div w:id="1189685986">
                              <w:marLeft w:val="0"/>
                              <w:marRight w:val="0"/>
                              <w:marTop w:val="225"/>
                              <w:marBottom w:val="225"/>
                              <w:divBdr>
                                <w:top w:val="none" w:sz="0" w:space="0" w:color="auto"/>
                                <w:left w:val="none" w:sz="0" w:space="0" w:color="auto"/>
                                <w:bottom w:val="none" w:sz="0" w:space="0" w:color="auto"/>
                                <w:right w:val="none" w:sz="0" w:space="0" w:color="auto"/>
                              </w:divBdr>
                              <w:divsChild>
                                <w:div w:id="1314211965">
                                  <w:marLeft w:val="0"/>
                                  <w:marRight w:val="0"/>
                                  <w:marTop w:val="0"/>
                                  <w:marBottom w:val="0"/>
                                  <w:divBdr>
                                    <w:top w:val="none" w:sz="0" w:space="0" w:color="auto"/>
                                    <w:left w:val="none" w:sz="0" w:space="0" w:color="auto"/>
                                    <w:bottom w:val="none" w:sz="0" w:space="0" w:color="auto"/>
                                    <w:right w:val="none" w:sz="0" w:space="0" w:color="auto"/>
                                  </w:divBdr>
                                </w:div>
                                <w:div w:id="2010861712">
                                  <w:marLeft w:val="0"/>
                                  <w:marRight w:val="0"/>
                                  <w:marTop w:val="0"/>
                                  <w:marBottom w:val="0"/>
                                  <w:divBdr>
                                    <w:top w:val="none" w:sz="0" w:space="0" w:color="auto"/>
                                    <w:left w:val="none" w:sz="0" w:space="0" w:color="auto"/>
                                    <w:bottom w:val="none" w:sz="0" w:space="0" w:color="auto"/>
                                    <w:right w:val="none" w:sz="0" w:space="0" w:color="auto"/>
                                  </w:divBdr>
                                  <w:divsChild>
                                    <w:div w:id="204093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679315">
                              <w:marLeft w:val="0"/>
                              <w:marRight w:val="0"/>
                              <w:marTop w:val="300"/>
                              <w:marBottom w:val="0"/>
                              <w:divBdr>
                                <w:top w:val="none" w:sz="0" w:space="0" w:color="auto"/>
                                <w:left w:val="none" w:sz="0" w:space="0" w:color="auto"/>
                                <w:bottom w:val="none" w:sz="0" w:space="0" w:color="auto"/>
                                <w:right w:val="none" w:sz="0" w:space="0" w:color="auto"/>
                              </w:divBdr>
                              <w:divsChild>
                                <w:div w:id="1416391568">
                                  <w:marLeft w:val="0"/>
                                  <w:marRight w:val="0"/>
                                  <w:marTop w:val="0"/>
                                  <w:marBottom w:val="0"/>
                                  <w:divBdr>
                                    <w:top w:val="none" w:sz="0" w:space="0" w:color="auto"/>
                                    <w:left w:val="none" w:sz="0" w:space="0" w:color="auto"/>
                                    <w:bottom w:val="none" w:sz="0" w:space="0" w:color="auto"/>
                                    <w:right w:val="none" w:sz="0" w:space="0" w:color="auto"/>
                                  </w:divBdr>
                                  <w:divsChild>
                                    <w:div w:id="171604462">
                                      <w:marLeft w:val="0"/>
                                      <w:marRight w:val="0"/>
                                      <w:marTop w:val="0"/>
                                      <w:marBottom w:val="0"/>
                                      <w:divBdr>
                                        <w:top w:val="none" w:sz="0" w:space="0" w:color="auto"/>
                                        <w:left w:val="none" w:sz="0" w:space="0" w:color="auto"/>
                                        <w:bottom w:val="none" w:sz="0" w:space="0" w:color="auto"/>
                                        <w:right w:val="none" w:sz="0" w:space="0" w:color="auto"/>
                                      </w:divBdr>
                                      <w:divsChild>
                                        <w:div w:id="67511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018735">
                                  <w:marLeft w:val="300"/>
                                  <w:marRight w:val="0"/>
                                  <w:marTop w:val="0"/>
                                  <w:marBottom w:val="0"/>
                                  <w:divBdr>
                                    <w:top w:val="none" w:sz="0" w:space="0" w:color="auto"/>
                                    <w:left w:val="none" w:sz="0" w:space="0" w:color="auto"/>
                                    <w:bottom w:val="none" w:sz="0" w:space="0" w:color="auto"/>
                                    <w:right w:val="none" w:sz="0" w:space="0" w:color="auto"/>
                                  </w:divBdr>
                                  <w:divsChild>
                                    <w:div w:id="892733468">
                                      <w:marLeft w:val="0"/>
                                      <w:marRight w:val="0"/>
                                      <w:marTop w:val="0"/>
                                      <w:marBottom w:val="150"/>
                                      <w:divBdr>
                                        <w:top w:val="none" w:sz="0" w:space="0" w:color="auto"/>
                                        <w:left w:val="none" w:sz="0" w:space="0" w:color="auto"/>
                                        <w:bottom w:val="none" w:sz="0" w:space="0" w:color="auto"/>
                                        <w:right w:val="none" w:sz="0" w:space="0" w:color="auto"/>
                                      </w:divBdr>
                                      <w:divsChild>
                                        <w:div w:id="494691123">
                                          <w:marLeft w:val="0"/>
                                          <w:marRight w:val="0"/>
                                          <w:marTop w:val="0"/>
                                          <w:marBottom w:val="0"/>
                                          <w:divBdr>
                                            <w:top w:val="none" w:sz="0" w:space="0" w:color="auto"/>
                                            <w:left w:val="none" w:sz="0" w:space="0" w:color="auto"/>
                                            <w:bottom w:val="none" w:sz="0" w:space="0" w:color="auto"/>
                                            <w:right w:val="none" w:sz="0" w:space="0" w:color="auto"/>
                                          </w:divBdr>
                                        </w:div>
                                        <w:div w:id="124795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238817">
                                  <w:marLeft w:val="300"/>
                                  <w:marRight w:val="0"/>
                                  <w:marTop w:val="0"/>
                                  <w:marBottom w:val="0"/>
                                  <w:divBdr>
                                    <w:top w:val="none" w:sz="0" w:space="0" w:color="auto"/>
                                    <w:left w:val="none" w:sz="0" w:space="0" w:color="auto"/>
                                    <w:bottom w:val="none" w:sz="0" w:space="0" w:color="auto"/>
                                    <w:right w:val="none" w:sz="0" w:space="0" w:color="auto"/>
                                  </w:divBdr>
                                  <w:divsChild>
                                    <w:div w:id="1936549386">
                                      <w:marLeft w:val="0"/>
                                      <w:marRight w:val="0"/>
                                      <w:marTop w:val="0"/>
                                      <w:marBottom w:val="150"/>
                                      <w:divBdr>
                                        <w:top w:val="none" w:sz="0" w:space="0" w:color="auto"/>
                                        <w:left w:val="none" w:sz="0" w:space="0" w:color="auto"/>
                                        <w:bottom w:val="none" w:sz="0" w:space="0" w:color="auto"/>
                                        <w:right w:val="none" w:sz="0" w:space="0" w:color="auto"/>
                                      </w:divBdr>
                                      <w:divsChild>
                                        <w:div w:id="220098880">
                                          <w:marLeft w:val="0"/>
                                          <w:marRight w:val="0"/>
                                          <w:marTop w:val="0"/>
                                          <w:marBottom w:val="0"/>
                                          <w:divBdr>
                                            <w:top w:val="none" w:sz="0" w:space="0" w:color="auto"/>
                                            <w:left w:val="none" w:sz="0" w:space="0" w:color="auto"/>
                                            <w:bottom w:val="none" w:sz="0" w:space="0" w:color="auto"/>
                                            <w:right w:val="none" w:sz="0" w:space="0" w:color="auto"/>
                                          </w:divBdr>
                                        </w:div>
                                        <w:div w:id="155511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7937425">
                      <w:marLeft w:val="0"/>
                      <w:marRight w:val="0"/>
                      <w:marTop w:val="0"/>
                      <w:marBottom w:val="0"/>
                      <w:divBdr>
                        <w:top w:val="none" w:sz="0" w:space="0" w:color="auto"/>
                        <w:left w:val="none" w:sz="0" w:space="0" w:color="auto"/>
                        <w:bottom w:val="none" w:sz="0" w:space="0" w:color="auto"/>
                        <w:right w:val="none" w:sz="0" w:space="0" w:color="auto"/>
                      </w:divBdr>
                      <w:divsChild>
                        <w:div w:id="1329209502">
                          <w:marLeft w:val="0"/>
                          <w:marRight w:val="0"/>
                          <w:marTop w:val="0"/>
                          <w:marBottom w:val="0"/>
                          <w:divBdr>
                            <w:top w:val="none" w:sz="0" w:space="0" w:color="auto"/>
                            <w:left w:val="none" w:sz="0" w:space="0" w:color="auto"/>
                            <w:bottom w:val="none" w:sz="0" w:space="0" w:color="auto"/>
                            <w:right w:val="none" w:sz="0" w:space="0" w:color="auto"/>
                          </w:divBdr>
                          <w:divsChild>
                            <w:div w:id="1161577308">
                              <w:marLeft w:val="0"/>
                              <w:marRight w:val="0"/>
                              <w:marTop w:val="0"/>
                              <w:marBottom w:val="0"/>
                              <w:divBdr>
                                <w:top w:val="none" w:sz="0" w:space="0" w:color="auto"/>
                                <w:left w:val="none" w:sz="0" w:space="0" w:color="auto"/>
                                <w:bottom w:val="none" w:sz="0" w:space="0" w:color="auto"/>
                                <w:right w:val="none" w:sz="0" w:space="0" w:color="auto"/>
                              </w:divBdr>
                            </w:div>
                            <w:div w:id="742221676">
                              <w:marLeft w:val="0"/>
                              <w:marRight w:val="0"/>
                              <w:marTop w:val="225"/>
                              <w:marBottom w:val="225"/>
                              <w:divBdr>
                                <w:top w:val="none" w:sz="0" w:space="0" w:color="auto"/>
                                <w:left w:val="none" w:sz="0" w:space="0" w:color="auto"/>
                                <w:bottom w:val="none" w:sz="0" w:space="0" w:color="auto"/>
                                <w:right w:val="none" w:sz="0" w:space="0" w:color="auto"/>
                              </w:divBdr>
                              <w:divsChild>
                                <w:div w:id="884870594">
                                  <w:marLeft w:val="0"/>
                                  <w:marRight w:val="0"/>
                                  <w:marTop w:val="0"/>
                                  <w:marBottom w:val="0"/>
                                  <w:divBdr>
                                    <w:top w:val="none" w:sz="0" w:space="0" w:color="auto"/>
                                    <w:left w:val="none" w:sz="0" w:space="0" w:color="auto"/>
                                    <w:bottom w:val="none" w:sz="0" w:space="0" w:color="auto"/>
                                    <w:right w:val="none" w:sz="0" w:space="0" w:color="auto"/>
                                  </w:divBdr>
                                </w:div>
                                <w:div w:id="64692401">
                                  <w:marLeft w:val="0"/>
                                  <w:marRight w:val="0"/>
                                  <w:marTop w:val="0"/>
                                  <w:marBottom w:val="0"/>
                                  <w:divBdr>
                                    <w:top w:val="none" w:sz="0" w:space="0" w:color="auto"/>
                                    <w:left w:val="none" w:sz="0" w:space="0" w:color="auto"/>
                                    <w:bottom w:val="none" w:sz="0" w:space="0" w:color="auto"/>
                                    <w:right w:val="none" w:sz="0" w:space="0" w:color="auto"/>
                                  </w:divBdr>
                                  <w:divsChild>
                                    <w:div w:id="157673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861281">
                              <w:marLeft w:val="0"/>
                              <w:marRight w:val="0"/>
                              <w:marTop w:val="300"/>
                              <w:marBottom w:val="0"/>
                              <w:divBdr>
                                <w:top w:val="none" w:sz="0" w:space="0" w:color="auto"/>
                                <w:left w:val="none" w:sz="0" w:space="0" w:color="auto"/>
                                <w:bottom w:val="none" w:sz="0" w:space="0" w:color="auto"/>
                                <w:right w:val="none" w:sz="0" w:space="0" w:color="auto"/>
                              </w:divBdr>
                              <w:divsChild>
                                <w:div w:id="999968875">
                                  <w:marLeft w:val="0"/>
                                  <w:marRight w:val="0"/>
                                  <w:marTop w:val="0"/>
                                  <w:marBottom w:val="0"/>
                                  <w:divBdr>
                                    <w:top w:val="none" w:sz="0" w:space="0" w:color="auto"/>
                                    <w:left w:val="none" w:sz="0" w:space="0" w:color="auto"/>
                                    <w:bottom w:val="none" w:sz="0" w:space="0" w:color="auto"/>
                                    <w:right w:val="none" w:sz="0" w:space="0" w:color="auto"/>
                                  </w:divBdr>
                                  <w:divsChild>
                                    <w:div w:id="1609240682">
                                      <w:marLeft w:val="0"/>
                                      <w:marRight w:val="0"/>
                                      <w:marTop w:val="0"/>
                                      <w:marBottom w:val="0"/>
                                      <w:divBdr>
                                        <w:top w:val="none" w:sz="0" w:space="0" w:color="auto"/>
                                        <w:left w:val="none" w:sz="0" w:space="0" w:color="auto"/>
                                        <w:bottom w:val="none" w:sz="0" w:space="0" w:color="auto"/>
                                        <w:right w:val="none" w:sz="0" w:space="0" w:color="auto"/>
                                      </w:divBdr>
                                      <w:divsChild>
                                        <w:div w:id="113745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463766">
                                  <w:marLeft w:val="300"/>
                                  <w:marRight w:val="0"/>
                                  <w:marTop w:val="0"/>
                                  <w:marBottom w:val="0"/>
                                  <w:divBdr>
                                    <w:top w:val="none" w:sz="0" w:space="0" w:color="auto"/>
                                    <w:left w:val="none" w:sz="0" w:space="0" w:color="auto"/>
                                    <w:bottom w:val="none" w:sz="0" w:space="0" w:color="auto"/>
                                    <w:right w:val="none" w:sz="0" w:space="0" w:color="auto"/>
                                  </w:divBdr>
                                  <w:divsChild>
                                    <w:div w:id="985429616">
                                      <w:marLeft w:val="0"/>
                                      <w:marRight w:val="0"/>
                                      <w:marTop w:val="0"/>
                                      <w:marBottom w:val="150"/>
                                      <w:divBdr>
                                        <w:top w:val="none" w:sz="0" w:space="0" w:color="auto"/>
                                        <w:left w:val="none" w:sz="0" w:space="0" w:color="auto"/>
                                        <w:bottom w:val="none" w:sz="0" w:space="0" w:color="auto"/>
                                        <w:right w:val="none" w:sz="0" w:space="0" w:color="auto"/>
                                      </w:divBdr>
                                      <w:divsChild>
                                        <w:div w:id="706873795">
                                          <w:marLeft w:val="0"/>
                                          <w:marRight w:val="0"/>
                                          <w:marTop w:val="0"/>
                                          <w:marBottom w:val="0"/>
                                          <w:divBdr>
                                            <w:top w:val="none" w:sz="0" w:space="0" w:color="auto"/>
                                            <w:left w:val="none" w:sz="0" w:space="0" w:color="auto"/>
                                            <w:bottom w:val="none" w:sz="0" w:space="0" w:color="auto"/>
                                            <w:right w:val="none" w:sz="0" w:space="0" w:color="auto"/>
                                          </w:divBdr>
                                        </w:div>
                                        <w:div w:id="28319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7186">
                                  <w:marLeft w:val="300"/>
                                  <w:marRight w:val="0"/>
                                  <w:marTop w:val="0"/>
                                  <w:marBottom w:val="0"/>
                                  <w:divBdr>
                                    <w:top w:val="none" w:sz="0" w:space="0" w:color="auto"/>
                                    <w:left w:val="none" w:sz="0" w:space="0" w:color="auto"/>
                                    <w:bottom w:val="none" w:sz="0" w:space="0" w:color="auto"/>
                                    <w:right w:val="none" w:sz="0" w:space="0" w:color="auto"/>
                                  </w:divBdr>
                                  <w:divsChild>
                                    <w:div w:id="413212361">
                                      <w:marLeft w:val="0"/>
                                      <w:marRight w:val="0"/>
                                      <w:marTop w:val="0"/>
                                      <w:marBottom w:val="150"/>
                                      <w:divBdr>
                                        <w:top w:val="none" w:sz="0" w:space="0" w:color="auto"/>
                                        <w:left w:val="none" w:sz="0" w:space="0" w:color="auto"/>
                                        <w:bottom w:val="none" w:sz="0" w:space="0" w:color="auto"/>
                                        <w:right w:val="none" w:sz="0" w:space="0" w:color="auto"/>
                                      </w:divBdr>
                                      <w:divsChild>
                                        <w:div w:id="63210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2011390">
                      <w:marLeft w:val="0"/>
                      <w:marRight w:val="0"/>
                      <w:marTop w:val="0"/>
                      <w:marBottom w:val="0"/>
                      <w:divBdr>
                        <w:top w:val="none" w:sz="0" w:space="0" w:color="auto"/>
                        <w:left w:val="none" w:sz="0" w:space="0" w:color="auto"/>
                        <w:bottom w:val="none" w:sz="0" w:space="0" w:color="auto"/>
                        <w:right w:val="none" w:sz="0" w:space="0" w:color="auto"/>
                      </w:divBdr>
                      <w:divsChild>
                        <w:div w:id="1847986010">
                          <w:marLeft w:val="0"/>
                          <w:marRight w:val="0"/>
                          <w:marTop w:val="0"/>
                          <w:marBottom w:val="0"/>
                          <w:divBdr>
                            <w:top w:val="none" w:sz="0" w:space="0" w:color="auto"/>
                            <w:left w:val="none" w:sz="0" w:space="0" w:color="auto"/>
                            <w:bottom w:val="none" w:sz="0" w:space="0" w:color="auto"/>
                            <w:right w:val="none" w:sz="0" w:space="0" w:color="auto"/>
                          </w:divBdr>
                          <w:divsChild>
                            <w:div w:id="333341785">
                              <w:marLeft w:val="0"/>
                              <w:marRight w:val="0"/>
                              <w:marTop w:val="0"/>
                              <w:marBottom w:val="0"/>
                              <w:divBdr>
                                <w:top w:val="none" w:sz="0" w:space="0" w:color="auto"/>
                                <w:left w:val="none" w:sz="0" w:space="0" w:color="auto"/>
                                <w:bottom w:val="none" w:sz="0" w:space="0" w:color="auto"/>
                                <w:right w:val="none" w:sz="0" w:space="0" w:color="auto"/>
                              </w:divBdr>
                            </w:div>
                            <w:div w:id="1191142784">
                              <w:marLeft w:val="0"/>
                              <w:marRight w:val="0"/>
                              <w:marTop w:val="0"/>
                              <w:marBottom w:val="0"/>
                              <w:divBdr>
                                <w:top w:val="none" w:sz="0" w:space="0" w:color="auto"/>
                                <w:left w:val="none" w:sz="0" w:space="0" w:color="auto"/>
                                <w:bottom w:val="none" w:sz="0" w:space="0" w:color="auto"/>
                                <w:right w:val="none" w:sz="0" w:space="0" w:color="auto"/>
                              </w:divBdr>
                            </w:div>
                            <w:div w:id="198516815">
                              <w:marLeft w:val="0"/>
                              <w:marRight w:val="0"/>
                              <w:marTop w:val="0"/>
                              <w:marBottom w:val="0"/>
                              <w:divBdr>
                                <w:top w:val="none" w:sz="0" w:space="0" w:color="auto"/>
                                <w:left w:val="none" w:sz="0" w:space="0" w:color="auto"/>
                                <w:bottom w:val="none" w:sz="0" w:space="0" w:color="auto"/>
                                <w:right w:val="none" w:sz="0" w:space="0" w:color="auto"/>
                              </w:divBdr>
                            </w:div>
                            <w:div w:id="121002738">
                              <w:marLeft w:val="0"/>
                              <w:marRight w:val="0"/>
                              <w:marTop w:val="0"/>
                              <w:marBottom w:val="0"/>
                              <w:divBdr>
                                <w:top w:val="none" w:sz="0" w:space="0" w:color="auto"/>
                                <w:left w:val="none" w:sz="0" w:space="0" w:color="auto"/>
                                <w:bottom w:val="none" w:sz="0" w:space="0" w:color="auto"/>
                                <w:right w:val="none" w:sz="0" w:space="0" w:color="auto"/>
                              </w:divBdr>
                            </w:div>
                            <w:div w:id="224144988">
                              <w:marLeft w:val="0"/>
                              <w:marRight w:val="0"/>
                              <w:marTop w:val="0"/>
                              <w:marBottom w:val="0"/>
                              <w:divBdr>
                                <w:top w:val="none" w:sz="0" w:space="0" w:color="auto"/>
                                <w:left w:val="none" w:sz="0" w:space="0" w:color="auto"/>
                                <w:bottom w:val="none" w:sz="0" w:space="0" w:color="auto"/>
                                <w:right w:val="none" w:sz="0" w:space="0" w:color="auto"/>
                              </w:divBdr>
                            </w:div>
                            <w:div w:id="168567130">
                              <w:marLeft w:val="0"/>
                              <w:marRight w:val="0"/>
                              <w:marTop w:val="0"/>
                              <w:marBottom w:val="0"/>
                              <w:divBdr>
                                <w:top w:val="none" w:sz="0" w:space="0" w:color="auto"/>
                                <w:left w:val="none" w:sz="0" w:space="0" w:color="auto"/>
                                <w:bottom w:val="none" w:sz="0" w:space="0" w:color="auto"/>
                                <w:right w:val="none" w:sz="0" w:space="0" w:color="auto"/>
                              </w:divBdr>
                            </w:div>
                            <w:div w:id="168495161">
                              <w:marLeft w:val="0"/>
                              <w:marRight w:val="0"/>
                              <w:marTop w:val="0"/>
                              <w:marBottom w:val="0"/>
                              <w:divBdr>
                                <w:top w:val="none" w:sz="0" w:space="0" w:color="auto"/>
                                <w:left w:val="none" w:sz="0" w:space="0" w:color="auto"/>
                                <w:bottom w:val="none" w:sz="0" w:space="0" w:color="auto"/>
                                <w:right w:val="none" w:sz="0" w:space="0" w:color="auto"/>
                              </w:divBdr>
                            </w:div>
                            <w:div w:id="1922912414">
                              <w:marLeft w:val="0"/>
                              <w:marRight w:val="0"/>
                              <w:marTop w:val="0"/>
                              <w:marBottom w:val="0"/>
                              <w:divBdr>
                                <w:top w:val="none" w:sz="0" w:space="0" w:color="auto"/>
                                <w:left w:val="none" w:sz="0" w:space="0" w:color="auto"/>
                                <w:bottom w:val="none" w:sz="0" w:space="0" w:color="auto"/>
                                <w:right w:val="none" w:sz="0" w:space="0" w:color="auto"/>
                              </w:divBdr>
                            </w:div>
                            <w:div w:id="1706560300">
                              <w:marLeft w:val="0"/>
                              <w:marRight w:val="0"/>
                              <w:marTop w:val="0"/>
                              <w:marBottom w:val="0"/>
                              <w:divBdr>
                                <w:top w:val="none" w:sz="0" w:space="0" w:color="auto"/>
                                <w:left w:val="none" w:sz="0" w:space="0" w:color="auto"/>
                                <w:bottom w:val="none" w:sz="0" w:space="0" w:color="auto"/>
                                <w:right w:val="none" w:sz="0" w:space="0" w:color="auto"/>
                              </w:divBdr>
                            </w:div>
                            <w:div w:id="784541139">
                              <w:marLeft w:val="0"/>
                              <w:marRight w:val="0"/>
                              <w:marTop w:val="0"/>
                              <w:marBottom w:val="0"/>
                              <w:divBdr>
                                <w:top w:val="none" w:sz="0" w:space="0" w:color="auto"/>
                                <w:left w:val="none" w:sz="0" w:space="0" w:color="auto"/>
                                <w:bottom w:val="none" w:sz="0" w:space="0" w:color="auto"/>
                                <w:right w:val="none" w:sz="0" w:space="0" w:color="auto"/>
                              </w:divBdr>
                            </w:div>
                            <w:div w:id="710111283">
                              <w:marLeft w:val="0"/>
                              <w:marRight w:val="0"/>
                              <w:marTop w:val="0"/>
                              <w:marBottom w:val="0"/>
                              <w:divBdr>
                                <w:top w:val="none" w:sz="0" w:space="0" w:color="auto"/>
                                <w:left w:val="none" w:sz="0" w:space="0" w:color="auto"/>
                                <w:bottom w:val="none" w:sz="0" w:space="0" w:color="auto"/>
                                <w:right w:val="none" w:sz="0" w:space="0" w:color="auto"/>
                              </w:divBdr>
                            </w:div>
                            <w:div w:id="136920574">
                              <w:marLeft w:val="0"/>
                              <w:marRight w:val="0"/>
                              <w:marTop w:val="225"/>
                              <w:marBottom w:val="225"/>
                              <w:divBdr>
                                <w:top w:val="none" w:sz="0" w:space="0" w:color="auto"/>
                                <w:left w:val="none" w:sz="0" w:space="0" w:color="auto"/>
                                <w:bottom w:val="none" w:sz="0" w:space="0" w:color="auto"/>
                                <w:right w:val="none" w:sz="0" w:space="0" w:color="auto"/>
                              </w:divBdr>
                              <w:divsChild>
                                <w:div w:id="20473361">
                                  <w:marLeft w:val="0"/>
                                  <w:marRight w:val="0"/>
                                  <w:marTop w:val="0"/>
                                  <w:marBottom w:val="0"/>
                                  <w:divBdr>
                                    <w:top w:val="none" w:sz="0" w:space="0" w:color="auto"/>
                                    <w:left w:val="none" w:sz="0" w:space="0" w:color="auto"/>
                                    <w:bottom w:val="none" w:sz="0" w:space="0" w:color="auto"/>
                                    <w:right w:val="none" w:sz="0" w:space="0" w:color="auto"/>
                                  </w:divBdr>
                                </w:div>
                                <w:div w:id="119570351">
                                  <w:marLeft w:val="0"/>
                                  <w:marRight w:val="0"/>
                                  <w:marTop w:val="0"/>
                                  <w:marBottom w:val="0"/>
                                  <w:divBdr>
                                    <w:top w:val="none" w:sz="0" w:space="0" w:color="auto"/>
                                    <w:left w:val="none" w:sz="0" w:space="0" w:color="auto"/>
                                    <w:bottom w:val="none" w:sz="0" w:space="0" w:color="auto"/>
                                    <w:right w:val="none" w:sz="0" w:space="0" w:color="auto"/>
                                  </w:divBdr>
                                  <w:divsChild>
                                    <w:div w:id="110738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104874">
                              <w:marLeft w:val="0"/>
                              <w:marRight w:val="0"/>
                              <w:marTop w:val="300"/>
                              <w:marBottom w:val="0"/>
                              <w:divBdr>
                                <w:top w:val="none" w:sz="0" w:space="0" w:color="auto"/>
                                <w:left w:val="none" w:sz="0" w:space="0" w:color="auto"/>
                                <w:bottom w:val="none" w:sz="0" w:space="0" w:color="auto"/>
                                <w:right w:val="none" w:sz="0" w:space="0" w:color="auto"/>
                              </w:divBdr>
                              <w:divsChild>
                                <w:div w:id="603465784">
                                  <w:marLeft w:val="0"/>
                                  <w:marRight w:val="0"/>
                                  <w:marTop w:val="0"/>
                                  <w:marBottom w:val="0"/>
                                  <w:divBdr>
                                    <w:top w:val="none" w:sz="0" w:space="0" w:color="auto"/>
                                    <w:left w:val="none" w:sz="0" w:space="0" w:color="auto"/>
                                    <w:bottom w:val="none" w:sz="0" w:space="0" w:color="auto"/>
                                    <w:right w:val="none" w:sz="0" w:space="0" w:color="auto"/>
                                  </w:divBdr>
                                  <w:divsChild>
                                    <w:div w:id="2090499285">
                                      <w:marLeft w:val="0"/>
                                      <w:marRight w:val="0"/>
                                      <w:marTop w:val="0"/>
                                      <w:marBottom w:val="0"/>
                                      <w:divBdr>
                                        <w:top w:val="none" w:sz="0" w:space="0" w:color="auto"/>
                                        <w:left w:val="none" w:sz="0" w:space="0" w:color="auto"/>
                                        <w:bottom w:val="none" w:sz="0" w:space="0" w:color="auto"/>
                                        <w:right w:val="none" w:sz="0" w:space="0" w:color="auto"/>
                                      </w:divBdr>
                                      <w:divsChild>
                                        <w:div w:id="124291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236975">
                                  <w:marLeft w:val="300"/>
                                  <w:marRight w:val="0"/>
                                  <w:marTop w:val="0"/>
                                  <w:marBottom w:val="0"/>
                                  <w:divBdr>
                                    <w:top w:val="none" w:sz="0" w:space="0" w:color="auto"/>
                                    <w:left w:val="none" w:sz="0" w:space="0" w:color="auto"/>
                                    <w:bottom w:val="none" w:sz="0" w:space="0" w:color="auto"/>
                                    <w:right w:val="none" w:sz="0" w:space="0" w:color="auto"/>
                                  </w:divBdr>
                                  <w:divsChild>
                                    <w:div w:id="685056661">
                                      <w:marLeft w:val="0"/>
                                      <w:marRight w:val="0"/>
                                      <w:marTop w:val="0"/>
                                      <w:marBottom w:val="150"/>
                                      <w:divBdr>
                                        <w:top w:val="none" w:sz="0" w:space="0" w:color="auto"/>
                                        <w:left w:val="none" w:sz="0" w:space="0" w:color="auto"/>
                                        <w:bottom w:val="none" w:sz="0" w:space="0" w:color="auto"/>
                                        <w:right w:val="none" w:sz="0" w:space="0" w:color="auto"/>
                                      </w:divBdr>
                                      <w:divsChild>
                                        <w:div w:id="2053529111">
                                          <w:marLeft w:val="0"/>
                                          <w:marRight w:val="0"/>
                                          <w:marTop w:val="0"/>
                                          <w:marBottom w:val="0"/>
                                          <w:divBdr>
                                            <w:top w:val="none" w:sz="0" w:space="0" w:color="auto"/>
                                            <w:left w:val="none" w:sz="0" w:space="0" w:color="auto"/>
                                            <w:bottom w:val="none" w:sz="0" w:space="0" w:color="auto"/>
                                            <w:right w:val="none" w:sz="0" w:space="0" w:color="auto"/>
                                          </w:divBdr>
                                        </w:div>
                                        <w:div w:id="91089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357366">
                                  <w:marLeft w:val="300"/>
                                  <w:marRight w:val="0"/>
                                  <w:marTop w:val="0"/>
                                  <w:marBottom w:val="0"/>
                                  <w:divBdr>
                                    <w:top w:val="none" w:sz="0" w:space="0" w:color="auto"/>
                                    <w:left w:val="none" w:sz="0" w:space="0" w:color="auto"/>
                                    <w:bottom w:val="none" w:sz="0" w:space="0" w:color="auto"/>
                                    <w:right w:val="none" w:sz="0" w:space="0" w:color="auto"/>
                                  </w:divBdr>
                                  <w:divsChild>
                                    <w:div w:id="1131166871">
                                      <w:marLeft w:val="0"/>
                                      <w:marRight w:val="0"/>
                                      <w:marTop w:val="0"/>
                                      <w:marBottom w:val="150"/>
                                      <w:divBdr>
                                        <w:top w:val="none" w:sz="0" w:space="0" w:color="auto"/>
                                        <w:left w:val="none" w:sz="0" w:space="0" w:color="auto"/>
                                        <w:bottom w:val="none" w:sz="0" w:space="0" w:color="auto"/>
                                        <w:right w:val="none" w:sz="0" w:space="0" w:color="auto"/>
                                      </w:divBdr>
                                      <w:divsChild>
                                        <w:div w:id="1966422260">
                                          <w:marLeft w:val="0"/>
                                          <w:marRight w:val="0"/>
                                          <w:marTop w:val="0"/>
                                          <w:marBottom w:val="0"/>
                                          <w:divBdr>
                                            <w:top w:val="none" w:sz="0" w:space="0" w:color="auto"/>
                                            <w:left w:val="none" w:sz="0" w:space="0" w:color="auto"/>
                                            <w:bottom w:val="none" w:sz="0" w:space="0" w:color="auto"/>
                                            <w:right w:val="none" w:sz="0" w:space="0" w:color="auto"/>
                                          </w:divBdr>
                                        </w:div>
                                        <w:div w:id="21797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598414">
                                  <w:marLeft w:val="300"/>
                                  <w:marRight w:val="0"/>
                                  <w:marTop w:val="0"/>
                                  <w:marBottom w:val="0"/>
                                  <w:divBdr>
                                    <w:top w:val="none" w:sz="0" w:space="0" w:color="auto"/>
                                    <w:left w:val="none" w:sz="0" w:space="0" w:color="auto"/>
                                    <w:bottom w:val="none" w:sz="0" w:space="0" w:color="auto"/>
                                    <w:right w:val="none" w:sz="0" w:space="0" w:color="auto"/>
                                  </w:divBdr>
                                  <w:divsChild>
                                    <w:div w:id="463154817">
                                      <w:marLeft w:val="0"/>
                                      <w:marRight w:val="0"/>
                                      <w:marTop w:val="0"/>
                                      <w:marBottom w:val="150"/>
                                      <w:divBdr>
                                        <w:top w:val="none" w:sz="0" w:space="0" w:color="auto"/>
                                        <w:left w:val="none" w:sz="0" w:space="0" w:color="auto"/>
                                        <w:bottom w:val="none" w:sz="0" w:space="0" w:color="auto"/>
                                        <w:right w:val="none" w:sz="0" w:space="0" w:color="auto"/>
                                      </w:divBdr>
                                      <w:divsChild>
                                        <w:div w:id="302153507">
                                          <w:marLeft w:val="0"/>
                                          <w:marRight w:val="0"/>
                                          <w:marTop w:val="0"/>
                                          <w:marBottom w:val="0"/>
                                          <w:divBdr>
                                            <w:top w:val="none" w:sz="0" w:space="0" w:color="auto"/>
                                            <w:left w:val="none" w:sz="0" w:space="0" w:color="auto"/>
                                            <w:bottom w:val="none" w:sz="0" w:space="0" w:color="auto"/>
                                            <w:right w:val="none" w:sz="0" w:space="0" w:color="auto"/>
                                          </w:divBdr>
                                        </w:div>
                                        <w:div w:id="16150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994829">
                                  <w:marLeft w:val="300"/>
                                  <w:marRight w:val="0"/>
                                  <w:marTop w:val="0"/>
                                  <w:marBottom w:val="0"/>
                                  <w:divBdr>
                                    <w:top w:val="none" w:sz="0" w:space="0" w:color="auto"/>
                                    <w:left w:val="none" w:sz="0" w:space="0" w:color="auto"/>
                                    <w:bottom w:val="none" w:sz="0" w:space="0" w:color="auto"/>
                                    <w:right w:val="none" w:sz="0" w:space="0" w:color="auto"/>
                                  </w:divBdr>
                                  <w:divsChild>
                                    <w:div w:id="1587615425">
                                      <w:marLeft w:val="0"/>
                                      <w:marRight w:val="0"/>
                                      <w:marTop w:val="0"/>
                                      <w:marBottom w:val="150"/>
                                      <w:divBdr>
                                        <w:top w:val="none" w:sz="0" w:space="0" w:color="auto"/>
                                        <w:left w:val="none" w:sz="0" w:space="0" w:color="auto"/>
                                        <w:bottom w:val="none" w:sz="0" w:space="0" w:color="auto"/>
                                        <w:right w:val="none" w:sz="0" w:space="0" w:color="auto"/>
                                      </w:divBdr>
                                      <w:divsChild>
                                        <w:div w:id="1976057817">
                                          <w:marLeft w:val="0"/>
                                          <w:marRight w:val="0"/>
                                          <w:marTop w:val="0"/>
                                          <w:marBottom w:val="0"/>
                                          <w:divBdr>
                                            <w:top w:val="none" w:sz="0" w:space="0" w:color="auto"/>
                                            <w:left w:val="none" w:sz="0" w:space="0" w:color="auto"/>
                                            <w:bottom w:val="none" w:sz="0" w:space="0" w:color="auto"/>
                                            <w:right w:val="none" w:sz="0" w:space="0" w:color="auto"/>
                                          </w:divBdr>
                                        </w:div>
                                        <w:div w:id="28725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0776236">
                      <w:marLeft w:val="0"/>
                      <w:marRight w:val="0"/>
                      <w:marTop w:val="0"/>
                      <w:marBottom w:val="0"/>
                      <w:divBdr>
                        <w:top w:val="none" w:sz="0" w:space="0" w:color="auto"/>
                        <w:left w:val="none" w:sz="0" w:space="0" w:color="auto"/>
                        <w:bottom w:val="none" w:sz="0" w:space="0" w:color="auto"/>
                        <w:right w:val="none" w:sz="0" w:space="0" w:color="auto"/>
                      </w:divBdr>
                      <w:divsChild>
                        <w:div w:id="1875075541">
                          <w:marLeft w:val="0"/>
                          <w:marRight w:val="0"/>
                          <w:marTop w:val="0"/>
                          <w:marBottom w:val="0"/>
                          <w:divBdr>
                            <w:top w:val="none" w:sz="0" w:space="0" w:color="auto"/>
                            <w:left w:val="none" w:sz="0" w:space="0" w:color="auto"/>
                            <w:bottom w:val="none" w:sz="0" w:space="0" w:color="auto"/>
                            <w:right w:val="none" w:sz="0" w:space="0" w:color="auto"/>
                          </w:divBdr>
                          <w:divsChild>
                            <w:div w:id="774404348">
                              <w:marLeft w:val="0"/>
                              <w:marRight w:val="0"/>
                              <w:marTop w:val="0"/>
                              <w:marBottom w:val="0"/>
                              <w:divBdr>
                                <w:top w:val="none" w:sz="0" w:space="0" w:color="auto"/>
                                <w:left w:val="none" w:sz="0" w:space="0" w:color="auto"/>
                                <w:bottom w:val="none" w:sz="0" w:space="0" w:color="auto"/>
                                <w:right w:val="none" w:sz="0" w:space="0" w:color="auto"/>
                              </w:divBdr>
                            </w:div>
                            <w:div w:id="2005620107">
                              <w:marLeft w:val="0"/>
                              <w:marRight w:val="0"/>
                              <w:marTop w:val="0"/>
                              <w:marBottom w:val="0"/>
                              <w:divBdr>
                                <w:top w:val="none" w:sz="0" w:space="0" w:color="auto"/>
                                <w:left w:val="none" w:sz="0" w:space="0" w:color="auto"/>
                                <w:bottom w:val="none" w:sz="0" w:space="0" w:color="auto"/>
                                <w:right w:val="none" w:sz="0" w:space="0" w:color="auto"/>
                              </w:divBdr>
                            </w:div>
                            <w:div w:id="1665208947">
                              <w:marLeft w:val="0"/>
                              <w:marRight w:val="0"/>
                              <w:marTop w:val="0"/>
                              <w:marBottom w:val="0"/>
                              <w:divBdr>
                                <w:top w:val="none" w:sz="0" w:space="0" w:color="auto"/>
                                <w:left w:val="none" w:sz="0" w:space="0" w:color="auto"/>
                                <w:bottom w:val="none" w:sz="0" w:space="0" w:color="auto"/>
                                <w:right w:val="none" w:sz="0" w:space="0" w:color="auto"/>
                              </w:divBdr>
                            </w:div>
                            <w:div w:id="1708410321">
                              <w:marLeft w:val="0"/>
                              <w:marRight w:val="0"/>
                              <w:marTop w:val="300"/>
                              <w:marBottom w:val="0"/>
                              <w:divBdr>
                                <w:top w:val="none" w:sz="0" w:space="0" w:color="auto"/>
                                <w:left w:val="none" w:sz="0" w:space="0" w:color="auto"/>
                                <w:bottom w:val="none" w:sz="0" w:space="0" w:color="auto"/>
                                <w:right w:val="none" w:sz="0" w:space="0" w:color="auto"/>
                              </w:divBdr>
                              <w:divsChild>
                                <w:div w:id="301009213">
                                  <w:marLeft w:val="0"/>
                                  <w:marRight w:val="0"/>
                                  <w:marTop w:val="0"/>
                                  <w:marBottom w:val="0"/>
                                  <w:divBdr>
                                    <w:top w:val="none" w:sz="0" w:space="0" w:color="auto"/>
                                    <w:left w:val="none" w:sz="0" w:space="0" w:color="auto"/>
                                    <w:bottom w:val="none" w:sz="0" w:space="0" w:color="auto"/>
                                    <w:right w:val="none" w:sz="0" w:space="0" w:color="auto"/>
                                  </w:divBdr>
                                  <w:divsChild>
                                    <w:div w:id="1753507664">
                                      <w:marLeft w:val="0"/>
                                      <w:marRight w:val="0"/>
                                      <w:marTop w:val="0"/>
                                      <w:marBottom w:val="0"/>
                                      <w:divBdr>
                                        <w:top w:val="none" w:sz="0" w:space="0" w:color="auto"/>
                                        <w:left w:val="none" w:sz="0" w:space="0" w:color="auto"/>
                                        <w:bottom w:val="none" w:sz="0" w:space="0" w:color="auto"/>
                                        <w:right w:val="none" w:sz="0" w:space="0" w:color="auto"/>
                                      </w:divBdr>
                                      <w:divsChild>
                                        <w:div w:id="118470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067512">
                                  <w:marLeft w:val="300"/>
                                  <w:marRight w:val="0"/>
                                  <w:marTop w:val="0"/>
                                  <w:marBottom w:val="0"/>
                                  <w:divBdr>
                                    <w:top w:val="none" w:sz="0" w:space="0" w:color="auto"/>
                                    <w:left w:val="none" w:sz="0" w:space="0" w:color="auto"/>
                                    <w:bottom w:val="none" w:sz="0" w:space="0" w:color="auto"/>
                                    <w:right w:val="none" w:sz="0" w:space="0" w:color="auto"/>
                                  </w:divBdr>
                                  <w:divsChild>
                                    <w:div w:id="517813982">
                                      <w:marLeft w:val="0"/>
                                      <w:marRight w:val="0"/>
                                      <w:marTop w:val="0"/>
                                      <w:marBottom w:val="150"/>
                                      <w:divBdr>
                                        <w:top w:val="none" w:sz="0" w:space="0" w:color="auto"/>
                                        <w:left w:val="none" w:sz="0" w:space="0" w:color="auto"/>
                                        <w:bottom w:val="none" w:sz="0" w:space="0" w:color="auto"/>
                                        <w:right w:val="none" w:sz="0" w:space="0" w:color="auto"/>
                                      </w:divBdr>
                                      <w:divsChild>
                                        <w:div w:id="2141654795">
                                          <w:marLeft w:val="0"/>
                                          <w:marRight w:val="0"/>
                                          <w:marTop w:val="0"/>
                                          <w:marBottom w:val="0"/>
                                          <w:divBdr>
                                            <w:top w:val="none" w:sz="0" w:space="0" w:color="auto"/>
                                            <w:left w:val="none" w:sz="0" w:space="0" w:color="auto"/>
                                            <w:bottom w:val="none" w:sz="0" w:space="0" w:color="auto"/>
                                            <w:right w:val="none" w:sz="0" w:space="0" w:color="auto"/>
                                          </w:divBdr>
                                        </w:div>
                                        <w:div w:id="87670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6075397">
                      <w:marLeft w:val="0"/>
                      <w:marRight w:val="0"/>
                      <w:marTop w:val="0"/>
                      <w:marBottom w:val="0"/>
                      <w:divBdr>
                        <w:top w:val="none" w:sz="0" w:space="0" w:color="auto"/>
                        <w:left w:val="none" w:sz="0" w:space="0" w:color="auto"/>
                        <w:bottom w:val="none" w:sz="0" w:space="0" w:color="auto"/>
                        <w:right w:val="none" w:sz="0" w:space="0" w:color="auto"/>
                      </w:divBdr>
                      <w:divsChild>
                        <w:div w:id="451485353">
                          <w:marLeft w:val="0"/>
                          <w:marRight w:val="0"/>
                          <w:marTop w:val="0"/>
                          <w:marBottom w:val="0"/>
                          <w:divBdr>
                            <w:top w:val="none" w:sz="0" w:space="0" w:color="auto"/>
                            <w:left w:val="none" w:sz="0" w:space="0" w:color="auto"/>
                            <w:bottom w:val="none" w:sz="0" w:space="0" w:color="auto"/>
                            <w:right w:val="none" w:sz="0" w:space="0" w:color="auto"/>
                          </w:divBdr>
                          <w:divsChild>
                            <w:div w:id="600262460">
                              <w:marLeft w:val="0"/>
                              <w:marRight w:val="0"/>
                              <w:marTop w:val="0"/>
                              <w:marBottom w:val="0"/>
                              <w:divBdr>
                                <w:top w:val="none" w:sz="0" w:space="0" w:color="auto"/>
                                <w:left w:val="none" w:sz="0" w:space="0" w:color="auto"/>
                                <w:bottom w:val="none" w:sz="0" w:space="0" w:color="auto"/>
                                <w:right w:val="none" w:sz="0" w:space="0" w:color="auto"/>
                              </w:divBdr>
                            </w:div>
                            <w:div w:id="1623345273">
                              <w:marLeft w:val="0"/>
                              <w:marRight w:val="0"/>
                              <w:marTop w:val="0"/>
                              <w:marBottom w:val="0"/>
                              <w:divBdr>
                                <w:top w:val="none" w:sz="0" w:space="0" w:color="auto"/>
                                <w:left w:val="none" w:sz="0" w:space="0" w:color="auto"/>
                                <w:bottom w:val="none" w:sz="0" w:space="0" w:color="auto"/>
                                <w:right w:val="none" w:sz="0" w:space="0" w:color="auto"/>
                              </w:divBdr>
                            </w:div>
                            <w:div w:id="1516455761">
                              <w:marLeft w:val="0"/>
                              <w:marRight w:val="0"/>
                              <w:marTop w:val="0"/>
                              <w:marBottom w:val="0"/>
                              <w:divBdr>
                                <w:top w:val="none" w:sz="0" w:space="0" w:color="auto"/>
                                <w:left w:val="none" w:sz="0" w:space="0" w:color="auto"/>
                                <w:bottom w:val="none" w:sz="0" w:space="0" w:color="auto"/>
                                <w:right w:val="none" w:sz="0" w:space="0" w:color="auto"/>
                              </w:divBdr>
                            </w:div>
                            <w:div w:id="294720504">
                              <w:marLeft w:val="0"/>
                              <w:marRight w:val="0"/>
                              <w:marTop w:val="0"/>
                              <w:marBottom w:val="0"/>
                              <w:divBdr>
                                <w:top w:val="none" w:sz="0" w:space="0" w:color="auto"/>
                                <w:left w:val="none" w:sz="0" w:space="0" w:color="auto"/>
                                <w:bottom w:val="none" w:sz="0" w:space="0" w:color="auto"/>
                                <w:right w:val="none" w:sz="0" w:space="0" w:color="auto"/>
                              </w:divBdr>
                            </w:div>
                            <w:div w:id="290675397">
                              <w:marLeft w:val="0"/>
                              <w:marRight w:val="0"/>
                              <w:marTop w:val="0"/>
                              <w:marBottom w:val="0"/>
                              <w:divBdr>
                                <w:top w:val="none" w:sz="0" w:space="0" w:color="auto"/>
                                <w:left w:val="none" w:sz="0" w:space="0" w:color="auto"/>
                                <w:bottom w:val="none" w:sz="0" w:space="0" w:color="auto"/>
                                <w:right w:val="none" w:sz="0" w:space="0" w:color="auto"/>
                              </w:divBdr>
                            </w:div>
                            <w:div w:id="394668057">
                              <w:marLeft w:val="0"/>
                              <w:marRight w:val="0"/>
                              <w:marTop w:val="225"/>
                              <w:marBottom w:val="225"/>
                              <w:divBdr>
                                <w:top w:val="none" w:sz="0" w:space="0" w:color="auto"/>
                                <w:left w:val="none" w:sz="0" w:space="0" w:color="auto"/>
                                <w:bottom w:val="none" w:sz="0" w:space="0" w:color="auto"/>
                                <w:right w:val="none" w:sz="0" w:space="0" w:color="auto"/>
                              </w:divBdr>
                              <w:divsChild>
                                <w:div w:id="1702389403">
                                  <w:marLeft w:val="0"/>
                                  <w:marRight w:val="0"/>
                                  <w:marTop w:val="0"/>
                                  <w:marBottom w:val="0"/>
                                  <w:divBdr>
                                    <w:top w:val="none" w:sz="0" w:space="0" w:color="auto"/>
                                    <w:left w:val="none" w:sz="0" w:space="0" w:color="auto"/>
                                    <w:bottom w:val="none" w:sz="0" w:space="0" w:color="auto"/>
                                    <w:right w:val="none" w:sz="0" w:space="0" w:color="auto"/>
                                  </w:divBdr>
                                </w:div>
                                <w:div w:id="1756172436">
                                  <w:marLeft w:val="0"/>
                                  <w:marRight w:val="0"/>
                                  <w:marTop w:val="0"/>
                                  <w:marBottom w:val="0"/>
                                  <w:divBdr>
                                    <w:top w:val="none" w:sz="0" w:space="0" w:color="auto"/>
                                    <w:left w:val="none" w:sz="0" w:space="0" w:color="auto"/>
                                    <w:bottom w:val="none" w:sz="0" w:space="0" w:color="auto"/>
                                    <w:right w:val="none" w:sz="0" w:space="0" w:color="auto"/>
                                  </w:divBdr>
                                  <w:divsChild>
                                    <w:div w:id="170972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197310">
                              <w:marLeft w:val="0"/>
                              <w:marRight w:val="0"/>
                              <w:marTop w:val="300"/>
                              <w:marBottom w:val="0"/>
                              <w:divBdr>
                                <w:top w:val="none" w:sz="0" w:space="0" w:color="auto"/>
                                <w:left w:val="none" w:sz="0" w:space="0" w:color="auto"/>
                                <w:bottom w:val="none" w:sz="0" w:space="0" w:color="auto"/>
                                <w:right w:val="none" w:sz="0" w:space="0" w:color="auto"/>
                              </w:divBdr>
                              <w:divsChild>
                                <w:div w:id="1983189707">
                                  <w:marLeft w:val="0"/>
                                  <w:marRight w:val="0"/>
                                  <w:marTop w:val="0"/>
                                  <w:marBottom w:val="0"/>
                                  <w:divBdr>
                                    <w:top w:val="none" w:sz="0" w:space="0" w:color="auto"/>
                                    <w:left w:val="none" w:sz="0" w:space="0" w:color="auto"/>
                                    <w:bottom w:val="none" w:sz="0" w:space="0" w:color="auto"/>
                                    <w:right w:val="none" w:sz="0" w:space="0" w:color="auto"/>
                                  </w:divBdr>
                                  <w:divsChild>
                                    <w:div w:id="1249004699">
                                      <w:marLeft w:val="0"/>
                                      <w:marRight w:val="0"/>
                                      <w:marTop w:val="0"/>
                                      <w:marBottom w:val="0"/>
                                      <w:divBdr>
                                        <w:top w:val="none" w:sz="0" w:space="0" w:color="auto"/>
                                        <w:left w:val="none" w:sz="0" w:space="0" w:color="auto"/>
                                        <w:bottom w:val="none" w:sz="0" w:space="0" w:color="auto"/>
                                        <w:right w:val="none" w:sz="0" w:space="0" w:color="auto"/>
                                      </w:divBdr>
                                      <w:divsChild>
                                        <w:div w:id="15473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690412">
                                  <w:marLeft w:val="300"/>
                                  <w:marRight w:val="0"/>
                                  <w:marTop w:val="0"/>
                                  <w:marBottom w:val="0"/>
                                  <w:divBdr>
                                    <w:top w:val="none" w:sz="0" w:space="0" w:color="auto"/>
                                    <w:left w:val="none" w:sz="0" w:space="0" w:color="auto"/>
                                    <w:bottom w:val="none" w:sz="0" w:space="0" w:color="auto"/>
                                    <w:right w:val="none" w:sz="0" w:space="0" w:color="auto"/>
                                  </w:divBdr>
                                  <w:divsChild>
                                    <w:div w:id="885682630">
                                      <w:marLeft w:val="0"/>
                                      <w:marRight w:val="0"/>
                                      <w:marTop w:val="0"/>
                                      <w:marBottom w:val="150"/>
                                      <w:divBdr>
                                        <w:top w:val="none" w:sz="0" w:space="0" w:color="auto"/>
                                        <w:left w:val="none" w:sz="0" w:space="0" w:color="auto"/>
                                        <w:bottom w:val="none" w:sz="0" w:space="0" w:color="auto"/>
                                        <w:right w:val="none" w:sz="0" w:space="0" w:color="auto"/>
                                      </w:divBdr>
                                      <w:divsChild>
                                        <w:div w:id="1998797123">
                                          <w:marLeft w:val="0"/>
                                          <w:marRight w:val="0"/>
                                          <w:marTop w:val="0"/>
                                          <w:marBottom w:val="0"/>
                                          <w:divBdr>
                                            <w:top w:val="none" w:sz="0" w:space="0" w:color="auto"/>
                                            <w:left w:val="none" w:sz="0" w:space="0" w:color="auto"/>
                                            <w:bottom w:val="none" w:sz="0" w:space="0" w:color="auto"/>
                                            <w:right w:val="none" w:sz="0" w:space="0" w:color="auto"/>
                                          </w:divBdr>
                                        </w:div>
                                        <w:div w:id="153839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841029">
                                  <w:marLeft w:val="300"/>
                                  <w:marRight w:val="0"/>
                                  <w:marTop w:val="0"/>
                                  <w:marBottom w:val="0"/>
                                  <w:divBdr>
                                    <w:top w:val="none" w:sz="0" w:space="0" w:color="auto"/>
                                    <w:left w:val="none" w:sz="0" w:space="0" w:color="auto"/>
                                    <w:bottom w:val="none" w:sz="0" w:space="0" w:color="auto"/>
                                    <w:right w:val="none" w:sz="0" w:space="0" w:color="auto"/>
                                  </w:divBdr>
                                  <w:divsChild>
                                    <w:div w:id="5834659">
                                      <w:marLeft w:val="0"/>
                                      <w:marRight w:val="0"/>
                                      <w:marTop w:val="0"/>
                                      <w:marBottom w:val="150"/>
                                      <w:divBdr>
                                        <w:top w:val="none" w:sz="0" w:space="0" w:color="auto"/>
                                        <w:left w:val="none" w:sz="0" w:space="0" w:color="auto"/>
                                        <w:bottom w:val="none" w:sz="0" w:space="0" w:color="auto"/>
                                        <w:right w:val="none" w:sz="0" w:space="0" w:color="auto"/>
                                      </w:divBdr>
                                      <w:divsChild>
                                        <w:div w:id="23778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2153415">
                      <w:marLeft w:val="0"/>
                      <w:marRight w:val="0"/>
                      <w:marTop w:val="0"/>
                      <w:marBottom w:val="0"/>
                      <w:divBdr>
                        <w:top w:val="none" w:sz="0" w:space="0" w:color="auto"/>
                        <w:left w:val="none" w:sz="0" w:space="0" w:color="auto"/>
                        <w:bottom w:val="none" w:sz="0" w:space="0" w:color="auto"/>
                        <w:right w:val="none" w:sz="0" w:space="0" w:color="auto"/>
                      </w:divBdr>
                      <w:divsChild>
                        <w:div w:id="1888640027">
                          <w:marLeft w:val="0"/>
                          <w:marRight w:val="0"/>
                          <w:marTop w:val="0"/>
                          <w:marBottom w:val="0"/>
                          <w:divBdr>
                            <w:top w:val="none" w:sz="0" w:space="0" w:color="auto"/>
                            <w:left w:val="none" w:sz="0" w:space="0" w:color="auto"/>
                            <w:bottom w:val="none" w:sz="0" w:space="0" w:color="auto"/>
                            <w:right w:val="none" w:sz="0" w:space="0" w:color="auto"/>
                          </w:divBdr>
                          <w:divsChild>
                            <w:div w:id="49883080">
                              <w:marLeft w:val="0"/>
                              <w:marRight w:val="0"/>
                              <w:marTop w:val="0"/>
                              <w:marBottom w:val="0"/>
                              <w:divBdr>
                                <w:top w:val="none" w:sz="0" w:space="0" w:color="auto"/>
                                <w:left w:val="none" w:sz="0" w:space="0" w:color="auto"/>
                                <w:bottom w:val="none" w:sz="0" w:space="0" w:color="auto"/>
                                <w:right w:val="none" w:sz="0" w:space="0" w:color="auto"/>
                              </w:divBdr>
                            </w:div>
                            <w:div w:id="1192764275">
                              <w:marLeft w:val="0"/>
                              <w:marRight w:val="0"/>
                              <w:marTop w:val="0"/>
                              <w:marBottom w:val="0"/>
                              <w:divBdr>
                                <w:top w:val="none" w:sz="0" w:space="0" w:color="auto"/>
                                <w:left w:val="none" w:sz="0" w:space="0" w:color="auto"/>
                                <w:bottom w:val="none" w:sz="0" w:space="0" w:color="auto"/>
                                <w:right w:val="none" w:sz="0" w:space="0" w:color="auto"/>
                              </w:divBdr>
                            </w:div>
                            <w:div w:id="370691918">
                              <w:marLeft w:val="0"/>
                              <w:marRight w:val="0"/>
                              <w:marTop w:val="0"/>
                              <w:marBottom w:val="0"/>
                              <w:divBdr>
                                <w:top w:val="none" w:sz="0" w:space="0" w:color="auto"/>
                                <w:left w:val="none" w:sz="0" w:space="0" w:color="auto"/>
                                <w:bottom w:val="none" w:sz="0" w:space="0" w:color="auto"/>
                                <w:right w:val="none" w:sz="0" w:space="0" w:color="auto"/>
                              </w:divBdr>
                            </w:div>
                            <w:div w:id="2009668799">
                              <w:marLeft w:val="0"/>
                              <w:marRight w:val="0"/>
                              <w:marTop w:val="0"/>
                              <w:marBottom w:val="0"/>
                              <w:divBdr>
                                <w:top w:val="none" w:sz="0" w:space="0" w:color="auto"/>
                                <w:left w:val="none" w:sz="0" w:space="0" w:color="auto"/>
                                <w:bottom w:val="none" w:sz="0" w:space="0" w:color="auto"/>
                                <w:right w:val="none" w:sz="0" w:space="0" w:color="auto"/>
                              </w:divBdr>
                            </w:div>
                            <w:div w:id="1242329827">
                              <w:marLeft w:val="0"/>
                              <w:marRight w:val="0"/>
                              <w:marTop w:val="0"/>
                              <w:marBottom w:val="0"/>
                              <w:divBdr>
                                <w:top w:val="none" w:sz="0" w:space="0" w:color="auto"/>
                                <w:left w:val="none" w:sz="0" w:space="0" w:color="auto"/>
                                <w:bottom w:val="none" w:sz="0" w:space="0" w:color="auto"/>
                                <w:right w:val="none" w:sz="0" w:space="0" w:color="auto"/>
                              </w:divBdr>
                            </w:div>
                            <w:div w:id="340284608">
                              <w:marLeft w:val="0"/>
                              <w:marRight w:val="0"/>
                              <w:marTop w:val="0"/>
                              <w:marBottom w:val="0"/>
                              <w:divBdr>
                                <w:top w:val="none" w:sz="0" w:space="0" w:color="auto"/>
                                <w:left w:val="none" w:sz="0" w:space="0" w:color="auto"/>
                                <w:bottom w:val="none" w:sz="0" w:space="0" w:color="auto"/>
                                <w:right w:val="none" w:sz="0" w:space="0" w:color="auto"/>
                              </w:divBdr>
                            </w:div>
                            <w:div w:id="2052145016">
                              <w:marLeft w:val="0"/>
                              <w:marRight w:val="0"/>
                              <w:marTop w:val="0"/>
                              <w:marBottom w:val="0"/>
                              <w:divBdr>
                                <w:top w:val="none" w:sz="0" w:space="0" w:color="auto"/>
                                <w:left w:val="none" w:sz="0" w:space="0" w:color="auto"/>
                                <w:bottom w:val="none" w:sz="0" w:space="0" w:color="auto"/>
                                <w:right w:val="none" w:sz="0" w:space="0" w:color="auto"/>
                              </w:divBdr>
                            </w:div>
                            <w:div w:id="1777870673">
                              <w:marLeft w:val="0"/>
                              <w:marRight w:val="0"/>
                              <w:marTop w:val="0"/>
                              <w:marBottom w:val="0"/>
                              <w:divBdr>
                                <w:top w:val="none" w:sz="0" w:space="0" w:color="auto"/>
                                <w:left w:val="none" w:sz="0" w:space="0" w:color="auto"/>
                                <w:bottom w:val="none" w:sz="0" w:space="0" w:color="auto"/>
                                <w:right w:val="none" w:sz="0" w:space="0" w:color="auto"/>
                              </w:divBdr>
                            </w:div>
                            <w:div w:id="1682002307">
                              <w:marLeft w:val="0"/>
                              <w:marRight w:val="0"/>
                              <w:marTop w:val="225"/>
                              <w:marBottom w:val="225"/>
                              <w:divBdr>
                                <w:top w:val="none" w:sz="0" w:space="0" w:color="auto"/>
                                <w:left w:val="none" w:sz="0" w:space="0" w:color="auto"/>
                                <w:bottom w:val="none" w:sz="0" w:space="0" w:color="auto"/>
                                <w:right w:val="none" w:sz="0" w:space="0" w:color="auto"/>
                              </w:divBdr>
                              <w:divsChild>
                                <w:div w:id="1627927171">
                                  <w:marLeft w:val="0"/>
                                  <w:marRight w:val="0"/>
                                  <w:marTop w:val="0"/>
                                  <w:marBottom w:val="0"/>
                                  <w:divBdr>
                                    <w:top w:val="none" w:sz="0" w:space="0" w:color="auto"/>
                                    <w:left w:val="none" w:sz="0" w:space="0" w:color="auto"/>
                                    <w:bottom w:val="none" w:sz="0" w:space="0" w:color="auto"/>
                                    <w:right w:val="none" w:sz="0" w:space="0" w:color="auto"/>
                                  </w:divBdr>
                                </w:div>
                                <w:div w:id="905607586">
                                  <w:marLeft w:val="0"/>
                                  <w:marRight w:val="0"/>
                                  <w:marTop w:val="0"/>
                                  <w:marBottom w:val="0"/>
                                  <w:divBdr>
                                    <w:top w:val="none" w:sz="0" w:space="0" w:color="auto"/>
                                    <w:left w:val="none" w:sz="0" w:space="0" w:color="auto"/>
                                    <w:bottom w:val="none" w:sz="0" w:space="0" w:color="auto"/>
                                    <w:right w:val="none" w:sz="0" w:space="0" w:color="auto"/>
                                  </w:divBdr>
                                  <w:divsChild>
                                    <w:div w:id="151935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104903">
                              <w:marLeft w:val="0"/>
                              <w:marRight w:val="0"/>
                              <w:marTop w:val="300"/>
                              <w:marBottom w:val="0"/>
                              <w:divBdr>
                                <w:top w:val="none" w:sz="0" w:space="0" w:color="auto"/>
                                <w:left w:val="none" w:sz="0" w:space="0" w:color="auto"/>
                                <w:bottom w:val="none" w:sz="0" w:space="0" w:color="auto"/>
                                <w:right w:val="none" w:sz="0" w:space="0" w:color="auto"/>
                              </w:divBdr>
                              <w:divsChild>
                                <w:div w:id="1114787218">
                                  <w:marLeft w:val="0"/>
                                  <w:marRight w:val="0"/>
                                  <w:marTop w:val="0"/>
                                  <w:marBottom w:val="0"/>
                                  <w:divBdr>
                                    <w:top w:val="none" w:sz="0" w:space="0" w:color="auto"/>
                                    <w:left w:val="none" w:sz="0" w:space="0" w:color="auto"/>
                                    <w:bottom w:val="none" w:sz="0" w:space="0" w:color="auto"/>
                                    <w:right w:val="none" w:sz="0" w:space="0" w:color="auto"/>
                                  </w:divBdr>
                                  <w:divsChild>
                                    <w:div w:id="714892070">
                                      <w:marLeft w:val="0"/>
                                      <w:marRight w:val="0"/>
                                      <w:marTop w:val="0"/>
                                      <w:marBottom w:val="0"/>
                                      <w:divBdr>
                                        <w:top w:val="none" w:sz="0" w:space="0" w:color="auto"/>
                                        <w:left w:val="none" w:sz="0" w:space="0" w:color="auto"/>
                                        <w:bottom w:val="none" w:sz="0" w:space="0" w:color="auto"/>
                                        <w:right w:val="none" w:sz="0" w:space="0" w:color="auto"/>
                                      </w:divBdr>
                                      <w:divsChild>
                                        <w:div w:id="78141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330904">
                                  <w:marLeft w:val="300"/>
                                  <w:marRight w:val="0"/>
                                  <w:marTop w:val="0"/>
                                  <w:marBottom w:val="0"/>
                                  <w:divBdr>
                                    <w:top w:val="none" w:sz="0" w:space="0" w:color="auto"/>
                                    <w:left w:val="none" w:sz="0" w:space="0" w:color="auto"/>
                                    <w:bottom w:val="none" w:sz="0" w:space="0" w:color="auto"/>
                                    <w:right w:val="none" w:sz="0" w:space="0" w:color="auto"/>
                                  </w:divBdr>
                                  <w:divsChild>
                                    <w:div w:id="1555123713">
                                      <w:marLeft w:val="0"/>
                                      <w:marRight w:val="0"/>
                                      <w:marTop w:val="0"/>
                                      <w:marBottom w:val="150"/>
                                      <w:divBdr>
                                        <w:top w:val="none" w:sz="0" w:space="0" w:color="auto"/>
                                        <w:left w:val="none" w:sz="0" w:space="0" w:color="auto"/>
                                        <w:bottom w:val="none" w:sz="0" w:space="0" w:color="auto"/>
                                        <w:right w:val="none" w:sz="0" w:space="0" w:color="auto"/>
                                      </w:divBdr>
                                      <w:divsChild>
                                        <w:div w:id="1798836164">
                                          <w:marLeft w:val="0"/>
                                          <w:marRight w:val="0"/>
                                          <w:marTop w:val="0"/>
                                          <w:marBottom w:val="0"/>
                                          <w:divBdr>
                                            <w:top w:val="none" w:sz="0" w:space="0" w:color="auto"/>
                                            <w:left w:val="none" w:sz="0" w:space="0" w:color="auto"/>
                                            <w:bottom w:val="none" w:sz="0" w:space="0" w:color="auto"/>
                                            <w:right w:val="none" w:sz="0" w:space="0" w:color="auto"/>
                                          </w:divBdr>
                                        </w:div>
                                        <w:div w:id="141898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50481">
                                  <w:marLeft w:val="300"/>
                                  <w:marRight w:val="0"/>
                                  <w:marTop w:val="0"/>
                                  <w:marBottom w:val="0"/>
                                  <w:divBdr>
                                    <w:top w:val="none" w:sz="0" w:space="0" w:color="auto"/>
                                    <w:left w:val="none" w:sz="0" w:space="0" w:color="auto"/>
                                    <w:bottom w:val="none" w:sz="0" w:space="0" w:color="auto"/>
                                    <w:right w:val="none" w:sz="0" w:space="0" w:color="auto"/>
                                  </w:divBdr>
                                  <w:divsChild>
                                    <w:div w:id="327834419">
                                      <w:marLeft w:val="0"/>
                                      <w:marRight w:val="0"/>
                                      <w:marTop w:val="0"/>
                                      <w:marBottom w:val="150"/>
                                      <w:divBdr>
                                        <w:top w:val="none" w:sz="0" w:space="0" w:color="auto"/>
                                        <w:left w:val="none" w:sz="0" w:space="0" w:color="auto"/>
                                        <w:bottom w:val="none" w:sz="0" w:space="0" w:color="auto"/>
                                        <w:right w:val="none" w:sz="0" w:space="0" w:color="auto"/>
                                      </w:divBdr>
                                      <w:divsChild>
                                        <w:div w:id="170800856">
                                          <w:marLeft w:val="0"/>
                                          <w:marRight w:val="0"/>
                                          <w:marTop w:val="0"/>
                                          <w:marBottom w:val="0"/>
                                          <w:divBdr>
                                            <w:top w:val="none" w:sz="0" w:space="0" w:color="auto"/>
                                            <w:left w:val="none" w:sz="0" w:space="0" w:color="auto"/>
                                            <w:bottom w:val="none" w:sz="0" w:space="0" w:color="auto"/>
                                            <w:right w:val="none" w:sz="0" w:space="0" w:color="auto"/>
                                          </w:divBdr>
                                        </w:div>
                                        <w:div w:id="59660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2173296">
                      <w:marLeft w:val="0"/>
                      <w:marRight w:val="0"/>
                      <w:marTop w:val="0"/>
                      <w:marBottom w:val="0"/>
                      <w:divBdr>
                        <w:top w:val="none" w:sz="0" w:space="0" w:color="auto"/>
                        <w:left w:val="none" w:sz="0" w:space="0" w:color="auto"/>
                        <w:bottom w:val="none" w:sz="0" w:space="0" w:color="auto"/>
                        <w:right w:val="none" w:sz="0" w:space="0" w:color="auto"/>
                      </w:divBdr>
                      <w:divsChild>
                        <w:div w:id="1174958919">
                          <w:marLeft w:val="0"/>
                          <w:marRight w:val="0"/>
                          <w:marTop w:val="0"/>
                          <w:marBottom w:val="0"/>
                          <w:divBdr>
                            <w:top w:val="none" w:sz="0" w:space="0" w:color="auto"/>
                            <w:left w:val="none" w:sz="0" w:space="0" w:color="auto"/>
                            <w:bottom w:val="none" w:sz="0" w:space="0" w:color="auto"/>
                            <w:right w:val="none" w:sz="0" w:space="0" w:color="auto"/>
                          </w:divBdr>
                          <w:divsChild>
                            <w:div w:id="931088872">
                              <w:marLeft w:val="0"/>
                              <w:marRight w:val="0"/>
                              <w:marTop w:val="0"/>
                              <w:marBottom w:val="0"/>
                              <w:divBdr>
                                <w:top w:val="none" w:sz="0" w:space="0" w:color="auto"/>
                                <w:left w:val="none" w:sz="0" w:space="0" w:color="auto"/>
                                <w:bottom w:val="none" w:sz="0" w:space="0" w:color="auto"/>
                                <w:right w:val="none" w:sz="0" w:space="0" w:color="auto"/>
                              </w:divBdr>
                            </w:div>
                            <w:div w:id="1845897862">
                              <w:marLeft w:val="0"/>
                              <w:marRight w:val="0"/>
                              <w:marTop w:val="0"/>
                              <w:marBottom w:val="0"/>
                              <w:divBdr>
                                <w:top w:val="none" w:sz="0" w:space="0" w:color="auto"/>
                                <w:left w:val="none" w:sz="0" w:space="0" w:color="auto"/>
                                <w:bottom w:val="none" w:sz="0" w:space="0" w:color="auto"/>
                                <w:right w:val="none" w:sz="0" w:space="0" w:color="auto"/>
                              </w:divBdr>
                            </w:div>
                            <w:div w:id="1107578237">
                              <w:marLeft w:val="0"/>
                              <w:marRight w:val="0"/>
                              <w:marTop w:val="300"/>
                              <w:marBottom w:val="0"/>
                              <w:divBdr>
                                <w:top w:val="none" w:sz="0" w:space="0" w:color="auto"/>
                                <w:left w:val="none" w:sz="0" w:space="0" w:color="auto"/>
                                <w:bottom w:val="none" w:sz="0" w:space="0" w:color="auto"/>
                                <w:right w:val="none" w:sz="0" w:space="0" w:color="auto"/>
                              </w:divBdr>
                              <w:divsChild>
                                <w:div w:id="2146849837">
                                  <w:marLeft w:val="0"/>
                                  <w:marRight w:val="0"/>
                                  <w:marTop w:val="0"/>
                                  <w:marBottom w:val="0"/>
                                  <w:divBdr>
                                    <w:top w:val="none" w:sz="0" w:space="0" w:color="auto"/>
                                    <w:left w:val="none" w:sz="0" w:space="0" w:color="auto"/>
                                    <w:bottom w:val="none" w:sz="0" w:space="0" w:color="auto"/>
                                    <w:right w:val="none" w:sz="0" w:space="0" w:color="auto"/>
                                  </w:divBdr>
                                  <w:divsChild>
                                    <w:div w:id="1951275507">
                                      <w:marLeft w:val="0"/>
                                      <w:marRight w:val="0"/>
                                      <w:marTop w:val="0"/>
                                      <w:marBottom w:val="0"/>
                                      <w:divBdr>
                                        <w:top w:val="none" w:sz="0" w:space="0" w:color="auto"/>
                                        <w:left w:val="none" w:sz="0" w:space="0" w:color="auto"/>
                                        <w:bottom w:val="none" w:sz="0" w:space="0" w:color="auto"/>
                                        <w:right w:val="none" w:sz="0" w:space="0" w:color="auto"/>
                                      </w:divBdr>
                                      <w:divsChild>
                                        <w:div w:id="205974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477508">
                                  <w:marLeft w:val="300"/>
                                  <w:marRight w:val="0"/>
                                  <w:marTop w:val="0"/>
                                  <w:marBottom w:val="0"/>
                                  <w:divBdr>
                                    <w:top w:val="none" w:sz="0" w:space="0" w:color="auto"/>
                                    <w:left w:val="none" w:sz="0" w:space="0" w:color="auto"/>
                                    <w:bottom w:val="none" w:sz="0" w:space="0" w:color="auto"/>
                                    <w:right w:val="none" w:sz="0" w:space="0" w:color="auto"/>
                                  </w:divBdr>
                                  <w:divsChild>
                                    <w:div w:id="1992098319">
                                      <w:marLeft w:val="0"/>
                                      <w:marRight w:val="0"/>
                                      <w:marTop w:val="0"/>
                                      <w:marBottom w:val="150"/>
                                      <w:divBdr>
                                        <w:top w:val="none" w:sz="0" w:space="0" w:color="auto"/>
                                        <w:left w:val="none" w:sz="0" w:space="0" w:color="auto"/>
                                        <w:bottom w:val="none" w:sz="0" w:space="0" w:color="auto"/>
                                        <w:right w:val="none" w:sz="0" w:space="0" w:color="auto"/>
                                      </w:divBdr>
                                      <w:divsChild>
                                        <w:div w:id="1906453733">
                                          <w:marLeft w:val="0"/>
                                          <w:marRight w:val="0"/>
                                          <w:marTop w:val="0"/>
                                          <w:marBottom w:val="0"/>
                                          <w:divBdr>
                                            <w:top w:val="none" w:sz="0" w:space="0" w:color="auto"/>
                                            <w:left w:val="none" w:sz="0" w:space="0" w:color="auto"/>
                                            <w:bottom w:val="none" w:sz="0" w:space="0" w:color="auto"/>
                                            <w:right w:val="none" w:sz="0" w:space="0" w:color="auto"/>
                                          </w:divBdr>
                                        </w:div>
                                        <w:div w:id="153526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1794144">
                      <w:marLeft w:val="0"/>
                      <w:marRight w:val="0"/>
                      <w:marTop w:val="0"/>
                      <w:marBottom w:val="0"/>
                      <w:divBdr>
                        <w:top w:val="none" w:sz="0" w:space="0" w:color="auto"/>
                        <w:left w:val="none" w:sz="0" w:space="0" w:color="auto"/>
                        <w:bottom w:val="none" w:sz="0" w:space="0" w:color="auto"/>
                        <w:right w:val="none" w:sz="0" w:space="0" w:color="auto"/>
                      </w:divBdr>
                      <w:divsChild>
                        <w:div w:id="1292713209">
                          <w:marLeft w:val="0"/>
                          <w:marRight w:val="0"/>
                          <w:marTop w:val="0"/>
                          <w:marBottom w:val="0"/>
                          <w:divBdr>
                            <w:top w:val="none" w:sz="0" w:space="0" w:color="auto"/>
                            <w:left w:val="none" w:sz="0" w:space="0" w:color="auto"/>
                            <w:bottom w:val="none" w:sz="0" w:space="0" w:color="auto"/>
                            <w:right w:val="none" w:sz="0" w:space="0" w:color="auto"/>
                          </w:divBdr>
                          <w:divsChild>
                            <w:div w:id="1446537644">
                              <w:marLeft w:val="0"/>
                              <w:marRight w:val="0"/>
                              <w:marTop w:val="0"/>
                              <w:marBottom w:val="0"/>
                              <w:divBdr>
                                <w:top w:val="none" w:sz="0" w:space="0" w:color="auto"/>
                                <w:left w:val="none" w:sz="0" w:space="0" w:color="auto"/>
                                <w:bottom w:val="none" w:sz="0" w:space="0" w:color="auto"/>
                                <w:right w:val="none" w:sz="0" w:space="0" w:color="auto"/>
                              </w:divBdr>
                            </w:div>
                            <w:div w:id="631784656">
                              <w:marLeft w:val="0"/>
                              <w:marRight w:val="0"/>
                              <w:marTop w:val="0"/>
                              <w:marBottom w:val="0"/>
                              <w:divBdr>
                                <w:top w:val="none" w:sz="0" w:space="0" w:color="auto"/>
                                <w:left w:val="none" w:sz="0" w:space="0" w:color="auto"/>
                                <w:bottom w:val="none" w:sz="0" w:space="0" w:color="auto"/>
                                <w:right w:val="none" w:sz="0" w:space="0" w:color="auto"/>
                              </w:divBdr>
                            </w:div>
                            <w:div w:id="2028365092">
                              <w:marLeft w:val="0"/>
                              <w:marRight w:val="0"/>
                              <w:marTop w:val="0"/>
                              <w:marBottom w:val="0"/>
                              <w:divBdr>
                                <w:top w:val="none" w:sz="0" w:space="0" w:color="auto"/>
                                <w:left w:val="none" w:sz="0" w:space="0" w:color="auto"/>
                                <w:bottom w:val="none" w:sz="0" w:space="0" w:color="auto"/>
                                <w:right w:val="none" w:sz="0" w:space="0" w:color="auto"/>
                              </w:divBdr>
                            </w:div>
                            <w:div w:id="1027753435">
                              <w:marLeft w:val="0"/>
                              <w:marRight w:val="0"/>
                              <w:marTop w:val="0"/>
                              <w:marBottom w:val="0"/>
                              <w:divBdr>
                                <w:top w:val="none" w:sz="0" w:space="0" w:color="auto"/>
                                <w:left w:val="none" w:sz="0" w:space="0" w:color="auto"/>
                                <w:bottom w:val="none" w:sz="0" w:space="0" w:color="auto"/>
                                <w:right w:val="none" w:sz="0" w:space="0" w:color="auto"/>
                              </w:divBdr>
                            </w:div>
                            <w:div w:id="156457523">
                              <w:marLeft w:val="0"/>
                              <w:marRight w:val="0"/>
                              <w:marTop w:val="0"/>
                              <w:marBottom w:val="0"/>
                              <w:divBdr>
                                <w:top w:val="none" w:sz="0" w:space="0" w:color="auto"/>
                                <w:left w:val="none" w:sz="0" w:space="0" w:color="auto"/>
                                <w:bottom w:val="none" w:sz="0" w:space="0" w:color="auto"/>
                                <w:right w:val="none" w:sz="0" w:space="0" w:color="auto"/>
                              </w:divBdr>
                            </w:div>
                            <w:div w:id="1273976273">
                              <w:marLeft w:val="0"/>
                              <w:marRight w:val="0"/>
                              <w:marTop w:val="300"/>
                              <w:marBottom w:val="0"/>
                              <w:divBdr>
                                <w:top w:val="none" w:sz="0" w:space="0" w:color="auto"/>
                                <w:left w:val="none" w:sz="0" w:space="0" w:color="auto"/>
                                <w:bottom w:val="none" w:sz="0" w:space="0" w:color="auto"/>
                                <w:right w:val="none" w:sz="0" w:space="0" w:color="auto"/>
                              </w:divBdr>
                              <w:divsChild>
                                <w:div w:id="1221671505">
                                  <w:marLeft w:val="0"/>
                                  <w:marRight w:val="0"/>
                                  <w:marTop w:val="0"/>
                                  <w:marBottom w:val="0"/>
                                  <w:divBdr>
                                    <w:top w:val="none" w:sz="0" w:space="0" w:color="auto"/>
                                    <w:left w:val="none" w:sz="0" w:space="0" w:color="auto"/>
                                    <w:bottom w:val="none" w:sz="0" w:space="0" w:color="auto"/>
                                    <w:right w:val="none" w:sz="0" w:space="0" w:color="auto"/>
                                  </w:divBdr>
                                  <w:divsChild>
                                    <w:div w:id="764575044">
                                      <w:marLeft w:val="0"/>
                                      <w:marRight w:val="0"/>
                                      <w:marTop w:val="0"/>
                                      <w:marBottom w:val="0"/>
                                      <w:divBdr>
                                        <w:top w:val="none" w:sz="0" w:space="0" w:color="auto"/>
                                        <w:left w:val="none" w:sz="0" w:space="0" w:color="auto"/>
                                        <w:bottom w:val="none" w:sz="0" w:space="0" w:color="auto"/>
                                        <w:right w:val="none" w:sz="0" w:space="0" w:color="auto"/>
                                      </w:divBdr>
                                      <w:divsChild>
                                        <w:div w:id="184316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074910">
                                  <w:marLeft w:val="300"/>
                                  <w:marRight w:val="0"/>
                                  <w:marTop w:val="0"/>
                                  <w:marBottom w:val="0"/>
                                  <w:divBdr>
                                    <w:top w:val="none" w:sz="0" w:space="0" w:color="auto"/>
                                    <w:left w:val="none" w:sz="0" w:space="0" w:color="auto"/>
                                    <w:bottom w:val="none" w:sz="0" w:space="0" w:color="auto"/>
                                    <w:right w:val="none" w:sz="0" w:space="0" w:color="auto"/>
                                  </w:divBdr>
                                  <w:divsChild>
                                    <w:div w:id="2130658377">
                                      <w:marLeft w:val="0"/>
                                      <w:marRight w:val="0"/>
                                      <w:marTop w:val="0"/>
                                      <w:marBottom w:val="150"/>
                                      <w:divBdr>
                                        <w:top w:val="none" w:sz="0" w:space="0" w:color="auto"/>
                                        <w:left w:val="none" w:sz="0" w:space="0" w:color="auto"/>
                                        <w:bottom w:val="none" w:sz="0" w:space="0" w:color="auto"/>
                                        <w:right w:val="none" w:sz="0" w:space="0" w:color="auto"/>
                                      </w:divBdr>
                                      <w:divsChild>
                                        <w:div w:id="1009940444">
                                          <w:marLeft w:val="0"/>
                                          <w:marRight w:val="0"/>
                                          <w:marTop w:val="0"/>
                                          <w:marBottom w:val="0"/>
                                          <w:divBdr>
                                            <w:top w:val="none" w:sz="0" w:space="0" w:color="auto"/>
                                            <w:left w:val="none" w:sz="0" w:space="0" w:color="auto"/>
                                            <w:bottom w:val="none" w:sz="0" w:space="0" w:color="auto"/>
                                            <w:right w:val="none" w:sz="0" w:space="0" w:color="auto"/>
                                          </w:divBdr>
                                        </w:div>
                                        <w:div w:id="164064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5232742">
                      <w:marLeft w:val="0"/>
                      <w:marRight w:val="0"/>
                      <w:marTop w:val="0"/>
                      <w:marBottom w:val="0"/>
                      <w:divBdr>
                        <w:top w:val="none" w:sz="0" w:space="0" w:color="auto"/>
                        <w:left w:val="none" w:sz="0" w:space="0" w:color="auto"/>
                        <w:bottom w:val="none" w:sz="0" w:space="0" w:color="auto"/>
                        <w:right w:val="none" w:sz="0" w:space="0" w:color="auto"/>
                      </w:divBdr>
                      <w:divsChild>
                        <w:div w:id="1628584931">
                          <w:marLeft w:val="0"/>
                          <w:marRight w:val="0"/>
                          <w:marTop w:val="0"/>
                          <w:marBottom w:val="0"/>
                          <w:divBdr>
                            <w:top w:val="none" w:sz="0" w:space="0" w:color="auto"/>
                            <w:left w:val="none" w:sz="0" w:space="0" w:color="auto"/>
                            <w:bottom w:val="none" w:sz="0" w:space="0" w:color="auto"/>
                            <w:right w:val="none" w:sz="0" w:space="0" w:color="auto"/>
                          </w:divBdr>
                          <w:divsChild>
                            <w:div w:id="1511724347">
                              <w:marLeft w:val="0"/>
                              <w:marRight w:val="0"/>
                              <w:marTop w:val="0"/>
                              <w:marBottom w:val="0"/>
                              <w:divBdr>
                                <w:top w:val="none" w:sz="0" w:space="0" w:color="auto"/>
                                <w:left w:val="none" w:sz="0" w:space="0" w:color="auto"/>
                                <w:bottom w:val="none" w:sz="0" w:space="0" w:color="auto"/>
                                <w:right w:val="none" w:sz="0" w:space="0" w:color="auto"/>
                              </w:divBdr>
                            </w:div>
                            <w:div w:id="1301886922">
                              <w:marLeft w:val="0"/>
                              <w:marRight w:val="0"/>
                              <w:marTop w:val="300"/>
                              <w:marBottom w:val="0"/>
                              <w:divBdr>
                                <w:top w:val="none" w:sz="0" w:space="0" w:color="auto"/>
                                <w:left w:val="none" w:sz="0" w:space="0" w:color="auto"/>
                                <w:bottom w:val="none" w:sz="0" w:space="0" w:color="auto"/>
                                <w:right w:val="none" w:sz="0" w:space="0" w:color="auto"/>
                              </w:divBdr>
                              <w:divsChild>
                                <w:div w:id="2140486825">
                                  <w:marLeft w:val="0"/>
                                  <w:marRight w:val="0"/>
                                  <w:marTop w:val="0"/>
                                  <w:marBottom w:val="0"/>
                                  <w:divBdr>
                                    <w:top w:val="none" w:sz="0" w:space="0" w:color="auto"/>
                                    <w:left w:val="none" w:sz="0" w:space="0" w:color="auto"/>
                                    <w:bottom w:val="none" w:sz="0" w:space="0" w:color="auto"/>
                                    <w:right w:val="none" w:sz="0" w:space="0" w:color="auto"/>
                                  </w:divBdr>
                                  <w:divsChild>
                                    <w:div w:id="48962682">
                                      <w:marLeft w:val="0"/>
                                      <w:marRight w:val="0"/>
                                      <w:marTop w:val="0"/>
                                      <w:marBottom w:val="0"/>
                                      <w:divBdr>
                                        <w:top w:val="none" w:sz="0" w:space="0" w:color="auto"/>
                                        <w:left w:val="none" w:sz="0" w:space="0" w:color="auto"/>
                                        <w:bottom w:val="none" w:sz="0" w:space="0" w:color="auto"/>
                                        <w:right w:val="none" w:sz="0" w:space="0" w:color="auto"/>
                                      </w:divBdr>
                                      <w:divsChild>
                                        <w:div w:id="21273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316436">
                                  <w:marLeft w:val="300"/>
                                  <w:marRight w:val="0"/>
                                  <w:marTop w:val="0"/>
                                  <w:marBottom w:val="0"/>
                                  <w:divBdr>
                                    <w:top w:val="none" w:sz="0" w:space="0" w:color="auto"/>
                                    <w:left w:val="none" w:sz="0" w:space="0" w:color="auto"/>
                                    <w:bottom w:val="none" w:sz="0" w:space="0" w:color="auto"/>
                                    <w:right w:val="none" w:sz="0" w:space="0" w:color="auto"/>
                                  </w:divBdr>
                                  <w:divsChild>
                                    <w:div w:id="325867281">
                                      <w:marLeft w:val="0"/>
                                      <w:marRight w:val="0"/>
                                      <w:marTop w:val="0"/>
                                      <w:marBottom w:val="150"/>
                                      <w:divBdr>
                                        <w:top w:val="none" w:sz="0" w:space="0" w:color="auto"/>
                                        <w:left w:val="none" w:sz="0" w:space="0" w:color="auto"/>
                                        <w:bottom w:val="none" w:sz="0" w:space="0" w:color="auto"/>
                                        <w:right w:val="none" w:sz="0" w:space="0" w:color="auto"/>
                                      </w:divBdr>
                                      <w:divsChild>
                                        <w:div w:id="989871958">
                                          <w:marLeft w:val="0"/>
                                          <w:marRight w:val="0"/>
                                          <w:marTop w:val="0"/>
                                          <w:marBottom w:val="0"/>
                                          <w:divBdr>
                                            <w:top w:val="none" w:sz="0" w:space="0" w:color="auto"/>
                                            <w:left w:val="none" w:sz="0" w:space="0" w:color="auto"/>
                                            <w:bottom w:val="none" w:sz="0" w:space="0" w:color="auto"/>
                                            <w:right w:val="none" w:sz="0" w:space="0" w:color="auto"/>
                                          </w:divBdr>
                                        </w:div>
                                        <w:div w:id="139041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3662432">
                      <w:marLeft w:val="0"/>
                      <w:marRight w:val="0"/>
                      <w:marTop w:val="0"/>
                      <w:marBottom w:val="0"/>
                      <w:divBdr>
                        <w:top w:val="none" w:sz="0" w:space="0" w:color="auto"/>
                        <w:left w:val="none" w:sz="0" w:space="0" w:color="auto"/>
                        <w:bottom w:val="none" w:sz="0" w:space="0" w:color="auto"/>
                        <w:right w:val="none" w:sz="0" w:space="0" w:color="auto"/>
                      </w:divBdr>
                      <w:divsChild>
                        <w:div w:id="42797754">
                          <w:marLeft w:val="0"/>
                          <w:marRight w:val="0"/>
                          <w:marTop w:val="0"/>
                          <w:marBottom w:val="0"/>
                          <w:divBdr>
                            <w:top w:val="none" w:sz="0" w:space="0" w:color="auto"/>
                            <w:left w:val="none" w:sz="0" w:space="0" w:color="auto"/>
                            <w:bottom w:val="none" w:sz="0" w:space="0" w:color="auto"/>
                            <w:right w:val="none" w:sz="0" w:space="0" w:color="auto"/>
                          </w:divBdr>
                          <w:divsChild>
                            <w:div w:id="1417942764">
                              <w:marLeft w:val="0"/>
                              <w:marRight w:val="0"/>
                              <w:marTop w:val="0"/>
                              <w:marBottom w:val="0"/>
                              <w:divBdr>
                                <w:top w:val="none" w:sz="0" w:space="0" w:color="auto"/>
                                <w:left w:val="none" w:sz="0" w:space="0" w:color="auto"/>
                                <w:bottom w:val="none" w:sz="0" w:space="0" w:color="auto"/>
                                <w:right w:val="none" w:sz="0" w:space="0" w:color="auto"/>
                              </w:divBdr>
                            </w:div>
                            <w:div w:id="2050714802">
                              <w:marLeft w:val="0"/>
                              <w:marRight w:val="0"/>
                              <w:marTop w:val="0"/>
                              <w:marBottom w:val="0"/>
                              <w:divBdr>
                                <w:top w:val="none" w:sz="0" w:space="0" w:color="auto"/>
                                <w:left w:val="none" w:sz="0" w:space="0" w:color="auto"/>
                                <w:bottom w:val="none" w:sz="0" w:space="0" w:color="auto"/>
                                <w:right w:val="none" w:sz="0" w:space="0" w:color="auto"/>
                              </w:divBdr>
                            </w:div>
                            <w:div w:id="46803245">
                              <w:marLeft w:val="0"/>
                              <w:marRight w:val="0"/>
                              <w:marTop w:val="0"/>
                              <w:marBottom w:val="0"/>
                              <w:divBdr>
                                <w:top w:val="none" w:sz="0" w:space="0" w:color="auto"/>
                                <w:left w:val="none" w:sz="0" w:space="0" w:color="auto"/>
                                <w:bottom w:val="none" w:sz="0" w:space="0" w:color="auto"/>
                                <w:right w:val="none" w:sz="0" w:space="0" w:color="auto"/>
                              </w:divBdr>
                            </w:div>
                            <w:div w:id="1053774802">
                              <w:marLeft w:val="0"/>
                              <w:marRight w:val="0"/>
                              <w:marTop w:val="0"/>
                              <w:marBottom w:val="0"/>
                              <w:divBdr>
                                <w:top w:val="none" w:sz="0" w:space="0" w:color="auto"/>
                                <w:left w:val="none" w:sz="0" w:space="0" w:color="auto"/>
                                <w:bottom w:val="none" w:sz="0" w:space="0" w:color="auto"/>
                                <w:right w:val="none" w:sz="0" w:space="0" w:color="auto"/>
                              </w:divBdr>
                            </w:div>
                            <w:div w:id="1331370643">
                              <w:marLeft w:val="0"/>
                              <w:marRight w:val="0"/>
                              <w:marTop w:val="0"/>
                              <w:marBottom w:val="0"/>
                              <w:divBdr>
                                <w:top w:val="none" w:sz="0" w:space="0" w:color="auto"/>
                                <w:left w:val="none" w:sz="0" w:space="0" w:color="auto"/>
                                <w:bottom w:val="none" w:sz="0" w:space="0" w:color="auto"/>
                                <w:right w:val="none" w:sz="0" w:space="0" w:color="auto"/>
                              </w:divBdr>
                            </w:div>
                            <w:div w:id="273950536">
                              <w:marLeft w:val="0"/>
                              <w:marRight w:val="0"/>
                              <w:marTop w:val="0"/>
                              <w:marBottom w:val="0"/>
                              <w:divBdr>
                                <w:top w:val="none" w:sz="0" w:space="0" w:color="auto"/>
                                <w:left w:val="none" w:sz="0" w:space="0" w:color="auto"/>
                                <w:bottom w:val="none" w:sz="0" w:space="0" w:color="auto"/>
                                <w:right w:val="none" w:sz="0" w:space="0" w:color="auto"/>
                              </w:divBdr>
                            </w:div>
                            <w:div w:id="1979844170">
                              <w:marLeft w:val="0"/>
                              <w:marRight w:val="0"/>
                              <w:marTop w:val="0"/>
                              <w:marBottom w:val="0"/>
                              <w:divBdr>
                                <w:top w:val="none" w:sz="0" w:space="0" w:color="auto"/>
                                <w:left w:val="none" w:sz="0" w:space="0" w:color="auto"/>
                                <w:bottom w:val="none" w:sz="0" w:space="0" w:color="auto"/>
                                <w:right w:val="none" w:sz="0" w:space="0" w:color="auto"/>
                              </w:divBdr>
                            </w:div>
                            <w:div w:id="1262640861">
                              <w:marLeft w:val="0"/>
                              <w:marRight w:val="0"/>
                              <w:marTop w:val="0"/>
                              <w:marBottom w:val="0"/>
                              <w:divBdr>
                                <w:top w:val="none" w:sz="0" w:space="0" w:color="auto"/>
                                <w:left w:val="none" w:sz="0" w:space="0" w:color="auto"/>
                                <w:bottom w:val="none" w:sz="0" w:space="0" w:color="auto"/>
                                <w:right w:val="none" w:sz="0" w:space="0" w:color="auto"/>
                              </w:divBdr>
                            </w:div>
                            <w:div w:id="1489244566">
                              <w:marLeft w:val="0"/>
                              <w:marRight w:val="0"/>
                              <w:marTop w:val="0"/>
                              <w:marBottom w:val="0"/>
                              <w:divBdr>
                                <w:top w:val="none" w:sz="0" w:space="0" w:color="auto"/>
                                <w:left w:val="none" w:sz="0" w:space="0" w:color="auto"/>
                                <w:bottom w:val="none" w:sz="0" w:space="0" w:color="auto"/>
                                <w:right w:val="none" w:sz="0" w:space="0" w:color="auto"/>
                              </w:divBdr>
                            </w:div>
                            <w:div w:id="1166163983">
                              <w:marLeft w:val="0"/>
                              <w:marRight w:val="0"/>
                              <w:marTop w:val="0"/>
                              <w:marBottom w:val="0"/>
                              <w:divBdr>
                                <w:top w:val="none" w:sz="0" w:space="0" w:color="auto"/>
                                <w:left w:val="none" w:sz="0" w:space="0" w:color="auto"/>
                                <w:bottom w:val="none" w:sz="0" w:space="0" w:color="auto"/>
                                <w:right w:val="none" w:sz="0" w:space="0" w:color="auto"/>
                              </w:divBdr>
                            </w:div>
                            <w:div w:id="423653560">
                              <w:marLeft w:val="0"/>
                              <w:marRight w:val="0"/>
                              <w:marTop w:val="0"/>
                              <w:marBottom w:val="0"/>
                              <w:divBdr>
                                <w:top w:val="none" w:sz="0" w:space="0" w:color="auto"/>
                                <w:left w:val="none" w:sz="0" w:space="0" w:color="auto"/>
                                <w:bottom w:val="none" w:sz="0" w:space="0" w:color="auto"/>
                                <w:right w:val="none" w:sz="0" w:space="0" w:color="auto"/>
                              </w:divBdr>
                            </w:div>
                            <w:div w:id="1113985303">
                              <w:marLeft w:val="0"/>
                              <w:marRight w:val="0"/>
                              <w:marTop w:val="225"/>
                              <w:marBottom w:val="225"/>
                              <w:divBdr>
                                <w:top w:val="none" w:sz="0" w:space="0" w:color="auto"/>
                                <w:left w:val="none" w:sz="0" w:space="0" w:color="auto"/>
                                <w:bottom w:val="none" w:sz="0" w:space="0" w:color="auto"/>
                                <w:right w:val="none" w:sz="0" w:space="0" w:color="auto"/>
                              </w:divBdr>
                              <w:divsChild>
                                <w:div w:id="1779832703">
                                  <w:marLeft w:val="0"/>
                                  <w:marRight w:val="0"/>
                                  <w:marTop w:val="0"/>
                                  <w:marBottom w:val="0"/>
                                  <w:divBdr>
                                    <w:top w:val="none" w:sz="0" w:space="0" w:color="auto"/>
                                    <w:left w:val="none" w:sz="0" w:space="0" w:color="auto"/>
                                    <w:bottom w:val="none" w:sz="0" w:space="0" w:color="auto"/>
                                    <w:right w:val="none" w:sz="0" w:space="0" w:color="auto"/>
                                  </w:divBdr>
                                </w:div>
                                <w:div w:id="1746880866">
                                  <w:marLeft w:val="0"/>
                                  <w:marRight w:val="0"/>
                                  <w:marTop w:val="0"/>
                                  <w:marBottom w:val="0"/>
                                  <w:divBdr>
                                    <w:top w:val="none" w:sz="0" w:space="0" w:color="auto"/>
                                    <w:left w:val="none" w:sz="0" w:space="0" w:color="auto"/>
                                    <w:bottom w:val="none" w:sz="0" w:space="0" w:color="auto"/>
                                    <w:right w:val="none" w:sz="0" w:space="0" w:color="auto"/>
                                  </w:divBdr>
                                  <w:divsChild>
                                    <w:div w:id="191870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344198">
                              <w:marLeft w:val="0"/>
                              <w:marRight w:val="0"/>
                              <w:marTop w:val="300"/>
                              <w:marBottom w:val="0"/>
                              <w:divBdr>
                                <w:top w:val="none" w:sz="0" w:space="0" w:color="auto"/>
                                <w:left w:val="none" w:sz="0" w:space="0" w:color="auto"/>
                                <w:bottom w:val="none" w:sz="0" w:space="0" w:color="auto"/>
                                <w:right w:val="none" w:sz="0" w:space="0" w:color="auto"/>
                              </w:divBdr>
                              <w:divsChild>
                                <w:div w:id="1968509199">
                                  <w:marLeft w:val="0"/>
                                  <w:marRight w:val="0"/>
                                  <w:marTop w:val="0"/>
                                  <w:marBottom w:val="0"/>
                                  <w:divBdr>
                                    <w:top w:val="none" w:sz="0" w:space="0" w:color="auto"/>
                                    <w:left w:val="none" w:sz="0" w:space="0" w:color="auto"/>
                                    <w:bottom w:val="none" w:sz="0" w:space="0" w:color="auto"/>
                                    <w:right w:val="none" w:sz="0" w:space="0" w:color="auto"/>
                                  </w:divBdr>
                                  <w:divsChild>
                                    <w:div w:id="706611093">
                                      <w:marLeft w:val="0"/>
                                      <w:marRight w:val="0"/>
                                      <w:marTop w:val="0"/>
                                      <w:marBottom w:val="0"/>
                                      <w:divBdr>
                                        <w:top w:val="none" w:sz="0" w:space="0" w:color="auto"/>
                                        <w:left w:val="none" w:sz="0" w:space="0" w:color="auto"/>
                                        <w:bottom w:val="none" w:sz="0" w:space="0" w:color="auto"/>
                                        <w:right w:val="none" w:sz="0" w:space="0" w:color="auto"/>
                                      </w:divBdr>
                                      <w:divsChild>
                                        <w:div w:id="97734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335973">
                                  <w:marLeft w:val="300"/>
                                  <w:marRight w:val="0"/>
                                  <w:marTop w:val="0"/>
                                  <w:marBottom w:val="0"/>
                                  <w:divBdr>
                                    <w:top w:val="none" w:sz="0" w:space="0" w:color="auto"/>
                                    <w:left w:val="none" w:sz="0" w:space="0" w:color="auto"/>
                                    <w:bottom w:val="none" w:sz="0" w:space="0" w:color="auto"/>
                                    <w:right w:val="none" w:sz="0" w:space="0" w:color="auto"/>
                                  </w:divBdr>
                                  <w:divsChild>
                                    <w:div w:id="270741985">
                                      <w:marLeft w:val="0"/>
                                      <w:marRight w:val="0"/>
                                      <w:marTop w:val="0"/>
                                      <w:marBottom w:val="150"/>
                                      <w:divBdr>
                                        <w:top w:val="none" w:sz="0" w:space="0" w:color="auto"/>
                                        <w:left w:val="none" w:sz="0" w:space="0" w:color="auto"/>
                                        <w:bottom w:val="none" w:sz="0" w:space="0" w:color="auto"/>
                                        <w:right w:val="none" w:sz="0" w:space="0" w:color="auto"/>
                                      </w:divBdr>
                                      <w:divsChild>
                                        <w:div w:id="2062703413">
                                          <w:marLeft w:val="0"/>
                                          <w:marRight w:val="0"/>
                                          <w:marTop w:val="0"/>
                                          <w:marBottom w:val="0"/>
                                          <w:divBdr>
                                            <w:top w:val="none" w:sz="0" w:space="0" w:color="auto"/>
                                            <w:left w:val="none" w:sz="0" w:space="0" w:color="auto"/>
                                            <w:bottom w:val="none" w:sz="0" w:space="0" w:color="auto"/>
                                            <w:right w:val="none" w:sz="0" w:space="0" w:color="auto"/>
                                          </w:divBdr>
                                        </w:div>
                                        <w:div w:id="65838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900146">
                                  <w:marLeft w:val="300"/>
                                  <w:marRight w:val="0"/>
                                  <w:marTop w:val="0"/>
                                  <w:marBottom w:val="0"/>
                                  <w:divBdr>
                                    <w:top w:val="none" w:sz="0" w:space="0" w:color="auto"/>
                                    <w:left w:val="none" w:sz="0" w:space="0" w:color="auto"/>
                                    <w:bottom w:val="none" w:sz="0" w:space="0" w:color="auto"/>
                                    <w:right w:val="none" w:sz="0" w:space="0" w:color="auto"/>
                                  </w:divBdr>
                                  <w:divsChild>
                                    <w:div w:id="703561012">
                                      <w:marLeft w:val="0"/>
                                      <w:marRight w:val="0"/>
                                      <w:marTop w:val="0"/>
                                      <w:marBottom w:val="150"/>
                                      <w:divBdr>
                                        <w:top w:val="none" w:sz="0" w:space="0" w:color="auto"/>
                                        <w:left w:val="none" w:sz="0" w:space="0" w:color="auto"/>
                                        <w:bottom w:val="none" w:sz="0" w:space="0" w:color="auto"/>
                                        <w:right w:val="none" w:sz="0" w:space="0" w:color="auto"/>
                                      </w:divBdr>
                                      <w:divsChild>
                                        <w:div w:id="147405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5179029">
                      <w:marLeft w:val="0"/>
                      <w:marRight w:val="0"/>
                      <w:marTop w:val="0"/>
                      <w:marBottom w:val="0"/>
                      <w:divBdr>
                        <w:top w:val="none" w:sz="0" w:space="0" w:color="auto"/>
                        <w:left w:val="none" w:sz="0" w:space="0" w:color="auto"/>
                        <w:bottom w:val="none" w:sz="0" w:space="0" w:color="auto"/>
                        <w:right w:val="none" w:sz="0" w:space="0" w:color="auto"/>
                      </w:divBdr>
                      <w:divsChild>
                        <w:div w:id="51084619">
                          <w:marLeft w:val="0"/>
                          <w:marRight w:val="0"/>
                          <w:marTop w:val="0"/>
                          <w:marBottom w:val="0"/>
                          <w:divBdr>
                            <w:top w:val="none" w:sz="0" w:space="0" w:color="auto"/>
                            <w:left w:val="none" w:sz="0" w:space="0" w:color="auto"/>
                            <w:bottom w:val="none" w:sz="0" w:space="0" w:color="auto"/>
                            <w:right w:val="none" w:sz="0" w:space="0" w:color="auto"/>
                          </w:divBdr>
                          <w:divsChild>
                            <w:div w:id="998997863">
                              <w:marLeft w:val="0"/>
                              <w:marRight w:val="0"/>
                              <w:marTop w:val="0"/>
                              <w:marBottom w:val="0"/>
                              <w:divBdr>
                                <w:top w:val="none" w:sz="0" w:space="0" w:color="auto"/>
                                <w:left w:val="none" w:sz="0" w:space="0" w:color="auto"/>
                                <w:bottom w:val="none" w:sz="0" w:space="0" w:color="auto"/>
                                <w:right w:val="none" w:sz="0" w:space="0" w:color="auto"/>
                              </w:divBdr>
                            </w:div>
                            <w:div w:id="133497576">
                              <w:marLeft w:val="0"/>
                              <w:marRight w:val="0"/>
                              <w:marTop w:val="300"/>
                              <w:marBottom w:val="0"/>
                              <w:divBdr>
                                <w:top w:val="none" w:sz="0" w:space="0" w:color="auto"/>
                                <w:left w:val="none" w:sz="0" w:space="0" w:color="auto"/>
                                <w:bottom w:val="none" w:sz="0" w:space="0" w:color="auto"/>
                                <w:right w:val="none" w:sz="0" w:space="0" w:color="auto"/>
                              </w:divBdr>
                              <w:divsChild>
                                <w:div w:id="1052576386">
                                  <w:marLeft w:val="0"/>
                                  <w:marRight w:val="0"/>
                                  <w:marTop w:val="0"/>
                                  <w:marBottom w:val="0"/>
                                  <w:divBdr>
                                    <w:top w:val="none" w:sz="0" w:space="0" w:color="auto"/>
                                    <w:left w:val="none" w:sz="0" w:space="0" w:color="auto"/>
                                    <w:bottom w:val="none" w:sz="0" w:space="0" w:color="auto"/>
                                    <w:right w:val="none" w:sz="0" w:space="0" w:color="auto"/>
                                  </w:divBdr>
                                  <w:divsChild>
                                    <w:div w:id="1917518049">
                                      <w:marLeft w:val="0"/>
                                      <w:marRight w:val="0"/>
                                      <w:marTop w:val="0"/>
                                      <w:marBottom w:val="0"/>
                                      <w:divBdr>
                                        <w:top w:val="none" w:sz="0" w:space="0" w:color="auto"/>
                                        <w:left w:val="none" w:sz="0" w:space="0" w:color="auto"/>
                                        <w:bottom w:val="none" w:sz="0" w:space="0" w:color="auto"/>
                                        <w:right w:val="none" w:sz="0" w:space="0" w:color="auto"/>
                                      </w:divBdr>
                                      <w:divsChild>
                                        <w:div w:id="102571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059055">
                                  <w:marLeft w:val="300"/>
                                  <w:marRight w:val="0"/>
                                  <w:marTop w:val="0"/>
                                  <w:marBottom w:val="0"/>
                                  <w:divBdr>
                                    <w:top w:val="none" w:sz="0" w:space="0" w:color="auto"/>
                                    <w:left w:val="none" w:sz="0" w:space="0" w:color="auto"/>
                                    <w:bottom w:val="none" w:sz="0" w:space="0" w:color="auto"/>
                                    <w:right w:val="none" w:sz="0" w:space="0" w:color="auto"/>
                                  </w:divBdr>
                                  <w:divsChild>
                                    <w:div w:id="446658327">
                                      <w:marLeft w:val="0"/>
                                      <w:marRight w:val="0"/>
                                      <w:marTop w:val="0"/>
                                      <w:marBottom w:val="150"/>
                                      <w:divBdr>
                                        <w:top w:val="none" w:sz="0" w:space="0" w:color="auto"/>
                                        <w:left w:val="none" w:sz="0" w:space="0" w:color="auto"/>
                                        <w:bottom w:val="none" w:sz="0" w:space="0" w:color="auto"/>
                                        <w:right w:val="none" w:sz="0" w:space="0" w:color="auto"/>
                                      </w:divBdr>
                                      <w:divsChild>
                                        <w:div w:id="861213332">
                                          <w:marLeft w:val="0"/>
                                          <w:marRight w:val="0"/>
                                          <w:marTop w:val="0"/>
                                          <w:marBottom w:val="0"/>
                                          <w:divBdr>
                                            <w:top w:val="none" w:sz="0" w:space="0" w:color="auto"/>
                                            <w:left w:val="none" w:sz="0" w:space="0" w:color="auto"/>
                                            <w:bottom w:val="none" w:sz="0" w:space="0" w:color="auto"/>
                                            <w:right w:val="none" w:sz="0" w:space="0" w:color="auto"/>
                                          </w:divBdr>
                                        </w:div>
                                        <w:div w:id="124407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7158797">
                  <w:marLeft w:val="0"/>
                  <w:marRight w:val="0"/>
                  <w:marTop w:val="0"/>
                  <w:marBottom w:val="0"/>
                  <w:divBdr>
                    <w:top w:val="none" w:sz="0" w:space="0" w:color="auto"/>
                    <w:left w:val="none" w:sz="0" w:space="0" w:color="auto"/>
                    <w:bottom w:val="none" w:sz="0" w:space="0" w:color="auto"/>
                    <w:right w:val="none" w:sz="0" w:space="0" w:color="auto"/>
                  </w:divBdr>
                  <w:divsChild>
                    <w:div w:id="804934854">
                      <w:marLeft w:val="0"/>
                      <w:marRight w:val="0"/>
                      <w:marTop w:val="0"/>
                      <w:marBottom w:val="0"/>
                      <w:divBdr>
                        <w:top w:val="none" w:sz="0" w:space="0" w:color="auto"/>
                        <w:left w:val="none" w:sz="0" w:space="0" w:color="auto"/>
                        <w:bottom w:val="none" w:sz="0" w:space="0" w:color="auto"/>
                        <w:right w:val="none" w:sz="0" w:space="0" w:color="auto"/>
                      </w:divBdr>
                      <w:divsChild>
                        <w:div w:id="673342909">
                          <w:marLeft w:val="0"/>
                          <w:marRight w:val="0"/>
                          <w:marTop w:val="0"/>
                          <w:marBottom w:val="0"/>
                          <w:divBdr>
                            <w:top w:val="none" w:sz="0" w:space="0" w:color="auto"/>
                            <w:left w:val="none" w:sz="0" w:space="0" w:color="auto"/>
                            <w:bottom w:val="none" w:sz="0" w:space="0" w:color="auto"/>
                            <w:right w:val="none" w:sz="0" w:space="0" w:color="auto"/>
                          </w:divBdr>
                          <w:divsChild>
                            <w:div w:id="2083486816">
                              <w:marLeft w:val="0"/>
                              <w:marRight w:val="0"/>
                              <w:marTop w:val="0"/>
                              <w:marBottom w:val="0"/>
                              <w:divBdr>
                                <w:top w:val="none" w:sz="0" w:space="0" w:color="auto"/>
                                <w:left w:val="none" w:sz="0" w:space="0" w:color="auto"/>
                                <w:bottom w:val="none" w:sz="0" w:space="0" w:color="auto"/>
                                <w:right w:val="none" w:sz="0" w:space="0" w:color="auto"/>
                              </w:divBdr>
                            </w:div>
                            <w:div w:id="1001160600">
                              <w:marLeft w:val="0"/>
                              <w:marRight w:val="0"/>
                              <w:marTop w:val="300"/>
                              <w:marBottom w:val="0"/>
                              <w:divBdr>
                                <w:top w:val="none" w:sz="0" w:space="0" w:color="auto"/>
                                <w:left w:val="none" w:sz="0" w:space="0" w:color="auto"/>
                                <w:bottom w:val="none" w:sz="0" w:space="0" w:color="auto"/>
                                <w:right w:val="none" w:sz="0" w:space="0" w:color="auto"/>
                              </w:divBdr>
                              <w:divsChild>
                                <w:div w:id="573781403">
                                  <w:marLeft w:val="0"/>
                                  <w:marRight w:val="0"/>
                                  <w:marTop w:val="0"/>
                                  <w:marBottom w:val="0"/>
                                  <w:divBdr>
                                    <w:top w:val="none" w:sz="0" w:space="0" w:color="auto"/>
                                    <w:left w:val="none" w:sz="0" w:space="0" w:color="auto"/>
                                    <w:bottom w:val="none" w:sz="0" w:space="0" w:color="auto"/>
                                    <w:right w:val="none" w:sz="0" w:space="0" w:color="auto"/>
                                  </w:divBdr>
                                  <w:divsChild>
                                    <w:div w:id="1157040043">
                                      <w:marLeft w:val="0"/>
                                      <w:marRight w:val="0"/>
                                      <w:marTop w:val="0"/>
                                      <w:marBottom w:val="0"/>
                                      <w:divBdr>
                                        <w:top w:val="none" w:sz="0" w:space="0" w:color="auto"/>
                                        <w:left w:val="none" w:sz="0" w:space="0" w:color="auto"/>
                                        <w:bottom w:val="none" w:sz="0" w:space="0" w:color="auto"/>
                                        <w:right w:val="none" w:sz="0" w:space="0" w:color="auto"/>
                                      </w:divBdr>
                                      <w:divsChild>
                                        <w:div w:id="14825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288164">
                                  <w:marLeft w:val="300"/>
                                  <w:marRight w:val="0"/>
                                  <w:marTop w:val="0"/>
                                  <w:marBottom w:val="0"/>
                                  <w:divBdr>
                                    <w:top w:val="none" w:sz="0" w:space="0" w:color="auto"/>
                                    <w:left w:val="none" w:sz="0" w:space="0" w:color="auto"/>
                                    <w:bottom w:val="none" w:sz="0" w:space="0" w:color="auto"/>
                                    <w:right w:val="none" w:sz="0" w:space="0" w:color="auto"/>
                                  </w:divBdr>
                                  <w:divsChild>
                                    <w:div w:id="441732870">
                                      <w:marLeft w:val="0"/>
                                      <w:marRight w:val="0"/>
                                      <w:marTop w:val="0"/>
                                      <w:marBottom w:val="150"/>
                                      <w:divBdr>
                                        <w:top w:val="none" w:sz="0" w:space="0" w:color="auto"/>
                                        <w:left w:val="none" w:sz="0" w:space="0" w:color="auto"/>
                                        <w:bottom w:val="none" w:sz="0" w:space="0" w:color="auto"/>
                                        <w:right w:val="none" w:sz="0" w:space="0" w:color="auto"/>
                                      </w:divBdr>
                                      <w:divsChild>
                                        <w:div w:id="643966735">
                                          <w:marLeft w:val="0"/>
                                          <w:marRight w:val="0"/>
                                          <w:marTop w:val="0"/>
                                          <w:marBottom w:val="0"/>
                                          <w:divBdr>
                                            <w:top w:val="none" w:sz="0" w:space="0" w:color="auto"/>
                                            <w:left w:val="none" w:sz="0" w:space="0" w:color="auto"/>
                                            <w:bottom w:val="none" w:sz="0" w:space="0" w:color="auto"/>
                                            <w:right w:val="none" w:sz="0" w:space="0" w:color="auto"/>
                                          </w:divBdr>
                                        </w:div>
                                        <w:div w:id="12893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11878">
                                  <w:marLeft w:val="0"/>
                                  <w:marRight w:val="0"/>
                                  <w:marTop w:val="0"/>
                                  <w:marBottom w:val="0"/>
                                  <w:divBdr>
                                    <w:top w:val="none" w:sz="0" w:space="0" w:color="auto"/>
                                    <w:left w:val="none" w:sz="0" w:space="0" w:color="auto"/>
                                    <w:bottom w:val="none" w:sz="0" w:space="0" w:color="auto"/>
                                    <w:right w:val="none" w:sz="0" w:space="0" w:color="auto"/>
                                  </w:divBdr>
                                  <w:divsChild>
                                    <w:div w:id="433400107">
                                      <w:marLeft w:val="0"/>
                                      <w:marRight w:val="0"/>
                                      <w:marTop w:val="0"/>
                                      <w:marBottom w:val="0"/>
                                      <w:divBdr>
                                        <w:top w:val="none" w:sz="0" w:space="0" w:color="auto"/>
                                        <w:left w:val="none" w:sz="0" w:space="0" w:color="auto"/>
                                        <w:bottom w:val="none" w:sz="0" w:space="0" w:color="auto"/>
                                        <w:right w:val="none" w:sz="0" w:space="0" w:color="auto"/>
                                      </w:divBdr>
                                      <w:divsChild>
                                        <w:div w:id="181968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088634">
                                  <w:marLeft w:val="300"/>
                                  <w:marRight w:val="0"/>
                                  <w:marTop w:val="0"/>
                                  <w:marBottom w:val="0"/>
                                  <w:divBdr>
                                    <w:top w:val="none" w:sz="0" w:space="0" w:color="auto"/>
                                    <w:left w:val="none" w:sz="0" w:space="0" w:color="auto"/>
                                    <w:bottom w:val="none" w:sz="0" w:space="0" w:color="auto"/>
                                    <w:right w:val="none" w:sz="0" w:space="0" w:color="auto"/>
                                  </w:divBdr>
                                  <w:divsChild>
                                    <w:div w:id="2013337846">
                                      <w:marLeft w:val="0"/>
                                      <w:marRight w:val="0"/>
                                      <w:marTop w:val="0"/>
                                      <w:marBottom w:val="150"/>
                                      <w:divBdr>
                                        <w:top w:val="none" w:sz="0" w:space="0" w:color="auto"/>
                                        <w:left w:val="none" w:sz="0" w:space="0" w:color="auto"/>
                                        <w:bottom w:val="none" w:sz="0" w:space="0" w:color="auto"/>
                                        <w:right w:val="none" w:sz="0" w:space="0" w:color="auto"/>
                                      </w:divBdr>
                                      <w:divsChild>
                                        <w:div w:id="380905025">
                                          <w:marLeft w:val="0"/>
                                          <w:marRight w:val="0"/>
                                          <w:marTop w:val="0"/>
                                          <w:marBottom w:val="0"/>
                                          <w:divBdr>
                                            <w:top w:val="none" w:sz="0" w:space="0" w:color="auto"/>
                                            <w:left w:val="none" w:sz="0" w:space="0" w:color="auto"/>
                                            <w:bottom w:val="none" w:sz="0" w:space="0" w:color="auto"/>
                                            <w:right w:val="none" w:sz="0" w:space="0" w:color="auto"/>
                                          </w:divBdr>
                                        </w:div>
                                        <w:div w:id="985739245">
                                          <w:marLeft w:val="0"/>
                                          <w:marRight w:val="0"/>
                                          <w:marTop w:val="225"/>
                                          <w:marBottom w:val="225"/>
                                          <w:divBdr>
                                            <w:top w:val="none" w:sz="0" w:space="0" w:color="auto"/>
                                            <w:left w:val="none" w:sz="0" w:space="0" w:color="auto"/>
                                            <w:bottom w:val="none" w:sz="0" w:space="0" w:color="auto"/>
                                            <w:right w:val="none" w:sz="0" w:space="0" w:color="auto"/>
                                          </w:divBdr>
                                          <w:divsChild>
                                            <w:div w:id="828130554">
                                              <w:marLeft w:val="0"/>
                                              <w:marRight w:val="0"/>
                                              <w:marTop w:val="0"/>
                                              <w:marBottom w:val="0"/>
                                              <w:divBdr>
                                                <w:top w:val="none" w:sz="0" w:space="0" w:color="auto"/>
                                                <w:left w:val="none" w:sz="0" w:space="0" w:color="auto"/>
                                                <w:bottom w:val="none" w:sz="0" w:space="0" w:color="auto"/>
                                                <w:right w:val="none" w:sz="0" w:space="0" w:color="auto"/>
                                              </w:divBdr>
                                            </w:div>
                                          </w:divsChild>
                                        </w:div>
                                        <w:div w:id="882446700">
                                          <w:marLeft w:val="0"/>
                                          <w:marRight w:val="0"/>
                                          <w:marTop w:val="225"/>
                                          <w:marBottom w:val="225"/>
                                          <w:divBdr>
                                            <w:top w:val="none" w:sz="0" w:space="0" w:color="auto"/>
                                            <w:left w:val="none" w:sz="0" w:space="0" w:color="auto"/>
                                            <w:bottom w:val="none" w:sz="0" w:space="0" w:color="auto"/>
                                            <w:right w:val="none" w:sz="0" w:space="0" w:color="auto"/>
                                          </w:divBdr>
                                          <w:divsChild>
                                            <w:div w:id="101603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3697392">
                      <w:marLeft w:val="0"/>
                      <w:marRight w:val="0"/>
                      <w:marTop w:val="0"/>
                      <w:marBottom w:val="0"/>
                      <w:divBdr>
                        <w:top w:val="none" w:sz="0" w:space="0" w:color="auto"/>
                        <w:left w:val="none" w:sz="0" w:space="0" w:color="auto"/>
                        <w:bottom w:val="none" w:sz="0" w:space="0" w:color="auto"/>
                        <w:right w:val="none" w:sz="0" w:space="0" w:color="auto"/>
                      </w:divBdr>
                      <w:divsChild>
                        <w:div w:id="370230166">
                          <w:marLeft w:val="0"/>
                          <w:marRight w:val="0"/>
                          <w:marTop w:val="0"/>
                          <w:marBottom w:val="0"/>
                          <w:divBdr>
                            <w:top w:val="none" w:sz="0" w:space="0" w:color="auto"/>
                            <w:left w:val="none" w:sz="0" w:space="0" w:color="auto"/>
                            <w:bottom w:val="none" w:sz="0" w:space="0" w:color="auto"/>
                            <w:right w:val="none" w:sz="0" w:space="0" w:color="auto"/>
                          </w:divBdr>
                          <w:divsChild>
                            <w:div w:id="1215047160">
                              <w:marLeft w:val="0"/>
                              <w:marRight w:val="0"/>
                              <w:marTop w:val="0"/>
                              <w:marBottom w:val="0"/>
                              <w:divBdr>
                                <w:top w:val="none" w:sz="0" w:space="0" w:color="auto"/>
                                <w:left w:val="none" w:sz="0" w:space="0" w:color="auto"/>
                                <w:bottom w:val="none" w:sz="0" w:space="0" w:color="auto"/>
                                <w:right w:val="none" w:sz="0" w:space="0" w:color="auto"/>
                              </w:divBdr>
                            </w:div>
                            <w:div w:id="1883983169">
                              <w:marLeft w:val="0"/>
                              <w:marRight w:val="0"/>
                              <w:marTop w:val="225"/>
                              <w:marBottom w:val="225"/>
                              <w:divBdr>
                                <w:top w:val="none" w:sz="0" w:space="0" w:color="auto"/>
                                <w:left w:val="none" w:sz="0" w:space="0" w:color="auto"/>
                                <w:bottom w:val="none" w:sz="0" w:space="0" w:color="auto"/>
                                <w:right w:val="none" w:sz="0" w:space="0" w:color="auto"/>
                              </w:divBdr>
                              <w:divsChild>
                                <w:div w:id="869420314">
                                  <w:marLeft w:val="0"/>
                                  <w:marRight w:val="0"/>
                                  <w:marTop w:val="0"/>
                                  <w:marBottom w:val="0"/>
                                  <w:divBdr>
                                    <w:top w:val="none" w:sz="0" w:space="0" w:color="auto"/>
                                    <w:left w:val="none" w:sz="0" w:space="0" w:color="auto"/>
                                    <w:bottom w:val="none" w:sz="0" w:space="0" w:color="auto"/>
                                    <w:right w:val="none" w:sz="0" w:space="0" w:color="auto"/>
                                  </w:divBdr>
                                </w:div>
                                <w:div w:id="2051146208">
                                  <w:marLeft w:val="0"/>
                                  <w:marRight w:val="0"/>
                                  <w:marTop w:val="0"/>
                                  <w:marBottom w:val="0"/>
                                  <w:divBdr>
                                    <w:top w:val="none" w:sz="0" w:space="0" w:color="auto"/>
                                    <w:left w:val="none" w:sz="0" w:space="0" w:color="auto"/>
                                    <w:bottom w:val="none" w:sz="0" w:space="0" w:color="auto"/>
                                    <w:right w:val="none" w:sz="0" w:space="0" w:color="auto"/>
                                  </w:divBdr>
                                  <w:divsChild>
                                    <w:div w:id="11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651515">
                              <w:marLeft w:val="0"/>
                              <w:marRight w:val="0"/>
                              <w:marTop w:val="300"/>
                              <w:marBottom w:val="0"/>
                              <w:divBdr>
                                <w:top w:val="none" w:sz="0" w:space="0" w:color="auto"/>
                                <w:left w:val="none" w:sz="0" w:space="0" w:color="auto"/>
                                <w:bottom w:val="none" w:sz="0" w:space="0" w:color="auto"/>
                                <w:right w:val="none" w:sz="0" w:space="0" w:color="auto"/>
                              </w:divBdr>
                              <w:divsChild>
                                <w:div w:id="1423183239">
                                  <w:marLeft w:val="0"/>
                                  <w:marRight w:val="0"/>
                                  <w:marTop w:val="0"/>
                                  <w:marBottom w:val="0"/>
                                  <w:divBdr>
                                    <w:top w:val="none" w:sz="0" w:space="0" w:color="auto"/>
                                    <w:left w:val="none" w:sz="0" w:space="0" w:color="auto"/>
                                    <w:bottom w:val="none" w:sz="0" w:space="0" w:color="auto"/>
                                    <w:right w:val="none" w:sz="0" w:space="0" w:color="auto"/>
                                  </w:divBdr>
                                  <w:divsChild>
                                    <w:div w:id="1999185274">
                                      <w:marLeft w:val="0"/>
                                      <w:marRight w:val="0"/>
                                      <w:marTop w:val="0"/>
                                      <w:marBottom w:val="0"/>
                                      <w:divBdr>
                                        <w:top w:val="none" w:sz="0" w:space="0" w:color="auto"/>
                                        <w:left w:val="none" w:sz="0" w:space="0" w:color="auto"/>
                                        <w:bottom w:val="none" w:sz="0" w:space="0" w:color="auto"/>
                                        <w:right w:val="none" w:sz="0" w:space="0" w:color="auto"/>
                                      </w:divBdr>
                                      <w:divsChild>
                                        <w:div w:id="141146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772494">
                                  <w:marLeft w:val="300"/>
                                  <w:marRight w:val="0"/>
                                  <w:marTop w:val="0"/>
                                  <w:marBottom w:val="0"/>
                                  <w:divBdr>
                                    <w:top w:val="none" w:sz="0" w:space="0" w:color="auto"/>
                                    <w:left w:val="none" w:sz="0" w:space="0" w:color="auto"/>
                                    <w:bottom w:val="none" w:sz="0" w:space="0" w:color="auto"/>
                                    <w:right w:val="none" w:sz="0" w:space="0" w:color="auto"/>
                                  </w:divBdr>
                                  <w:divsChild>
                                    <w:div w:id="1497988065">
                                      <w:marLeft w:val="0"/>
                                      <w:marRight w:val="0"/>
                                      <w:marTop w:val="0"/>
                                      <w:marBottom w:val="150"/>
                                      <w:divBdr>
                                        <w:top w:val="none" w:sz="0" w:space="0" w:color="auto"/>
                                        <w:left w:val="none" w:sz="0" w:space="0" w:color="auto"/>
                                        <w:bottom w:val="none" w:sz="0" w:space="0" w:color="auto"/>
                                        <w:right w:val="none" w:sz="0" w:space="0" w:color="auto"/>
                                      </w:divBdr>
                                      <w:divsChild>
                                        <w:div w:id="128404901">
                                          <w:marLeft w:val="0"/>
                                          <w:marRight w:val="0"/>
                                          <w:marTop w:val="0"/>
                                          <w:marBottom w:val="0"/>
                                          <w:divBdr>
                                            <w:top w:val="none" w:sz="0" w:space="0" w:color="auto"/>
                                            <w:left w:val="none" w:sz="0" w:space="0" w:color="auto"/>
                                            <w:bottom w:val="none" w:sz="0" w:space="0" w:color="auto"/>
                                            <w:right w:val="none" w:sz="0" w:space="0" w:color="auto"/>
                                          </w:divBdr>
                                        </w:div>
                                        <w:div w:id="12457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647312">
                      <w:marLeft w:val="0"/>
                      <w:marRight w:val="0"/>
                      <w:marTop w:val="0"/>
                      <w:marBottom w:val="0"/>
                      <w:divBdr>
                        <w:top w:val="none" w:sz="0" w:space="0" w:color="auto"/>
                        <w:left w:val="none" w:sz="0" w:space="0" w:color="auto"/>
                        <w:bottom w:val="none" w:sz="0" w:space="0" w:color="auto"/>
                        <w:right w:val="none" w:sz="0" w:space="0" w:color="auto"/>
                      </w:divBdr>
                      <w:divsChild>
                        <w:div w:id="923878611">
                          <w:marLeft w:val="0"/>
                          <w:marRight w:val="0"/>
                          <w:marTop w:val="0"/>
                          <w:marBottom w:val="0"/>
                          <w:divBdr>
                            <w:top w:val="none" w:sz="0" w:space="0" w:color="auto"/>
                            <w:left w:val="none" w:sz="0" w:space="0" w:color="auto"/>
                            <w:bottom w:val="none" w:sz="0" w:space="0" w:color="auto"/>
                            <w:right w:val="none" w:sz="0" w:space="0" w:color="auto"/>
                          </w:divBdr>
                          <w:divsChild>
                            <w:div w:id="362638783">
                              <w:marLeft w:val="0"/>
                              <w:marRight w:val="0"/>
                              <w:marTop w:val="0"/>
                              <w:marBottom w:val="0"/>
                              <w:divBdr>
                                <w:top w:val="none" w:sz="0" w:space="0" w:color="auto"/>
                                <w:left w:val="none" w:sz="0" w:space="0" w:color="auto"/>
                                <w:bottom w:val="none" w:sz="0" w:space="0" w:color="auto"/>
                                <w:right w:val="none" w:sz="0" w:space="0" w:color="auto"/>
                              </w:divBdr>
                            </w:div>
                            <w:div w:id="1935237606">
                              <w:marLeft w:val="0"/>
                              <w:marRight w:val="0"/>
                              <w:marTop w:val="0"/>
                              <w:marBottom w:val="0"/>
                              <w:divBdr>
                                <w:top w:val="none" w:sz="0" w:space="0" w:color="auto"/>
                                <w:left w:val="none" w:sz="0" w:space="0" w:color="auto"/>
                                <w:bottom w:val="none" w:sz="0" w:space="0" w:color="auto"/>
                                <w:right w:val="none" w:sz="0" w:space="0" w:color="auto"/>
                              </w:divBdr>
                            </w:div>
                            <w:div w:id="1473792218">
                              <w:marLeft w:val="0"/>
                              <w:marRight w:val="0"/>
                              <w:marTop w:val="0"/>
                              <w:marBottom w:val="0"/>
                              <w:divBdr>
                                <w:top w:val="none" w:sz="0" w:space="0" w:color="auto"/>
                                <w:left w:val="none" w:sz="0" w:space="0" w:color="auto"/>
                                <w:bottom w:val="none" w:sz="0" w:space="0" w:color="auto"/>
                                <w:right w:val="none" w:sz="0" w:space="0" w:color="auto"/>
                              </w:divBdr>
                            </w:div>
                            <w:div w:id="1614243696">
                              <w:marLeft w:val="0"/>
                              <w:marRight w:val="0"/>
                              <w:marTop w:val="0"/>
                              <w:marBottom w:val="0"/>
                              <w:divBdr>
                                <w:top w:val="none" w:sz="0" w:space="0" w:color="auto"/>
                                <w:left w:val="none" w:sz="0" w:space="0" w:color="auto"/>
                                <w:bottom w:val="none" w:sz="0" w:space="0" w:color="auto"/>
                                <w:right w:val="none" w:sz="0" w:space="0" w:color="auto"/>
                              </w:divBdr>
                            </w:div>
                            <w:div w:id="1674995084">
                              <w:marLeft w:val="0"/>
                              <w:marRight w:val="0"/>
                              <w:marTop w:val="0"/>
                              <w:marBottom w:val="0"/>
                              <w:divBdr>
                                <w:top w:val="none" w:sz="0" w:space="0" w:color="auto"/>
                                <w:left w:val="none" w:sz="0" w:space="0" w:color="auto"/>
                                <w:bottom w:val="none" w:sz="0" w:space="0" w:color="auto"/>
                                <w:right w:val="none" w:sz="0" w:space="0" w:color="auto"/>
                              </w:divBdr>
                            </w:div>
                            <w:div w:id="1546024537">
                              <w:marLeft w:val="0"/>
                              <w:marRight w:val="0"/>
                              <w:marTop w:val="0"/>
                              <w:marBottom w:val="0"/>
                              <w:divBdr>
                                <w:top w:val="none" w:sz="0" w:space="0" w:color="auto"/>
                                <w:left w:val="none" w:sz="0" w:space="0" w:color="auto"/>
                                <w:bottom w:val="none" w:sz="0" w:space="0" w:color="auto"/>
                                <w:right w:val="none" w:sz="0" w:space="0" w:color="auto"/>
                              </w:divBdr>
                            </w:div>
                            <w:div w:id="1563321724">
                              <w:marLeft w:val="0"/>
                              <w:marRight w:val="0"/>
                              <w:marTop w:val="0"/>
                              <w:marBottom w:val="0"/>
                              <w:divBdr>
                                <w:top w:val="none" w:sz="0" w:space="0" w:color="auto"/>
                                <w:left w:val="none" w:sz="0" w:space="0" w:color="auto"/>
                                <w:bottom w:val="none" w:sz="0" w:space="0" w:color="auto"/>
                                <w:right w:val="none" w:sz="0" w:space="0" w:color="auto"/>
                              </w:divBdr>
                            </w:div>
                            <w:div w:id="2018576714">
                              <w:marLeft w:val="0"/>
                              <w:marRight w:val="0"/>
                              <w:marTop w:val="0"/>
                              <w:marBottom w:val="0"/>
                              <w:divBdr>
                                <w:top w:val="none" w:sz="0" w:space="0" w:color="auto"/>
                                <w:left w:val="none" w:sz="0" w:space="0" w:color="auto"/>
                                <w:bottom w:val="none" w:sz="0" w:space="0" w:color="auto"/>
                                <w:right w:val="none" w:sz="0" w:space="0" w:color="auto"/>
                              </w:divBdr>
                            </w:div>
                            <w:div w:id="609167877">
                              <w:marLeft w:val="0"/>
                              <w:marRight w:val="0"/>
                              <w:marTop w:val="225"/>
                              <w:marBottom w:val="225"/>
                              <w:divBdr>
                                <w:top w:val="none" w:sz="0" w:space="0" w:color="auto"/>
                                <w:left w:val="none" w:sz="0" w:space="0" w:color="auto"/>
                                <w:bottom w:val="none" w:sz="0" w:space="0" w:color="auto"/>
                                <w:right w:val="none" w:sz="0" w:space="0" w:color="auto"/>
                              </w:divBdr>
                              <w:divsChild>
                                <w:div w:id="1760830323">
                                  <w:marLeft w:val="0"/>
                                  <w:marRight w:val="0"/>
                                  <w:marTop w:val="0"/>
                                  <w:marBottom w:val="0"/>
                                  <w:divBdr>
                                    <w:top w:val="none" w:sz="0" w:space="0" w:color="auto"/>
                                    <w:left w:val="none" w:sz="0" w:space="0" w:color="auto"/>
                                    <w:bottom w:val="none" w:sz="0" w:space="0" w:color="auto"/>
                                    <w:right w:val="none" w:sz="0" w:space="0" w:color="auto"/>
                                  </w:divBdr>
                                </w:div>
                                <w:div w:id="1347095897">
                                  <w:marLeft w:val="0"/>
                                  <w:marRight w:val="0"/>
                                  <w:marTop w:val="0"/>
                                  <w:marBottom w:val="0"/>
                                  <w:divBdr>
                                    <w:top w:val="none" w:sz="0" w:space="0" w:color="auto"/>
                                    <w:left w:val="none" w:sz="0" w:space="0" w:color="auto"/>
                                    <w:bottom w:val="none" w:sz="0" w:space="0" w:color="auto"/>
                                    <w:right w:val="none" w:sz="0" w:space="0" w:color="auto"/>
                                  </w:divBdr>
                                  <w:divsChild>
                                    <w:div w:id="26511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99665">
                              <w:marLeft w:val="0"/>
                              <w:marRight w:val="0"/>
                              <w:marTop w:val="300"/>
                              <w:marBottom w:val="0"/>
                              <w:divBdr>
                                <w:top w:val="none" w:sz="0" w:space="0" w:color="auto"/>
                                <w:left w:val="none" w:sz="0" w:space="0" w:color="auto"/>
                                <w:bottom w:val="none" w:sz="0" w:space="0" w:color="auto"/>
                                <w:right w:val="none" w:sz="0" w:space="0" w:color="auto"/>
                              </w:divBdr>
                              <w:divsChild>
                                <w:div w:id="691616672">
                                  <w:marLeft w:val="0"/>
                                  <w:marRight w:val="0"/>
                                  <w:marTop w:val="0"/>
                                  <w:marBottom w:val="0"/>
                                  <w:divBdr>
                                    <w:top w:val="none" w:sz="0" w:space="0" w:color="auto"/>
                                    <w:left w:val="none" w:sz="0" w:space="0" w:color="auto"/>
                                    <w:bottom w:val="none" w:sz="0" w:space="0" w:color="auto"/>
                                    <w:right w:val="none" w:sz="0" w:space="0" w:color="auto"/>
                                  </w:divBdr>
                                  <w:divsChild>
                                    <w:div w:id="955210442">
                                      <w:marLeft w:val="0"/>
                                      <w:marRight w:val="0"/>
                                      <w:marTop w:val="0"/>
                                      <w:marBottom w:val="0"/>
                                      <w:divBdr>
                                        <w:top w:val="none" w:sz="0" w:space="0" w:color="auto"/>
                                        <w:left w:val="none" w:sz="0" w:space="0" w:color="auto"/>
                                        <w:bottom w:val="none" w:sz="0" w:space="0" w:color="auto"/>
                                        <w:right w:val="none" w:sz="0" w:space="0" w:color="auto"/>
                                      </w:divBdr>
                                      <w:divsChild>
                                        <w:div w:id="58329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105124">
                                  <w:marLeft w:val="300"/>
                                  <w:marRight w:val="0"/>
                                  <w:marTop w:val="0"/>
                                  <w:marBottom w:val="0"/>
                                  <w:divBdr>
                                    <w:top w:val="none" w:sz="0" w:space="0" w:color="auto"/>
                                    <w:left w:val="none" w:sz="0" w:space="0" w:color="auto"/>
                                    <w:bottom w:val="none" w:sz="0" w:space="0" w:color="auto"/>
                                    <w:right w:val="none" w:sz="0" w:space="0" w:color="auto"/>
                                  </w:divBdr>
                                  <w:divsChild>
                                    <w:div w:id="1928344765">
                                      <w:marLeft w:val="0"/>
                                      <w:marRight w:val="0"/>
                                      <w:marTop w:val="0"/>
                                      <w:marBottom w:val="150"/>
                                      <w:divBdr>
                                        <w:top w:val="none" w:sz="0" w:space="0" w:color="auto"/>
                                        <w:left w:val="none" w:sz="0" w:space="0" w:color="auto"/>
                                        <w:bottom w:val="none" w:sz="0" w:space="0" w:color="auto"/>
                                        <w:right w:val="none" w:sz="0" w:space="0" w:color="auto"/>
                                      </w:divBdr>
                                      <w:divsChild>
                                        <w:div w:id="364525637">
                                          <w:marLeft w:val="0"/>
                                          <w:marRight w:val="0"/>
                                          <w:marTop w:val="0"/>
                                          <w:marBottom w:val="0"/>
                                          <w:divBdr>
                                            <w:top w:val="none" w:sz="0" w:space="0" w:color="auto"/>
                                            <w:left w:val="none" w:sz="0" w:space="0" w:color="auto"/>
                                            <w:bottom w:val="none" w:sz="0" w:space="0" w:color="auto"/>
                                            <w:right w:val="none" w:sz="0" w:space="0" w:color="auto"/>
                                          </w:divBdr>
                                        </w:div>
                                        <w:div w:id="1035614840">
                                          <w:marLeft w:val="0"/>
                                          <w:marRight w:val="0"/>
                                          <w:marTop w:val="0"/>
                                          <w:marBottom w:val="0"/>
                                          <w:divBdr>
                                            <w:top w:val="none" w:sz="0" w:space="0" w:color="auto"/>
                                            <w:left w:val="none" w:sz="0" w:space="0" w:color="auto"/>
                                            <w:bottom w:val="none" w:sz="0" w:space="0" w:color="auto"/>
                                            <w:right w:val="none" w:sz="0" w:space="0" w:color="auto"/>
                                          </w:divBdr>
                                        </w:div>
                                        <w:div w:id="966355179">
                                          <w:marLeft w:val="0"/>
                                          <w:marRight w:val="0"/>
                                          <w:marTop w:val="0"/>
                                          <w:marBottom w:val="0"/>
                                          <w:divBdr>
                                            <w:top w:val="none" w:sz="0" w:space="0" w:color="auto"/>
                                            <w:left w:val="none" w:sz="0" w:space="0" w:color="auto"/>
                                            <w:bottom w:val="none" w:sz="0" w:space="0" w:color="auto"/>
                                            <w:right w:val="none" w:sz="0" w:space="0" w:color="auto"/>
                                          </w:divBdr>
                                        </w:div>
                                        <w:div w:id="826633566">
                                          <w:marLeft w:val="0"/>
                                          <w:marRight w:val="0"/>
                                          <w:marTop w:val="0"/>
                                          <w:marBottom w:val="0"/>
                                          <w:divBdr>
                                            <w:top w:val="none" w:sz="0" w:space="0" w:color="auto"/>
                                            <w:left w:val="none" w:sz="0" w:space="0" w:color="auto"/>
                                            <w:bottom w:val="none" w:sz="0" w:space="0" w:color="auto"/>
                                            <w:right w:val="none" w:sz="0" w:space="0" w:color="auto"/>
                                          </w:divBdr>
                                        </w:div>
                                        <w:div w:id="168586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663434">
                                  <w:marLeft w:val="300"/>
                                  <w:marRight w:val="0"/>
                                  <w:marTop w:val="0"/>
                                  <w:marBottom w:val="0"/>
                                  <w:divBdr>
                                    <w:top w:val="none" w:sz="0" w:space="0" w:color="auto"/>
                                    <w:left w:val="none" w:sz="0" w:space="0" w:color="auto"/>
                                    <w:bottom w:val="none" w:sz="0" w:space="0" w:color="auto"/>
                                    <w:right w:val="none" w:sz="0" w:space="0" w:color="auto"/>
                                  </w:divBdr>
                                  <w:divsChild>
                                    <w:div w:id="1952711705">
                                      <w:marLeft w:val="0"/>
                                      <w:marRight w:val="0"/>
                                      <w:marTop w:val="0"/>
                                      <w:marBottom w:val="150"/>
                                      <w:divBdr>
                                        <w:top w:val="none" w:sz="0" w:space="0" w:color="auto"/>
                                        <w:left w:val="none" w:sz="0" w:space="0" w:color="auto"/>
                                        <w:bottom w:val="none" w:sz="0" w:space="0" w:color="auto"/>
                                        <w:right w:val="none" w:sz="0" w:space="0" w:color="auto"/>
                                      </w:divBdr>
                                      <w:divsChild>
                                        <w:div w:id="1993440268">
                                          <w:marLeft w:val="0"/>
                                          <w:marRight w:val="0"/>
                                          <w:marTop w:val="0"/>
                                          <w:marBottom w:val="0"/>
                                          <w:divBdr>
                                            <w:top w:val="none" w:sz="0" w:space="0" w:color="auto"/>
                                            <w:left w:val="none" w:sz="0" w:space="0" w:color="auto"/>
                                            <w:bottom w:val="none" w:sz="0" w:space="0" w:color="auto"/>
                                            <w:right w:val="none" w:sz="0" w:space="0" w:color="auto"/>
                                          </w:divBdr>
                                        </w:div>
                                        <w:div w:id="345444329">
                                          <w:marLeft w:val="0"/>
                                          <w:marRight w:val="0"/>
                                          <w:marTop w:val="0"/>
                                          <w:marBottom w:val="0"/>
                                          <w:divBdr>
                                            <w:top w:val="none" w:sz="0" w:space="0" w:color="auto"/>
                                            <w:left w:val="none" w:sz="0" w:space="0" w:color="auto"/>
                                            <w:bottom w:val="none" w:sz="0" w:space="0" w:color="auto"/>
                                            <w:right w:val="none" w:sz="0" w:space="0" w:color="auto"/>
                                          </w:divBdr>
                                        </w:div>
                                        <w:div w:id="204991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020559">
                                  <w:marLeft w:val="300"/>
                                  <w:marRight w:val="0"/>
                                  <w:marTop w:val="0"/>
                                  <w:marBottom w:val="0"/>
                                  <w:divBdr>
                                    <w:top w:val="none" w:sz="0" w:space="0" w:color="auto"/>
                                    <w:left w:val="none" w:sz="0" w:space="0" w:color="auto"/>
                                    <w:bottom w:val="none" w:sz="0" w:space="0" w:color="auto"/>
                                    <w:right w:val="none" w:sz="0" w:space="0" w:color="auto"/>
                                  </w:divBdr>
                                  <w:divsChild>
                                    <w:div w:id="102579934">
                                      <w:marLeft w:val="0"/>
                                      <w:marRight w:val="0"/>
                                      <w:marTop w:val="0"/>
                                      <w:marBottom w:val="150"/>
                                      <w:divBdr>
                                        <w:top w:val="none" w:sz="0" w:space="0" w:color="auto"/>
                                        <w:left w:val="none" w:sz="0" w:space="0" w:color="auto"/>
                                        <w:bottom w:val="none" w:sz="0" w:space="0" w:color="auto"/>
                                        <w:right w:val="none" w:sz="0" w:space="0" w:color="auto"/>
                                      </w:divBdr>
                                      <w:divsChild>
                                        <w:div w:id="2047673728">
                                          <w:marLeft w:val="0"/>
                                          <w:marRight w:val="0"/>
                                          <w:marTop w:val="0"/>
                                          <w:marBottom w:val="0"/>
                                          <w:divBdr>
                                            <w:top w:val="none" w:sz="0" w:space="0" w:color="auto"/>
                                            <w:left w:val="none" w:sz="0" w:space="0" w:color="auto"/>
                                            <w:bottom w:val="none" w:sz="0" w:space="0" w:color="auto"/>
                                            <w:right w:val="none" w:sz="0" w:space="0" w:color="auto"/>
                                          </w:divBdr>
                                        </w:div>
                                        <w:div w:id="1984305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82888">
                                  <w:marLeft w:val="0"/>
                                  <w:marRight w:val="0"/>
                                  <w:marTop w:val="0"/>
                                  <w:marBottom w:val="0"/>
                                  <w:divBdr>
                                    <w:top w:val="none" w:sz="0" w:space="0" w:color="auto"/>
                                    <w:left w:val="none" w:sz="0" w:space="0" w:color="auto"/>
                                    <w:bottom w:val="none" w:sz="0" w:space="0" w:color="auto"/>
                                    <w:right w:val="none" w:sz="0" w:space="0" w:color="auto"/>
                                  </w:divBdr>
                                  <w:divsChild>
                                    <w:div w:id="111636294">
                                      <w:marLeft w:val="0"/>
                                      <w:marRight w:val="0"/>
                                      <w:marTop w:val="0"/>
                                      <w:marBottom w:val="0"/>
                                      <w:divBdr>
                                        <w:top w:val="none" w:sz="0" w:space="0" w:color="auto"/>
                                        <w:left w:val="none" w:sz="0" w:space="0" w:color="auto"/>
                                        <w:bottom w:val="none" w:sz="0" w:space="0" w:color="auto"/>
                                        <w:right w:val="none" w:sz="0" w:space="0" w:color="auto"/>
                                      </w:divBdr>
                                      <w:divsChild>
                                        <w:div w:id="187060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731185">
                                  <w:marLeft w:val="300"/>
                                  <w:marRight w:val="0"/>
                                  <w:marTop w:val="0"/>
                                  <w:marBottom w:val="0"/>
                                  <w:divBdr>
                                    <w:top w:val="none" w:sz="0" w:space="0" w:color="auto"/>
                                    <w:left w:val="none" w:sz="0" w:space="0" w:color="auto"/>
                                    <w:bottom w:val="none" w:sz="0" w:space="0" w:color="auto"/>
                                    <w:right w:val="none" w:sz="0" w:space="0" w:color="auto"/>
                                  </w:divBdr>
                                  <w:divsChild>
                                    <w:div w:id="786774508">
                                      <w:marLeft w:val="0"/>
                                      <w:marRight w:val="0"/>
                                      <w:marTop w:val="0"/>
                                      <w:marBottom w:val="150"/>
                                      <w:divBdr>
                                        <w:top w:val="none" w:sz="0" w:space="0" w:color="auto"/>
                                        <w:left w:val="none" w:sz="0" w:space="0" w:color="auto"/>
                                        <w:bottom w:val="none" w:sz="0" w:space="0" w:color="auto"/>
                                        <w:right w:val="none" w:sz="0" w:space="0" w:color="auto"/>
                                      </w:divBdr>
                                      <w:divsChild>
                                        <w:div w:id="612707698">
                                          <w:marLeft w:val="0"/>
                                          <w:marRight w:val="0"/>
                                          <w:marTop w:val="0"/>
                                          <w:marBottom w:val="0"/>
                                          <w:divBdr>
                                            <w:top w:val="none" w:sz="0" w:space="0" w:color="auto"/>
                                            <w:left w:val="none" w:sz="0" w:space="0" w:color="auto"/>
                                            <w:bottom w:val="none" w:sz="0" w:space="0" w:color="auto"/>
                                            <w:right w:val="none" w:sz="0" w:space="0" w:color="auto"/>
                                          </w:divBdr>
                                        </w:div>
                                        <w:div w:id="1581720476">
                                          <w:marLeft w:val="0"/>
                                          <w:marRight w:val="0"/>
                                          <w:marTop w:val="225"/>
                                          <w:marBottom w:val="225"/>
                                          <w:divBdr>
                                            <w:top w:val="none" w:sz="0" w:space="0" w:color="auto"/>
                                            <w:left w:val="none" w:sz="0" w:space="0" w:color="auto"/>
                                            <w:bottom w:val="none" w:sz="0" w:space="0" w:color="auto"/>
                                            <w:right w:val="none" w:sz="0" w:space="0" w:color="auto"/>
                                          </w:divBdr>
                                          <w:divsChild>
                                            <w:div w:id="25316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6450567">
                      <w:marLeft w:val="0"/>
                      <w:marRight w:val="0"/>
                      <w:marTop w:val="0"/>
                      <w:marBottom w:val="0"/>
                      <w:divBdr>
                        <w:top w:val="none" w:sz="0" w:space="0" w:color="auto"/>
                        <w:left w:val="none" w:sz="0" w:space="0" w:color="auto"/>
                        <w:bottom w:val="none" w:sz="0" w:space="0" w:color="auto"/>
                        <w:right w:val="none" w:sz="0" w:space="0" w:color="auto"/>
                      </w:divBdr>
                      <w:divsChild>
                        <w:div w:id="632253831">
                          <w:marLeft w:val="0"/>
                          <w:marRight w:val="0"/>
                          <w:marTop w:val="0"/>
                          <w:marBottom w:val="0"/>
                          <w:divBdr>
                            <w:top w:val="none" w:sz="0" w:space="0" w:color="auto"/>
                            <w:left w:val="none" w:sz="0" w:space="0" w:color="auto"/>
                            <w:bottom w:val="none" w:sz="0" w:space="0" w:color="auto"/>
                            <w:right w:val="none" w:sz="0" w:space="0" w:color="auto"/>
                          </w:divBdr>
                          <w:divsChild>
                            <w:div w:id="2063284375">
                              <w:marLeft w:val="0"/>
                              <w:marRight w:val="0"/>
                              <w:marTop w:val="0"/>
                              <w:marBottom w:val="0"/>
                              <w:divBdr>
                                <w:top w:val="none" w:sz="0" w:space="0" w:color="auto"/>
                                <w:left w:val="none" w:sz="0" w:space="0" w:color="auto"/>
                                <w:bottom w:val="none" w:sz="0" w:space="0" w:color="auto"/>
                                <w:right w:val="none" w:sz="0" w:space="0" w:color="auto"/>
                              </w:divBdr>
                            </w:div>
                            <w:div w:id="576985758">
                              <w:marLeft w:val="0"/>
                              <w:marRight w:val="0"/>
                              <w:marTop w:val="0"/>
                              <w:marBottom w:val="0"/>
                              <w:divBdr>
                                <w:top w:val="none" w:sz="0" w:space="0" w:color="auto"/>
                                <w:left w:val="none" w:sz="0" w:space="0" w:color="auto"/>
                                <w:bottom w:val="none" w:sz="0" w:space="0" w:color="auto"/>
                                <w:right w:val="none" w:sz="0" w:space="0" w:color="auto"/>
                              </w:divBdr>
                            </w:div>
                            <w:div w:id="830566163">
                              <w:marLeft w:val="0"/>
                              <w:marRight w:val="0"/>
                              <w:marTop w:val="0"/>
                              <w:marBottom w:val="0"/>
                              <w:divBdr>
                                <w:top w:val="none" w:sz="0" w:space="0" w:color="auto"/>
                                <w:left w:val="none" w:sz="0" w:space="0" w:color="auto"/>
                                <w:bottom w:val="none" w:sz="0" w:space="0" w:color="auto"/>
                                <w:right w:val="none" w:sz="0" w:space="0" w:color="auto"/>
                              </w:divBdr>
                            </w:div>
                            <w:div w:id="1599216894">
                              <w:marLeft w:val="0"/>
                              <w:marRight w:val="0"/>
                              <w:marTop w:val="0"/>
                              <w:marBottom w:val="0"/>
                              <w:divBdr>
                                <w:top w:val="none" w:sz="0" w:space="0" w:color="auto"/>
                                <w:left w:val="none" w:sz="0" w:space="0" w:color="auto"/>
                                <w:bottom w:val="none" w:sz="0" w:space="0" w:color="auto"/>
                                <w:right w:val="none" w:sz="0" w:space="0" w:color="auto"/>
                              </w:divBdr>
                            </w:div>
                            <w:div w:id="1441219219">
                              <w:marLeft w:val="0"/>
                              <w:marRight w:val="0"/>
                              <w:marTop w:val="0"/>
                              <w:marBottom w:val="0"/>
                              <w:divBdr>
                                <w:top w:val="none" w:sz="0" w:space="0" w:color="auto"/>
                                <w:left w:val="none" w:sz="0" w:space="0" w:color="auto"/>
                                <w:bottom w:val="none" w:sz="0" w:space="0" w:color="auto"/>
                                <w:right w:val="none" w:sz="0" w:space="0" w:color="auto"/>
                              </w:divBdr>
                            </w:div>
                            <w:div w:id="267154345">
                              <w:marLeft w:val="0"/>
                              <w:marRight w:val="0"/>
                              <w:marTop w:val="0"/>
                              <w:marBottom w:val="0"/>
                              <w:divBdr>
                                <w:top w:val="none" w:sz="0" w:space="0" w:color="auto"/>
                                <w:left w:val="none" w:sz="0" w:space="0" w:color="auto"/>
                                <w:bottom w:val="none" w:sz="0" w:space="0" w:color="auto"/>
                                <w:right w:val="none" w:sz="0" w:space="0" w:color="auto"/>
                              </w:divBdr>
                            </w:div>
                            <w:div w:id="1299803309">
                              <w:marLeft w:val="0"/>
                              <w:marRight w:val="0"/>
                              <w:marTop w:val="0"/>
                              <w:marBottom w:val="0"/>
                              <w:divBdr>
                                <w:top w:val="none" w:sz="0" w:space="0" w:color="auto"/>
                                <w:left w:val="none" w:sz="0" w:space="0" w:color="auto"/>
                                <w:bottom w:val="none" w:sz="0" w:space="0" w:color="auto"/>
                                <w:right w:val="none" w:sz="0" w:space="0" w:color="auto"/>
                              </w:divBdr>
                            </w:div>
                            <w:div w:id="1577783930">
                              <w:marLeft w:val="0"/>
                              <w:marRight w:val="0"/>
                              <w:marTop w:val="0"/>
                              <w:marBottom w:val="0"/>
                              <w:divBdr>
                                <w:top w:val="none" w:sz="0" w:space="0" w:color="auto"/>
                                <w:left w:val="none" w:sz="0" w:space="0" w:color="auto"/>
                                <w:bottom w:val="none" w:sz="0" w:space="0" w:color="auto"/>
                                <w:right w:val="none" w:sz="0" w:space="0" w:color="auto"/>
                              </w:divBdr>
                            </w:div>
                            <w:div w:id="26610042">
                              <w:marLeft w:val="0"/>
                              <w:marRight w:val="0"/>
                              <w:marTop w:val="300"/>
                              <w:marBottom w:val="0"/>
                              <w:divBdr>
                                <w:top w:val="none" w:sz="0" w:space="0" w:color="auto"/>
                                <w:left w:val="none" w:sz="0" w:space="0" w:color="auto"/>
                                <w:bottom w:val="none" w:sz="0" w:space="0" w:color="auto"/>
                                <w:right w:val="none" w:sz="0" w:space="0" w:color="auto"/>
                              </w:divBdr>
                              <w:divsChild>
                                <w:div w:id="1741173379">
                                  <w:marLeft w:val="0"/>
                                  <w:marRight w:val="0"/>
                                  <w:marTop w:val="0"/>
                                  <w:marBottom w:val="0"/>
                                  <w:divBdr>
                                    <w:top w:val="none" w:sz="0" w:space="0" w:color="auto"/>
                                    <w:left w:val="none" w:sz="0" w:space="0" w:color="auto"/>
                                    <w:bottom w:val="none" w:sz="0" w:space="0" w:color="auto"/>
                                    <w:right w:val="none" w:sz="0" w:space="0" w:color="auto"/>
                                  </w:divBdr>
                                  <w:divsChild>
                                    <w:div w:id="486551468">
                                      <w:marLeft w:val="0"/>
                                      <w:marRight w:val="0"/>
                                      <w:marTop w:val="0"/>
                                      <w:marBottom w:val="0"/>
                                      <w:divBdr>
                                        <w:top w:val="none" w:sz="0" w:space="0" w:color="auto"/>
                                        <w:left w:val="none" w:sz="0" w:space="0" w:color="auto"/>
                                        <w:bottom w:val="none" w:sz="0" w:space="0" w:color="auto"/>
                                        <w:right w:val="none" w:sz="0" w:space="0" w:color="auto"/>
                                      </w:divBdr>
                                      <w:divsChild>
                                        <w:div w:id="131872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207232">
                                  <w:marLeft w:val="300"/>
                                  <w:marRight w:val="0"/>
                                  <w:marTop w:val="0"/>
                                  <w:marBottom w:val="0"/>
                                  <w:divBdr>
                                    <w:top w:val="none" w:sz="0" w:space="0" w:color="auto"/>
                                    <w:left w:val="none" w:sz="0" w:space="0" w:color="auto"/>
                                    <w:bottom w:val="none" w:sz="0" w:space="0" w:color="auto"/>
                                    <w:right w:val="none" w:sz="0" w:space="0" w:color="auto"/>
                                  </w:divBdr>
                                  <w:divsChild>
                                    <w:div w:id="2057197465">
                                      <w:marLeft w:val="0"/>
                                      <w:marRight w:val="0"/>
                                      <w:marTop w:val="0"/>
                                      <w:marBottom w:val="150"/>
                                      <w:divBdr>
                                        <w:top w:val="none" w:sz="0" w:space="0" w:color="auto"/>
                                        <w:left w:val="none" w:sz="0" w:space="0" w:color="auto"/>
                                        <w:bottom w:val="none" w:sz="0" w:space="0" w:color="auto"/>
                                        <w:right w:val="none" w:sz="0" w:space="0" w:color="auto"/>
                                      </w:divBdr>
                                      <w:divsChild>
                                        <w:div w:id="1903329203">
                                          <w:marLeft w:val="0"/>
                                          <w:marRight w:val="0"/>
                                          <w:marTop w:val="0"/>
                                          <w:marBottom w:val="0"/>
                                          <w:divBdr>
                                            <w:top w:val="none" w:sz="0" w:space="0" w:color="auto"/>
                                            <w:left w:val="none" w:sz="0" w:space="0" w:color="auto"/>
                                            <w:bottom w:val="none" w:sz="0" w:space="0" w:color="auto"/>
                                            <w:right w:val="none" w:sz="0" w:space="0" w:color="auto"/>
                                          </w:divBdr>
                                        </w:div>
                                        <w:div w:id="868833057">
                                          <w:marLeft w:val="0"/>
                                          <w:marRight w:val="0"/>
                                          <w:marTop w:val="0"/>
                                          <w:marBottom w:val="0"/>
                                          <w:divBdr>
                                            <w:top w:val="none" w:sz="0" w:space="0" w:color="auto"/>
                                            <w:left w:val="none" w:sz="0" w:space="0" w:color="auto"/>
                                            <w:bottom w:val="none" w:sz="0" w:space="0" w:color="auto"/>
                                            <w:right w:val="none" w:sz="0" w:space="0" w:color="auto"/>
                                          </w:divBdr>
                                        </w:div>
                                        <w:div w:id="76974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850049">
                                  <w:marLeft w:val="300"/>
                                  <w:marRight w:val="0"/>
                                  <w:marTop w:val="0"/>
                                  <w:marBottom w:val="0"/>
                                  <w:divBdr>
                                    <w:top w:val="none" w:sz="0" w:space="0" w:color="auto"/>
                                    <w:left w:val="none" w:sz="0" w:space="0" w:color="auto"/>
                                    <w:bottom w:val="none" w:sz="0" w:space="0" w:color="auto"/>
                                    <w:right w:val="none" w:sz="0" w:space="0" w:color="auto"/>
                                  </w:divBdr>
                                  <w:divsChild>
                                    <w:div w:id="1269309637">
                                      <w:marLeft w:val="0"/>
                                      <w:marRight w:val="0"/>
                                      <w:marTop w:val="0"/>
                                      <w:marBottom w:val="150"/>
                                      <w:divBdr>
                                        <w:top w:val="none" w:sz="0" w:space="0" w:color="auto"/>
                                        <w:left w:val="none" w:sz="0" w:space="0" w:color="auto"/>
                                        <w:bottom w:val="none" w:sz="0" w:space="0" w:color="auto"/>
                                        <w:right w:val="none" w:sz="0" w:space="0" w:color="auto"/>
                                      </w:divBdr>
                                      <w:divsChild>
                                        <w:div w:id="72695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003776">
                                  <w:marLeft w:val="0"/>
                                  <w:marRight w:val="0"/>
                                  <w:marTop w:val="0"/>
                                  <w:marBottom w:val="0"/>
                                  <w:divBdr>
                                    <w:top w:val="none" w:sz="0" w:space="0" w:color="auto"/>
                                    <w:left w:val="none" w:sz="0" w:space="0" w:color="auto"/>
                                    <w:bottom w:val="none" w:sz="0" w:space="0" w:color="auto"/>
                                    <w:right w:val="none" w:sz="0" w:space="0" w:color="auto"/>
                                  </w:divBdr>
                                  <w:divsChild>
                                    <w:div w:id="110366430">
                                      <w:marLeft w:val="0"/>
                                      <w:marRight w:val="0"/>
                                      <w:marTop w:val="0"/>
                                      <w:marBottom w:val="0"/>
                                      <w:divBdr>
                                        <w:top w:val="none" w:sz="0" w:space="0" w:color="auto"/>
                                        <w:left w:val="none" w:sz="0" w:space="0" w:color="auto"/>
                                        <w:bottom w:val="none" w:sz="0" w:space="0" w:color="auto"/>
                                        <w:right w:val="none" w:sz="0" w:space="0" w:color="auto"/>
                                      </w:divBdr>
                                      <w:divsChild>
                                        <w:div w:id="93528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569792">
                                  <w:marLeft w:val="300"/>
                                  <w:marRight w:val="0"/>
                                  <w:marTop w:val="0"/>
                                  <w:marBottom w:val="0"/>
                                  <w:divBdr>
                                    <w:top w:val="none" w:sz="0" w:space="0" w:color="auto"/>
                                    <w:left w:val="none" w:sz="0" w:space="0" w:color="auto"/>
                                    <w:bottom w:val="none" w:sz="0" w:space="0" w:color="auto"/>
                                    <w:right w:val="none" w:sz="0" w:space="0" w:color="auto"/>
                                  </w:divBdr>
                                  <w:divsChild>
                                    <w:div w:id="2022587596">
                                      <w:marLeft w:val="0"/>
                                      <w:marRight w:val="0"/>
                                      <w:marTop w:val="0"/>
                                      <w:marBottom w:val="150"/>
                                      <w:divBdr>
                                        <w:top w:val="none" w:sz="0" w:space="0" w:color="auto"/>
                                        <w:left w:val="none" w:sz="0" w:space="0" w:color="auto"/>
                                        <w:bottom w:val="none" w:sz="0" w:space="0" w:color="auto"/>
                                        <w:right w:val="none" w:sz="0" w:space="0" w:color="auto"/>
                                      </w:divBdr>
                                      <w:divsChild>
                                        <w:div w:id="298189157">
                                          <w:marLeft w:val="0"/>
                                          <w:marRight w:val="0"/>
                                          <w:marTop w:val="0"/>
                                          <w:marBottom w:val="0"/>
                                          <w:divBdr>
                                            <w:top w:val="none" w:sz="0" w:space="0" w:color="auto"/>
                                            <w:left w:val="none" w:sz="0" w:space="0" w:color="auto"/>
                                            <w:bottom w:val="none" w:sz="0" w:space="0" w:color="auto"/>
                                            <w:right w:val="none" w:sz="0" w:space="0" w:color="auto"/>
                                          </w:divBdr>
                                        </w:div>
                                        <w:div w:id="76948639">
                                          <w:marLeft w:val="0"/>
                                          <w:marRight w:val="0"/>
                                          <w:marTop w:val="225"/>
                                          <w:marBottom w:val="225"/>
                                          <w:divBdr>
                                            <w:top w:val="none" w:sz="0" w:space="0" w:color="auto"/>
                                            <w:left w:val="none" w:sz="0" w:space="0" w:color="auto"/>
                                            <w:bottom w:val="none" w:sz="0" w:space="0" w:color="auto"/>
                                            <w:right w:val="none" w:sz="0" w:space="0" w:color="auto"/>
                                          </w:divBdr>
                                          <w:divsChild>
                                            <w:div w:id="8699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5697071">
                      <w:marLeft w:val="0"/>
                      <w:marRight w:val="0"/>
                      <w:marTop w:val="0"/>
                      <w:marBottom w:val="0"/>
                      <w:divBdr>
                        <w:top w:val="none" w:sz="0" w:space="0" w:color="auto"/>
                        <w:left w:val="none" w:sz="0" w:space="0" w:color="auto"/>
                        <w:bottom w:val="none" w:sz="0" w:space="0" w:color="auto"/>
                        <w:right w:val="none" w:sz="0" w:space="0" w:color="auto"/>
                      </w:divBdr>
                      <w:divsChild>
                        <w:div w:id="8918357">
                          <w:marLeft w:val="0"/>
                          <w:marRight w:val="0"/>
                          <w:marTop w:val="0"/>
                          <w:marBottom w:val="0"/>
                          <w:divBdr>
                            <w:top w:val="none" w:sz="0" w:space="0" w:color="auto"/>
                            <w:left w:val="none" w:sz="0" w:space="0" w:color="auto"/>
                            <w:bottom w:val="none" w:sz="0" w:space="0" w:color="auto"/>
                            <w:right w:val="none" w:sz="0" w:space="0" w:color="auto"/>
                          </w:divBdr>
                          <w:divsChild>
                            <w:div w:id="1306735313">
                              <w:marLeft w:val="0"/>
                              <w:marRight w:val="0"/>
                              <w:marTop w:val="0"/>
                              <w:marBottom w:val="0"/>
                              <w:divBdr>
                                <w:top w:val="none" w:sz="0" w:space="0" w:color="auto"/>
                                <w:left w:val="none" w:sz="0" w:space="0" w:color="auto"/>
                                <w:bottom w:val="none" w:sz="0" w:space="0" w:color="auto"/>
                                <w:right w:val="none" w:sz="0" w:space="0" w:color="auto"/>
                              </w:divBdr>
                            </w:div>
                            <w:div w:id="71513183">
                              <w:marLeft w:val="0"/>
                              <w:marRight w:val="0"/>
                              <w:marTop w:val="0"/>
                              <w:marBottom w:val="0"/>
                              <w:divBdr>
                                <w:top w:val="none" w:sz="0" w:space="0" w:color="auto"/>
                                <w:left w:val="none" w:sz="0" w:space="0" w:color="auto"/>
                                <w:bottom w:val="none" w:sz="0" w:space="0" w:color="auto"/>
                                <w:right w:val="none" w:sz="0" w:space="0" w:color="auto"/>
                              </w:divBdr>
                            </w:div>
                            <w:div w:id="1091005587">
                              <w:marLeft w:val="0"/>
                              <w:marRight w:val="0"/>
                              <w:marTop w:val="0"/>
                              <w:marBottom w:val="0"/>
                              <w:divBdr>
                                <w:top w:val="none" w:sz="0" w:space="0" w:color="auto"/>
                                <w:left w:val="none" w:sz="0" w:space="0" w:color="auto"/>
                                <w:bottom w:val="none" w:sz="0" w:space="0" w:color="auto"/>
                                <w:right w:val="none" w:sz="0" w:space="0" w:color="auto"/>
                              </w:divBdr>
                            </w:div>
                            <w:div w:id="1839881581">
                              <w:marLeft w:val="0"/>
                              <w:marRight w:val="0"/>
                              <w:marTop w:val="0"/>
                              <w:marBottom w:val="0"/>
                              <w:divBdr>
                                <w:top w:val="none" w:sz="0" w:space="0" w:color="auto"/>
                                <w:left w:val="none" w:sz="0" w:space="0" w:color="auto"/>
                                <w:bottom w:val="none" w:sz="0" w:space="0" w:color="auto"/>
                                <w:right w:val="none" w:sz="0" w:space="0" w:color="auto"/>
                              </w:divBdr>
                            </w:div>
                            <w:div w:id="1253515680">
                              <w:marLeft w:val="0"/>
                              <w:marRight w:val="0"/>
                              <w:marTop w:val="0"/>
                              <w:marBottom w:val="0"/>
                              <w:divBdr>
                                <w:top w:val="none" w:sz="0" w:space="0" w:color="auto"/>
                                <w:left w:val="none" w:sz="0" w:space="0" w:color="auto"/>
                                <w:bottom w:val="none" w:sz="0" w:space="0" w:color="auto"/>
                                <w:right w:val="none" w:sz="0" w:space="0" w:color="auto"/>
                              </w:divBdr>
                            </w:div>
                            <w:div w:id="443693171">
                              <w:marLeft w:val="0"/>
                              <w:marRight w:val="0"/>
                              <w:marTop w:val="0"/>
                              <w:marBottom w:val="0"/>
                              <w:divBdr>
                                <w:top w:val="none" w:sz="0" w:space="0" w:color="auto"/>
                                <w:left w:val="none" w:sz="0" w:space="0" w:color="auto"/>
                                <w:bottom w:val="none" w:sz="0" w:space="0" w:color="auto"/>
                                <w:right w:val="none" w:sz="0" w:space="0" w:color="auto"/>
                              </w:divBdr>
                            </w:div>
                            <w:div w:id="426316919">
                              <w:marLeft w:val="0"/>
                              <w:marRight w:val="0"/>
                              <w:marTop w:val="0"/>
                              <w:marBottom w:val="0"/>
                              <w:divBdr>
                                <w:top w:val="none" w:sz="0" w:space="0" w:color="auto"/>
                                <w:left w:val="none" w:sz="0" w:space="0" w:color="auto"/>
                                <w:bottom w:val="none" w:sz="0" w:space="0" w:color="auto"/>
                                <w:right w:val="none" w:sz="0" w:space="0" w:color="auto"/>
                              </w:divBdr>
                            </w:div>
                            <w:div w:id="834297183">
                              <w:marLeft w:val="0"/>
                              <w:marRight w:val="0"/>
                              <w:marTop w:val="0"/>
                              <w:marBottom w:val="0"/>
                              <w:divBdr>
                                <w:top w:val="none" w:sz="0" w:space="0" w:color="auto"/>
                                <w:left w:val="none" w:sz="0" w:space="0" w:color="auto"/>
                                <w:bottom w:val="none" w:sz="0" w:space="0" w:color="auto"/>
                                <w:right w:val="none" w:sz="0" w:space="0" w:color="auto"/>
                              </w:divBdr>
                            </w:div>
                            <w:div w:id="1988314737">
                              <w:marLeft w:val="0"/>
                              <w:marRight w:val="0"/>
                              <w:marTop w:val="300"/>
                              <w:marBottom w:val="0"/>
                              <w:divBdr>
                                <w:top w:val="none" w:sz="0" w:space="0" w:color="auto"/>
                                <w:left w:val="none" w:sz="0" w:space="0" w:color="auto"/>
                                <w:bottom w:val="none" w:sz="0" w:space="0" w:color="auto"/>
                                <w:right w:val="none" w:sz="0" w:space="0" w:color="auto"/>
                              </w:divBdr>
                              <w:divsChild>
                                <w:div w:id="1650859353">
                                  <w:marLeft w:val="0"/>
                                  <w:marRight w:val="0"/>
                                  <w:marTop w:val="0"/>
                                  <w:marBottom w:val="0"/>
                                  <w:divBdr>
                                    <w:top w:val="none" w:sz="0" w:space="0" w:color="auto"/>
                                    <w:left w:val="none" w:sz="0" w:space="0" w:color="auto"/>
                                    <w:bottom w:val="none" w:sz="0" w:space="0" w:color="auto"/>
                                    <w:right w:val="none" w:sz="0" w:space="0" w:color="auto"/>
                                  </w:divBdr>
                                  <w:divsChild>
                                    <w:div w:id="1690637266">
                                      <w:marLeft w:val="0"/>
                                      <w:marRight w:val="0"/>
                                      <w:marTop w:val="0"/>
                                      <w:marBottom w:val="0"/>
                                      <w:divBdr>
                                        <w:top w:val="none" w:sz="0" w:space="0" w:color="auto"/>
                                        <w:left w:val="none" w:sz="0" w:space="0" w:color="auto"/>
                                        <w:bottom w:val="none" w:sz="0" w:space="0" w:color="auto"/>
                                        <w:right w:val="none" w:sz="0" w:space="0" w:color="auto"/>
                                      </w:divBdr>
                                      <w:divsChild>
                                        <w:div w:id="98724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665047">
                                  <w:marLeft w:val="300"/>
                                  <w:marRight w:val="0"/>
                                  <w:marTop w:val="0"/>
                                  <w:marBottom w:val="0"/>
                                  <w:divBdr>
                                    <w:top w:val="none" w:sz="0" w:space="0" w:color="auto"/>
                                    <w:left w:val="none" w:sz="0" w:space="0" w:color="auto"/>
                                    <w:bottom w:val="none" w:sz="0" w:space="0" w:color="auto"/>
                                    <w:right w:val="none" w:sz="0" w:space="0" w:color="auto"/>
                                  </w:divBdr>
                                  <w:divsChild>
                                    <w:div w:id="342588896">
                                      <w:marLeft w:val="0"/>
                                      <w:marRight w:val="0"/>
                                      <w:marTop w:val="0"/>
                                      <w:marBottom w:val="150"/>
                                      <w:divBdr>
                                        <w:top w:val="none" w:sz="0" w:space="0" w:color="auto"/>
                                        <w:left w:val="none" w:sz="0" w:space="0" w:color="auto"/>
                                        <w:bottom w:val="none" w:sz="0" w:space="0" w:color="auto"/>
                                        <w:right w:val="none" w:sz="0" w:space="0" w:color="auto"/>
                                      </w:divBdr>
                                      <w:divsChild>
                                        <w:div w:id="1623654977">
                                          <w:marLeft w:val="0"/>
                                          <w:marRight w:val="0"/>
                                          <w:marTop w:val="0"/>
                                          <w:marBottom w:val="0"/>
                                          <w:divBdr>
                                            <w:top w:val="none" w:sz="0" w:space="0" w:color="auto"/>
                                            <w:left w:val="none" w:sz="0" w:space="0" w:color="auto"/>
                                            <w:bottom w:val="none" w:sz="0" w:space="0" w:color="auto"/>
                                            <w:right w:val="none" w:sz="0" w:space="0" w:color="auto"/>
                                          </w:divBdr>
                                        </w:div>
                                        <w:div w:id="2062636376">
                                          <w:marLeft w:val="0"/>
                                          <w:marRight w:val="0"/>
                                          <w:marTop w:val="0"/>
                                          <w:marBottom w:val="0"/>
                                          <w:divBdr>
                                            <w:top w:val="none" w:sz="0" w:space="0" w:color="auto"/>
                                            <w:left w:val="none" w:sz="0" w:space="0" w:color="auto"/>
                                            <w:bottom w:val="none" w:sz="0" w:space="0" w:color="auto"/>
                                            <w:right w:val="none" w:sz="0" w:space="0" w:color="auto"/>
                                          </w:divBdr>
                                        </w:div>
                                        <w:div w:id="87989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040769">
                                  <w:marLeft w:val="300"/>
                                  <w:marRight w:val="0"/>
                                  <w:marTop w:val="0"/>
                                  <w:marBottom w:val="0"/>
                                  <w:divBdr>
                                    <w:top w:val="none" w:sz="0" w:space="0" w:color="auto"/>
                                    <w:left w:val="none" w:sz="0" w:space="0" w:color="auto"/>
                                    <w:bottom w:val="none" w:sz="0" w:space="0" w:color="auto"/>
                                    <w:right w:val="none" w:sz="0" w:space="0" w:color="auto"/>
                                  </w:divBdr>
                                  <w:divsChild>
                                    <w:div w:id="1656370027">
                                      <w:marLeft w:val="0"/>
                                      <w:marRight w:val="0"/>
                                      <w:marTop w:val="0"/>
                                      <w:marBottom w:val="150"/>
                                      <w:divBdr>
                                        <w:top w:val="none" w:sz="0" w:space="0" w:color="auto"/>
                                        <w:left w:val="none" w:sz="0" w:space="0" w:color="auto"/>
                                        <w:bottom w:val="none" w:sz="0" w:space="0" w:color="auto"/>
                                        <w:right w:val="none" w:sz="0" w:space="0" w:color="auto"/>
                                      </w:divBdr>
                                      <w:divsChild>
                                        <w:div w:id="169083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3792999">
                      <w:marLeft w:val="0"/>
                      <w:marRight w:val="0"/>
                      <w:marTop w:val="0"/>
                      <w:marBottom w:val="0"/>
                      <w:divBdr>
                        <w:top w:val="none" w:sz="0" w:space="0" w:color="auto"/>
                        <w:left w:val="none" w:sz="0" w:space="0" w:color="auto"/>
                        <w:bottom w:val="none" w:sz="0" w:space="0" w:color="auto"/>
                        <w:right w:val="none" w:sz="0" w:space="0" w:color="auto"/>
                      </w:divBdr>
                      <w:divsChild>
                        <w:div w:id="1495684858">
                          <w:marLeft w:val="0"/>
                          <w:marRight w:val="0"/>
                          <w:marTop w:val="0"/>
                          <w:marBottom w:val="0"/>
                          <w:divBdr>
                            <w:top w:val="none" w:sz="0" w:space="0" w:color="auto"/>
                            <w:left w:val="none" w:sz="0" w:space="0" w:color="auto"/>
                            <w:bottom w:val="none" w:sz="0" w:space="0" w:color="auto"/>
                            <w:right w:val="none" w:sz="0" w:space="0" w:color="auto"/>
                          </w:divBdr>
                          <w:divsChild>
                            <w:div w:id="1566601265">
                              <w:marLeft w:val="0"/>
                              <w:marRight w:val="0"/>
                              <w:marTop w:val="0"/>
                              <w:marBottom w:val="0"/>
                              <w:divBdr>
                                <w:top w:val="none" w:sz="0" w:space="0" w:color="auto"/>
                                <w:left w:val="none" w:sz="0" w:space="0" w:color="auto"/>
                                <w:bottom w:val="none" w:sz="0" w:space="0" w:color="auto"/>
                                <w:right w:val="none" w:sz="0" w:space="0" w:color="auto"/>
                              </w:divBdr>
                            </w:div>
                            <w:div w:id="388042500">
                              <w:marLeft w:val="0"/>
                              <w:marRight w:val="0"/>
                              <w:marTop w:val="225"/>
                              <w:marBottom w:val="225"/>
                              <w:divBdr>
                                <w:top w:val="none" w:sz="0" w:space="0" w:color="auto"/>
                                <w:left w:val="none" w:sz="0" w:space="0" w:color="auto"/>
                                <w:bottom w:val="none" w:sz="0" w:space="0" w:color="auto"/>
                                <w:right w:val="none" w:sz="0" w:space="0" w:color="auto"/>
                              </w:divBdr>
                              <w:divsChild>
                                <w:div w:id="931012336">
                                  <w:marLeft w:val="0"/>
                                  <w:marRight w:val="0"/>
                                  <w:marTop w:val="0"/>
                                  <w:marBottom w:val="0"/>
                                  <w:divBdr>
                                    <w:top w:val="none" w:sz="0" w:space="0" w:color="auto"/>
                                    <w:left w:val="none" w:sz="0" w:space="0" w:color="auto"/>
                                    <w:bottom w:val="none" w:sz="0" w:space="0" w:color="auto"/>
                                    <w:right w:val="none" w:sz="0" w:space="0" w:color="auto"/>
                                  </w:divBdr>
                                </w:div>
                                <w:div w:id="41247471">
                                  <w:marLeft w:val="0"/>
                                  <w:marRight w:val="0"/>
                                  <w:marTop w:val="0"/>
                                  <w:marBottom w:val="0"/>
                                  <w:divBdr>
                                    <w:top w:val="none" w:sz="0" w:space="0" w:color="auto"/>
                                    <w:left w:val="none" w:sz="0" w:space="0" w:color="auto"/>
                                    <w:bottom w:val="none" w:sz="0" w:space="0" w:color="auto"/>
                                    <w:right w:val="none" w:sz="0" w:space="0" w:color="auto"/>
                                  </w:divBdr>
                                  <w:divsChild>
                                    <w:div w:id="206151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573477">
                              <w:marLeft w:val="0"/>
                              <w:marRight w:val="0"/>
                              <w:marTop w:val="300"/>
                              <w:marBottom w:val="0"/>
                              <w:divBdr>
                                <w:top w:val="none" w:sz="0" w:space="0" w:color="auto"/>
                                <w:left w:val="none" w:sz="0" w:space="0" w:color="auto"/>
                                <w:bottom w:val="none" w:sz="0" w:space="0" w:color="auto"/>
                                <w:right w:val="none" w:sz="0" w:space="0" w:color="auto"/>
                              </w:divBdr>
                              <w:divsChild>
                                <w:div w:id="1066143516">
                                  <w:marLeft w:val="0"/>
                                  <w:marRight w:val="0"/>
                                  <w:marTop w:val="0"/>
                                  <w:marBottom w:val="0"/>
                                  <w:divBdr>
                                    <w:top w:val="none" w:sz="0" w:space="0" w:color="auto"/>
                                    <w:left w:val="none" w:sz="0" w:space="0" w:color="auto"/>
                                    <w:bottom w:val="none" w:sz="0" w:space="0" w:color="auto"/>
                                    <w:right w:val="none" w:sz="0" w:space="0" w:color="auto"/>
                                  </w:divBdr>
                                  <w:divsChild>
                                    <w:div w:id="1312060889">
                                      <w:marLeft w:val="0"/>
                                      <w:marRight w:val="0"/>
                                      <w:marTop w:val="0"/>
                                      <w:marBottom w:val="0"/>
                                      <w:divBdr>
                                        <w:top w:val="none" w:sz="0" w:space="0" w:color="auto"/>
                                        <w:left w:val="none" w:sz="0" w:space="0" w:color="auto"/>
                                        <w:bottom w:val="none" w:sz="0" w:space="0" w:color="auto"/>
                                        <w:right w:val="none" w:sz="0" w:space="0" w:color="auto"/>
                                      </w:divBdr>
                                      <w:divsChild>
                                        <w:div w:id="16589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435964">
                                  <w:marLeft w:val="300"/>
                                  <w:marRight w:val="0"/>
                                  <w:marTop w:val="0"/>
                                  <w:marBottom w:val="0"/>
                                  <w:divBdr>
                                    <w:top w:val="none" w:sz="0" w:space="0" w:color="auto"/>
                                    <w:left w:val="none" w:sz="0" w:space="0" w:color="auto"/>
                                    <w:bottom w:val="none" w:sz="0" w:space="0" w:color="auto"/>
                                    <w:right w:val="none" w:sz="0" w:space="0" w:color="auto"/>
                                  </w:divBdr>
                                  <w:divsChild>
                                    <w:div w:id="170797899">
                                      <w:marLeft w:val="0"/>
                                      <w:marRight w:val="0"/>
                                      <w:marTop w:val="0"/>
                                      <w:marBottom w:val="150"/>
                                      <w:divBdr>
                                        <w:top w:val="none" w:sz="0" w:space="0" w:color="auto"/>
                                        <w:left w:val="none" w:sz="0" w:space="0" w:color="auto"/>
                                        <w:bottom w:val="none" w:sz="0" w:space="0" w:color="auto"/>
                                        <w:right w:val="none" w:sz="0" w:space="0" w:color="auto"/>
                                      </w:divBdr>
                                      <w:divsChild>
                                        <w:div w:id="869227174">
                                          <w:marLeft w:val="0"/>
                                          <w:marRight w:val="0"/>
                                          <w:marTop w:val="0"/>
                                          <w:marBottom w:val="0"/>
                                          <w:divBdr>
                                            <w:top w:val="none" w:sz="0" w:space="0" w:color="auto"/>
                                            <w:left w:val="none" w:sz="0" w:space="0" w:color="auto"/>
                                            <w:bottom w:val="none" w:sz="0" w:space="0" w:color="auto"/>
                                            <w:right w:val="none" w:sz="0" w:space="0" w:color="auto"/>
                                          </w:divBdr>
                                        </w:div>
                                        <w:div w:id="85009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111464">
                                  <w:marLeft w:val="300"/>
                                  <w:marRight w:val="0"/>
                                  <w:marTop w:val="0"/>
                                  <w:marBottom w:val="0"/>
                                  <w:divBdr>
                                    <w:top w:val="none" w:sz="0" w:space="0" w:color="auto"/>
                                    <w:left w:val="none" w:sz="0" w:space="0" w:color="auto"/>
                                    <w:bottom w:val="none" w:sz="0" w:space="0" w:color="auto"/>
                                    <w:right w:val="none" w:sz="0" w:space="0" w:color="auto"/>
                                  </w:divBdr>
                                  <w:divsChild>
                                    <w:div w:id="378945154">
                                      <w:marLeft w:val="0"/>
                                      <w:marRight w:val="0"/>
                                      <w:marTop w:val="0"/>
                                      <w:marBottom w:val="150"/>
                                      <w:divBdr>
                                        <w:top w:val="none" w:sz="0" w:space="0" w:color="auto"/>
                                        <w:left w:val="none" w:sz="0" w:space="0" w:color="auto"/>
                                        <w:bottom w:val="none" w:sz="0" w:space="0" w:color="auto"/>
                                        <w:right w:val="none" w:sz="0" w:space="0" w:color="auto"/>
                                      </w:divBdr>
                                      <w:divsChild>
                                        <w:div w:id="473841210">
                                          <w:marLeft w:val="0"/>
                                          <w:marRight w:val="0"/>
                                          <w:marTop w:val="0"/>
                                          <w:marBottom w:val="0"/>
                                          <w:divBdr>
                                            <w:top w:val="none" w:sz="0" w:space="0" w:color="auto"/>
                                            <w:left w:val="none" w:sz="0" w:space="0" w:color="auto"/>
                                            <w:bottom w:val="none" w:sz="0" w:space="0" w:color="auto"/>
                                            <w:right w:val="none" w:sz="0" w:space="0" w:color="auto"/>
                                          </w:divBdr>
                                        </w:div>
                                        <w:div w:id="105069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248597">
                      <w:marLeft w:val="0"/>
                      <w:marRight w:val="0"/>
                      <w:marTop w:val="0"/>
                      <w:marBottom w:val="0"/>
                      <w:divBdr>
                        <w:top w:val="none" w:sz="0" w:space="0" w:color="auto"/>
                        <w:left w:val="none" w:sz="0" w:space="0" w:color="auto"/>
                        <w:bottom w:val="none" w:sz="0" w:space="0" w:color="auto"/>
                        <w:right w:val="none" w:sz="0" w:space="0" w:color="auto"/>
                      </w:divBdr>
                      <w:divsChild>
                        <w:div w:id="223685367">
                          <w:marLeft w:val="0"/>
                          <w:marRight w:val="0"/>
                          <w:marTop w:val="0"/>
                          <w:marBottom w:val="0"/>
                          <w:divBdr>
                            <w:top w:val="none" w:sz="0" w:space="0" w:color="auto"/>
                            <w:left w:val="none" w:sz="0" w:space="0" w:color="auto"/>
                            <w:bottom w:val="none" w:sz="0" w:space="0" w:color="auto"/>
                            <w:right w:val="none" w:sz="0" w:space="0" w:color="auto"/>
                          </w:divBdr>
                          <w:divsChild>
                            <w:div w:id="2006083035">
                              <w:marLeft w:val="0"/>
                              <w:marRight w:val="0"/>
                              <w:marTop w:val="0"/>
                              <w:marBottom w:val="0"/>
                              <w:divBdr>
                                <w:top w:val="none" w:sz="0" w:space="0" w:color="auto"/>
                                <w:left w:val="none" w:sz="0" w:space="0" w:color="auto"/>
                                <w:bottom w:val="none" w:sz="0" w:space="0" w:color="auto"/>
                                <w:right w:val="none" w:sz="0" w:space="0" w:color="auto"/>
                              </w:divBdr>
                            </w:div>
                            <w:div w:id="455177060">
                              <w:marLeft w:val="0"/>
                              <w:marRight w:val="0"/>
                              <w:marTop w:val="0"/>
                              <w:marBottom w:val="0"/>
                              <w:divBdr>
                                <w:top w:val="none" w:sz="0" w:space="0" w:color="auto"/>
                                <w:left w:val="none" w:sz="0" w:space="0" w:color="auto"/>
                                <w:bottom w:val="none" w:sz="0" w:space="0" w:color="auto"/>
                                <w:right w:val="none" w:sz="0" w:space="0" w:color="auto"/>
                              </w:divBdr>
                            </w:div>
                            <w:div w:id="1489246737">
                              <w:marLeft w:val="0"/>
                              <w:marRight w:val="0"/>
                              <w:marTop w:val="300"/>
                              <w:marBottom w:val="0"/>
                              <w:divBdr>
                                <w:top w:val="none" w:sz="0" w:space="0" w:color="auto"/>
                                <w:left w:val="none" w:sz="0" w:space="0" w:color="auto"/>
                                <w:bottom w:val="none" w:sz="0" w:space="0" w:color="auto"/>
                                <w:right w:val="none" w:sz="0" w:space="0" w:color="auto"/>
                              </w:divBdr>
                              <w:divsChild>
                                <w:div w:id="1284848849">
                                  <w:marLeft w:val="0"/>
                                  <w:marRight w:val="0"/>
                                  <w:marTop w:val="0"/>
                                  <w:marBottom w:val="0"/>
                                  <w:divBdr>
                                    <w:top w:val="none" w:sz="0" w:space="0" w:color="auto"/>
                                    <w:left w:val="none" w:sz="0" w:space="0" w:color="auto"/>
                                    <w:bottom w:val="none" w:sz="0" w:space="0" w:color="auto"/>
                                    <w:right w:val="none" w:sz="0" w:space="0" w:color="auto"/>
                                  </w:divBdr>
                                  <w:divsChild>
                                    <w:div w:id="627591382">
                                      <w:marLeft w:val="0"/>
                                      <w:marRight w:val="0"/>
                                      <w:marTop w:val="0"/>
                                      <w:marBottom w:val="0"/>
                                      <w:divBdr>
                                        <w:top w:val="none" w:sz="0" w:space="0" w:color="auto"/>
                                        <w:left w:val="none" w:sz="0" w:space="0" w:color="auto"/>
                                        <w:bottom w:val="none" w:sz="0" w:space="0" w:color="auto"/>
                                        <w:right w:val="none" w:sz="0" w:space="0" w:color="auto"/>
                                      </w:divBdr>
                                      <w:divsChild>
                                        <w:div w:id="194969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952693">
                                  <w:marLeft w:val="300"/>
                                  <w:marRight w:val="0"/>
                                  <w:marTop w:val="0"/>
                                  <w:marBottom w:val="0"/>
                                  <w:divBdr>
                                    <w:top w:val="none" w:sz="0" w:space="0" w:color="auto"/>
                                    <w:left w:val="none" w:sz="0" w:space="0" w:color="auto"/>
                                    <w:bottom w:val="none" w:sz="0" w:space="0" w:color="auto"/>
                                    <w:right w:val="none" w:sz="0" w:space="0" w:color="auto"/>
                                  </w:divBdr>
                                  <w:divsChild>
                                    <w:div w:id="302973561">
                                      <w:marLeft w:val="0"/>
                                      <w:marRight w:val="0"/>
                                      <w:marTop w:val="0"/>
                                      <w:marBottom w:val="150"/>
                                      <w:divBdr>
                                        <w:top w:val="none" w:sz="0" w:space="0" w:color="auto"/>
                                        <w:left w:val="none" w:sz="0" w:space="0" w:color="auto"/>
                                        <w:bottom w:val="none" w:sz="0" w:space="0" w:color="auto"/>
                                        <w:right w:val="none" w:sz="0" w:space="0" w:color="auto"/>
                                      </w:divBdr>
                                      <w:divsChild>
                                        <w:div w:id="905604049">
                                          <w:marLeft w:val="0"/>
                                          <w:marRight w:val="0"/>
                                          <w:marTop w:val="0"/>
                                          <w:marBottom w:val="0"/>
                                          <w:divBdr>
                                            <w:top w:val="none" w:sz="0" w:space="0" w:color="auto"/>
                                            <w:left w:val="none" w:sz="0" w:space="0" w:color="auto"/>
                                            <w:bottom w:val="none" w:sz="0" w:space="0" w:color="auto"/>
                                            <w:right w:val="none" w:sz="0" w:space="0" w:color="auto"/>
                                          </w:divBdr>
                                        </w:div>
                                        <w:div w:id="147089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757575">
                      <w:marLeft w:val="0"/>
                      <w:marRight w:val="0"/>
                      <w:marTop w:val="0"/>
                      <w:marBottom w:val="0"/>
                      <w:divBdr>
                        <w:top w:val="none" w:sz="0" w:space="0" w:color="auto"/>
                        <w:left w:val="none" w:sz="0" w:space="0" w:color="auto"/>
                        <w:bottom w:val="none" w:sz="0" w:space="0" w:color="auto"/>
                        <w:right w:val="none" w:sz="0" w:space="0" w:color="auto"/>
                      </w:divBdr>
                      <w:divsChild>
                        <w:div w:id="598875848">
                          <w:marLeft w:val="0"/>
                          <w:marRight w:val="0"/>
                          <w:marTop w:val="0"/>
                          <w:marBottom w:val="0"/>
                          <w:divBdr>
                            <w:top w:val="none" w:sz="0" w:space="0" w:color="auto"/>
                            <w:left w:val="none" w:sz="0" w:space="0" w:color="auto"/>
                            <w:bottom w:val="none" w:sz="0" w:space="0" w:color="auto"/>
                            <w:right w:val="none" w:sz="0" w:space="0" w:color="auto"/>
                          </w:divBdr>
                          <w:divsChild>
                            <w:div w:id="134298608">
                              <w:marLeft w:val="0"/>
                              <w:marRight w:val="0"/>
                              <w:marTop w:val="0"/>
                              <w:marBottom w:val="0"/>
                              <w:divBdr>
                                <w:top w:val="none" w:sz="0" w:space="0" w:color="auto"/>
                                <w:left w:val="none" w:sz="0" w:space="0" w:color="auto"/>
                                <w:bottom w:val="none" w:sz="0" w:space="0" w:color="auto"/>
                                <w:right w:val="none" w:sz="0" w:space="0" w:color="auto"/>
                              </w:divBdr>
                            </w:div>
                            <w:div w:id="143356905">
                              <w:marLeft w:val="0"/>
                              <w:marRight w:val="0"/>
                              <w:marTop w:val="0"/>
                              <w:marBottom w:val="0"/>
                              <w:divBdr>
                                <w:top w:val="none" w:sz="0" w:space="0" w:color="auto"/>
                                <w:left w:val="none" w:sz="0" w:space="0" w:color="auto"/>
                                <w:bottom w:val="none" w:sz="0" w:space="0" w:color="auto"/>
                                <w:right w:val="none" w:sz="0" w:space="0" w:color="auto"/>
                              </w:divBdr>
                            </w:div>
                            <w:div w:id="1378973300">
                              <w:marLeft w:val="0"/>
                              <w:marRight w:val="0"/>
                              <w:marTop w:val="225"/>
                              <w:marBottom w:val="225"/>
                              <w:divBdr>
                                <w:top w:val="none" w:sz="0" w:space="0" w:color="auto"/>
                                <w:left w:val="none" w:sz="0" w:space="0" w:color="auto"/>
                                <w:bottom w:val="none" w:sz="0" w:space="0" w:color="auto"/>
                                <w:right w:val="none" w:sz="0" w:space="0" w:color="auto"/>
                              </w:divBdr>
                              <w:divsChild>
                                <w:div w:id="1270968197">
                                  <w:marLeft w:val="0"/>
                                  <w:marRight w:val="0"/>
                                  <w:marTop w:val="0"/>
                                  <w:marBottom w:val="0"/>
                                  <w:divBdr>
                                    <w:top w:val="none" w:sz="0" w:space="0" w:color="auto"/>
                                    <w:left w:val="none" w:sz="0" w:space="0" w:color="auto"/>
                                    <w:bottom w:val="none" w:sz="0" w:space="0" w:color="auto"/>
                                    <w:right w:val="none" w:sz="0" w:space="0" w:color="auto"/>
                                  </w:divBdr>
                                </w:div>
                                <w:div w:id="1703936302">
                                  <w:marLeft w:val="0"/>
                                  <w:marRight w:val="0"/>
                                  <w:marTop w:val="0"/>
                                  <w:marBottom w:val="0"/>
                                  <w:divBdr>
                                    <w:top w:val="none" w:sz="0" w:space="0" w:color="auto"/>
                                    <w:left w:val="none" w:sz="0" w:space="0" w:color="auto"/>
                                    <w:bottom w:val="none" w:sz="0" w:space="0" w:color="auto"/>
                                    <w:right w:val="none" w:sz="0" w:space="0" w:color="auto"/>
                                  </w:divBdr>
                                  <w:divsChild>
                                    <w:div w:id="201125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10910">
                              <w:marLeft w:val="0"/>
                              <w:marRight w:val="0"/>
                              <w:marTop w:val="300"/>
                              <w:marBottom w:val="0"/>
                              <w:divBdr>
                                <w:top w:val="none" w:sz="0" w:space="0" w:color="auto"/>
                                <w:left w:val="none" w:sz="0" w:space="0" w:color="auto"/>
                                <w:bottom w:val="none" w:sz="0" w:space="0" w:color="auto"/>
                                <w:right w:val="none" w:sz="0" w:space="0" w:color="auto"/>
                              </w:divBdr>
                              <w:divsChild>
                                <w:div w:id="1812164181">
                                  <w:marLeft w:val="0"/>
                                  <w:marRight w:val="0"/>
                                  <w:marTop w:val="0"/>
                                  <w:marBottom w:val="0"/>
                                  <w:divBdr>
                                    <w:top w:val="none" w:sz="0" w:space="0" w:color="auto"/>
                                    <w:left w:val="none" w:sz="0" w:space="0" w:color="auto"/>
                                    <w:bottom w:val="none" w:sz="0" w:space="0" w:color="auto"/>
                                    <w:right w:val="none" w:sz="0" w:space="0" w:color="auto"/>
                                  </w:divBdr>
                                  <w:divsChild>
                                    <w:div w:id="80684918">
                                      <w:marLeft w:val="0"/>
                                      <w:marRight w:val="0"/>
                                      <w:marTop w:val="0"/>
                                      <w:marBottom w:val="0"/>
                                      <w:divBdr>
                                        <w:top w:val="none" w:sz="0" w:space="0" w:color="auto"/>
                                        <w:left w:val="none" w:sz="0" w:space="0" w:color="auto"/>
                                        <w:bottom w:val="none" w:sz="0" w:space="0" w:color="auto"/>
                                        <w:right w:val="none" w:sz="0" w:space="0" w:color="auto"/>
                                      </w:divBdr>
                                      <w:divsChild>
                                        <w:div w:id="197370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039810">
                                  <w:marLeft w:val="300"/>
                                  <w:marRight w:val="0"/>
                                  <w:marTop w:val="0"/>
                                  <w:marBottom w:val="0"/>
                                  <w:divBdr>
                                    <w:top w:val="none" w:sz="0" w:space="0" w:color="auto"/>
                                    <w:left w:val="none" w:sz="0" w:space="0" w:color="auto"/>
                                    <w:bottom w:val="none" w:sz="0" w:space="0" w:color="auto"/>
                                    <w:right w:val="none" w:sz="0" w:space="0" w:color="auto"/>
                                  </w:divBdr>
                                  <w:divsChild>
                                    <w:div w:id="733698430">
                                      <w:marLeft w:val="0"/>
                                      <w:marRight w:val="0"/>
                                      <w:marTop w:val="0"/>
                                      <w:marBottom w:val="150"/>
                                      <w:divBdr>
                                        <w:top w:val="none" w:sz="0" w:space="0" w:color="auto"/>
                                        <w:left w:val="none" w:sz="0" w:space="0" w:color="auto"/>
                                        <w:bottom w:val="none" w:sz="0" w:space="0" w:color="auto"/>
                                        <w:right w:val="none" w:sz="0" w:space="0" w:color="auto"/>
                                      </w:divBdr>
                                      <w:divsChild>
                                        <w:div w:id="1792550238">
                                          <w:marLeft w:val="0"/>
                                          <w:marRight w:val="0"/>
                                          <w:marTop w:val="0"/>
                                          <w:marBottom w:val="0"/>
                                          <w:divBdr>
                                            <w:top w:val="none" w:sz="0" w:space="0" w:color="auto"/>
                                            <w:left w:val="none" w:sz="0" w:space="0" w:color="auto"/>
                                            <w:bottom w:val="none" w:sz="0" w:space="0" w:color="auto"/>
                                            <w:right w:val="none" w:sz="0" w:space="0" w:color="auto"/>
                                          </w:divBdr>
                                        </w:div>
                                        <w:div w:id="51781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196075">
                      <w:marLeft w:val="0"/>
                      <w:marRight w:val="0"/>
                      <w:marTop w:val="0"/>
                      <w:marBottom w:val="0"/>
                      <w:divBdr>
                        <w:top w:val="none" w:sz="0" w:space="0" w:color="auto"/>
                        <w:left w:val="none" w:sz="0" w:space="0" w:color="auto"/>
                        <w:bottom w:val="none" w:sz="0" w:space="0" w:color="auto"/>
                        <w:right w:val="none" w:sz="0" w:space="0" w:color="auto"/>
                      </w:divBdr>
                      <w:divsChild>
                        <w:div w:id="763107753">
                          <w:marLeft w:val="0"/>
                          <w:marRight w:val="0"/>
                          <w:marTop w:val="0"/>
                          <w:marBottom w:val="0"/>
                          <w:divBdr>
                            <w:top w:val="none" w:sz="0" w:space="0" w:color="auto"/>
                            <w:left w:val="none" w:sz="0" w:space="0" w:color="auto"/>
                            <w:bottom w:val="none" w:sz="0" w:space="0" w:color="auto"/>
                            <w:right w:val="none" w:sz="0" w:space="0" w:color="auto"/>
                          </w:divBdr>
                          <w:divsChild>
                            <w:div w:id="173493265">
                              <w:marLeft w:val="0"/>
                              <w:marRight w:val="0"/>
                              <w:marTop w:val="0"/>
                              <w:marBottom w:val="0"/>
                              <w:divBdr>
                                <w:top w:val="none" w:sz="0" w:space="0" w:color="auto"/>
                                <w:left w:val="none" w:sz="0" w:space="0" w:color="auto"/>
                                <w:bottom w:val="none" w:sz="0" w:space="0" w:color="auto"/>
                                <w:right w:val="none" w:sz="0" w:space="0" w:color="auto"/>
                              </w:divBdr>
                            </w:div>
                            <w:div w:id="1021273605">
                              <w:marLeft w:val="0"/>
                              <w:marRight w:val="0"/>
                              <w:marTop w:val="0"/>
                              <w:marBottom w:val="0"/>
                              <w:divBdr>
                                <w:top w:val="none" w:sz="0" w:space="0" w:color="auto"/>
                                <w:left w:val="none" w:sz="0" w:space="0" w:color="auto"/>
                                <w:bottom w:val="none" w:sz="0" w:space="0" w:color="auto"/>
                                <w:right w:val="none" w:sz="0" w:space="0" w:color="auto"/>
                              </w:divBdr>
                            </w:div>
                            <w:div w:id="1861890605">
                              <w:marLeft w:val="0"/>
                              <w:marRight w:val="0"/>
                              <w:marTop w:val="0"/>
                              <w:marBottom w:val="0"/>
                              <w:divBdr>
                                <w:top w:val="none" w:sz="0" w:space="0" w:color="auto"/>
                                <w:left w:val="none" w:sz="0" w:space="0" w:color="auto"/>
                                <w:bottom w:val="none" w:sz="0" w:space="0" w:color="auto"/>
                                <w:right w:val="none" w:sz="0" w:space="0" w:color="auto"/>
                              </w:divBdr>
                            </w:div>
                            <w:div w:id="219749785">
                              <w:marLeft w:val="0"/>
                              <w:marRight w:val="0"/>
                              <w:marTop w:val="0"/>
                              <w:marBottom w:val="0"/>
                              <w:divBdr>
                                <w:top w:val="none" w:sz="0" w:space="0" w:color="auto"/>
                                <w:left w:val="none" w:sz="0" w:space="0" w:color="auto"/>
                                <w:bottom w:val="none" w:sz="0" w:space="0" w:color="auto"/>
                                <w:right w:val="none" w:sz="0" w:space="0" w:color="auto"/>
                              </w:divBdr>
                            </w:div>
                            <w:div w:id="293026847">
                              <w:marLeft w:val="0"/>
                              <w:marRight w:val="0"/>
                              <w:marTop w:val="0"/>
                              <w:marBottom w:val="0"/>
                              <w:divBdr>
                                <w:top w:val="none" w:sz="0" w:space="0" w:color="auto"/>
                                <w:left w:val="none" w:sz="0" w:space="0" w:color="auto"/>
                                <w:bottom w:val="none" w:sz="0" w:space="0" w:color="auto"/>
                                <w:right w:val="none" w:sz="0" w:space="0" w:color="auto"/>
                              </w:divBdr>
                            </w:div>
                            <w:div w:id="9140852">
                              <w:marLeft w:val="0"/>
                              <w:marRight w:val="0"/>
                              <w:marTop w:val="0"/>
                              <w:marBottom w:val="0"/>
                              <w:divBdr>
                                <w:top w:val="none" w:sz="0" w:space="0" w:color="auto"/>
                                <w:left w:val="none" w:sz="0" w:space="0" w:color="auto"/>
                                <w:bottom w:val="none" w:sz="0" w:space="0" w:color="auto"/>
                                <w:right w:val="none" w:sz="0" w:space="0" w:color="auto"/>
                              </w:divBdr>
                            </w:div>
                            <w:div w:id="1679964649">
                              <w:marLeft w:val="0"/>
                              <w:marRight w:val="0"/>
                              <w:marTop w:val="0"/>
                              <w:marBottom w:val="0"/>
                              <w:divBdr>
                                <w:top w:val="none" w:sz="0" w:space="0" w:color="auto"/>
                                <w:left w:val="none" w:sz="0" w:space="0" w:color="auto"/>
                                <w:bottom w:val="none" w:sz="0" w:space="0" w:color="auto"/>
                                <w:right w:val="none" w:sz="0" w:space="0" w:color="auto"/>
                              </w:divBdr>
                            </w:div>
                            <w:div w:id="1032925966">
                              <w:marLeft w:val="0"/>
                              <w:marRight w:val="0"/>
                              <w:marTop w:val="0"/>
                              <w:marBottom w:val="0"/>
                              <w:divBdr>
                                <w:top w:val="none" w:sz="0" w:space="0" w:color="auto"/>
                                <w:left w:val="none" w:sz="0" w:space="0" w:color="auto"/>
                                <w:bottom w:val="none" w:sz="0" w:space="0" w:color="auto"/>
                                <w:right w:val="none" w:sz="0" w:space="0" w:color="auto"/>
                              </w:divBdr>
                            </w:div>
                            <w:div w:id="1170372150">
                              <w:marLeft w:val="0"/>
                              <w:marRight w:val="0"/>
                              <w:marTop w:val="0"/>
                              <w:marBottom w:val="0"/>
                              <w:divBdr>
                                <w:top w:val="none" w:sz="0" w:space="0" w:color="auto"/>
                                <w:left w:val="none" w:sz="0" w:space="0" w:color="auto"/>
                                <w:bottom w:val="none" w:sz="0" w:space="0" w:color="auto"/>
                                <w:right w:val="none" w:sz="0" w:space="0" w:color="auto"/>
                              </w:divBdr>
                            </w:div>
                            <w:div w:id="602230958">
                              <w:marLeft w:val="0"/>
                              <w:marRight w:val="0"/>
                              <w:marTop w:val="0"/>
                              <w:marBottom w:val="0"/>
                              <w:divBdr>
                                <w:top w:val="none" w:sz="0" w:space="0" w:color="auto"/>
                                <w:left w:val="none" w:sz="0" w:space="0" w:color="auto"/>
                                <w:bottom w:val="none" w:sz="0" w:space="0" w:color="auto"/>
                                <w:right w:val="none" w:sz="0" w:space="0" w:color="auto"/>
                              </w:divBdr>
                            </w:div>
                            <w:div w:id="1266694171">
                              <w:marLeft w:val="0"/>
                              <w:marRight w:val="0"/>
                              <w:marTop w:val="0"/>
                              <w:marBottom w:val="0"/>
                              <w:divBdr>
                                <w:top w:val="none" w:sz="0" w:space="0" w:color="auto"/>
                                <w:left w:val="none" w:sz="0" w:space="0" w:color="auto"/>
                                <w:bottom w:val="none" w:sz="0" w:space="0" w:color="auto"/>
                                <w:right w:val="none" w:sz="0" w:space="0" w:color="auto"/>
                              </w:divBdr>
                            </w:div>
                            <w:div w:id="1834292904">
                              <w:marLeft w:val="0"/>
                              <w:marRight w:val="0"/>
                              <w:marTop w:val="300"/>
                              <w:marBottom w:val="0"/>
                              <w:divBdr>
                                <w:top w:val="none" w:sz="0" w:space="0" w:color="auto"/>
                                <w:left w:val="none" w:sz="0" w:space="0" w:color="auto"/>
                                <w:bottom w:val="none" w:sz="0" w:space="0" w:color="auto"/>
                                <w:right w:val="none" w:sz="0" w:space="0" w:color="auto"/>
                              </w:divBdr>
                              <w:divsChild>
                                <w:div w:id="1978683557">
                                  <w:marLeft w:val="0"/>
                                  <w:marRight w:val="0"/>
                                  <w:marTop w:val="0"/>
                                  <w:marBottom w:val="0"/>
                                  <w:divBdr>
                                    <w:top w:val="none" w:sz="0" w:space="0" w:color="auto"/>
                                    <w:left w:val="none" w:sz="0" w:space="0" w:color="auto"/>
                                    <w:bottom w:val="none" w:sz="0" w:space="0" w:color="auto"/>
                                    <w:right w:val="none" w:sz="0" w:space="0" w:color="auto"/>
                                  </w:divBdr>
                                  <w:divsChild>
                                    <w:div w:id="1436973061">
                                      <w:marLeft w:val="0"/>
                                      <w:marRight w:val="0"/>
                                      <w:marTop w:val="0"/>
                                      <w:marBottom w:val="0"/>
                                      <w:divBdr>
                                        <w:top w:val="none" w:sz="0" w:space="0" w:color="auto"/>
                                        <w:left w:val="none" w:sz="0" w:space="0" w:color="auto"/>
                                        <w:bottom w:val="none" w:sz="0" w:space="0" w:color="auto"/>
                                        <w:right w:val="none" w:sz="0" w:space="0" w:color="auto"/>
                                      </w:divBdr>
                                      <w:divsChild>
                                        <w:div w:id="193536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037610">
                                  <w:marLeft w:val="300"/>
                                  <w:marRight w:val="0"/>
                                  <w:marTop w:val="0"/>
                                  <w:marBottom w:val="0"/>
                                  <w:divBdr>
                                    <w:top w:val="none" w:sz="0" w:space="0" w:color="auto"/>
                                    <w:left w:val="none" w:sz="0" w:space="0" w:color="auto"/>
                                    <w:bottom w:val="none" w:sz="0" w:space="0" w:color="auto"/>
                                    <w:right w:val="none" w:sz="0" w:space="0" w:color="auto"/>
                                  </w:divBdr>
                                  <w:divsChild>
                                    <w:div w:id="960451244">
                                      <w:marLeft w:val="0"/>
                                      <w:marRight w:val="0"/>
                                      <w:marTop w:val="0"/>
                                      <w:marBottom w:val="150"/>
                                      <w:divBdr>
                                        <w:top w:val="none" w:sz="0" w:space="0" w:color="auto"/>
                                        <w:left w:val="none" w:sz="0" w:space="0" w:color="auto"/>
                                        <w:bottom w:val="none" w:sz="0" w:space="0" w:color="auto"/>
                                        <w:right w:val="none" w:sz="0" w:space="0" w:color="auto"/>
                                      </w:divBdr>
                                      <w:divsChild>
                                        <w:div w:id="1673798155">
                                          <w:marLeft w:val="0"/>
                                          <w:marRight w:val="0"/>
                                          <w:marTop w:val="0"/>
                                          <w:marBottom w:val="0"/>
                                          <w:divBdr>
                                            <w:top w:val="none" w:sz="0" w:space="0" w:color="auto"/>
                                            <w:left w:val="none" w:sz="0" w:space="0" w:color="auto"/>
                                            <w:bottom w:val="none" w:sz="0" w:space="0" w:color="auto"/>
                                            <w:right w:val="none" w:sz="0" w:space="0" w:color="auto"/>
                                          </w:divBdr>
                                        </w:div>
                                        <w:div w:id="5375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826068">
                                  <w:marLeft w:val="300"/>
                                  <w:marRight w:val="0"/>
                                  <w:marTop w:val="0"/>
                                  <w:marBottom w:val="0"/>
                                  <w:divBdr>
                                    <w:top w:val="none" w:sz="0" w:space="0" w:color="auto"/>
                                    <w:left w:val="none" w:sz="0" w:space="0" w:color="auto"/>
                                    <w:bottom w:val="none" w:sz="0" w:space="0" w:color="auto"/>
                                    <w:right w:val="none" w:sz="0" w:space="0" w:color="auto"/>
                                  </w:divBdr>
                                  <w:divsChild>
                                    <w:div w:id="1569655847">
                                      <w:marLeft w:val="0"/>
                                      <w:marRight w:val="0"/>
                                      <w:marTop w:val="0"/>
                                      <w:marBottom w:val="150"/>
                                      <w:divBdr>
                                        <w:top w:val="none" w:sz="0" w:space="0" w:color="auto"/>
                                        <w:left w:val="none" w:sz="0" w:space="0" w:color="auto"/>
                                        <w:bottom w:val="none" w:sz="0" w:space="0" w:color="auto"/>
                                        <w:right w:val="none" w:sz="0" w:space="0" w:color="auto"/>
                                      </w:divBdr>
                                      <w:divsChild>
                                        <w:div w:id="1780000">
                                          <w:marLeft w:val="0"/>
                                          <w:marRight w:val="0"/>
                                          <w:marTop w:val="0"/>
                                          <w:marBottom w:val="0"/>
                                          <w:divBdr>
                                            <w:top w:val="none" w:sz="0" w:space="0" w:color="auto"/>
                                            <w:left w:val="none" w:sz="0" w:space="0" w:color="auto"/>
                                            <w:bottom w:val="none" w:sz="0" w:space="0" w:color="auto"/>
                                            <w:right w:val="none" w:sz="0" w:space="0" w:color="auto"/>
                                          </w:divBdr>
                                        </w:div>
                                        <w:div w:id="130037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1687467">
                      <w:marLeft w:val="0"/>
                      <w:marRight w:val="0"/>
                      <w:marTop w:val="0"/>
                      <w:marBottom w:val="0"/>
                      <w:divBdr>
                        <w:top w:val="none" w:sz="0" w:space="0" w:color="auto"/>
                        <w:left w:val="none" w:sz="0" w:space="0" w:color="auto"/>
                        <w:bottom w:val="none" w:sz="0" w:space="0" w:color="auto"/>
                        <w:right w:val="none" w:sz="0" w:space="0" w:color="auto"/>
                      </w:divBdr>
                      <w:divsChild>
                        <w:div w:id="1337225662">
                          <w:marLeft w:val="0"/>
                          <w:marRight w:val="0"/>
                          <w:marTop w:val="0"/>
                          <w:marBottom w:val="0"/>
                          <w:divBdr>
                            <w:top w:val="none" w:sz="0" w:space="0" w:color="auto"/>
                            <w:left w:val="none" w:sz="0" w:space="0" w:color="auto"/>
                            <w:bottom w:val="none" w:sz="0" w:space="0" w:color="auto"/>
                            <w:right w:val="none" w:sz="0" w:space="0" w:color="auto"/>
                          </w:divBdr>
                          <w:divsChild>
                            <w:div w:id="1484541291">
                              <w:marLeft w:val="0"/>
                              <w:marRight w:val="0"/>
                              <w:marTop w:val="0"/>
                              <w:marBottom w:val="0"/>
                              <w:divBdr>
                                <w:top w:val="none" w:sz="0" w:space="0" w:color="auto"/>
                                <w:left w:val="none" w:sz="0" w:space="0" w:color="auto"/>
                                <w:bottom w:val="none" w:sz="0" w:space="0" w:color="auto"/>
                                <w:right w:val="none" w:sz="0" w:space="0" w:color="auto"/>
                              </w:divBdr>
                            </w:div>
                            <w:div w:id="363293248">
                              <w:marLeft w:val="0"/>
                              <w:marRight w:val="0"/>
                              <w:marTop w:val="0"/>
                              <w:marBottom w:val="0"/>
                              <w:divBdr>
                                <w:top w:val="none" w:sz="0" w:space="0" w:color="auto"/>
                                <w:left w:val="none" w:sz="0" w:space="0" w:color="auto"/>
                                <w:bottom w:val="none" w:sz="0" w:space="0" w:color="auto"/>
                                <w:right w:val="none" w:sz="0" w:space="0" w:color="auto"/>
                              </w:divBdr>
                            </w:div>
                            <w:div w:id="1383599622">
                              <w:marLeft w:val="0"/>
                              <w:marRight w:val="0"/>
                              <w:marTop w:val="0"/>
                              <w:marBottom w:val="0"/>
                              <w:divBdr>
                                <w:top w:val="none" w:sz="0" w:space="0" w:color="auto"/>
                                <w:left w:val="none" w:sz="0" w:space="0" w:color="auto"/>
                                <w:bottom w:val="none" w:sz="0" w:space="0" w:color="auto"/>
                                <w:right w:val="none" w:sz="0" w:space="0" w:color="auto"/>
                              </w:divBdr>
                            </w:div>
                            <w:div w:id="2108845827">
                              <w:marLeft w:val="0"/>
                              <w:marRight w:val="0"/>
                              <w:marTop w:val="0"/>
                              <w:marBottom w:val="0"/>
                              <w:divBdr>
                                <w:top w:val="none" w:sz="0" w:space="0" w:color="auto"/>
                                <w:left w:val="none" w:sz="0" w:space="0" w:color="auto"/>
                                <w:bottom w:val="none" w:sz="0" w:space="0" w:color="auto"/>
                                <w:right w:val="none" w:sz="0" w:space="0" w:color="auto"/>
                              </w:divBdr>
                            </w:div>
                            <w:div w:id="1640300694">
                              <w:marLeft w:val="0"/>
                              <w:marRight w:val="0"/>
                              <w:marTop w:val="0"/>
                              <w:marBottom w:val="0"/>
                              <w:divBdr>
                                <w:top w:val="none" w:sz="0" w:space="0" w:color="auto"/>
                                <w:left w:val="none" w:sz="0" w:space="0" w:color="auto"/>
                                <w:bottom w:val="none" w:sz="0" w:space="0" w:color="auto"/>
                                <w:right w:val="none" w:sz="0" w:space="0" w:color="auto"/>
                              </w:divBdr>
                            </w:div>
                            <w:div w:id="1964846249">
                              <w:marLeft w:val="0"/>
                              <w:marRight w:val="0"/>
                              <w:marTop w:val="0"/>
                              <w:marBottom w:val="0"/>
                              <w:divBdr>
                                <w:top w:val="none" w:sz="0" w:space="0" w:color="auto"/>
                                <w:left w:val="none" w:sz="0" w:space="0" w:color="auto"/>
                                <w:bottom w:val="none" w:sz="0" w:space="0" w:color="auto"/>
                                <w:right w:val="none" w:sz="0" w:space="0" w:color="auto"/>
                              </w:divBdr>
                            </w:div>
                            <w:div w:id="1417824653">
                              <w:marLeft w:val="0"/>
                              <w:marRight w:val="0"/>
                              <w:marTop w:val="0"/>
                              <w:marBottom w:val="0"/>
                              <w:divBdr>
                                <w:top w:val="none" w:sz="0" w:space="0" w:color="auto"/>
                                <w:left w:val="none" w:sz="0" w:space="0" w:color="auto"/>
                                <w:bottom w:val="none" w:sz="0" w:space="0" w:color="auto"/>
                                <w:right w:val="none" w:sz="0" w:space="0" w:color="auto"/>
                              </w:divBdr>
                            </w:div>
                            <w:div w:id="1208108799">
                              <w:marLeft w:val="0"/>
                              <w:marRight w:val="0"/>
                              <w:marTop w:val="0"/>
                              <w:marBottom w:val="0"/>
                              <w:divBdr>
                                <w:top w:val="none" w:sz="0" w:space="0" w:color="auto"/>
                                <w:left w:val="none" w:sz="0" w:space="0" w:color="auto"/>
                                <w:bottom w:val="none" w:sz="0" w:space="0" w:color="auto"/>
                                <w:right w:val="none" w:sz="0" w:space="0" w:color="auto"/>
                              </w:divBdr>
                            </w:div>
                            <w:div w:id="915674603">
                              <w:marLeft w:val="0"/>
                              <w:marRight w:val="0"/>
                              <w:marTop w:val="0"/>
                              <w:marBottom w:val="0"/>
                              <w:divBdr>
                                <w:top w:val="none" w:sz="0" w:space="0" w:color="auto"/>
                                <w:left w:val="none" w:sz="0" w:space="0" w:color="auto"/>
                                <w:bottom w:val="none" w:sz="0" w:space="0" w:color="auto"/>
                                <w:right w:val="none" w:sz="0" w:space="0" w:color="auto"/>
                              </w:divBdr>
                            </w:div>
                            <w:div w:id="1624188805">
                              <w:marLeft w:val="0"/>
                              <w:marRight w:val="0"/>
                              <w:marTop w:val="0"/>
                              <w:marBottom w:val="0"/>
                              <w:divBdr>
                                <w:top w:val="none" w:sz="0" w:space="0" w:color="auto"/>
                                <w:left w:val="none" w:sz="0" w:space="0" w:color="auto"/>
                                <w:bottom w:val="none" w:sz="0" w:space="0" w:color="auto"/>
                                <w:right w:val="none" w:sz="0" w:space="0" w:color="auto"/>
                              </w:divBdr>
                            </w:div>
                            <w:div w:id="855266210">
                              <w:marLeft w:val="0"/>
                              <w:marRight w:val="0"/>
                              <w:marTop w:val="0"/>
                              <w:marBottom w:val="0"/>
                              <w:divBdr>
                                <w:top w:val="none" w:sz="0" w:space="0" w:color="auto"/>
                                <w:left w:val="none" w:sz="0" w:space="0" w:color="auto"/>
                                <w:bottom w:val="none" w:sz="0" w:space="0" w:color="auto"/>
                                <w:right w:val="none" w:sz="0" w:space="0" w:color="auto"/>
                              </w:divBdr>
                            </w:div>
                            <w:div w:id="1883442064">
                              <w:marLeft w:val="0"/>
                              <w:marRight w:val="0"/>
                              <w:marTop w:val="225"/>
                              <w:marBottom w:val="225"/>
                              <w:divBdr>
                                <w:top w:val="none" w:sz="0" w:space="0" w:color="auto"/>
                                <w:left w:val="none" w:sz="0" w:space="0" w:color="auto"/>
                                <w:bottom w:val="none" w:sz="0" w:space="0" w:color="auto"/>
                                <w:right w:val="none" w:sz="0" w:space="0" w:color="auto"/>
                              </w:divBdr>
                              <w:divsChild>
                                <w:div w:id="469904554">
                                  <w:marLeft w:val="0"/>
                                  <w:marRight w:val="0"/>
                                  <w:marTop w:val="0"/>
                                  <w:marBottom w:val="0"/>
                                  <w:divBdr>
                                    <w:top w:val="none" w:sz="0" w:space="0" w:color="auto"/>
                                    <w:left w:val="none" w:sz="0" w:space="0" w:color="auto"/>
                                    <w:bottom w:val="none" w:sz="0" w:space="0" w:color="auto"/>
                                    <w:right w:val="none" w:sz="0" w:space="0" w:color="auto"/>
                                  </w:divBdr>
                                </w:div>
                                <w:div w:id="1609193701">
                                  <w:marLeft w:val="0"/>
                                  <w:marRight w:val="0"/>
                                  <w:marTop w:val="0"/>
                                  <w:marBottom w:val="0"/>
                                  <w:divBdr>
                                    <w:top w:val="none" w:sz="0" w:space="0" w:color="auto"/>
                                    <w:left w:val="none" w:sz="0" w:space="0" w:color="auto"/>
                                    <w:bottom w:val="none" w:sz="0" w:space="0" w:color="auto"/>
                                    <w:right w:val="none" w:sz="0" w:space="0" w:color="auto"/>
                                  </w:divBdr>
                                  <w:divsChild>
                                    <w:div w:id="21774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953964">
                              <w:marLeft w:val="0"/>
                              <w:marRight w:val="0"/>
                              <w:marTop w:val="300"/>
                              <w:marBottom w:val="0"/>
                              <w:divBdr>
                                <w:top w:val="none" w:sz="0" w:space="0" w:color="auto"/>
                                <w:left w:val="none" w:sz="0" w:space="0" w:color="auto"/>
                                <w:bottom w:val="none" w:sz="0" w:space="0" w:color="auto"/>
                                <w:right w:val="none" w:sz="0" w:space="0" w:color="auto"/>
                              </w:divBdr>
                              <w:divsChild>
                                <w:div w:id="1148471371">
                                  <w:marLeft w:val="0"/>
                                  <w:marRight w:val="0"/>
                                  <w:marTop w:val="0"/>
                                  <w:marBottom w:val="0"/>
                                  <w:divBdr>
                                    <w:top w:val="none" w:sz="0" w:space="0" w:color="auto"/>
                                    <w:left w:val="none" w:sz="0" w:space="0" w:color="auto"/>
                                    <w:bottom w:val="none" w:sz="0" w:space="0" w:color="auto"/>
                                    <w:right w:val="none" w:sz="0" w:space="0" w:color="auto"/>
                                  </w:divBdr>
                                  <w:divsChild>
                                    <w:div w:id="1961762223">
                                      <w:marLeft w:val="0"/>
                                      <w:marRight w:val="0"/>
                                      <w:marTop w:val="0"/>
                                      <w:marBottom w:val="0"/>
                                      <w:divBdr>
                                        <w:top w:val="none" w:sz="0" w:space="0" w:color="auto"/>
                                        <w:left w:val="none" w:sz="0" w:space="0" w:color="auto"/>
                                        <w:bottom w:val="none" w:sz="0" w:space="0" w:color="auto"/>
                                        <w:right w:val="none" w:sz="0" w:space="0" w:color="auto"/>
                                      </w:divBdr>
                                      <w:divsChild>
                                        <w:div w:id="56101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814991">
                                  <w:marLeft w:val="300"/>
                                  <w:marRight w:val="0"/>
                                  <w:marTop w:val="0"/>
                                  <w:marBottom w:val="0"/>
                                  <w:divBdr>
                                    <w:top w:val="none" w:sz="0" w:space="0" w:color="auto"/>
                                    <w:left w:val="none" w:sz="0" w:space="0" w:color="auto"/>
                                    <w:bottom w:val="none" w:sz="0" w:space="0" w:color="auto"/>
                                    <w:right w:val="none" w:sz="0" w:space="0" w:color="auto"/>
                                  </w:divBdr>
                                  <w:divsChild>
                                    <w:div w:id="2000692958">
                                      <w:marLeft w:val="0"/>
                                      <w:marRight w:val="0"/>
                                      <w:marTop w:val="0"/>
                                      <w:marBottom w:val="150"/>
                                      <w:divBdr>
                                        <w:top w:val="none" w:sz="0" w:space="0" w:color="auto"/>
                                        <w:left w:val="none" w:sz="0" w:space="0" w:color="auto"/>
                                        <w:bottom w:val="none" w:sz="0" w:space="0" w:color="auto"/>
                                        <w:right w:val="none" w:sz="0" w:space="0" w:color="auto"/>
                                      </w:divBdr>
                                      <w:divsChild>
                                        <w:div w:id="1919049212">
                                          <w:marLeft w:val="0"/>
                                          <w:marRight w:val="0"/>
                                          <w:marTop w:val="0"/>
                                          <w:marBottom w:val="0"/>
                                          <w:divBdr>
                                            <w:top w:val="none" w:sz="0" w:space="0" w:color="auto"/>
                                            <w:left w:val="none" w:sz="0" w:space="0" w:color="auto"/>
                                            <w:bottom w:val="none" w:sz="0" w:space="0" w:color="auto"/>
                                            <w:right w:val="none" w:sz="0" w:space="0" w:color="auto"/>
                                          </w:divBdr>
                                        </w:div>
                                        <w:div w:id="824317342">
                                          <w:marLeft w:val="0"/>
                                          <w:marRight w:val="0"/>
                                          <w:marTop w:val="0"/>
                                          <w:marBottom w:val="0"/>
                                          <w:divBdr>
                                            <w:top w:val="none" w:sz="0" w:space="0" w:color="auto"/>
                                            <w:left w:val="none" w:sz="0" w:space="0" w:color="auto"/>
                                            <w:bottom w:val="none" w:sz="0" w:space="0" w:color="auto"/>
                                            <w:right w:val="none" w:sz="0" w:space="0" w:color="auto"/>
                                          </w:divBdr>
                                        </w:div>
                                        <w:div w:id="144981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3995">
                                  <w:marLeft w:val="300"/>
                                  <w:marRight w:val="0"/>
                                  <w:marTop w:val="0"/>
                                  <w:marBottom w:val="0"/>
                                  <w:divBdr>
                                    <w:top w:val="none" w:sz="0" w:space="0" w:color="auto"/>
                                    <w:left w:val="none" w:sz="0" w:space="0" w:color="auto"/>
                                    <w:bottom w:val="none" w:sz="0" w:space="0" w:color="auto"/>
                                    <w:right w:val="none" w:sz="0" w:space="0" w:color="auto"/>
                                  </w:divBdr>
                                  <w:divsChild>
                                    <w:div w:id="217672058">
                                      <w:marLeft w:val="0"/>
                                      <w:marRight w:val="0"/>
                                      <w:marTop w:val="0"/>
                                      <w:marBottom w:val="150"/>
                                      <w:divBdr>
                                        <w:top w:val="none" w:sz="0" w:space="0" w:color="auto"/>
                                        <w:left w:val="none" w:sz="0" w:space="0" w:color="auto"/>
                                        <w:bottom w:val="none" w:sz="0" w:space="0" w:color="auto"/>
                                        <w:right w:val="none" w:sz="0" w:space="0" w:color="auto"/>
                                      </w:divBdr>
                                      <w:divsChild>
                                        <w:div w:id="928347820">
                                          <w:marLeft w:val="0"/>
                                          <w:marRight w:val="0"/>
                                          <w:marTop w:val="0"/>
                                          <w:marBottom w:val="0"/>
                                          <w:divBdr>
                                            <w:top w:val="none" w:sz="0" w:space="0" w:color="auto"/>
                                            <w:left w:val="none" w:sz="0" w:space="0" w:color="auto"/>
                                            <w:bottom w:val="none" w:sz="0" w:space="0" w:color="auto"/>
                                            <w:right w:val="none" w:sz="0" w:space="0" w:color="auto"/>
                                          </w:divBdr>
                                        </w:div>
                                        <w:div w:id="140090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390071">
                      <w:marLeft w:val="0"/>
                      <w:marRight w:val="0"/>
                      <w:marTop w:val="0"/>
                      <w:marBottom w:val="0"/>
                      <w:divBdr>
                        <w:top w:val="none" w:sz="0" w:space="0" w:color="auto"/>
                        <w:left w:val="none" w:sz="0" w:space="0" w:color="auto"/>
                        <w:bottom w:val="none" w:sz="0" w:space="0" w:color="auto"/>
                        <w:right w:val="none" w:sz="0" w:space="0" w:color="auto"/>
                      </w:divBdr>
                      <w:divsChild>
                        <w:div w:id="1000424727">
                          <w:marLeft w:val="0"/>
                          <w:marRight w:val="0"/>
                          <w:marTop w:val="0"/>
                          <w:marBottom w:val="0"/>
                          <w:divBdr>
                            <w:top w:val="none" w:sz="0" w:space="0" w:color="auto"/>
                            <w:left w:val="none" w:sz="0" w:space="0" w:color="auto"/>
                            <w:bottom w:val="none" w:sz="0" w:space="0" w:color="auto"/>
                            <w:right w:val="none" w:sz="0" w:space="0" w:color="auto"/>
                          </w:divBdr>
                          <w:divsChild>
                            <w:div w:id="1374424340">
                              <w:marLeft w:val="0"/>
                              <w:marRight w:val="0"/>
                              <w:marTop w:val="0"/>
                              <w:marBottom w:val="0"/>
                              <w:divBdr>
                                <w:top w:val="none" w:sz="0" w:space="0" w:color="auto"/>
                                <w:left w:val="none" w:sz="0" w:space="0" w:color="auto"/>
                                <w:bottom w:val="none" w:sz="0" w:space="0" w:color="auto"/>
                                <w:right w:val="none" w:sz="0" w:space="0" w:color="auto"/>
                              </w:divBdr>
                            </w:div>
                            <w:div w:id="536233734">
                              <w:marLeft w:val="0"/>
                              <w:marRight w:val="0"/>
                              <w:marTop w:val="225"/>
                              <w:marBottom w:val="225"/>
                              <w:divBdr>
                                <w:top w:val="none" w:sz="0" w:space="0" w:color="auto"/>
                                <w:left w:val="none" w:sz="0" w:space="0" w:color="auto"/>
                                <w:bottom w:val="none" w:sz="0" w:space="0" w:color="auto"/>
                                <w:right w:val="none" w:sz="0" w:space="0" w:color="auto"/>
                              </w:divBdr>
                              <w:divsChild>
                                <w:div w:id="980621851">
                                  <w:marLeft w:val="0"/>
                                  <w:marRight w:val="0"/>
                                  <w:marTop w:val="0"/>
                                  <w:marBottom w:val="0"/>
                                  <w:divBdr>
                                    <w:top w:val="none" w:sz="0" w:space="0" w:color="auto"/>
                                    <w:left w:val="none" w:sz="0" w:space="0" w:color="auto"/>
                                    <w:bottom w:val="none" w:sz="0" w:space="0" w:color="auto"/>
                                    <w:right w:val="none" w:sz="0" w:space="0" w:color="auto"/>
                                  </w:divBdr>
                                </w:div>
                                <w:div w:id="1179078269">
                                  <w:marLeft w:val="0"/>
                                  <w:marRight w:val="0"/>
                                  <w:marTop w:val="0"/>
                                  <w:marBottom w:val="0"/>
                                  <w:divBdr>
                                    <w:top w:val="none" w:sz="0" w:space="0" w:color="auto"/>
                                    <w:left w:val="none" w:sz="0" w:space="0" w:color="auto"/>
                                    <w:bottom w:val="none" w:sz="0" w:space="0" w:color="auto"/>
                                    <w:right w:val="none" w:sz="0" w:space="0" w:color="auto"/>
                                  </w:divBdr>
                                  <w:divsChild>
                                    <w:div w:id="14806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595966">
                              <w:marLeft w:val="0"/>
                              <w:marRight w:val="0"/>
                              <w:marTop w:val="300"/>
                              <w:marBottom w:val="0"/>
                              <w:divBdr>
                                <w:top w:val="none" w:sz="0" w:space="0" w:color="auto"/>
                                <w:left w:val="none" w:sz="0" w:space="0" w:color="auto"/>
                                <w:bottom w:val="none" w:sz="0" w:space="0" w:color="auto"/>
                                <w:right w:val="none" w:sz="0" w:space="0" w:color="auto"/>
                              </w:divBdr>
                              <w:divsChild>
                                <w:div w:id="1704936487">
                                  <w:marLeft w:val="0"/>
                                  <w:marRight w:val="0"/>
                                  <w:marTop w:val="0"/>
                                  <w:marBottom w:val="0"/>
                                  <w:divBdr>
                                    <w:top w:val="none" w:sz="0" w:space="0" w:color="auto"/>
                                    <w:left w:val="none" w:sz="0" w:space="0" w:color="auto"/>
                                    <w:bottom w:val="none" w:sz="0" w:space="0" w:color="auto"/>
                                    <w:right w:val="none" w:sz="0" w:space="0" w:color="auto"/>
                                  </w:divBdr>
                                  <w:divsChild>
                                    <w:div w:id="154301130">
                                      <w:marLeft w:val="0"/>
                                      <w:marRight w:val="0"/>
                                      <w:marTop w:val="0"/>
                                      <w:marBottom w:val="0"/>
                                      <w:divBdr>
                                        <w:top w:val="none" w:sz="0" w:space="0" w:color="auto"/>
                                        <w:left w:val="none" w:sz="0" w:space="0" w:color="auto"/>
                                        <w:bottom w:val="none" w:sz="0" w:space="0" w:color="auto"/>
                                        <w:right w:val="none" w:sz="0" w:space="0" w:color="auto"/>
                                      </w:divBdr>
                                      <w:divsChild>
                                        <w:div w:id="16171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924592">
                                  <w:marLeft w:val="300"/>
                                  <w:marRight w:val="0"/>
                                  <w:marTop w:val="0"/>
                                  <w:marBottom w:val="0"/>
                                  <w:divBdr>
                                    <w:top w:val="none" w:sz="0" w:space="0" w:color="auto"/>
                                    <w:left w:val="none" w:sz="0" w:space="0" w:color="auto"/>
                                    <w:bottom w:val="none" w:sz="0" w:space="0" w:color="auto"/>
                                    <w:right w:val="none" w:sz="0" w:space="0" w:color="auto"/>
                                  </w:divBdr>
                                  <w:divsChild>
                                    <w:div w:id="24260135">
                                      <w:marLeft w:val="0"/>
                                      <w:marRight w:val="0"/>
                                      <w:marTop w:val="0"/>
                                      <w:marBottom w:val="150"/>
                                      <w:divBdr>
                                        <w:top w:val="none" w:sz="0" w:space="0" w:color="auto"/>
                                        <w:left w:val="none" w:sz="0" w:space="0" w:color="auto"/>
                                        <w:bottom w:val="none" w:sz="0" w:space="0" w:color="auto"/>
                                        <w:right w:val="none" w:sz="0" w:space="0" w:color="auto"/>
                                      </w:divBdr>
                                      <w:divsChild>
                                        <w:div w:id="368916317">
                                          <w:marLeft w:val="0"/>
                                          <w:marRight w:val="0"/>
                                          <w:marTop w:val="0"/>
                                          <w:marBottom w:val="0"/>
                                          <w:divBdr>
                                            <w:top w:val="none" w:sz="0" w:space="0" w:color="auto"/>
                                            <w:left w:val="none" w:sz="0" w:space="0" w:color="auto"/>
                                            <w:bottom w:val="none" w:sz="0" w:space="0" w:color="auto"/>
                                            <w:right w:val="none" w:sz="0" w:space="0" w:color="auto"/>
                                          </w:divBdr>
                                        </w:div>
                                        <w:div w:id="212966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110998">
                      <w:marLeft w:val="0"/>
                      <w:marRight w:val="0"/>
                      <w:marTop w:val="0"/>
                      <w:marBottom w:val="0"/>
                      <w:divBdr>
                        <w:top w:val="none" w:sz="0" w:space="0" w:color="auto"/>
                        <w:left w:val="none" w:sz="0" w:space="0" w:color="auto"/>
                        <w:bottom w:val="none" w:sz="0" w:space="0" w:color="auto"/>
                        <w:right w:val="none" w:sz="0" w:space="0" w:color="auto"/>
                      </w:divBdr>
                      <w:divsChild>
                        <w:div w:id="154615084">
                          <w:marLeft w:val="0"/>
                          <w:marRight w:val="0"/>
                          <w:marTop w:val="0"/>
                          <w:marBottom w:val="0"/>
                          <w:divBdr>
                            <w:top w:val="none" w:sz="0" w:space="0" w:color="auto"/>
                            <w:left w:val="none" w:sz="0" w:space="0" w:color="auto"/>
                            <w:bottom w:val="none" w:sz="0" w:space="0" w:color="auto"/>
                            <w:right w:val="none" w:sz="0" w:space="0" w:color="auto"/>
                          </w:divBdr>
                          <w:divsChild>
                            <w:div w:id="1935554255">
                              <w:marLeft w:val="0"/>
                              <w:marRight w:val="0"/>
                              <w:marTop w:val="0"/>
                              <w:marBottom w:val="0"/>
                              <w:divBdr>
                                <w:top w:val="none" w:sz="0" w:space="0" w:color="auto"/>
                                <w:left w:val="none" w:sz="0" w:space="0" w:color="auto"/>
                                <w:bottom w:val="none" w:sz="0" w:space="0" w:color="auto"/>
                                <w:right w:val="none" w:sz="0" w:space="0" w:color="auto"/>
                              </w:divBdr>
                            </w:div>
                            <w:div w:id="1705206227">
                              <w:marLeft w:val="0"/>
                              <w:marRight w:val="0"/>
                              <w:marTop w:val="225"/>
                              <w:marBottom w:val="225"/>
                              <w:divBdr>
                                <w:top w:val="none" w:sz="0" w:space="0" w:color="auto"/>
                                <w:left w:val="none" w:sz="0" w:space="0" w:color="auto"/>
                                <w:bottom w:val="none" w:sz="0" w:space="0" w:color="auto"/>
                                <w:right w:val="none" w:sz="0" w:space="0" w:color="auto"/>
                              </w:divBdr>
                              <w:divsChild>
                                <w:div w:id="1035156949">
                                  <w:marLeft w:val="0"/>
                                  <w:marRight w:val="0"/>
                                  <w:marTop w:val="0"/>
                                  <w:marBottom w:val="0"/>
                                  <w:divBdr>
                                    <w:top w:val="none" w:sz="0" w:space="0" w:color="auto"/>
                                    <w:left w:val="none" w:sz="0" w:space="0" w:color="auto"/>
                                    <w:bottom w:val="none" w:sz="0" w:space="0" w:color="auto"/>
                                    <w:right w:val="none" w:sz="0" w:space="0" w:color="auto"/>
                                  </w:divBdr>
                                </w:div>
                                <w:div w:id="390083730">
                                  <w:marLeft w:val="0"/>
                                  <w:marRight w:val="0"/>
                                  <w:marTop w:val="0"/>
                                  <w:marBottom w:val="0"/>
                                  <w:divBdr>
                                    <w:top w:val="none" w:sz="0" w:space="0" w:color="auto"/>
                                    <w:left w:val="none" w:sz="0" w:space="0" w:color="auto"/>
                                    <w:bottom w:val="none" w:sz="0" w:space="0" w:color="auto"/>
                                    <w:right w:val="none" w:sz="0" w:space="0" w:color="auto"/>
                                  </w:divBdr>
                                  <w:divsChild>
                                    <w:div w:id="62496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2307">
                              <w:marLeft w:val="0"/>
                              <w:marRight w:val="0"/>
                              <w:marTop w:val="300"/>
                              <w:marBottom w:val="0"/>
                              <w:divBdr>
                                <w:top w:val="none" w:sz="0" w:space="0" w:color="auto"/>
                                <w:left w:val="none" w:sz="0" w:space="0" w:color="auto"/>
                                <w:bottom w:val="none" w:sz="0" w:space="0" w:color="auto"/>
                                <w:right w:val="none" w:sz="0" w:space="0" w:color="auto"/>
                              </w:divBdr>
                              <w:divsChild>
                                <w:div w:id="713044402">
                                  <w:marLeft w:val="0"/>
                                  <w:marRight w:val="0"/>
                                  <w:marTop w:val="0"/>
                                  <w:marBottom w:val="0"/>
                                  <w:divBdr>
                                    <w:top w:val="none" w:sz="0" w:space="0" w:color="auto"/>
                                    <w:left w:val="none" w:sz="0" w:space="0" w:color="auto"/>
                                    <w:bottom w:val="none" w:sz="0" w:space="0" w:color="auto"/>
                                    <w:right w:val="none" w:sz="0" w:space="0" w:color="auto"/>
                                  </w:divBdr>
                                  <w:divsChild>
                                    <w:div w:id="1960800628">
                                      <w:marLeft w:val="0"/>
                                      <w:marRight w:val="0"/>
                                      <w:marTop w:val="0"/>
                                      <w:marBottom w:val="0"/>
                                      <w:divBdr>
                                        <w:top w:val="none" w:sz="0" w:space="0" w:color="auto"/>
                                        <w:left w:val="none" w:sz="0" w:space="0" w:color="auto"/>
                                        <w:bottom w:val="none" w:sz="0" w:space="0" w:color="auto"/>
                                        <w:right w:val="none" w:sz="0" w:space="0" w:color="auto"/>
                                      </w:divBdr>
                                      <w:divsChild>
                                        <w:div w:id="207172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29318">
                                  <w:marLeft w:val="300"/>
                                  <w:marRight w:val="0"/>
                                  <w:marTop w:val="0"/>
                                  <w:marBottom w:val="0"/>
                                  <w:divBdr>
                                    <w:top w:val="none" w:sz="0" w:space="0" w:color="auto"/>
                                    <w:left w:val="none" w:sz="0" w:space="0" w:color="auto"/>
                                    <w:bottom w:val="none" w:sz="0" w:space="0" w:color="auto"/>
                                    <w:right w:val="none" w:sz="0" w:space="0" w:color="auto"/>
                                  </w:divBdr>
                                  <w:divsChild>
                                    <w:div w:id="1478959763">
                                      <w:marLeft w:val="0"/>
                                      <w:marRight w:val="0"/>
                                      <w:marTop w:val="0"/>
                                      <w:marBottom w:val="150"/>
                                      <w:divBdr>
                                        <w:top w:val="none" w:sz="0" w:space="0" w:color="auto"/>
                                        <w:left w:val="none" w:sz="0" w:space="0" w:color="auto"/>
                                        <w:bottom w:val="none" w:sz="0" w:space="0" w:color="auto"/>
                                        <w:right w:val="none" w:sz="0" w:space="0" w:color="auto"/>
                                      </w:divBdr>
                                      <w:divsChild>
                                        <w:div w:id="469633856">
                                          <w:marLeft w:val="0"/>
                                          <w:marRight w:val="0"/>
                                          <w:marTop w:val="0"/>
                                          <w:marBottom w:val="0"/>
                                          <w:divBdr>
                                            <w:top w:val="none" w:sz="0" w:space="0" w:color="auto"/>
                                            <w:left w:val="none" w:sz="0" w:space="0" w:color="auto"/>
                                            <w:bottom w:val="none" w:sz="0" w:space="0" w:color="auto"/>
                                            <w:right w:val="none" w:sz="0" w:space="0" w:color="auto"/>
                                          </w:divBdr>
                                        </w:div>
                                        <w:div w:id="47129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494535">
                                  <w:marLeft w:val="300"/>
                                  <w:marRight w:val="0"/>
                                  <w:marTop w:val="0"/>
                                  <w:marBottom w:val="0"/>
                                  <w:divBdr>
                                    <w:top w:val="none" w:sz="0" w:space="0" w:color="auto"/>
                                    <w:left w:val="none" w:sz="0" w:space="0" w:color="auto"/>
                                    <w:bottom w:val="none" w:sz="0" w:space="0" w:color="auto"/>
                                    <w:right w:val="none" w:sz="0" w:space="0" w:color="auto"/>
                                  </w:divBdr>
                                  <w:divsChild>
                                    <w:div w:id="2132820133">
                                      <w:marLeft w:val="0"/>
                                      <w:marRight w:val="0"/>
                                      <w:marTop w:val="0"/>
                                      <w:marBottom w:val="150"/>
                                      <w:divBdr>
                                        <w:top w:val="none" w:sz="0" w:space="0" w:color="auto"/>
                                        <w:left w:val="none" w:sz="0" w:space="0" w:color="auto"/>
                                        <w:bottom w:val="none" w:sz="0" w:space="0" w:color="auto"/>
                                        <w:right w:val="none" w:sz="0" w:space="0" w:color="auto"/>
                                      </w:divBdr>
                                      <w:divsChild>
                                        <w:div w:id="529880034">
                                          <w:marLeft w:val="0"/>
                                          <w:marRight w:val="0"/>
                                          <w:marTop w:val="0"/>
                                          <w:marBottom w:val="0"/>
                                          <w:divBdr>
                                            <w:top w:val="none" w:sz="0" w:space="0" w:color="auto"/>
                                            <w:left w:val="none" w:sz="0" w:space="0" w:color="auto"/>
                                            <w:bottom w:val="none" w:sz="0" w:space="0" w:color="auto"/>
                                            <w:right w:val="none" w:sz="0" w:space="0" w:color="auto"/>
                                          </w:divBdr>
                                        </w:div>
                                        <w:div w:id="33083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09285">
                                  <w:marLeft w:val="300"/>
                                  <w:marRight w:val="0"/>
                                  <w:marTop w:val="0"/>
                                  <w:marBottom w:val="0"/>
                                  <w:divBdr>
                                    <w:top w:val="none" w:sz="0" w:space="0" w:color="auto"/>
                                    <w:left w:val="none" w:sz="0" w:space="0" w:color="auto"/>
                                    <w:bottom w:val="none" w:sz="0" w:space="0" w:color="auto"/>
                                    <w:right w:val="none" w:sz="0" w:space="0" w:color="auto"/>
                                  </w:divBdr>
                                  <w:divsChild>
                                    <w:div w:id="1318414050">
                                      <w:marLeft w:val="0"/>
                                      <w:marRight w:val="0"/>
                                      <w:marTop w:val="0"/>
                                      <w:marBottom w:val="150"/>
                                      <w:divBdr>
                                        <w:top w:val="none" w:sz="0" w:space="0" w:color="auto"/>
                                        <w:left w:val="none" w:sz="0" w:space="0" w:color="auto"/>
                                        <w:bottom w:val="none" w:sz="0" w:space="0" w:color="auto"/>
                                        <w:right w:val="none" w:sz="0" w:space="0" w:color="auto"/>
                                      </w:divBdr>
                                      <w:divsChild>
                                        <w:div w:id="761922054">
                                          <w:marLeft w:val="0"/>
                                          <w:marRight w:val="0"/>
                                          <w:marTop w:val="0"/>
                                          <w:marBottom w:val="0"/>
                                          <w:divBdr>
                                            <w:top w:val="none" w:sz="0" w:space="0" w:color="auto"/>
                                            <w:left w:val="none" w:sz="0" w:space="0" w:color="auto"/>
                                            <w:bottom w:val="none" w:sz="0" w:space="0" w:color="auto"/>
                                            <w:right w:val="none" w:sz="0" w:space="0" w:color="auto"/>
                                          </w:divBdr>
                                        </w:div>
                                        <w:div w:id="86529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8532402">
                      <w:marLeft w:val="0"/>
                      <w:marRight w:val="0"/>
                      <w:marTop w:val="0"/>
                      <w:marBottom w:val="0"/>
                      <w:divBdr>
                        <w:top w:val="none" w:sz="0" w:space="0" w:color="auto"/>
                        <w:left w:val="none" w:sz="0" w:space="0" w:color="auto"/>
                        <w:bottom w:val="none" w:sz="0" w:space="0" w:color="auto"/>
                        <w:right w:val="none" w:sz="0" w:space="0" w:color="auto"/>
                      </w:divBdr>
                      <w:divsChild>
                        <w:div w:id="1384448900">
                          <w:marLeft w:val="0"/>
                          <w:marRight w:val="0"/>
                          <w:marTop w:val="0"/>
                          <w:marBottom w:val="0"/>
                          <w:divBdr>
                            <w:top w:val="none" w:sz="0" w:space="0" w:color="auto"/>
                            <w:left w:val="none" w:sz="0" w:space="0" w:color="auto"/>
                            <w:bottom w:val="none" w:sz="0" w:space="0" w:color="auto"/>
                            <w:right w:val="none" w:sz="0" w:space="0" w:color="auto"/>
                          </w:divBdr>
                          <w:divsChild>
                            <w:div w:id="1367288578">
                              <w:marLeft w:val="0"/>
                              <w:marRight w:val="0"/>
                              <w:marTop w:val="0"/>
                              <w:marBottom w:val="0"/>
                              <w:divBdr>
                                <w:top w:val="none" w:sz="0" w:space="0" w:color="auto"/>
                                <w:left w:val="none" w:sz="0" w:space="0" w:color="auto"/>
                                <w:bottom w:val="none" w:sz="0" w:space="0" w:color="auto"/>
                                <w:right w:val="none" w:sz="0" w:space="0" w:color="auto"/>
                              </w:divBdr>
                            </w:div>
                            <w:div w:id="99109858">
                              <w:marLeft w:val="0"/>
                              <w:marRight w:val="0"/>
                              <w:marTop w:val="0"/>
                              <w:marBottom w:val="0"/>
                              <w:divBdr>
                                <w:top w:val="none" w:sz="0" w:space="0" w:color="auto"/>
                                <w:left w:val="none" w:sz="0" w:space="0" w:color="auto"/>
                                <w:bottom w:val="none" w:sz="0" w:space="0" w:color="auto"/>
                                <w:right w:val="none" w:sz="0" w:space="0" w:color="auto"/>
                              </w:divBdr>
                            </w:div>
                            <w:div w:id="713777831">
                              <w:marLeft w:val="0"/>
                              <w:marRight w:val="0"/>
                              <w:marTop w:val="0"/>
                              <w:marBottom w:val="0"/>
                              <w:divBdr>
                                <w:top w:val="none" w:sz="0" w:space="0" w:color="auto"/>
                                <w:left w:val="none" w:sz="0" w:space="0" w:color="auto"/>
                                <w:bottom w:val="none" w:sz="0" w:space="0" w:color="auto"/>
                                <w:right w:val="none" w:sz="0" w:space="0" w:color="auto"/>
                              </w:divBdr>
                            </w:div>
                            <w:div w:id="935165438">
                              <w:marLeft w:val="0"/>
                              <w:marRight w:val="0"/>
                              <w:marTop w:val="0"/>
                              <w:marBottom w:val="0"/>
                              <w:divBdr>
                                <w:top w:val="none" w:sz="0" w:space="0" w:color="auto"/>
                                <w:left w:val="none" w:sz="0" w:space="0" w:color="auto"/>
                                <w:bottom w:val="none" w:sz="0" w:space="0" w:color="auto"/>
                                <w:right w:val="none" w:sz="0" w:space="0" w:color="auto"/>
                              </w:divBdr>
                            </w:div>
                            <w:div w:id="546647900">
                              <w:marLeft w:val="0"/>
                              <w:marRight w:val="0"/>
                              <w:marTop w:val="0"/>
                              <w:marBottom w:val="0"/>
                              <w:divBdr>
                                <w:top w:val="none" w:sz="0" w:space="0" w:color="auto"/>
                                <w:left w:val="none" w:sz="0" w:space="0" w:color="auto"/>
                                <w:bottom w:val="none" w:sz="0" w:space="0" w:color="auto"/>
                                <w:right w:val="none" w:sz="0" w:space="0" w:color="auto"/>
                              </w:divBdr>
                            </w:div>
                            <w:div w:id="1758164498">
                              <w:marLeft w:val="0"/>
                              <w:marRight w:val="0"/>
                              <w:marTop w:val="0"/>
                              <w:marBottom w:val="0"/>
                              <w:divBdr>
                                <w:top w:val="none" w:sz="0" w:space="0" w:color="auto"/>
                                <w:left w:val="none" w:sz="0" w:space="0" w:color="auto"/>
                                <w:bottom w:val="none" w:sz="0" w:space="0" w:color="auto"/>
                                <w:right w:val="none" w:sz="0" w:space="0" w:color="auto"/>
                              </w:divBdr>
                            </w:div>
                            <w:div w:id="363947070">
                              <w:marLeft w:val="0"/>
                              <w:marRight w:val="0"/>
                              <w:marTop w:val="300"/>
                              <w:marBottom w:val="0"/>
                              <w:divBdr>
                                <w:top w:val="none" w:sz="0" w:space="0" w:color="auto"/>
                                <w:left w:val="none" w:sz="0" w:space="0" w:color="auto"/>
                                <w:bottom w:val="none" w:sz="0" w:space="0" w:color="auto"/>
                                <w:right w:val="none" w:sz="0" w:space="0" w:color="auto"/>
                              </w:divBdr>
                              <w:divsChild>
                                <w:div w:id="1198003615">
                                  <w:marLeft w:val="0"/>
                                  <w:marRight w:val="0"/>
                                  <w:marTop w:val="0"/>
                                  <w:marBottom w:val="0"/>
                                  <w:divBdr>
                                    <w:top w:val="none" w:sz="0" w:space="0" w:color="auto"/>
                                    <w:left w:val="none" w:sz="0" w:space="0" w:color="auto"/>
                                    <w:bottom w:val="none" w:sz="0" w:space="0" w:color="auto"/>
                                    <w:right w:val="none" w:sz="0" w:space="0" w:color="auto"/>
                                  </w:divBdr>
                                  <w:divsChild>
                                    <w:div w:id="557279271">
                                      <w:marLeft w:val="0"/>
                                      <w:marRight w:val="0"/>
                                      <w:marTop w:val="0"/>
                                      <w:marBottom w:val="0"/>
                                      <w:divBdr>
                                        <w:top w:val="none" w:sz="0" w:space="0" w:color="auto"/>
                                        <w:left w:val="none" w:sz="0" w:space="0" w:color="auto"/>
                                        <w:bottom w:val="none" w:sz="0" w:space="0" w:color="auto"/>
                                        <w:right w:val="none" w:sz="0" w:space="0" w:color="auto"/>
                                      </w:divBdr>
                                      <w:divsChild>
                                        <w:div w:id="89944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475995">
                                  <w:marLeft w:val="300"/>
                                  <w:marRight w:val="0"/>
                                  <w:marTop w:val="0"/>
                                  <w:marBottom w:val="0"/>
                                  <w:divBdr>
                                    <w:top w:val="none" w:sz="0" w:space="0" w:color="auto"/>
                                    <w:left w:val="none" w:sz="0" w:space="0" w:color="auto"/>
                                    <w:bottom w:val="none" w:sz="0" w:space="0" w:color="auto"/>
                                    <w:right w:val="none" w:sz="0" w:space="0" w:color="auto"/>
                                  </w:divBdr>
                                  <w:divsChild>
                                    <w:div w:id="177618859">
                                      <w:marLeft w:val="0"/>
                                      <w:marRight w:val="0"/>
                                      <w:marTop w:val="0"/>
                                      <w:marBottom w:val="150"/>
                                      <w:divBdr>
                                        <w:top w:val="none" w:sz="0" w:space="0" w:color="auto"/>
                                        <w:left w:val="none" w:sz="0" w:space="0" w:color="auto"/>
                                        <w:bottom w:val="none" w:sz="0" w:space="0" w:color="auto"/>
                                        <w:right w:val="none" w:sz="0" w:space="0" w:color="auto"/>
                                      </w:divBdr>
                                      <w:divsChild>
                                        <w:div w:id="2073043353">
                                          <w:marLeft w:val="0"/>
                                          <w:marRight w:val="0"/>
                                          <w:marTop w:val="0"/>
                                          <w:marBottom w:val="0"/>
                                          <w:divBdr>
                                            <w:top w:val="none" w:sz="0" w:space="0" w:color="auto"/>
                                            <w:left w:val="none" w:sz="0" w:space="0" w:color="auto"/>
                                            <w:bottom w:val="none" w:sz="0" w:space="0" w:color="auto"/>
                                            <w:right w:val="none" w:sz="0" w:space="0" w:color="auto"/>
                                          </w:divBdr>
                                        </w:div>
                                        <w:div w:id="109057035">
                                          <w:marLeft w:val="0"/>
                                          <w:marRight w:val="0"/>
                                          <w:marTop w:val="0"/>
                                          <w:marBottom w:val="0"/>
                                          <w:divBdr>
                                            <w:top w:val="none" w:sz="0" w:space="0" w:color="auto"/>
                                            <w:left w:val="none" w:sz="0" w:space="0" w:color="auto"/>
                                            <w:bottom w:val="none" w:sz="0" w:space="0" w:color="auto"/>
                                            <w:right w:val="none" w:sz="0" w:space="0" w:color="auto"/>
                                          </w:divBdr>
                                        </w:div>
                                        <w:div w:id="201329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1868">
                                  <w:marLeft w:val="300"/>
                                  <w:marRight w:val="0"/>
                                  <w:marTop w:val="0"/>
                                  <w:marBottom w:val="0"/>
                                  <w:divBdr>
                                    <w:top w:val="none" w:sz="0" w:space="0" w:color="auto"/>
                                    <w:left w:val="none" w:sz="0" w:space="0" w:color="auto"/>
                                    <w:bottom w:val="none" w:sz="0" w:space="0" w:color="auto"/>
                                    <w:right w:val="none" w:sz="0" w:space="0" w:color="auto"/>
                                  </w:divBdr>
                                  <w:divsChild>
                                    <w:div w:id="2051687666">
                                      <w:marLeft w:val="0"/>
                                      <w:marRight w:val="0"/>
                                      <w:marTop w:val="0"/>
                                      <w:marBottom w:val="150"/>
                                      <w:divBdr>
                                        <w:top w:val="none" w:sz="0" w:space="0" w:color="auto"/>
                                        <w:left w:val="none" w:sz="0" w:space="0" w:color="auto"/>
                                        <w:bottom w:val="none" w:sz="0" w:space="0" w:color="auto"/>
                                        <w:right w:val="none" w:sz="0" w:space="0" w:color="auto"/>
                                      </w:divBdr>
                                      <w:divsChild>
                                        <w:div w:id="1786802547">
                                          <w:marLeft w:val="0"/>
                                          <w:marRight w:val="0"/>
                                          <w:marTop w:val="0"/>
                                          <w:marBottom w:val="0"/>
                                          <w:divBdr>
                                            <w:top w:val="none" w:sz="0" w:space="0" w:color="auto"/>
                                            <w:left w:val="none" w:sz="0" w:space="0" w:color="auto"/>
                                            <w:bottom w:val="none" w:sz="0" w:space="0" w:color="auto"/>
                                            <w:right w:val="none" w:sz="0" w:space="0" w:color="auto"/>
                                          </w:divBdr>
                                        </w:div>
                                        <w:div w:id="182131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943878">
                                  <w:marLeft w:val="300"/>
                                  <w:marRight w:val="0"/>
                                  <w:marTop w:val="0"/>
                                  <w:marBottom w:val="0"/>
                                  <w:divBdr>
                                    <w:top w:val="none" w:sz="0" w:space="0" w:color="auto"/>
                                    <w:left w:val="none" w:sz="0" w:space="0" w:color="auto"/>
                                    <w:bottom w:val="none" w:sz="0" w:space="0" w:color="auto"/>
                                    <w:right w:val="none" w:sz="0" w:space="0" w:color="auto"/>
                                  </w:divBdr>
                                  <w:divsChild>
                                    <w:div w:id="294603225">
                                      <w:marLeft w:val="0"/>
                                      <w:marRight w:val="0"/>
                                      <w:marTop w:val="0"/>
                                      <w:marBottom w:val="150"/>
                                      <w:divBdr>
                                        <w:top w:val="none" w:sz="0" w:space="0" w:color="auto"/>
                                        <w:left w:val="none" w:sz="0" w:space="0" w:color="auto"/>
                                        <w:bottom w:val="none" w:sz="0" w:space="0" w:color="auto"/>
                                        <w:right w:val="none" w:sz="0" w:space="0" w:color="auto"/>
                                      </w:divBdr>
                                      <w:divsChild>
                                        <w:div w:id="137993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1777489">
                      <w:marLeft w:val="0"/>
                      <w:marRight w:val="0"/>
                      <w:marTop w:val="0"/>
                      <w:marBottom w:val="0"/>
                      <w:divBdr>
                        <w:top w:val="none" w:sz="0" w:space="0" w:color="auto"/>
                        <w:left w:val="none" w:sz="0" w:space="0" w:color="auto"/>
                        <w:bottom w:val="none" w:sz="0" w:space="0" w:color="auto"/>
                        <w:right w:val="none" w:sz="0" w:space="0" w:color="auto"/>
                      </w:divBdr>
                      <w:divsChild>
                        <w:div w:id="1001742145">
                          <w:marLeft w:val="0"/>
                          <w:marRight w:val="0"/>
                          <w:marTop w:val="0"/>
                          <w:marBottom w:val="0"/>
                          <w:divBdr>
                            <w:top w:val="none" w:sz="0" w:space="0" w:color="auto"/>
                            <w:left w:val="none" w:sz="0" w:space="0" w:color="auto"/>
                            <w:bottom w:val="none" w:sz="0" w:space="0" w:color="auto"/>
                            <w:right w:val="none" w:sz="0" w:space="0" w:color="auto"/>
                          </w:divBdr>
                          <w:divsChild>
                            <w:div w:id="1687173380">
                              <w:marLeft w:val="0"/>
                              <w:marRight w:val="0"/>
                              <w:marTop w:val="0"/>
                              <w:marBottom w:val="0"/>
                              <w:divBdr>
                                <w:top w:val="none" w:sz="0" w:space="0" w:color="auto"/>
                                <w:left w:val="none" w:sz="0" w:space="0" w:color="auto"/>
                                <w:bottom w:val="none" w:sz="0" w:space="0" w:color="auto"/>
                                <w:right w:val="none" w:sz="0" w:space="0" w:color="auto"/>
                              </w:divBdr>
                            </w:div>
                            <w:div w:id="1988315621">
                              <w:marLeft w:val="0"/>
                              <w:marRight w:val="0"/>
                              <w:marTop w:val="0"/>
                              <w:marBottom w:val="0"/>
                              <w:divBdr>
                                <w:top w:val="none" w:sz="0" w:space="0" w:color="auto"/>
                                <w:left w:val="none" w:sz="0" w:space="0" w:color="auto"/>
                                <w:bottom w:val="none" w:sz="0" w:space="0" w:color="auto"/>
                                <w:right w:val="none" w:sz="0" w:space="0" w:color="auto"/>
                              </w:divBdr>
                            </w:div>
                            <w:div w:id="2091267767">
                              <w:marLeft w:val="0"/>
                              <w:marRight w:val="0"/>
                              <w:marTop w:val="0"/>
                              <w:marBottom w:val="0"/>
                              <w:divBdr>
                                <w:top w:val="none" w:sz="0" w:space="0" w:color="auto"/>
                                <w:left w:val="none" w:sz="0" w:space="0" w:color="auto"/>
                                <w:bottom w:val="none" w:sz="0" w:space="0" w:color="auto"/>
                                <w:right w:val="none" w:sz="0" w:space="0" w:color="auto"/>
                              </w:divBdr>
                            </w:div>
                            <w:div w:id="356664964">
                              <w:marLeft w:val="0"/>
                              <w:marRight w:val="0"/>
                              <w:marTop w:val="0"/>
                              <w:marBottom w:val="0"/>
                              <w:divBdr>
                                <w:top w:val="none" w:sz="0" w:space="0" w:color="auto"/>
                                <w:left w:val="none" w:sz="0" w:space="0" w:color="auto"/>
                                <w:bottom w:val="none" w:sz="0" w:space="0" w:color="auto"/>
                                <w:right w:val="none" w:sz="0" w:space="0" w:color="auto"/>
                              </w:divBdr>
                            </w:div>
                            <w:div w:id="1280331678">
                              <w:marLeft w:val="0"/>
                              <w:marRight w:val="0"/>
                              <w:marTop w:val="0"/>
                              <w:marBottom w:val="0"/>
                              <w:divBdr>
                                <w:top w:val="none" w:sz="0" w:space="0" w:color="auto"/>
                                <w:left w:val="none" w:sz="0" w:space="0" w:color="auto"/>
                                <w:bottom w:val="none" w:sz="0" w:space="0" w:color="auto"/>
                                <w:right w:val="none" w:sz="0" w:space="0" w:color="auto"/>
                              </w:divBdr>
                            </w:div>
                            <w:div w:id="274872791">
                              <w:marLeft w:val="0"/>
                              <w:marRight w:val="0"/>
                              <w:marTop w:val="0"/>
                              <w:marBottom w:val="0"/>
                              <w:divBdr>
                                <w:top w:val="none" w:sz="0" w:space="0" w:color="auto"/>
                                <w:left w:val="none" w:sz="0" w:space="0" w:color="auto"/>
                                <w:bottom w:val="none" w:sz="0" w:space="0" w:color="auto"/>
                                <w:right w:val="none" w:sz="0" w:space="0" w:color="auto"/>
                              </w:divBdr>
                            </w:div>
                            <w:div w:id="1720402580">
                              <w:marLeft w:val="0"/>
                              <w:marRight w:val="0"/>
                              <w:marTop w:val="300"/>
                              <w:marBottom w:val="0"/>
                              <w:divBdr>
                                <w:top w:val="none" w:sz="0" w:space="0" w:color="auto"/>
                                <w:left w:val="none" w:sz="0" w:space="0" w:color="auto"/>
                                <w:bottom w:val="none" w:sz="0" w:space="0" w:color="auto"/>
                                <w:right w:val="none" w:sz="0" w:space="0" w:color="auto"/>
                              </w:divBdr>
                              <w:divsChild>
                                <w:div w:id="487600326">
                                  <w:marLeft w:val="0"/>
                                  <w:marRight w:val="0"/>
                                  <w:marTop w:val="0"/>
                                  <w:marBottom w:val="0"/>
                                  <w:divBdr>
                                    <w:top w:val="none" w:sz="0" w:space="0" w:color="auto"/>
                                    <w:left w:val="none" w:sz="0" w:space="0" w:color="auto"/>
                                    <w:bottom w:val="none" w:sz="0" w:space="0" w:color="auto"/>
                                    <w:right w:val="none" w:sz="0" w:space="0" w:color="auto"/>
                                  </w:divBdr>
                                  <w:divsChild>
                                    <w:div w:id="2081635063">
                                      <w:marLeft w:val="0"/>
                                      <w:marRight w:val="0"/>
                                      <w:marTop w:val="0"/>
                                      <w:marBottom w:val="0"/>
                                      <w:divBdr>
                                        <w:top w:val="none" w:sz="0" w:space="0" w:color="auto"/>
                                        <w:left w:val="none" w:sz="0" w:space="0" w:color="auto"/>
                                        <w:bottom w:val="none" w:sz="0" w:space="0" w:color="auto"/>
                                        <w:right w:val="none" w:sz="0" w:space="0" w:color="auto"/>
                                      </w:divBdr>
                                      <w:divsChild>
                                        <w:div w:id="202736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202120">
                                  <w:marLeft w:val="300"/>
                                  <w:marRight w:val="0"/>
                                  <w:marTop w:val="0"/>
                                  <w:marBottom w:val="0"/>
                                  <w:divBdr>
                                    <w:top w:val="none" w:sz="0" w:space="0" w:color="auto"/>
                                    <w:left w:val="none" w:sz="0" w:space="0" w:color="auto"/>
                                    <w:bottom w:val="none" w:sz="0" w:space="0" w:color="auto"/>
                                    <w:right w:val="none" w:sz="0" w:space="0" w:color="auto"/>
                                  </w:divBdr>
                                  <w:divsChild>
                                    <w:div w:id="1794398796">
                                      <w:marLeft w:val="0"/>
                                      <w:marRight w:val="0"/>
                                      <w:marTop w:val="0"/>
                                      <w:marBottom w:val="150"/>
                                      <w:divBdr>
                                        <w:top w:val="none" w:sz="0" w:space="0" w:color="auto"/>
                                        <w:left w:val="none" w:sz="0" w:space="0" w:color="auto"/>
                                        <w:bottom w:val="none" w:sz="0" w:space="0" w:color="auto"/>
                                        <w:right w:val="none" w:sz="0" w:space="0" w:color="auto"/>
                                      </w:divBdr>
                                      <w:divsChild>
                                        <w:div w:id="720715715">
                                          <w:marLeft w:val="0"/>
                                          <w:marRight w:val="0"/>
                                          <w:marTop w:val="0"/>
                                          <w:marBottom w:val="0"/>
                                          <w:divBdr>
                                            <w:top w:val="none" w:sz="0" w:space="0" w:color="auto"/>
                                            <w:left w:val="none" w:sz="0" w:space="0" w:color="auto"/>
                                            <w:bottom w:val="none" w:sz="0" w:space="0" w:color="auto"/>
                                            <w:right w:val="none" w:sz="0" w:space="0" w:color="auto"/>
                                          </w:divBdr>
                                        </w:div>
                                        <w:div w:id="927347332">
                                          <w:marLeft w:val="0"/>
                                          <w:marRight w:val="0"/>
                                          <w:marTop w:val="0"/>
                                          <w:marBottom w:val="0"/>
                                          <w:divBdr>
                                            <w:top w:val="none" w:sz="0" w:space="0" w:color="auto"/>
                                            <w:left w:val="none" w:sz="0" w:space="0" w:color="auto"/>
                                            <w:bottom w:val="none" w:sz="0" w:space="0" w:color="auto"/>
                                            <w:right w:val="none" w:sz="0" w:space="0" w:color="auto"/>
                                          </w:divBdr>
                                        </w:div>
                                        <w:div w:id="208826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11560">
                                  <w:marLeft w:val="300"/>
                                  <w:marRight w:val="0"/>
                                  <w:marTop w:val="0"/>
                                  <w:marBottom w:val="0"/>
                                  <w:divBdr>
                                    <w:top w:val="none" w:sz="0" w:space="0" w:color="auto"/>
                                    <w:left w:val="none" w:sz="0" w:space="0" w:color="auto"/>
                                    <w:bottom w:val="none" w:sz="0" w:space="0" w:color="auto"/>
                                    <w:right w:val="none" w:sz="0" w:space="0" w:color="auto"/>
                                  </w:divBdr>
                                  <w:divsChild>
                                    <w:div w:id="1135609576">
                                      <w:marLeft w:val="0"/>
                                      <w:marRight w:val="0"/>
                                      <w:marTop w:val="0"/>
                                      <w:marBottom w:val="150"/>
                                      <w:divBdr>
                                        <w:top w:val="none" w:sz="0" w:space="0" w:color="auto"/>
                                        <w:left w:val="none" w:sz="0" w:space="0" w:color="auto"/>
                                        <w:bottom w:val="none" w:sz="0" w:space="0" w:color="auto"/>
                                        <w:right w:val="none" w:sz="0" w:space="0" w:color="auto"/>
                                      </w:divBdr>
                                      <w:divsChild>
                                        <w:div w:id="1990554796">
                                          <w:marLeft w:val="0"/>
                                          <w:marRight w:val="0"/>
                                          <w:marTop w:val="0"/>
                                          <w:marBottom w:val="0"/>
                                          <w:divBdr>
                                            <w:top w:val="none" w:sz="0" w:space="0" w:color="auto"/>
                                            <w:left w:val="none" w:sz="0" w:space="0" w:color="auto"/>
                                            <w:bottom w:val="none" w:sz="0" w:space="0" w:color="auto"/>
                                            <w:right w:val="none" w:sz="0" w:space="0" w:color="auto"/>
                                          </w:divBdr>
                                        </w:div>
                                        <w:div w:id="28220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344507">
                                  <w:marLeft w:val="300"/>
                                  <w:marRight w:val="0"/>
                                  <w:marTop w:val="0"/>
                                  <w:marBottom w:val="0"/>
                                  <w:divBdr>
                                    <w:top w:val="none" w:sz="0" w:space="0" w:color="auto"/>
                                    <w:left w:val="none" w:sz="0" w:space="0" w:color="auto"/>
                                    <w:bottom w:val="none" w:sz="0" w:space="0" w:color="auto"/>
                                    <w:right w:val="none" w:sz="0" w:space="0" w:color="auto"/>
                                  </w:divBdr>
                                  <w:divsChild>
                                    <w:div w:id="1228570538">
                                      <w:marLeft w:val="0"/>
                                      <w:marRight w:val="0"/>
                                      <w:marTop w:val="0"/>
                                      <w:marBottom w:val="150"/>
                                      <w:divBdr>
                                        <w:top w:val="none" w:sz="0" w:space="0" w:color="auto"/>
                                        <w:left w:val="none" w:sz="0" w:space="0" w:color="auto"/>
                                        <w:bottom w:val="none" w:sz="0" w:space="0" w:color="auto"/>
                                        <w:right w:val="none" w:sz="0" w:space="0" w:color="auto"/>
                                      </w:divBdr>
                                      <w:divsChild>
                                        <w:div w:id="213119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498091">
                      <w:marLeft w:val="0"/>
                      <w:marRight w:val="0"/>
                      <w:marTop w:val="0"/>
                      <w:marBottom w:val="0"/>
                      <w:divBdr>
                        <w:top w:val="none" w:sz="0" w:space="0" w:color="auto"/>
                        <w:left w:val="none" w:sz="0" w:space="0" w:color="auto"/>
                        <w:bottom w:val="none" w:sz="0" w:space="0" w:color="auto"/>
                        <w:right w:val="none" w:sz="0" w:space="0" w:color="auto"/>
                      </w:divBdr>
                      <w:divsChild>
                        <w:div w:id="1175609519">
                          <w:marLeft w:val="0"/>
                          <w:marRight w:val="0"/>
                          <w:marTop w:val="0"/>
                          <w:marBottom w:val="0"/>
                          <w:divBdr>
                            <w:top w:val="none" w:sz="0" w:space="0" w:color="auto"/>
                            <w:left w:val="none" w:sz="0" w:space="0" w:color="auto"/>
                            <w:bottom w:val="none" w:sz="0" w:space="0" w:color="auto"/>
                            <w:right w:val="none" w:sz="0" w:space="0" w:color="auto"/>
                          </w:divBdr>
                          <w:divsChild>
                            <w:div w:id="370307965">
                              <w:marLeft w:val="0"/>
                              <w:marRight w:val="0"/>
                              <w:marTop w:val="0"/>
                              <w:marBottom w:val="0"/>
                              <w:divBdr>
                                <w:top w:val="none" w:sz="0" w:space="0" w:color="auto"/>
                                <w:left w:val="none" w:sz="0" w:space="0" w:color="auto"/>
                                <w:bottom w:val="none" w:sz="0" w:space="0" w:color="auto"/>
                                <w:right w:val="none" w:sz="0" w:space="0" w:color="auto"/>
                              </w:divBdr>
                            </w:div>
                            <w:div w:id="711225346">
                              <w:marLeft w:val="0"/>
                              <w:marRight w:val="0"/>
                              <w:marTop w:val="0"/>
                              <w:marBottom w:val="0"/>
                              <w:divBdr>
                                <w:top w:val="none" w:sz="0" w:space="0" w:color="auto"/>
                                <w:left w:val="none" w:sz="0" w:space="0" w:color="auto"/>
                                <w:bottom w:val="none" w:sz="0" w:space="0" w:color="auto"/>
                                <w:right w:val="none" w:sz="0" w:space="0" w:color="auto"/>
                              </w:divBdr>
                            </w:div>
                            <w:div w:id="753236568">
                              <w:marLeft w:val="0"/>
                              <w:marRight w:val="0"/>
                              <w:marTop w:val="0"/>
                              <w:marBottom w:val="0"/>
                              <w:divBdr>
                                <w:top w:val="none" w:sz="0" w:space="0" w:color="auto"/>
                                <w:left w:val="none" w:sz="0" w:space="0" w:color="auto"/>
                                <w:bottom w:val="none" w:sz="0" w:space="0" w:color="auto"/>
                                <w:right w:val="none" w:sz="0" w:space="0" w:color="auto"/>
                              </w:divBdr>
                            </w:div>
                            <w:div w:id="611285090">
                              <w:marLeft w:val="0"/>
                              <w:marRight w:val="0"/>
                              <w:marTop w:val="0"/>
                              <w:marBottom w:val="0"/>
                              <w:divBdr>
                                <w:top w:val="none" w:sz="0" w:space="0" w:color="auto"/>
                                <w:left w:val="none" w:sz="0" w:space="0" w:color="auto"/>
                                <w:bottom w:val="none" w:sz="0" w:space="0" w:color="auto"/>
                                <w:right w:val="none" w:sz="0" w:space="0" w:color="auto"/>
                              </w:divBdr>
                            </w:div>
                            <w:div w:id="2005354035">
                              <w:marLeft w:val="0"/>
                              <w:marRight w:val="0"/>
                              <w:marTop w:val="0"/>
                              <w:marBottom w:val="0"/>
                              <w:divBdr>
                                <w:top w:val="none" w:sz="0" w:space="0" w:color="auto"/>
                                <w:left w:val="none" w:sz="0" w:space="0" w:color="auto"/>
                                <w:bottom w:val="none" w:sz="0" w:space="0" w:color="auto"/>
                                <w:right w:val="none" w:sz="0" w:space="0" w:color="auto"/>
                              </w:divBdr>
                            </w:div>
                            <w:div w:id="526716410">
                              <w:marLeft w:val="0"/>
                              <w:marRight w:val="0"/>
                              <w:marTop w:val="0"/>
                              <w:marBottom w:val="0"/>
                              <w:divBdr>
                                <w:top w:val="none" w:sz="0" w:space="0" w:color="auto"/>
                                <w:left w:val="none" w:sz="0" w:space="0" w:color="auto"/>
                                <w:bottom w:val="none" w:sz="0" w:space="0" w:color="auto"/>
                                <w:right w:val="none" w:sz="0" w:space="0" w:color="auto"/>
                              </w:divBdr>
                            </w:div>
                            <w:div w:id="1002853006">
                              <w:marLeft w:val="0"/>
                              <w:marRight w:val="0"/>
                              <w:marTop w:val="0"/>
                              <w:marBottom w:val="0"/>
                              <w:divBdr>
                                <w:top w:val="none" w:sz="0" w:space="0" w:color="auto"/>
                                <w:left w:val="none" w:sz="0" w:space="0" w:color="auto"/>
                                <w:bottom w:val="none" w:sz="0" w:space="0" w:color="auto"/>
                                <w:right w:val="none" w:sz="0" w:space="0" w:color="auto"/>
                              </w:divBdr>
                            </w:div>
                            <w:div w:id="239751186">
                              <w:marLeft w:val="0"/>
                              <w:marRight w:val="0"/>
                              <w:marTop w:val="225"/>
                              <w:marBottom w:val="225"/>
                              <w:divBdr>
                                <w:top w:val="none" w:sz="0" w:space="0" w:color="auto"/>
                                <w:left w:val="none" w:sz="0" w:space="0" w:color="auto"/>
                                <w:bottom w:val="none" w:sz="0" w:space="0" w:color="auto"/>
                                <w:right w:val="none" w:sz="0" w:space="0" w:color="auto"/>
                              </w:divBdr>
                              <w:divsChild>
                                <w:div w:id="1102261506">
                                  <w:marLeft w:val="0"/>
                                  <w:marRight w:val="0"/>
                                  <w:marTop w:val="0"/>
                                  <w:marBottom w:val="0"/>
                                  <w:divBdr>
                                    <w:top w:val="none" w:sz="0" w:space="0" w:color="auto"/>
                                    <w:left w:val="none" w:sz="0" w:space="0" w:color="auto"/>
                                    <w:bottom w:val="none" w:sz="0" w:space="0" w:color="auto"/>
                                    <w:right w:val="none" w:sz="0" w:space="0" w:color="auto"/>
                                  </w:divBdr>
                                </w:div>
                                <w:div w:id="1749766981">
                                  <w:marLeft w:val="0"/>
                                  <w:marRight w:val="0"/>
                                  <w:marTop w:val="0"/>
                                  <w:marBottom w:val="0"/>
                                  <w:divBdr>
                                    <w:top w:val="none" w:sz="0" w:space="0" w:color="auto"/>
                                    <w:left w:val="none" w:sz="0" w:space="0" w:color="auto"/>
                                    <w:bottom w:val="none" w:sz="0" w:space="0" w:color="auto"/>
                                    <w:right w:val="none" w:sz="0" w:space="0" w:color="auto"/>
                                  </w:divBdr>
                                  <w:divsChild>
                                    <w:div w:id="77760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643905">
                              <w:marLeft w:val="0"/>
                              <w:marRight w:val="0"/>
                              <w:marTop w:val="300"/>
                              <w:marBottom w:val="0"/>
                              <w:divBdr>
                                <w:top w:val="none" w:sz="0" w:space="0" w:color="auto"/>
                                <w:left w:val="none" w:sz="0" w:space="0" w:color="auto"/>
                                <w:bottom w:val="none" w:sz="0" w:space="0" w:color="auto"/>
                                <w:right w:val="none" w:sz="0" w:space="0" w:color="auto"/>
                              </w:divBdr>
                              <w:divsChild>
                                <w:div w:id="732389887">
                                  <w:marLeft w:val="0"/>
                                  <w:marRight w:val="0"/>
                                  <w:marTop w:val="0"/>
                                  <w:marBottom w:val="0"/>
                                  <w:divBdr>
                                    <w:top w:val="none" w:sz="0" w:space="0" w:color="auto"/>
                                    <w:left w:val="none" w:sz="0" w:space="0" w:color="auto"/>
                                    <w:bottom w:val="none" w:sz="0" w:space="0" w:color="auto"/>
                                    <w:right w:val="none" w:sz="0" w:space="0" w:color="auto"/>
                                  </w:divBdr>
                                  <w:divsChild>
                                    <w:div w:id="1985810674">
                                      <w:marLeft w:val="0"/>
                                      <w:marRight w:val="0"/>
                                      <w:marTop w:val="0"/>
                                      <w:marBottom w:val="0"/>
                                      <w:divBdr>
                                        <w:top w:val="none" w:sz="0" w:space="0" w:color="auto"/>
                                        <w:left w:val="none" w:sz="0" w:space="0" w:color="auto"/>
                                        <w:bottom w:val="none" w:sz="0" w:space="0" w:color="auto"/>
                                        <w:right w:val="none" w:sz="0" w:space="0" w:color="auto"/>
                                      </w:divBdr>
                                      <w:divsChild>
                                        <w:div w:id="186346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590392">
                                  <w:marLeft w:val="300"/>
                                  <w:marRight w:val="0"/>
                                  <w:marTop w:val="0"/>
                                  <w:marBottom w:val="0"/>
                                  <w:divBdr>
                                    <w:top w:val="none" w:sz="0" w:space="0" w:color="auto"/>
                                    <w:left w:val="none" w:sz="0" w:space="0" w:color="auto"/>
                                    <w:bottom w:val="none" w:sz="0" w:space="0" w:color="auto"/>
                                    <w:right w:val="none" w:sz="0" w:space="0" w:color="auto"/>
                                  </w:divBdr>
                                  <w:divsChild>
                                    <w:div w:id="1203399635">
                                      <w:marLeft w:val="0"/>
                                      <w:marRight w:val="0"/>
                                      <w:marTop w:val="0"/>
                                      <w:marBottom w:val="150"/>
                                      <w:divBdr>
                                        <w:top w:val="none" w:sz="0" w:space="0" w:color="auto"/>
                                        <w:left w:val="none" w:sz="0" w:space="0" w:color="auto"/>
                                        <w:bottom w:val="none" w:sz="0" w:space="0" w:color="auto"/>
                                        <w:right w:val="none" w:sz="0" w:space="0" w:color="auto"/>
                                      </w:divBdr>
                                      <w:divsChild>
                                        <w:div w:id="413550567">
                                          <w:marLeft w:val="0"/>
                                          <w:marRight w:val="0"/>
                                          <w:marTop w:val="0"/>
                                          <w:marBottom w:val="0"/>
                                          <w:divBdr>
                                            <w:top w:val="none" w:sz="0" w:space="0" w:color="auto"/>
                                            <w:left w:val="none" w:sz="0" w:space="0" w:color="auto"/>
                                            <w:bottom w:val="none" w:sz="0" w:space="0" w:color="auto"/>
                                            <w:right w:val="none" w:sz="0" w:space="0" w:color="auto"/>
                                          </w:divBdr>
                                        </w:div>
                                        <w:div w:id="1989047462">
                                          <w:marLeft w:val="0"/>
                                          <w:marRight w:val="0"/>
                                          <w:marTop w:val="0"/>
                                          <w:marBottom w:val="0"/>
                                          <w:divBdr>
                                            <w:top w:val="none" w:sz="0" w:space="0" w:color="auto"/>
                                            <w:left w:val="none" w:sz="0" w:space="0" w:color="auto"/>
                                            <w:bottom w:val="none" w:sz="0" w:space="0" w:color="auto"/>
                                            <w:right w:val="none" w:sz="0" w:space="0" w:color="auto"/>
                                          </w:divBdr>
                                        </w:div>
                                        <w:div w:id="745303430">
                                          <w:marLeft w:val="0"/>
                                          <w:marRight w:val="0"/>
                                          <w:marTop w:val="0"/>
                                          <w:marBottom w:val="0"/>
                                          <w:divBdr>
                                            <w:top w:val="none" w:sz="0" w:space="0" w:color="auto"/>
                                            <w:left w:val="none" w:sz="0" w:space="0" w:color="auto"/>
                                            <w:bottom w:val="none" w:sz="0" w:space="0" w:color="auto"/>
                                            <w:right w:val="none" w:sz="0" w:space="0" w:color="auto"/>
                                          </w:divBdr>
                                        </w:div>
                                        <w:div w:id="115160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25794">
                                  <w:marLeft w:val="300"/>
                                  <w:marRight w:val="0"/>
                                  <w:marTop w:val="0"/>
                                  <w:marBottom w:val="0"/>
                                  <w:divBdr>
                                    <w:top w:val="none" w:sz="0" w:space="0" w:color="auto"/>
                                    <w:left w:val="none" w:sz="0" w:space="0" w:color="auto"/>
                                    <w:bottom w:val="none" w:sz="0" w:space="0" w:color="auto"/>
                                    <w:right w:val="none" w:sz="0" w:space="0" w:color="auto"/>
                                  </w:divBdr>
                                  <w:divsChild>
                                    <w:div w:id="253559389">
                                      <w:marLeft w:val="0"/>
                                      <w:marRight w:val="0"/>
                                      <w:marTop w:val="0"/>
                                      <w:marBottom w:val="150"/>
                                      <w:divBdr>
                                        <w:top w:val="none" w:sz="0" w:space="0" w:color="auto"/>
                                        <w:left w:val="none" w:sz="0" w:space="0" w:color="auto"/>
                                        <w:bottom w:val="none" w:sz="0" w:space="0" w:color="auto"/>
                                        <w:right w:val="none" w:sz="0" w:space="0" w:color="auto"/>
                                      </w:divBdr>
                                      <w:divsChild>
                                        <w:div w:id="2084059580">
                                          <w:marLeft w:val="0"/>
                                          <w:marRight w:val="0"/>
                                          <w:marTop w:val="0"/>
                                          <w:marBottom w:val="0"/>
                                          <w:divBdr>
                                            <w:top w:val="none" w:sz="0" w:space="0" w:color="auto"/>
                                            <w:left w:val="none" w:sz="0" w:space="0" w:color="auto"/>
                                            <w:bottom w:val="none" w:sz="0" w:space="0" w:color="auto"/>
                                            <w:right w:val="none" w:sz="0" w:space="0" w:color="auto"/>
                                          </w:divBdr>
                                        </w:div>
                                        <w:div w:id="191072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131143">
                                  <w:marLeft w:val="300"/>
                                  <w:marRight w:val="0"/>
                                  <w:marTop w:val="0"/>
                                  <w:marBottom w:val="0"/>
                                  <w:divBdr>
                                    <w:top w:val="none" w:sz="0" w:space="0" w:color="auto"/>
                                    <w:left w:val="none" w:sz="0" w:space="0" w:color="auto"/>
                                    <w:bottom w:val="none" w:sz="0" w:space="0" w:color="auto"/>
                                    <w:right w:val="none" w:sz="0" w:space="0" w:color="auto"/>
                                  </w:divBdr>
                                  <w:divsChild>
                                    <w:div w:id="821852601">
                                      <w:marLeft w:val="0"/>
                                      <w:marRight w:val="0"/>
                                      <w:marTop w:val="0"/>
                                      <w:marBottom w:val="150"/>
                                      <w:divBdr>
                                        <w:top w:val="none" w:sz="0" w:space="0" w:color="auto"/>
                                        <w:left w:val="none" w:sz="0" w:space="0" w:color="auto"/>
                                        <w:bottom w:val="none" w:sz="0" w:space="0" w:color="auto"/>
                                        <w:right w:val="none" w:sz="0" w:space="0" w:color="auto"/>
                                      </w:divBdr>
                                      <w:divsChild>
                                        <w:div w:id="63171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020766">
                      <w:marLeft w:val="0"/>
                      <w:marRight w:val="0"/>
                      <w:marTop w:val="0"/>
                      <w:marBottom w:val="0"/>
                      <w:divBdr>
                        <w:top w:val="none" w:sz="0" w:space="0" w:color="auto"/>
                        <w:left w:val="none" w:sz="0" w:space="0" w:color="auto"/>
                        <w:bottom w:val="none" w:sz="0" w:space="0" w:color="auto"/>
                        <w:right w:val="none" w:sz="0" w:space="0" w:color="auto"/>
                      </w:divBdr>
                      <w:divsChild>
                        <w:div w:id="1404795875">
                          <w:marLeft w:val="0"/>
                          <w:marRight w:val="0"/>
                          <w:marTop w:val="0"/>
                          <w:marBottom w:val="0"/>
                          <w:divBdr>
                            <w:top w:val="none" w:sz="0" w:space="0" w:color="auto"/>
                            <w:left w:val="none" w:sz="0" w:space="0" w:color="auto"/>
                            <w:bottom w:val="none" w:sz="0" w:space="0" w:color="auto"/>
                            <w:right w:val="none" w:sz="0" w:space="0" w:color="auto"/>
                          </w:divBdr>
                          <w:divsChild>
                            <w:div w:id="1331560514">
                              <w:marLeft w:val="0"/>
                              <w:marRight w:val="0"/>
                              <w:marTop w:val="0"/>
                              <w:marBottom w:val="0"/>
                              <w:divBdr>
                                <w:top w:val="none" w:sz="0" w:space="0" w:color="auto"/>
                                <w:left w:val="none" w:sz="0" w:space="0" w:color="auto"/>
                                <w:bottom w:val="none" w:sz="0" w:space="0" w:color="auto"/>
                                <w:right w:val="none" w:sz="0" w:space="0" w:color="auto"/>
                              </w:divBdr>
                            </w:div>
                            <w:div w:id="2107386822">
                              <w:marLeft w:val="0"/>
                              <w:marRight w:val="0"/>
                              <w:marTop w:val="0"/>
                              <w:marBottom w:val="0"/>
                              <w:divBdr>
                                <w:top w:val="none" w:sz="0" w:space="0" w:color="auto"/>
                                <w:left w:val="none" w:sz="0" w:space="0" w:color="auto"/>
                                <w:bottom w:val="none" w:sz="0" w:space="0" w:color="auto"/>
                                <w:right w:val="none" w:sz="0" w:space="0" w:color="auto"/>
                              </w:divBdr>
                            </w:div>
                            <w:div w:id="1439059736">
                              <w:marLeft w:val="0"/>
                              <w:marRight w:val="0"/>
                              <w:marTop w:val="0"/>
                              <w:marBottom w:val="0"/>
                              <w:divBdr>
                                <w:top w:val="none" w:sz="0" w:space="0" w:color="auto"/>
                                <w:left w:val="none" w:sz="0" w:space="0" w:color="auto"/>
                                <w:bottom w:val="none" w:sz="0" w:space="0" w:color="auto"/>
                                <w:right w:val="none" w:sz="0" w:space="0" w:color="auto"/>
                              </w:divBdr>
                            </w:div>
                            <w:div w:id="1889954491">
                              <w:marLeft w:val="0"/>
                              <w:marRight w:val="0"/>
                              <w:marTop w:val="0"/>
                              <w:marBottom w:val="0"/>
                              <w:divBdr>
                                <w:top w:val="none" w:sz="0" w:space="0" w:color="auto"/>
                                <w:left w:val="none" w:sz="0" w:space="0" w:color="auto"/>
                                <w:bottom w:val="none" w:sz="0" w:space="0" w:color="auto"/>
                                <w:right w:val="none" w:sz="0" w:space="0" w:color="auto"/>
                              </w:divBdr>
                            </w:div>
                            <w:div w:id="1049845770">
                              <w:marLeft w:val="0"/>
                              <w:marRight w:val="0"/>
                              <w:marTop w:val="0"/>
                              <w:marBottom w:val="0"/>
                              <w:divBdr>
                                <w:top w:val="none" w:sz="0" w:space="0" w:color="auto"/>
                                <w:left w:val="none" w:sz="0" w:space="0" w:color="auto"/>
                                <w:bottom w:val="none" w:sz="0" w:space="0" w:color="auto"/>
                                <w:right w:val="none" w:sz="0" w:space="0" w:color="auto"/>
                              </w:divBdr>
                            </w:div>
                            <w:div w:id="1112045276">
                              <w:marLeft w:val="0"/>
                              <w:marRight w:val="0"/>
                              <w:marTop w:val="225"/>
                              <w:marBottom w:val="225"/>
                              <w:divBdr>
                                <w:top w:val="none" w:sz="0" w:space="0" w:color="auto"/>
                                <w:left w:val="none" w:sz="0" w:space="0" w:color="auto"/>
                                <w:bottom w:val="none" w:sz="0" w:space="0" w:color="auto"/>
                                <w:right w:val="none" w:sz="0" w:space="0" w:color="auto"/>
                              </w:divBdr>
                              <w:divsChild>
                                <w:div w:id="1998486203">
                                  <w:marLeft w:val="0"/>
                                  <w:marRight w:val="0"/>
                                  <w:marTop w:val="0"/>
                                  <w:marBottom w:val="0"/>
                                  <w:divBdr>
                                    <w:top w:val="none" w:sz="0" w:space="0" w:color="auto"/>
                                    <w:left w:val="none" w:sz="0" w:space="0" w:color="auto"/>
                                    <w:bottom w:val="none" w:sz="0" w:space="0" w:color="auto"/>
                                    <w:right w:val="none" w:sz="0" w:space="0" w:color="auto"/>
                                  </w:divBdr>
                                </w:div>
                                <w:div w:id="184488669">
                                  <w:marLeft w:val="0"/>
                                  <w:marRight w:val="0"/>
                                  <w:marTop w:val="0"/>
                                  <w:marBottom w:val="0"/>
                                  <w:divBdr>
                                    <w:top w:val="none" w:sz="0" w:space="0" w:color="auto"/>
                                    <w:left w:val="none" w:sz="0" w:space="0" w:color="auto"/>
                                    <w:bottom w:val="none" w:sz="0" w:space="0" w:color="auto"/>
                                    <w:right w:val="none" w:sz="0" w:space="0" w:color="auto"/>
                                  </w:divBdr>
                                  <w:divsChild>
                                    <w:div w:id="192696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248981">
                              <w:marLeft w:val="0"/>
                              <w:marRight w:val="0"/>
                              <w:marTop w:val="300"/>
                              <w:marBottom w:val="0"/>
                              <w:divBdr>
                                <w:top w:val="none" w:sz="0" w:space="0" w:color="auto"/>
                                <w:left w:val="none" w:sz="0" w:space="0" w:color="auto"/>
                                <w:bottom w:val="none" w:sz="0" w:space="0" w:color="auto"/>
                                <w:right w:val="none" w:sz="0" w:space="0" w:color="auto"/>
                              </w:divBdr>
                              <w:divsChild>
                                <w:div w:id="1687436231">
                                  <w:marLeft w:val="0"/>
                                  <w:marRight w:val="0"/>
                                  <w:marTop w:val="0"/>
                                  <w:marBottom w:val="0"/>
                                  <w:divBdr>
                                    <w:top w:val="none" w:sz="0" w:space="0" w:color="auto"/>
                                    <w:left w:val="none" w:sz="0" w:space="0" w:color="auto"/>
                                    <w:bottom w:val="none" w:sz="0" w:space="0" w:color="auto"/>
                                    <w:right w:val="none" w:sz="0" w:space="0" w:color="auto"/>
                                  </w:divBdr>
                                  <w:divsChild>
                                    <w:div w:id="54865155">
                                      <w:marLeft w:val="0"/>
                                      <w:marRight w:val="0"/>
                                      <w:marTop w:val="0"/>
                                      <w:marBottom w:val="0"/>
                                      <w:divBdr>
                                        <w:top w:val="none" w:sz="0" w:space="0" w:color="auto"/>
                                        <w:left w:val="none" w:sz="0" w:space="0" w:color="auto"/>
                                        <w:bottom w:val="none" w:sz="0" w:space="0" w:color="auto"/>
                                        <w:right w:val="none" w:sz="0" w:space="0" w:color="auto"/>
                                      </w:divBdr>
                                      <w:divsChild>
                                        <w:div w:id="27394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051706">
                                  <w:marLeft w:val="300"/>
                                  <w:marRight w:val="0"/>
                                  <w:marTop w:val="0"/>
                                  <w:marBottom w:val="0"/>
                                  <w:divBdr>
                                    <w:top w:val="none" w:sz="0" w:space="0" w:color="auto"/>
                                    <w:left w:val="none" w:sz="0" w:space="0" w:color="auto"/>
                                    <w:bottom w:val="none" w:sz="0" w:space="0" w:color="auto"/>
                                    <w:right w:val="none" w:sz="0" w:space="0" w:color="auto"/>
                                  </w:divBdr>
                                  <w:divsChild>
                                    <w:div w:id="1122921826">
                                      <w:marLeft w:val="0"/>
                                      <w:marRight w:val="0"/>
                                      <w:marTop w:val="0"/>
                                      <w:marBottom w:val="150"/>
                                      <w:divBdr>
                                        <w:top w:val="none" w:sz="0" w:space="0" w:color="auto"/>
                                        <w:left w:val="none" w:sz="0" w:space="0" w:color="auto"/>
                                        <w:bottom w:val="none" w:sz="0" w:space="0" w:color="auto"/>
                                        <w:right w:val="none" w:sz="0" w:space="0" w:color="auto"/>
                                      </w:divBdr>
                                      <w:divsChild>
                                        <w:div w:id="1830901183">
                                          <w:marLeft w:val="0"/>
                                          <w:marRight w:val="0"/>
                                          <w:marTop w:val="0"/>
                                          <w:marBottom w:val="0"/>
                                          <w:divBdr>
                                            <w:top w:val="none" w:sz="0" w:space="0" w:color="auto"/>
                                            <w:left w:val="none" w:sz="0" w:space="0" w:color="auto"/>
                                            <w:bottom w:val="none" w:sz="0" w:space="0" w:color="auto"/>
                                            <w:right w:val="none" w:sz="0" w:space="0" w:color="auto"/>
                                          </w:divBdr>
                                        </w:div>
                                        <w:div w:id="855777902">
                                          <w:marLeft w:val="0"/>
                                          <w:marRight w:val="0"/>
                                          <w:marTop w:val="0"/>
                                          <w:marBottom w:val="0"/>
                                          <w:divBdr>
                                            <w:top w:val="none" w:sz="0" w:space="0" w:color="auto"/>
                                            <w:left w:val="none" w:sz="0" w:space="0" w:color="auto"/>
                                            <w:bottom w:val="none" w:sz="0" w:space="0" w:color="auto"/>
                                            <w:right w:val="none" w:sz="0" w:space="0" w:color="auto"/>
                                          </w:divBdr>
                                        </w:div>
                                        <w:div w:id="198169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366819">
                                  <w:marLeft w:val="300"/>
                                  <w:marRight w:val="0"/>
                                  <w:marTop w:val="0"/>
                                  <w:marBottom w:val="0"/>
                                  <w:divBdr>
                                    <w:top w:val="none" w:sz="0" w:space="0" w:color="auto"/>
                                    <w:left w:val="none" w:sz="0" w:space="0" w:color="auto"/>
                                    <w:bottom w:val="none" w:sz="0" w:space="0" w:color="auto"/>
                                    <w:right w:val="none" w:sz="0" w:space="0" w:color="auto"/>
                                  </w:divBdr>
                                  <w:divsChild>
                                    <w:div w:id="568155519">
                                      <w:marLeft w:val="0"/>
                                      <w:marRight w:val="0"/>
                                      <w:marTop w:val="0"/>
                                      <w:marBottom w:val="150"/>
                                      <w:divBdr>
                                        <w:top w:val="none" w:sz="0" w:space="0" w:color="auto"/>
                                        <w:left w:val="none" w:sz="0" w:space="0" w:color="auto"/>
                                        <w:bottom w:val="none" w:sz="0" w:space="0" w:color="auto"/>
                                        <w:right w:val="none" w:sz="0" w:space="0" w:color="auto"/>
                                      </w:divBdr>
                                      <w:divsChild>
                                        <w:div w:id="688718070">
                                          <w:marLeft w:val="0"/>
                                          <w:marRight w:val="0"/>
                                          <w:marTop w:val="0"/>
                                          <w:marBottom w:val="0"/>
                                          <w:divBdr>
                                            <w:top w:val="none" w:sz="0" w:space="0" w:color="auto"/>
                                            <w:left w:val="none" w:sz="0" w:space="0" w:color="auto"/>
                                            <w:bottom w:val="none" w:sz="0" w:space="0" w:color="auto"/>
                                            <w:right w:val="none" w:sz="0" w:space="0" w:color="auto"/>
                                          </w:divBdr>
                                        </w:div>
                                        <w:div w:id="188123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2175827">
                      <w:marLeft w:val="0"/>
                      <w:marRight w:val="0"/>
                      <w:marTop w:val="0"/>
                      <w:marBottom w:val="0"/>
                      <w:divBdr>
                        <w:top w:val="none" w:sz="0" w:space="0" w:color="auto"/>
                        <w:left w:val="none" w:sz="0" w:space="0" w:color="auto"/>
                        <w:bottom w:val="none" w:sz="0" w:space="0" w:color="auto"/>
                        <w:right w:val="none" w:sz="0" w:space="0" w:color="auto"/>
                      </w:divBdr>
                      <w:divsChild>
                        <w:div w:id="613828930">
                          <w:marLeft w:val="0"/>
                          <w:marRight w:val="0"/>
                          <w:marTop w:val="0"/>
                          <w:marBottom w:val="0"/>
                          <w:divBdr>
                            <w:top w:val="none" w:sz="0" w:space="0" w:color="auto"/>
                            <w:left w:val="none" w:sz="0" w:space="0" w:color="auto"/>
                            <w:bottom w:val="none" w:sz="0" w:space="0" w:color="auto"/>
                            <w:right w:val="none" w:sz="0" w:space="0" w:color="auto"/>
                          </w:divBdr>
                          <w:divsChild>
                            <w:div w:id="2038700297">
                              <w:marLeft w:val="0"/>
                              <w:marRight w:val="0"/>
                              <w:marTop w:val="0"/>
                              <w:marBottom w:val="0"/>
                              <w:divBdr>
                                <w:top w:val="none" w:sz="0" w:space="0" w:color="auto"/>
                                <w:left w:val="none" w:sz="0" w:space="0" w:color="auto"/>
                                <w:bottom w:val="none" w:sz="0" w:space="0" w:color="auto"/>
                                <w:right w:val="none" w:sz="0" w:space="0" w:color="auto"/>
                              </w:divBdr>
                            </w:div>
                            <w:div w:id="225336278">
                              <w:marLeft w:val="0"/>
                              <w:marRight w:val="0"/>
                              <w:marTop w:val="0"/>
                              <w:marBottom w:val="0"/>
                              <w:divBdr>
                                <w:top w:val="none" w:sz="0" w:space="0" w:color="auto"/>
                                <w:left w:val="none" w:sz="0" w:space="0" w:color="auto"/>
                                <w:bottom w:val="none" w:sz="0" w:space="0" w:color="auto"/>
                                <w:right w:val="none" w:sz="0" w:space="0" w:color="auto"/>
                              </w:divBdr>
                            </w:div>
                            <w:div w:id="1057051795">
                              <w:marLeft w:val="0"/>
                              <w:marRight w:val="0"/>
                              <w:marTop w:val="0"/>
                              <w:marBottom w:val="0"/>
                              <w:divBdr>
                                <w:top w:val="none" w:sz="0" w:space="0" w:color="auto"/>
                                <w:left w:val="none" w:sz="0" w:space="0" w:color="auto"/>
                                <w:bottom w:val="none" w:sz="0" w:space="0" w:color="auto"/>
                                <w:right w:val="none" w:sz="0" w:space="0" w:color="auto"/>
                              </w:divBdr>
                            </w:div>
                            <w:div w:id="759640112">
                              <w:marLeft w:val="0"/>
                              <w:marRight w:val="0"/>
                              <w:marTop w:val="0"/>
                              <w:marBottom w:val="0"/>
                              <w:divBdr>
                                <w:top w:val="none" w:sz="0" w:space="0" w:color="auto"/>
                                <w:left w:val="none" w:sz="0" w:space="0" w:color="auto"/>
                                <w:bottom w:val="none" w:sz="0" w:space="0" w:color="auto"/>
                                <w:right w:val="none" w:sz="0" w:space="0" w:color="auto"/>
                              </w:divBdr>
                            </w:div>
                            <w:div w:id="663319870">
                              <w:marLeft w:val="0"/>
                              <w:marRight w:val="0"/>
                              <w:marTop w:val="0"/>
                              <w:marBottom w:val="0"/>
                              <w:divBdr>
                                <w:top w:val="none" w:sz="0" w:space="0" w:color="auto"/>
                                <w:left w:val="none" w:sz="0" w:space="0" w:color="auto"/>
                                <w:bottom w:val="none" w:sz="0" w:space="0" w:color="auto"/>
                                <w:right w:val="none" w:sz="0" w:space="0" w:color="auto"/>
                              </w:divBdr>
                            </w:div>
                            <w:div w:id="1647978706">
                              <w:marLeft w:val="0"/>
                              <w:marRight w:val="0"/>
                              <w:marTop w:val="300"/>
                              <w:marBottom w:val="0"/>
                              <w:divBdr>
                                <w:top w:val="none" w:sz="0" w:space="0" w:color="auto"/>
                                <w:left w:val="none" w:sz="0" w:space="0" w:color="auto"/>
                                <w:bottom w:val="none" w:sz="0" w:space="0" w:color="auto"/>
                                <w:right w:val="none" w:sz="0" w:space="0" w:color="auto"/>
                              </w:divBdr>
                              <w:divsChild>
                                <w:div w:id="1329751874">
                                  <w:marLeft w:val="0"/>
                                  <w:marRight w:val="0"/>
                                  <w:marTop w:val="0"/>
                                  <w:marBottom w:val="0"/>
                                  <w:divBdr>
                                    <w:top w:val="none" w:sz="0" w:space="0" w:color="auto"/>
                                    <w:left w:val="none" w:sz="0" w:space="0" w:color="auto"/>
                                    <w:bottom w:val="none" w:sz="0" w:space="0" w:color="auto"/>
                                    <w:right w:val="none" w:sz="0" w:space="0" w:color="auto"/>
                                  </w:divBdr>
                                  <w:divsChild>
                                    <w:div w:id="1597131790">
                                      <w:marLeft w:val="0"/>
                                      <w:marRight w:val="0"/>
                                      <w:marTop w:val="0"/>
                                      <w:marBottom w:val="0"/>
                                      <w:divBdr>
                                        <w:top w:val="none" w:sz="0" w:space="0" w:color="auto"/>
                                        <w:left w:val="none" w:sz="0" w:space="0" w:color="auto"/>
                                        <w:bottom w:val="none" w:sz="0" w:space="0" w:color="auto"/>
                                        <w:right w:val="none" w:sz="0" w:space="0" w:color="auto"/>
                                      </w:divBdr>
                                      <w:divsChild>
                                        <w:div w:id="177112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60973">
                                  <w:marLeft w:val="300"/>
                                  <w:marRight w:val="0"/>
                                  <w:marTop w:val="0"/>
                                  <w:marBottom w:val="0"/>
                                  <w:divBdr>
                                    <w:top w:val="none" w:sz="0" w:space="0" w:color="auto"/>
                                    <w:left w:val="none" w:sz="0" w:space="0" w:color="auto"/>
                                    <w:bottom w:val="none" w:sz="0" w:space="0" w:color="auto"/>
                                    <w:right w:val="none" w:sz="0" w:space="0" w:color="auto"/>
                                  </w:divBdr>
                                  <w:divsChild>
                                    <w:div w:id="71586614">
                                      <w:marLeft w:val="0"/>
                                      <w:marRight w:val="0"/>
                                      <w:marTop w:val="0"/>
                                      <w:marBottom w:val="150"/>
                                      <w:divBdr>
                                        <w:top w:val="none" w:sz="0" w:space="0" w:color="auto"/>
                                        <w:left w:val="none" w:sz="0" w:space="0" w:color="auto"/>
                                        <w:bottom w:val="none" w:sz="0" w:space="0" w:color="auto"/>
                                        <w:right w:val="none" w:sz="0" w:space="0" w:color="auto"/>
                                      </w:divBdr>
                                      <w:divsChild>
                                        <w:div w:id="1902321739">
                                          <w:marLeft w:val="0"/>
                                          <w:marRight w:val="0"/>
                                          <w:marTop w:val="0"/>
                                          <w:marBottom w:val="0"/>
                                          <w:divBdr>
                                            <w:top w:val="none" w:sz="0" w:space="0" w:color="auto"/>
                                            <w:left w:val="none" w:sz="0" w:space="0" w:color="auto"/>
                                            <w:bottom w:val="none" w:sz="0" w:space="0" w:color="auto"/>
                                            <w:right w:val="none" w:sz="0" w:space="0" w:color="auto"/>
                                          </w:divBdr>
                                        </w:div>
                                        <w:div w:id="1806192701">
                                          <w:marLeft w:val="0"/>
                                          <w:marRight w:val="0"/>
                                          <w:marTop w:val="0"/>
                                          <w:marBottom w:val="0"/>
                                          <w:divBdr>
                                            <w:top w:val="none" w:sz="0" w:space="0" w:color="auto"/>
                                            <w:left w:val="none" w:sz="0" w:space="0" w:color="auto"/>
                                            <w:bottom w:val="none" w:sz="0" w:space="0" w:color="auto"/>
                                            <w:right w:val="none" w:sz="0" w:space="0" w:color="auto"/>
                                          </w:divBdr>
                                        </w:div>
                                        <w:div w:id="1381707485">
                                          <w:marLeft w:val="0"/>
                                          <w:marRight w:val="0"/>
                                          <w:marTop w:val="0"/>
                                          <w:marBottom w:val="0"/>
                                          <w:divBdr>
                                            <w:top w:val="none" w:sz="0" w:space="0" w:color="auto"/>
                                            <w:left w:val="none" w:sz="0" w:space="0" w:color="auto"/>
                                            <w:bottom w:val="none" w:sz="0" w:space="0" w:color="auto"/>
                                            <w:right w:val="none" w:sz="0" w:space="0" w:color="auto"/>
                                          </w:divBdr>
                                        </w:div>
                                        <w:div w:id="183121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457345">
                                  <w:marLeft w:val="300"/>
                                  <w:marRight w:val="0"/>
                                  <w:marTop w:val="0"/>
                                  <w:marBottom w:val="0"/>
                                  <w:divBdr>
                                    <w:top w:val="none" w:sz="0" w:space="0" w:color="auto"/>
                                    <w:left w:val="none" w:sz="0" w:space="0" w:color="auto"/>
                                    <w:bottom w:val="none" w:sz="0" w:space="0" w:color="auto"/>
                                    <w:right w:val="none" w:sz="0" w:space="0" w:color="auto"/>
                                  </w:divBdr>
                                  <w:divsChild>
                                    <w:div w:id="892155595">
                                      <w:marLeft w:val="0"/>
                                      <w:marRight w:val="0"/>
                                      <w:marTop w:val="0"/>
                                      <w:marBottom w:val="150"/>
                                      <w:divBdr>
                                        <w:top w:val="none" w:sz="0" w:space="0" w:color="auto"/>
                                        <w:left w:val="none" w:sz="0" w:space="0" w:color="auto"/>
                                        <w:bottom w:val="none" w:sz="0" w:space="0" w:color="auto"/>
                                        <w:right w:val="none" w:sz="0" w:space="0" w:color="auto"/>
                                      </w:divBdr>
                                      <w:divsChild>
                                        <w:div w:id="411127033">
                                          <w:marLeft w:val="0"/>
                                          <w:marRight w:val="0"/>
                                          <w:marTop w:val="0"/>
                                          <w:marBottom w:val="0"/>
                                          <w:divBdr>
                                            <w:top w:val="none" w:sz="0" w:space="0" w:color="auto"/>
                                            <w:left w:val="none" w:sz="0" w:space="0" w:color="auto"/>
                                            <w:bottom w:val="none" w:sz="0" w:space="0" w:color="auto"/>
                                            <w:right w:val="none" w:sz="0" w:space="0" w:color="auto"/>
                                          </w:divBdr>
                                        </w:div>
                                        <w:div w:id="29984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667179">
                      <w:marLeft w:val="0"/>
                      <w:marRight w:val="0"/>
                      <w:marTop w:val="0"/>
                      <w:marBottom w:val="0"/>
                      <w:divBdr>
                        <w:top w:val="none" w:sz="0" w:space="0" w:color="auto"/>
                        <w:left w:val="none" w:sz="0" w:space="0" w:color="auto"/>
                        <w:bottom w:val="none" w:sz="0" w:space="0" w:color="auto"/>
                        <w:right w:val="none" w:sz="0" w:space="0" w:color="auto"/>
                      </w:divBdr>
                      <w:divsChild>
                        <w:div w:id="1841698774">
                          <w:marLeft w:val="0"/>
                          <w:marRight w:val="0"/>
                          <w:marTop w:val="0"/>
                          <w:marBottom w:val="0"/>
                          <w:divBdr>
                            <w:top w:val="none" w:sz="0" w:space="0" w:color="auto"/>
                            <w:left w:val="none" w:sz="0" w:space="0" w:color="auto"/>
                            <w:bottom w:val="none" w:sz="0" w:space="0" w:color="auto"/>
                            <w:right w:val="none" w:sz="0" w:space="0" w:color="auto"/>
                          </w:divBdr>
                          <w:divsChild>
                            <w:div w:id="1953784061">
                              <w:marLeft w:val="0"/>
                              <w:marRight w:val="0"/>
                              <w:marTop w:val="0"/>
                              <w:marBottom w:val="0"/>
                              <w:divBdr>
                                <w:top w:val="none" w:sz="0" w:space="0" w:color="auto"/>
                                <w:left w:val="none" w:sz="0" w:space="0" w:color="auto"/>
                                <w:bottom w:val="none" w:sz="0" w:space="0" w:color="auto"/>
                                <w:right w:val="none" w:sz="0" w:space="0" w:color="auto"/>
                              </w:divBdr>
                            </w:div>
                            <w:div w:id="1813907759">
                              <w:marLeft w:val="0"/>
                              <w:marRight w:val="0"/>
                              <w:marTop w:val="0"/>
                              <w:marBottom w:val="0"/>
                              <w:divBdr>
                                <w:top w:val="none" w:sz="0" w:space="0" w:color="auto"/>
                                <w:left w:val="none" w:sz="0" w:space="0" w:color="auto"/>
                                <w:bottom w:val="none" w:sz="0" w:space="0" w:color="auto"/>
                                <w:right w:val="none" w:sz="0" w:space="0" w:color="auto"/>
                              </w:divBdr>
                            </w:div>
                            <w:div w:id="1658455276">
                              <w:marLeft w:val="0"/>
                              <w:marRight w:val="0"/>
                              <w:marTop w:val="0"/>
                              <w:marBottom w:val="0"/>
                              <w:divBdr>
                                <w:top w:val="none" w:sz="0" w:space="0" w:color="auto"/>
                                <w:left w:val="none" w:sz="0" w:space="0" w:color="auto"/>
                                <w:bottom w:val="none" w:sz="0" w:space="0" w:color="auto"/>
                                <w:right w:val="none" w:sz="0" w:space="0" w:color="auto"/>
                              </w:divBdr>
                            </w:div>
                            <w:div w:id="1581064091">
                              <w:marLeft w:val="0"/>
                              <w:marRight w:val="0"/>
                              <w:marTop w:val="0"/>
                              <w:marBottom w:val="0"/>
                              <w:divBdr>
                                <w:top w:val="none" w:sz="0" w:space="0" w:color="auto"/>
                                <w:left w:val="none" w:sz="0" w:space="0" w:color="auto"/>
                                <w:bottom w:val="none" w:sz="0" w:space="0" w:color="auto"/>
                                <w:right w:val="none" w:sz="0" w:space="0" w:color="auto"/>
                              </w:divBdr>
                            </w:div>
                            <w:div w:id="2132818033">
                              <w:marLeft w:val="0"/>
                              <w:marRight w:val="0"/>
                              <w:marTop w:val="0"/>
                              <w:marBottom w:val="0"/>
                              <w:divBdr>
                                <w:top w:val="none" w:sz="0" w:space="0" w:color="auto"/>
                                <w:left w:val="none" w:sz="0" w:space="0" w:color="auto"/>
                                <w:bottom w:val="none" w:sz="0" w:space="0" w:color="auto"/>
                                <w:right w:val="none" w:sz="0" w:space="0" w:color="auto"/>
                              </w:divBdr>
                            </w:div>
                            <w:div w:id="1606305332">
                              <w:marLeft w:val="0"/>
                              <w:marRight w:val="0"/>
                              <w:marTop w:val="0"/>
                              <w:marBottom w:val="0"/>
                              <w:divBdr>
                                <w:top w:val="none" w:sz="0" w:space="0" w:color="auto"/>
                                <w:left w:val="none" w:sz="0" w:space="0" w:color="auto"/>
                                <w:bottom w:val="none" w:sz="0" w:space="0" w:color="auto"/>
                                <w:right w:val="none" w:sz="0" w:space="0" w:color="auto"/>
                              </w:divBdr>
                            </w:div>
                            <w:div w:id="1233614789">
                              <w:marLeft w:val="0"/>
                              <w:marRight w:val="0"/>
                              <w:marTop w:val="225"/>
                              <w:marBottom w:val="225"/>
                              <w:divBdr>
                                <w:top w:val="none" w:sz="0" w:space="0" w:color="auto"/>
                                <w:left w:val="none" w:sz="0" w:space="0" w:color="auto"/>
                                <w:bottom w:val="none" w:sz="0" w:space="0" w:color="auto"/>
                                <w:right w:val="none" w:sz="0" w:space="0" w:color="auto"/>
                              </w:divBdr>
                              <w:divsChild>
                                <w:div w:id="1404180864">
                                  <w:marLeft w:val="0"/>
                                  <w:marRight w:val="0"/>
                                  <w:marTop w:val="0"/>
                                  <w:marBottom w:val="0"/>
                                  <w:divBdr>
                                    <w:top w:val="none" w:sz="0" w:space="0" w:color="auto"/>
                                    <w:left w:val="none" w:sz="0" w:space="0" w:color="auto"/>
                                    <w:bottom w:val="none" w:sz="0" w:space="0" w:color="auto"/>
                                    <w:right w:val="none" w:sz="0" w:space="0" w:color="auto"/>
                                  </w:divBdr>
                                </w:div>
                                <w:div w:id="1743672288">
                                  <w:marLeft w:val="0"/>
                                  <w:marRight w:val="0"/>
                                  <w:marTop w:val="0"/>
                                  <w:marBottom w:val="0"/>
                                  <w:divBdr>
                                    <w:top w:val="none" w:sz="0" w:space="0" w:color="auto"/>
                                    <w:left w:val="none" w:sz="0" w:space="0" w:color="auto"/>
                                    <w:bottom w:val="none" w:sz="0" w:space="0" w:color="auto"/>
                                    <w:right w:val="none" w:sz="0" w:space="0" w:color="auto"/>
                                  </w:divBdr>
                                  <w:divsChild>
                                    <w:div w:id="169930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175689">
                              <w:marLeft w:val="0"/>
                              <w:marRight w:val="0"/>
                              <w:marTop w:val="300"/>
                              <w:marBottom w:val="0"/>
                              <w:divBdr>
                                <w:top w:val="none" w:sz="0" w:space="0" w:color="auto"/>
                                <w:left w:val="none" w:sz="0" w:space="0" w:color="auto"/>
                                <w:bottom w:val="none" w:sz="0" w:space="0" w:color="auto"/>
                                <w:right w:val="none" w:sz="0" w:space="0" w:color="auto"/>
                              </w:divBdr>
                              <w:divsChild>
                                <w:div w:id="737945248">
                                  <w:marLeft w:val="0"/>
                                  <w:marRight w:val="0"/>
                                  <w:marTop w:val="0"/>
                                  <w:marBottom w:val="0"/>
                                  <w:divBdr>
                                    <w:top w:val="none" w:sz="0" w:space="0" w:color="auto"/>
                                    <w:left w:val="none" w:sz="0" w:space="0" w:color="auto"/>
                                    <w:bottom w:val="none" w:sz="0" w:space="0" w:color="auto"/>
                                    <w:right w:val="none" w:sz="0" w:space="0" w:color="auto"/>
                                  </w:divBdr>
                                  <w:divsChild>
                                    <w:div w:id="446582003">
                                      <w:marLeft w:val="0"/>
                                      <w:marRight w:val="0"/>
                                      <w:marTop w:val="0"/>
                                      <w:marBottom w:val="0"/>
                                      <w:divBdr>
                                        <w:top w:val="none" w:sz="0" w:space="0" w:color="auto"/>
                                        <w:left w:val="none" w:sz="0" w:space="0" w:color="auto"/>
                                        <w:bottom w:val="none" w:sz="0" w:space="0" w:color="auto"/>
                                        <w:right w:val="none" w:sz="0" w:space="0" w:color="auto"/>
                                      </w:divBdr>
                                      <w:divsChild>
                                        <w:div w:id="169457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998174">
                                  <w:marLeft w:val="300"/>
                                  <w:marRight w:val="0"/>
                                  <w:marTop w:val="0"/>
                                  <w:marBottom w:val="0"/>
                                  <w:divBdr>
                                    <w:top w:val="none" w:sz="0" w:space="0" w:color="auto"/>
                                    <w:left w:val="none" w:sz="0" w:space="0" w:color="auto"/>
                                    <w:bottom w:val="none" w:sz="0" w:space="0" w:color="auto"/>
                                    <w:right w:val="none" w:sz="0" w:space="0" w:color="auto"/>
                                  </w:divBdr>
                                  <w:divsChild>
                                    <w:div w:id="1240142792">
                                      <w:marLeft w:val="0"/>
                                      <w:marRight w:val="0"/>
                                      <w:marTop w:val="0"/>
                                      <w:marBottom w:val="150"/>
                                      <w:divBdr>
                                        <w:top w:val="none" w:sz="0" w:space="0" w:color="auto"/>
                                        <w:left w:val="none" w:sz="0" w:space="0" w:color="auto"/>
                                        <w:bottom w:val="none" w:sz="0" w:space="0" w:color="auto"/>
                                        <w:right w:val="none" w:sz="0" w:space="0" w:color="auto"/>
                                      </w:divBdr>
                                      <w:divsChild>
                                        <w:div w:id="1745448156">
                                          <w:marLeft w:val="0"/>
                                          <w:marRight w:val="0"/>
                                          <w:marTop w:val="0"/>
                                          <w:marBottom w:val="0"/>
                                          <w:divBdr>
                                            <w:top w:val="none" w:sz="0" w:space="0" w:color="auto"/>
                                            <w:left w:val="none" w:sz="0" w:space="0" w:color="auto"/>
                                            <w:bottom w:val="none" w:sz="0" w:space="0" w:color="auto"/>
                                            <w:right w:val="none" w:sz="0" w:space="0" w:color="auto"/>
                                          </w:divBdr>
                                        </w:div>
                                        <w:div w:id="1270744211">
                                          <w:marLeft w:val="0"/>
                                          <w:marRight w:val="0"/>
                                          <w:marTop w:val="0"/>
                                          <w:marBottom w:val="0"/>
                                          <w:divBdr>
                                            <w:top w:val="none" w:sz="0" w:space="0" w:color="auto"/>
                                            <w:left w:val="none" w:sz="0" w:space="0" w:color="auto"/>
                                            <w:bottom w:val="none" w:sz="0" w:space="0" w:color="auto"/>
                                            <w:right w:val="none" w:sz="0" w:space="0" w:color="auto"/>
                                          </w:divBdr>
                                        </w:div>
                                        <w:div w:id="1982885295">
                                          <w:marLeft w:val="0"/>
                                          <w:marRight w:val="0"/>
                                          <w:marTop w:val="0"/>
                                          <w:marBottom w:val="0"/>
                                          <w:divBdr>
                                            <w:top w:val="none" w:sz="0" w:space="0" w:color="auto"/>
                                            <w:left w:val="none" w:sz="0" w:space="0" w:color="auto"/>
                                            <w:bottom w:val="none" w:sz="0" w:space="0" w:color="auto"/>
                                            <w:right w:val="none" w:sz="0" w:space="0" w:color="auto"/>
                                          </w:divBdr>
                                        </w:div>
                                        <w:div w:id="2119715858">
                                          <w:marLeft w:val="0"/>
                                          <w:marRight w:val="0"/>
                                          <w:marTop w:val="0"/>
                                          <w:marBottom w:val="0"/>
                                          <w:divBdr>
                                            <w:top w:val="none" w:sz="0" w:space="0" w:color="auto"/>
                                            <w:left w:val="none" w:sz="0" w:space="0" w:color="auto"/>
                                            <w:bottom w:val="none" w:sz="0" w:space="0" w:color="auto"/>
                                            <w:right w:val="none" w:sz="0" w:space="0" w:color="auto"/>
                                          </w:divBdr>
                                        </w:div>
                                        <w:div w:id="205877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737685">
                                  <w:marLeft w:val="300"/>
                                  <w:marRight w:val="0"/>
                                  <w:marTop w:val="0"/>
                                  <w:marBottom w:val="0"/>
                                  <w:divBdr>
                                    <w:top w:val="none" w:sz="0" w:space="0" w:color="auto"/>
                                    <w:left w:val="none" w:sz="0" w:space="0" w:color="auto"/>
                                    <w:bottom w:val="none" w:sz="0" w:space="0" w:color="auto"/>
                                    <w:right w:val="none" w:sz="0" w:space="0" w:color="auto"/>
                                  </w:divBdr>
                                  <w:divsChild>
                                    <w:div w:id="1421638589">
                                      <w:marLeft w:val="0"/>
                                      <w:marRight w:val="0"/>
                                      <w:marTop w:val="0"/>
                                      <w:marBottom w:val="150"/>
                                      <w:divBdr>
                                        <w:top w:val="none" w:sz="0" w:space="0" w:color="auto"/>
                                        <w:left w:val="none" w:sz="0" w:space="0" w:color="auto"/>
                                        <w:bottom w:val="none" w:sz="0" w:space="0" w:color="auto"/>
                                        <w:right w:val="none" w:sz="0" w:space="0" w:color="auto"/>
                                      </w:divBdr>
                                      <w:divsChild>
                                        <w:div w:id="1757437869">
                                          <w:marLeft w:val="0"/>
                                          <w:marRight w:val="0"/>
                                          <w:marTop w:val="0"/>
                                          <w:marBottom w:val="0"/>
                                          <w:divBdr>
                                            <w:top w:val="none" w:sz="0" w:space="0" w:color="auto"/>
                                            <w:left w:val="none" w:sz="0" w:space="0" w:color="auto"/>
                                            <w:bottom w:val="none" w:sz="0" w:space="0" w:color="auto"/>
                                            <w:right w:val="none" w:sz="0" w:space="0" w:color="auto"/>
                                          </w:divBdr>
                                        </w:div>
                                        <w:div w:id="20919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90303">
                                  <w:marLeft w:val="300"/>
                                  <w:marRight w:val="0"/>
                                  <w:marTop w:val="0"/>
                                  <w:marBottom w:val="0"/>
                                  <w:divBdr>
                                    <w:top w:val="none" w:sz="0" w:space="0" w:color="auto"/>
                                    <w:left w:val="none" w:sz="0" w:space="0" w:color="auto"/>
                                    <w:bottom w:val="none" w:sz="0" w:space="0" w:color="auto"/>
                                    <w:right w:val="none" w:sz="0" w:space="0" w:color="auto"/>
                                  </w:divBdr>
                                  <w:divsChild>
                                    <w:div w:id="1293822988">
                                      <w:marLeft w:val="0"/>
                                      <w:marRight w:val="0"/>
                                      <w:marTop w:val="0"/>
                                      <w:marBottom w:val="150"/>
                                      <w:divBdr>
                                        <w:top w:val="none" w:sz="0" w:space="0" w:color="auto"/>
                                        <w:left w:val="none" w:sz="0" w:space="0" w:color="auto"/>
                                        <w:bottom w:val="none" w:sz="0" w:space="0" w:color="auto"/>
                                        <w:right w:val="none" w:sz="0" w:space="0" w:color="auto"/>
                                      </w:divBdr>
                                      <w:divsChild>
                                        <w:div w:id="296298343">
                                          <w:marLeft w:val="0"/>
                                          <w:marRight w:val="0"/>
                                          <w:marTop w:val="0"/>
                                          <w:marBottom w:val="0"/>
                                          <w:divBdr>
                                            <w:top w:val="none" w:sz="0" w:space="0" w:color="auto"/>
                                            <w:left w:val="none" w:sz="0" w:space="0" w:color="auto"/>
                                            <w:bottom w:val="none" w:sz="0" w:space="0" w:color="auto"/>
                                            <w:right w:val="none" w:sz="0" w:space="0" w:color="auto"/>
                                          </w:divBdr>
                                        </w:div>
                                        <w:div w:id="67117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048914">
                      <w:marLeft w:val="0"/>
                      <w:marRight w:val="0"/>
                      <w:marTop w:val="0"/>
                      <w:marBottom w:val="0"/>
                      <w:divBdr>
                        <w:top w:val="none" w:sz="0" w:space="0" w:color="auto"/>
                        <w:left w:val="none" w:sz="0" w:space="0" w:color="auto"/>
                        <w:bottom w:val="none" w:sz="0" w:space="0" w:color="auto"/>
                        <w:right w:val="none" w:sz="0" w:space="0" w:color="auto"/>
                      </w:divBdr>
                      <w:divsChild>
                        <w:div w:id="1316029444">
                          <w:marLeft w:val="0"/>
                          <w:marRight w:val="0"/>
                          <w:marTop w:val="0"/>
                          <w:marBottom w:val="0"/>
                          <w:divBdr>
                            <w:top w:val="none" w:sz="0" w:space="0" w:color="auto"/>
                            <w:left w:val="none" w:sz="0" w:space="0" w:color="auto"/>
                            <w:bottom w:val="none" w:sz="0" w:space="0" w:color="auto"/>
                            <w:right w:val="none" w:sz="0" w:space="0" w:color="auto"/>
                          </w:divBdr>
                          <w:divsChild>
                            <w:div w:id="1460149754">
                              <w:marLeft w:val="0"/>
                              <w:marRight w:val="0"/>
                              <w:marTop w:val="0"/>
                              <w:marBottom w:val="0"/>
                              <w:divBdr>
                                <w:top w:val="none" w:sz="0" w:space="0" w:color="auto"/>
                                <w:left w:val="none" w:sz="0" w:space="0" w:color="auto"/>
                                <w:bottom w:val="none" w:sz="0" w:space="0" w:color="auto"/>
                                <w:right w:val="none" w:sz="0" w:space="0" w:color="auto"/>
                              </w:divBdr>
                            </w:div>
                            <w:div w:id="1246190963">
                              <w:marLeft w:val="0"/>
                              <w:marRight w:val="0"/>
                              <w:marTop w:val="225"/>
                              <w:marBottom w:val="225"/>
                              <w:divBdr>
                                <w:top w:val="none" w:sz="0" w:space="0" w:color="auto"/>
                                <w:left w:val="none" w:sz="0" w:space="0" w:color="auto"/>
                                <w:bottom w:val="none" w:sz="0" w:space="0" w:color="auto"/>
                                <w:right w:val="none" w:sz="0" w:space="0" w:color="auto"/>
                              </w:divBdr>
                              <w:divsChild>
                                <w:div w:id="192157914">
                                  <w:marLeft w:val="0"/>
                                  <w:marRight w:val="0"/>
                                  <w:marTop w:val="0"/>
                                  <w:marBottom w:val="0"/>
                                  <w:divBdr>
                                    <w:top w:val="none" w:sz="0" w:space="0" w:color="auto"/>
                                    <w:left w:val="none" w:sz="0" w:space="0" w:color="auto"/>
                                    <w:bottom w:val="none" w:sz="0" w:space="0" w:color="auto"/>
                                    <w:right w:val="none" w:sz="0" w:space="0" w:color="auto"/>
                                  </w:divBdr>
                                </w:div>
                                <w:div w:id="371810302">
                                  <w:marLeft w:val="0"/>
                                  <w:marRight w:val="0"/>
                                  <w:marTop w:val="0"/>
                                  <w:marBottom w:val="0"/>
                                  <w:divBdr>
                                    <w:top w:val="none" w:sz="0" w:space="0" w:color="auto"/>
                                    <w:left w:val="none" w:sz="0" w:space="0" w:color="auto"/>
                                    <w:bottom w:val="none" w:sz="0" w:space="0" w:color="auto"/>
                                    <w:right w:val="none" w:sz="0" w:space="0" w:color="auto"/>
                                  </w:divBdr>
                                  <w:divsChild>
                                    <w:div w:id="168489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518260">
                              <w:marLeft w:val="0"/>
                              <w:marRight w:val="0"/>
                              <w:marTop w:val="300"/>
                              <w:marBottom w:val="0"/>
                              <w:divBdr>
                                <w:top w:val="none" w:sz="0" w:space="0" w:color="auto"/>
                                <w:left w:val="none" w:sz="0" w:space="0" w:color="auto"/>
                                <w:bottom w:val="none" w:sz="0" w:space="0" w:color="auto"/>
                                <w:right w:val="none" w:sz="0" w:space="0" w:color="auto"/>
                              </w:divBdr>
                              <w:divsChild>
                                <w:div w:id="246160159">
                                  <w:marLeft w:val="0"/>
                                  <w:marRight w:val="0"/>
                                  <w:marTop w:val="0"/>
                                  <w:marBottom w:val="0"/>
                                  <w:divBdr>
                                    <w:top w:val="none" w:sz="0" w:space="0" w:color="auto"/>
                                    <w:left w:val="none" w:sz="0" w:space="0" w:color="auto"/>
                                    <w:bottom w:val="none" w:sz="0" w:space="0" w:color="auto"/>
                                    <w:right w:val="none" w:sz="0" w:space="0" w:color="auto"/>
                                  </w:divBdr>
                                  <w:divsChild>
                                    <w:div w:id="988557866">
                                      <w:marLeft w:val="0"/>
                                      <w:marRight w:val="0"/>
                                      <w:marTop w:val="0"/>
                                      <w:marBottom w:val="0"/>
                                      <w:divBdr>
                                        <w:top w:val="none" w:sz="0" w:space="0" w:color="auto"/>
                                        <w:left w:val="none" w:sz="0" w:space="0" w:color="auto"/>
                                        <w:bottom w:val="none" w:sz="0" w:space="0" w:color="auto"/>
                                        <w:right w:val="none" w:sz="0" w:space="0" w:color="auto"/>
                                      </w:divBdr>
                                      <w:divsChild>
                                        <w:div w:id="71974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902532">
                                  <w:marLeft w:val="300"/>
                                  <w:marRight w:val="0"/>
                                  <w:marTop w:val="0"/>
                                  <w:marBottom w:val="0"/>
                                  <w:divBdr>
                                    <w:top w:val="none" w:sz="0" w:space="0" w:color="auto"/>
                                    <w:left w:val="none" w:sz="0" w:space="0" w:color="auto"/>
                                    <w:bottom w:val="none" w:sz="0" w:space="0" w:color="auto"/>
                                    <w:right w:val="none" w:sz="0" w:space="0" w:color="auto"/>
                                  </w:divBdr>
                                  <w:divsChild>
                                    <w:div w:id="1924727007">
                                      <w:marLeft w:val="0"/>
                                      <w:marRight w:val="0"/>
                                      <w:marTop w:val="0"/>
                                      <w:marBottom w:val="150"/>
                                      <w:divBdr>
                                        <w:top w:val="none" w:sz="0" w:space="0" w:color="auto"/>
                                        <w:left w:val="none" w:sz="0" w:space="0" w:color="auto"/>
                                        <w:bottom w:val="none" w:sz="0" w:space="0" w:color="auto"/>
                                        <w:right w:val="none" w:sz="0" w:space="0" w:color="auto"/>
                                      </w:divBdr>
                                      <w:divsChild>
                                        <w:div w:id="146752178">
                                          <w:marLeft w:val="0"/>
                                          <w:marRight w:val="0"/>
                                          <w:marTop w:val="0"/>
                                          <w:marBottom w:val="0"/>
                                          <w:divBdr>
                                            <w:top w:val="none" w:sz="0" w:space="0" w:color="auto"/>
                                            <w:left w:val="none" w:sz="0" w:space="0" w:color="auto"/>
                                            <w:bottom w:val="none" w:sz="0" w:space="0" w:color="auto"/>
                                            <w:right w:val="none" w:sz="0" w:space="0" w:color="auto"/>
                                          </w:divBdr>
                                        </w:div>
                                        <w:div w:id="106044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659905">
                                  <w:marLeft w:val="300"/>
                                  <w:marRight w:val="0"/>
                                  <w:marTop w:val="0"/>
                                  <w:marBottom w:val="0"/>
                                  <w:divBdr>
                                    <w:top w:val="none" w:sz="0" w:space="0" w:color="auto"/>
                                    <w:left w:val="none" w:sz="0" w:space="0" w:color="auto"/>
                                    <w:bottom w:val="none" w:sz="0" w:space="0" w:color="auto"/>
                                    <w:right w:val="none" w:sz="0" w:space="0" w:color="auto"/>
                                  </w:divBdr>
                                  <w:divsChild>
                                    <w:div w:id="66390415">
                                      <w:marLeft w:val="0"/>
                                      <w:marRight w:val="0"/>
                                      <w:marTop w:val="0"/>
                                      <w:marBottom w:val="150"/>
                                      <w:divBdr>
                                        <w:top w:val="none" w:sz="0" w:space="0" w:color="auto"/>
                                        <w:left w:val="none" w:sz="0" w:space="0" w:color="auto"/>
                                        <w:bottom w:val="none" w:sz="0" w:space="0" w:color="auto"/>
                                        <w:right w:val="none" w:sz="0" w:space="0" w:color="auto"/>
                                      </w:divBdr>
                                      <w:divsChild>
                                        <w:div w:id="2056466530">
                                          <w:marLeft w:val="0"/>
                                          <w:marRight w:val="0"/>
                                          <w:marTop w:val="0"/>
                                          <w:marBottom w:val="0"/>
                                          <w:divBdr>
                                            <w:top w:val="none" w:sz="0" w:space="0" w:color="auto"/>
                                            <w:left w:val="none" w:sz="0" w:space="0" w:color="auto"/>
                                            <w:bottom w:val="none" w:sz="0" w:space="0" w:color="auto"/>
                                            <w:right w:val="none" w:sz="0" w:space="0" w:color="auto"/>
                                          </w:divBdr>
                                        </w:div>
                                        <w:div w:id="821846012">
                                          <w:marLeft w:val="0"/>
                                          <w:marRight w:val="0"/>
                                          <w:marTop w:val="0"/>
                                          <w:marBottom w:val="0"/>
                                          <w:divBdr>
                                            <w:top w:val="none" w:sz="0" w:space="0" w:color="auto"/>
                                            <w:left w:val="none" w:sz="0" w:space="0" w:color="auto"/>
                                            <w:bottom w:val="none" w:sz="0" w:space="0" w:color="auto"/>
                                            <w:right w:val="none" w:sz="0" w:space="0" w:color="auto"/>
                                          </w:divBdr>
                                        </w:div>
                                        <w:div w:id="1746143809">
                                          <w:marLeft w:val="0"/>
                                          <w:marRight w:val="0"/>
                                          <w:marTop w:val="0"/>
                                          <w:marBottom w:val="0"/>
                                          <w:divBdr>
                                            <w:top w:val="none" w:sz="0" w:space="0" w:color="auto"/>
                                            <w:left w:val="none" w:sz="0" w:space="0" w:color="auto"/>
                                            <w:bottom w:val="none" w:sz="0" w:space="0" w:color="auto"/>
                                            <w:right w:val="none" w:sz="0" w:space="0" w:color="auto"/>
                                          </w:divBdr>
                                        </w:div>
                                        <w:div w:id="1826123863">
                                          <w:marLeft w:val="0"/>
                                          <w:marRight w:val="0"/>
                                          <w:marTop w:val="0"/>
                                          <w:marBottom w:val="0"/>
                                          <w:divBdr>
                                            <w:top w:val="none" w:sz="0" w:space="0" w:color="auto"/>
                                            <w:left w:val="none" w:sz="0" w:space="0" w:color="auto"/>
                                            <w:bottom w:val="none" w:sz="0" w:space="0" w:color="auto"/>
                                            <w:right w:val="none" w:sz="0" w:space="0" w:color="auto"/>
                                          </w:divBdr>
                                        </w:div>
                                        <w:div w:id="1766416741">
                                          <w:marLeft w:val="0"/>
                                          <w:marRight w:val="0"/>
                                          <w:marTop w:val="0"/>
                                          <w:marBottom w:val="0"/>
                                          <w:divBdr>
                                            <w:top w:val="none" w:sz="0" w:space="0" w:color="auto"/>
                                            <w:left w:val="none" w:sz="0" w:space="0" w:color="auto"/>
                                            <w:bottom w:val="none" w:sz="0" w:space="0" w:color="auto"/>
                                            <w:right w:val="none" w:sz="0" w:space="0" w:color="auto"/>
                                          </w:divBdr>
                                        </w:div>
                                        <w:div w:id="2017536655">
                                          <w:marLeft w:val="0"/>
                                          <w:marRight w:val="0"/>
                                          <w:marTop w:val="0"/>
                                          <w:marBottom w:val="0"/>
                                          <w:divBdr>
                                            <w:top w:val="none" w:sz="0" w:space="0" w:color="auto"/>
                                            <w:left w:val="none" w:sz="0" w:space="0" w:color="auto"/>
                                            <w:bottom w:val="none" w:sz="0" w:space="0" w:color="auto"/>
                                            <w:right w:val="none" w:sz="0" w:space="0" w:color="auto"/>
                                          </w:divBdr>
                                        </w:div>
                                        <w:div w:id="131753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81118">
                                  <w:marLeft w:val="300"/>
                                  <w:marRight w:val="0"/>
                                  <w:marTop w:val="0"/>
                                  <w:marBottom w:val="0"/>
                                  <w:divBdr>
                                    <w:top w:val="none" w:sz="0" w:space="0" w:color="auto"/>
                                    <w:left w:val="none" w:sz="0" w:space="0" w:color="auto"/>
                                    <w:bottom w:val="none" w:sz="0" w:space="0" w:color="auto"/>
                                    <w:right w:val="none" w:sz="0" w:space="0" w:color="auto"/>
                                  </w:divBdr>
                                  <w:divsChild>
                                    <w:div w:id="1340425735">
                                      <w:marLeft w:val="0"/>
                                      <w:marRight w:val="0"/>
                                      <w:marTop w:val="0"/>
                                      <w:marBottom w:val="150"/>
                                      <w:divBdr>
                                        <w:top w:val="none" w:sz="0" w:space="0" w:color="auto"/>
                                        <w:left w:val="none" w:sz="0" w:space="0" w:color="auto"/>
                                        <w:bottom w:val="none" w:sz="0" w:space="0" w:color="auto"/>
                                        <w:right w:val="none" w:sz="0" w:space="0" w:color="auto"/>
                                      </w:divBdr>
                                      <w:divsChild>
                                        <w:div w:id="828716347">
                                          <w:marLeft w:val="0"/>
                                          <w:marRight w:val="0"/>
                                          <w:marTop w:val="0"/>
                                          <w:marBottom w:val="0"/>
                                          <w:divBdr>
                                            <w:top w:val="none" w:sz="0" w:space="0" w:color="auto"/>
                                            <w:left w:val="none" w:sz="0" w:space="0" w:color="auto"/>
                                            <w:bottom w:val="none" w:sz="0" w:space="0" w:color="auto"/>
                                            <w:right w:val="none" w:sz="0" w:space="0" w:color="auto"/>
                                          </w:divBdr>
                                        </w:div>
                                        <w:div w:id="58846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187675">
                                  <w:marLeft w:val="300"/>
                                  <w:marRight w:val="0"/>
                                  <w:marTop w:val="0"/>
                                  <w:marBottom w:val="0"/>
                                  <w:divBdr>
                                    <w:top w:val="none" w:sz="0" w:space="0" w:color="auto"/>
                                    <w:left w:val="none" w:sz="0" w:space="0" w:color="auto"/>
                                    <w:bottom w:val="none" w:sz="0" w:space="0" w:color="auto"/>
                                    <w:right w:val="none" w:sz="0" w:space="0" w:color="auto"/>
                                  </w:divBdr>
                                  <w:divsChild>
                                    <w:div w:id="1826504712">
                                      <w:marLeft w:val="0"/>
                                      <w:marRight w:val="0"/>
                                      <w:marTop w:val="0"/>
                                      <w:marBottom w:val="150"/>
                                      <w:divBdr>
                                        <w:top w:val="none" w:sz="0" w:space="0" w:color="auto"/>
                                        <w:left w:val="none" w:sz="0" w:space="0" w:color="auto"/>
                                        <w:bottom w:val="none" w:sz="0" w:space="0" w:color="auto"/>
                                        <w:right w:val="none" w:sz="0" w:space="0" w:color="auto"/>
                                      </w:divBdr>
                                      <w:divsChild>
                                        <w:div w:id="446125526">
                                          <w:marLeft w:val="0"/>
                                          <w:marRight w:val="0"/>
                                          <w:marTop w:val="0"/>
                                          <w:marBottom w:val="0"/>
                                          <w:divBdr>
                                            <w:top w:val="none" w:sz="0" w:space="0" w:color="auto"/>
                                            <w:left w:val="none" w:sz="0" w:space="0" w:color="auto"/>
                                            <w:bottom w:val="none" w:sz="0" w:space="0" w:color="auto"/>
                                            <w:right w:val="none" w:sz="0" w:space="0" w:color="auto"/>
                                          </w:divBdr>
                                        </w:div>
                                        <w:div w:id="1839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0576359">
                      <w:marLeft w:val="0"/>
                      <w:marRight w:val="0"/>
                      <w:marTop w:val="0"/>
                      <w:marBottom w:val="0"/>
                      <w:divBdr>
                        <w:top w:val="none" w:sz="0" w:space="0" w:color="auto"/>
                        <w:left w:val="none" w:sz="0" w:space="0" w:color="auto"/>
                        <w:bottom w:val="none" w:sz="0" w:space="0" w:color="auto"/>
                        <w:right w:val="none" w:sz="0" w:space="0" w:color="auto"/>
                      </w:divBdr>
                      <w:divsChild>
                        <w:div w:id="258568168">
                          <w:marLeft w:val="0"/>
                          <w:marRight w:val="0"/>
                          <w:marTop w:val="0"/>
                          <w:marBottom w:val="0"/>
                          <w:divBdr>
                            <w:top w:val="none" w:sz="0" w:space="0" w:color="auto"/>
                            <w:left w:val="none" w:sz="0" w:space="0" w:color="auto"/>
                            <w:bottom w:val="none" w:sz="0" w:space="0" w:color="auto"/>
                            <w:right w:val="none" w:sz="0" w:space="0" w:color="auto"/>
                          </w:divBdr>
                          <w:divsChild>
                            <w:div w:id="1119572618">
                              <w:marLeft w:val="0"/>
                              <w:marRight w:val="0"/>
                              <w:marTop w:val="0"/>
                              <w:marBottom w:val="0"/>
                              <w:divBdr>
                                <w:top w:val="none" w:sz="0" w:space="0" w:color="auto"/>
                                <w:left w:val="none" w:sz="0" w:space="0" w:color="auto"/>
                                <w:bottom w:val="none" w:sz="0" w:space="0" w:color="auto"/>
                                <w:right w:val="none" w:sz="0" w:space="0" w:color="auto"/>
                              </w:divBdr>
                            </w:div>
                            <w:div w:id="1474643079">
                              <w:marLeft w:val="0"/>
                              <w:marRight w:val="0"/>
                              <w:marTop w:val="300"/>
                              <w:marBottom w:val="0"/>
                              <w:divBdr>
                                <w:top w:val="none" w:sz="0" w:space="0" w:color="auto"/>
                                <w:left w:val="none" w:sz="0" w:space="0" w:color="auto"/>
                                <w:bottom w:val="none" w:sz="0" w:space="0" w:color="auto"/>
                                <w:right w:val="none" w:sz="0" w:space="0" w:color="auto"/>
                              </w:divBdr>
                              <w:divsChild>
                                <w:div w:id="234553837">
                                  <w:marLeft w:val="0"/>
                                  <w:marRight w:val="0"/>
                                  <w:marTop w:val="0"/>
                                  <w:marBottom w:val="0"/>
                                  <w:divBdr>
                                    <w:top w:val="none" w:sz="0" w:space="0" w:color="auto"/>
                                    <w:left w:val="none" w:sz="0" w:space="0" w:color="auto"/>
                                    <w:bottom w:val="none" w:sz="0" w:space="0" w:color="auto"/>
                                    <w:right w:val="none" w:sz="0" w:space="0" w:color="auto"/>
                                  </w:divBdr>
                                  <w:divsChild>
                                    <w:div w:id="1205606115">
                                      <w:marLeft w:val="0"/>
                                      <w:marRight w:val="0"/>
                                      <w:marTop w:val="0"/>
                                      <w:marBottom w:val="0"/>
                                      <w:divBdr>
                                        <w:top w:val="none" w:sz="0" w:space="0" w:color="auto"/>
                                        <w:left w:val="none" w:sz="0" w:space="0" w:color="auto"/>
                                        <w:bottom w:val="none" w:sz="0" w:space="0" w:color="auto"/>
                                        <w:right w:val="none" w:sz="0" w:space="0" w:color="auto"/>
                                      </w:divBdr>
                                      <w:divsChild>
                                        <w:div w:id="283661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33005">
                                  <w:marLeft w:val="300"/>
                                  <w:marRight w:val="0"/>
                                  <w:marTop w:val="0"/>
                                  <w:marBottom w:val="0"/>
                                  <w:divBdr>
                                    <w:top w:val="none" w:sz="0" w:space="0" w:color="auto"/>
                                    <w:left w:val="none" w:sz="0" w:space="0" w:color="auto"/>
                                    <w:bottom w:val="none" w:sz="0" w:space="0" w:color="auto"/>
                                    <w:right w:val="none" w:sz="0" w:space="0" w:color="auto"/>
                                  </w:divBdr>
                                  <w:divsChild>
                                    <w:div w:id="1662538010">
                                      <w:marLeft w:val="0"/>
                                      <w:marRight w:val="0"/>
                                      <w:marTop w:val="0"/>
                                      <w:marBottom w:val="150"/>
                                      <w:divBdr>
                                        <w:top w:val="none" w:sz="0" w:space="0" w:color="auto"/>
                                        <w:left w:val="none" w:sz="0" w:space="0" w:color="auto"/>
                                        <w:bottom w:val="none" w:sz="0" w:space="0" w:color="auto"/>
                                        <w:right w:val="none" w:sz="0" w:space="0" w:color="auto"/>
                                      </w:divBdr>
                                      <w:divsChild>
                                        <w:div w:id="1532767835">
                                          <w:marLeft w:val="0"/>
                                          <w:marRight w:val="0"/>
                                          <w:marTop w:val="0"/>
                                          <w:marBottom w:val="0"/>
                                          <w:divBdr>
                                            <w:top w:val="none" w:sz="0" w:space="0" w:color="auto"/>
                                            <w:left w:val="none" w:sz="0" w:space="0" w:color="auto"/>
                                            <w:bottom w:val="none" w:sz="0" w:space="0" w:color="auto"/>
                                            <w:right w:val="none" w:sz="0" w:space="0" w:color="auto"/>
                                          </w:divBdr>
                                        </w:div>
                                        <w:div w:id="176672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9075822">
                      <w:marLeft w:val="0"/>
                      <w:marRight w:val="0"/>
                      <w:marTop w:val="0"/>
                      <w:marBottom w:val="0"/>
                      <w:divBdr>
                        <w:top w:val="none" w:sz="0" w:space="0" w:color="auto"/>
                        <w:left w:val="none" w:sz="0" w:space="0" w:color="auto"/>
                        <w:bottom w:val="none" w:sz="0" w:space="0" w:color="auto"/>
                        <w:right w:val="none" w:sz="0" w:space="0" w:color="auto"/>
                      </w:divBdr>
                      <w:divsChild>
                        <w:div w:id="795954743">
                          <w:marLeft w:val="0"/>
                          <w:marRight w:val="0"/>
                          <w:marTop w:val="0"/>
                          <w:marBottom w:val="0"/>
                          <w:divBdr>
                            <w:top w:val="none" w:sz="0" w:space="0" w:color="auto"/>
                            <w:left w:val="none" w:sz="0" w:space="0" w:color="auto"/>
                            <w:bottom w:val="none" w:sz="0" w:space="0" w:color="auto"/>
                            <w:right w:val="none" w:sz="0" w:space="0" w:color="auto"/>
                          </w:divBdr>
                          <w:divsChild>
                            <w:div w:id="1473213701">
                              <w:marLeft w:val="0"/>
                              <w:marRight w:val="0"/>
                              <w:marTop w:val="0"/>
                              <w:marBottom w:val="0"/>
                              <w:divBdr>
                                <w:top w:val="none" w:sz="0" w:space="0" w:color="auto"/>
                                <w:left w:val="none" w:sz="0" w:space="0" w:color="auto"/>
                                <w:bottom w:val="none" w:sz="0" w:space="0" w:color="auto"/>
                                <w:right w:val="none" w:sz="0" w:space="0" w:color="auto"/>
                              </w:divBdr>
                            </w:div>
                            <w:div w:id="1067806319">
                              <w:marLeft w:val="0"/>
                              <w:marRight w:val="0"/>
                              <w:marTop w:val="300"/>
                              <w:marBottom w:val="0"/>
                              <w:divBdr>
                                <w:top w:val="none" w:sz="0" w:space="0" w:color="auto"/>
                                <w:left w:val="none" w:sz="0" w:space="0" w:color="auto"/>
                                <w:bottom w:val="none" w:sz="0" w:space="0" w:color="auto"/>
                                <w:right w:val="none" w:sz="0" w:space="0" w:color="auto"/>
                              </w:divBdr>
                              <w:divsChild>
                                <w:div w:id="920993152">
                                  <w:marLeft w:val="0"/>
                                  <w:marRight w:val="0"/>
                                  <w:marTop w:val="0"/>
                                  <w:marBottom w:val="0"/>
                                  <w:divBdr>
                                    <w:top w:val="none" w:sz="0" w:space="0" w:color="auto"/>
                                    <w:left w:val="none" w:sz="0" w:space="0" w:color="auto"/>
                                    <w:bottom w:val="none" w:sz="0" w:space="0" w:color="auto"/>
                                    <w:right w:val="none" w:sz="0" w:space="0" w:color="auto"/>
                                  </w:divBdr>
                                  <w:divsChild>
                                    <w:div w:id="338120621">
                                      <w:marLeft w:val="0"/>
                                      <w:marRight w:val="0"/>
                                      <w:marTop w:val="0"/>
                                      <w:marBottom w:val="0"/>
                                      <w:divBdr>
                                        <w:top w:val="none" w:sz="0" w:space="0" w:color="auto"/>
                                        <w:left w:val="none" w:sz="0" w:space="0" w:color="auto"/>
                                        <w:bottom w:val="none" w:sz="0" w:space="0" w:color="auto"/>
                                        <w:right w:val="none" w:sz="0" w:space="0" w:color="auto"/>
                                      </w:divBdr>
                                      <w:divsChild>
                                        <w:div w:id="167198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05463">
                                  <w:marLeft w:val="300"/>
                                  <w:marRight w:val="0"/>
                                  <w:marTop w:val="0"/>
                                  <w:marBottom w:val="0"/>
                                  <w:divBdr>
                                    <w:top w:val="none" w:sz="0" w:space="0" w:color="auto"/>
                                    <w:left w:val="none" w:sz="0" w:space="0" w:color="auto"/>
                                    <w:bottom w:val="none" w:sz="0" w:space="0" w:color="auto"/>
                                    <w:right w:val="none" w:sz="0" w:space="0" w:color="auto"/>
                                  </w:divBdr>
                                  <w:divsChild>
                                    <w:div w:id="25763305">
                                      <w:marLeft w:val="0"/>
                                      <w:marRight w:val="0"/>
                                      <w:marTop w:val="0"/>
                                      <w:marBottom w:val="150"/>
                                      <w:divBdr>
                                        <w:top w:val="none" w:sz="0" w:space="0" w:color="auto"/>
                                        <w:left w:val="none" w:sz="0" w:space="0" w:color="auto"/>
                                        <w:bottom w:val="none" w:sz="0" w:space="0" w:color="auto"/>
                                        <w:right w:val="none" w:sz="0" w:space="0" w:color="auto"/>
                                      </w:divBdr>
                                      <w:divsChild>
                                        <w:div w:id="1971283495">
                                          <w:marLeft w:val="0"/>
                                          <w:marRight w:val="0"/>
                                          <w:marTop w:val="0"/>
                                          <w:marBottom w:val="0"/>
                                          <w:divBdr>
                                            <w:top w:val="none" w:sz="0" w:space="0" w:color="auto"/>
                                            <w:left w:val="none" w:sz="0" w:space="0" w:color="auto"/>
                                            <w:bottom w:val="none" w:sz="0" w:space="0" w:color="auto"/>
                                            <w:right w:val="none" w:sz="0" w:space="0" w:color="auto"/>
                                          </w:divBdr>
                                        </w:div>
                                        <w:div w:id="41911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468624">
                      <w:marLeft w:val="0"/>
                      <w:marRight w:val="0"/>
                      <w:marTop w:val="0"/>
                      <w:marBottom w:val="0"/>
                      <w:divBdr>
                        <w:top w:val="none" w:sz="0" w:space="0" w:color="auto"/>
                        <w:left w:val="none" w:sz="0" w:space="0" w:color="auto"/>
                        <w:bottom w:val="none" w:sz="0" w:space="0" w:color="auto"/>
                        <w:right w:val="none" w:sz="0" w:space="0" w:color="auto"/>
                      </w:divBdr>
                      <w:divsChild>
                        <w:div w:id="1412042840">
                          <w:marLeft w:val="0"/>
                          <w:marRight w:val="0"/>
                          <w:marTop w:val="0"/>
                          <w:marBottom w:val="0"/>
                          <w:divBdr>
                            <w:top w:val="none" w:sz="0" w:space="0" w:color="auto"/>
                            <w:left w:val="none" w:sz="0" w:space="0" w:color="auto"/>
                            <w:bottom w:val="none" w:sz="0" w:space="0" w:color="auto"/>
                            <w:right w:val="none" w:sz="0" w:space="0" w:color="auto"/>
                          </w:divBdr>
                          <w:divsChild>
                            <w:div w:id="1881625846">
                              <w:marLeft w:val="0"/>
                              <w:marRight w:val="0"/>
                              <w:marTop w:val="0"/>
                              <w:marBottom w:val="0"/>
                              <w:divBdr>
                                <w:top w:val="none" w:sz="0" w:space="0" w:color="auto"/>
                                <w:left w:val="none" w:sz="0" w:space="0" w:color="auto"/>
                                <w:bottom w:val="none" w:sz="0" w:space="0" w:color="auto"/>
                                <w:right w:val="none" w:sz="0" w:space="0" w:color="auto"/>
                              </w:divBdr>
                            </w:div>
                            <w:div w:id="204872708">
                              <w:marLeft w:val="0"/>
                              <w:marRight w:val="0"/>
                              <w:marTop w:val="225"/>
                              <w:marBottom w:val="225"/>
                              <w:divBdr>
                                <w:top w:val="none" w:sz="0" w:space="0" w:color="auto"/>
                                <w:left w:val="none" w:sz="0" w:space="0" w:color="auto"/>
                                <w:bottom w:val="none" w:sz="0" w:space="0" w:color="auto"/>
                                <w:right w:val="none" w:sz="0" w:space="0" w:color="auto"/>
                              </w:divBdr>
                              <w:divsChild>
                                <w:div w:id="90904276">
                                  <w:marLeft w:val="0"/>
                                  <w:marRight w:val="0"/>
                                  <w:marTop w:val="0"/>
                                  <w:marBottom w:val="0"/>
                                  <w:divBdr>
                                    <w:top w:val="none" w:sz="0" w:space="0" w:color="auto"/>
                                    <w:left w:val="none" w:sz="0" w:space="0" w:color="auto"/>
                                    <w:bottom w:val="none" w:sz="0" w:space="0" w:color="auto"/>
                                    <w:right w:val="none" w:sz="0" w:space="0" w:color="auto"/>
                                  </w:divBdr>
                                </w:div>
                                <w:div w:id="2106227130">
                                  <w:marLeft w:val="0"/>
                                  <w:marRight w:val="0"/>
                                  <w:marTop w:val="0"/>
                                  <w:marBottom w:val="0"/>
                                  <w:divBdr>
                                    <w:top w:val="none" w:sz="0" w:space="0" w:color="auto"/>
                                    <w:left w:val="none" w:sz="0" w:space="0" w:color="auto"/>
                                    <w:bottom w:val="none" w:sz="0" w:space="0" w:color="auto"/>
                                    <w:right w:val="none" w:sz="0" w:space="0" w:color="auto"/>
                                  </w:divBdr>
                                  <w:divsChild>
                                    <w:div w:id="1188325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517395">
                              <w:marLeft w:val="0"/>
                              <w:marRight w:val="0"/>
                              <w:marTop w:val="300"/>
                              <w:marBottom w:val="0"/>
                              <w:divBdr>
                                <w:top w:val="none" w:sz="0" w:space="0" w:color="auto"/>
                                <w:left w:val="none" w:sz="0" w:space="0" w:color="auto"/>
                                <w:bottom w:val="none" w:sz="0" w:space="0" w:color="auto"/>
                                <w:right w:val="none" w:sz="0" w:space="0" w:color="auto"/>
                              </w:divBdr>
                              <w:divsChild>
                                <w:div w:id="443887317">
                                  <w:marLeft w:val="0"/>
                                  <w:marRight w:val="0"/>
                                  <w:marTop w:val="0"/>
                                  <w:marBottom w:val="0"/>
                                  <w:divBdr>
                                    <w:top w:val="none" w:sz="0" w:space="0" w:color="auto"/>
                                    <w:left w:val="none" w:sz="0" w:space="0" w:color="auto"/>
                                    <w:bottom w:val="none" w:sz="0" w:space="0" w:color="auto"/>
                                    <w:right w:val="none" w:sz="0" w:space="0" w:color="auto"/>
                                  </w:divBdr>
                                  <w:divsChild>
                                    <w:div w:id="1798598558">
                                      <w:marLeft w:val="0"/>
                                      <w:marRight w:val="0"/>
                                      <w:marTop w:val="0"/>
                                      <w:marBottom w:val="0"/>
                                      <w:divBdr>
                                        <w:top w:val="none" w:sz="0" w:space="0" w:color="auto"/>
                                        <w:left w:val="none" w:sz="0" w:space="0" w:color="auto"/>
                                        <w:bottom w:val="none" w:sz="0" w:space="0" w:color="auto"/>
                                        <w:right w:val="none" w:sz="0" w:space="0" w:color="auto"/>
                                      </w:divBdr>
                                      <w:divsChild>
                                        <w:div w:id="158872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354381">
                                  <w:marLeft w:val="300"/>
                                  <w:marRight w:val="0"/>
                                  <w:marTop w:val="0"/>
                                  <w:marBottom w:val="0"/>
                                  <w:divBdr>
                                    <w:top w:val="none" w:sz="0" w:space="0" w:color="auto"/>
                                    <w:left w:val="none" w:sz="0" w:space="0" w:color="auto"/>
                                    <w:bottom w:val="none" w:sz="0" w:space="0" w:color="auto"/>
                                    <w:right w:val="none" w:sz="0" w:space="0" w:color="auto"/>
                                  </w:divBdr>
                                  <w:divsChild>
                                    <w:div w:id="759109570">
                                      <w:marLeft w:val="0"/>
                                      <w:marRight w:val="0"/>
                                      <w:marTop w:val="0"/>
                                      <w:marBottom w:val="150"/>
                                      <w:divBdr>
                                        <w:top w:val="none" w:sz="0" w:space="0" w:color="auto"/>
                                        <w:left w:val="none" w:sz="0" w:space="0" w:color="auto"/>
                                        <w:bottom w:val="none" w:sz="0" w:space="0" w:color="auto"/>
                                        <w:right w:val="none" w:sz="0" w:space="0" w:color="auto"/>
                                      </w:divBdr>
                                      <w:divsChild>
                                        <w:div w:id="935753711">
                                          <w:marLeft w:val="0"/>
                                          <w:marRight w:val="0"/>
                                          <w:marTop w:val="0"/>
                                          <w:marBottom w:val="0"/>
                                          <w:divBdr>
                                            <w:top w:val="none" w:sz="0" w:space="0" w:color="auto"/>
                                            <w:left w:val="none" w:sz="0" w:space="0" w:color="auto"/>
                                            <w:bottom w:val="none" w:sz="0" w:space="0" w:color="auto"/>
                                            <w:right w:val="none" w:sz="0" w:space="0" w:color="auto"/>
                                          </w:divBdr>
                                        </w:div>
                                        <w:div w:id="110064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352517">
                                  <w:marLeft w:val="300"/>
                                  <w:marRight w:val="0"/>
                                  <w:marTop w:val="0"/>
                                  <w:marBottom w:val="0"/>
                                  <w:divBdr>
                                    <w:top w:val="none" w:sz="0" w:space="0" w:color="auto"/>
                                    <w:left w:val="none" w:sz="0" w:space="0" w:color="auto"/>
                                    <w:bottom w:val="none" w:sz="0" w:space="0" w:color="auto"/>
                                    <w:right w:val="none" w:sz="0" w:space="0" w:color="auto"/>
                                  </w:divBdr>
                                  <w:divsChild>
                                    <w:div w:id="1295019954">
                                      <w:marLeft w:val="0"/>
                                      <w:marRight w:val="0"/>
                                      <w:marTop w:val="0"/>
                                      <w:marBottom w:val="150"/>
                                      <w:divBdr>
                                        <w:top w:val="none" w:sz="0" w:space="0" w:color="auto"/>
                                        <w:left w:val="none" w:sz="0" w:space="0" w:color="auto"/>
                                        <w:bottom w:val="none" w:sz="0" w:space="0" w:color="auto"/>
                                        <w:right w:val="none" w:sz="0" w:space="0" w:color="auto"/>
                                      </w:divBdr>
                                      <w:divsChild>
                                        <w:div w:id="811992275">
                                          <w:marLeft w:val="0"/>
                                          <w:marRight w:val="0"/>
                                          <w:marTop w:val="0"/>
                                          <w:marBottom w:val="0"/>
                                          <w:divBdr>
                                            <w:top w:val="none" w:sz="0" w:space="0" w:color="auto"/>
                                            <w:left w:val="none" w:sz="0" w:space="0" w:color="auto"/>
                                            <w:bottom w:val="none" w:sz="0" w:space="0" w:color="auto"/>
                                            <w:right w:val="none" w:sz="0" w:space="0" w:color="auto"/>
                                          </w:divBdr>
                                        </w:div>
                                        <w:div w:id="45777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270447">
                                  <w:marLeft w:val="300"/>
                                  <w:marRight w:val="0"/>
                                  <w:marTop w:val="0"/>
                                  <w:marBottom w:val="0"/>
                                  <w:divBdr>
                                    <w:top w:val="none" w:sz="0" w:space="0" w:color="auto"/>
                                    <w:left w:val="none" w:sz="0" w:space="0" w:color="auto"/>
                                    <w:bottom w:val="none" w:sz="0" w:space="0" w:color="auto"/>
                                    <w:right w:val="none" w:sz="0" w:space="0" w:color="auto"/>
                                  </w:divBdr>
                                  <w:divsChild>
                                    <w:div w:id="57870487">
                                      <w:marLeft w:val="0"/>
                                      <w:marRight w:val="0"/>
                                      <w:marTop w:val="0"/>
                                      <w:marBottom w:val="150"/>
                                      <w:divBdr>
                                        <w:top w:val="none" w:sz="0" w:space="0" w:color="auto"/>
                                        <w:left w:val="none" w:sz="0" w:space="0" w:color="auto"/>
                                        <w:bottom w:val="none" w:sz="0" w:space="0" w:color="auto"/>
                                        <w:right w:val="none" w:sz="0" w:space="0" w:color="auto"/>
                                      </w:divBdr>
                                      <w:divsChild>
                                        <w:div w:id="211423501">
                                          <w:marLeft w:val="0"/>
                                          <w:marRight w:val="0"/>
                                          <w:marTop w:val="0"/>
                                          <w:marBottom w:val="0"/>
                                          <w:divBdr>
                                            <w:top w:val="none" w:sz="0" w:space="0" w:color="auto"/>
                                            <w:left w:val="none" w:sz="0" w:space="0" w:color="auto"/>
                                            <w:bottom w:val="none" w:sz="0" w:space="0" w:color="auto"/>
                                            <w:right w:val="none" w:sz="0" w:space="0" w:color="auto"/>
                                          </w:divBdr>
                                        </w:div>
                                        <w:div w:id="61644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3410504">
                      <w:marLeft w:val="0"/>
                      <w:marRight w:val="0"/>
                      <w:marTop w:val="0"/>
                      <w:marBottom w:val="0"/>
                      <w:divBdr>
                        <w:top w:val="none" w:sz="0" w:space="0" w:color="auto"/>
                        <w:left w:val="none" w:sz="0" w:space="0" w:color="auto"/>
                        <w:bottom w:val="none" w:sz="0" w:space="0" w:color="auto"/>
                        <w:right w:val="none" w:sz="0" w:space="0" w:color="auto"/>
                      </w:divBdr>
                      <w:divsChild>
                        <w:div w:id="1454597492">
                          <w:marLeft w:val="0"/>
                          <w:marRight w:val="0"/>
                          <w:marTop w:val="0"/>
                          <w:marBottom w:val="0"/>
                          <w:divBdr>
                            <w:top w:val="none" w:sz="0" w:space="0" w:color="auto"/>
                            <w:left w:val="none" w:sz="0" w:space="0" w:color="auto"/>
                            <w:bottom w:val="none" w:sz="0" w:space="0" w:color="auto"/>
                            <w:right w:val="none" w:sz="0" w:space="0" w:color="auto"/>
                          </w:divBdr>
                          <w:divsChild>
                            <w:div w:id="1747603556">
                              <w:marLeft w:val="0"/>
                              <w:marRight w:val="0"/>
                              <w:marTop w:val="0"/>
                              <w:marBottom w:val="0"/>
                              <w:divBdr>
                                <w:top w:val="none" w:sz="0" w:space="0" w:color="auto"/>
                                <w:left w:val="none" w:sz="0" w:space="0" w:color="auto"/>
                                <w:bottom w:val="none" w:sz="0" w:space="0" w:color="auto"/>
                                <w:right w:val="none" w:sz="0" w:space="0" w:color="auto"/>
                              </w:divBdr>
                            </w:div>
                            <w:div w:id="434711145">
                              <w:marLeft w:val="0"/>
                              <w:marRight w:val="0"/>
                              <w:marTop w:val="0"/>
                              <w:marBottom w:val="0"/>
                              <w:divBdr>
                                <w:top w:val="none" w:sz="0" w:space="0" w:color="auto"/>
                                <w:left w:val="none" w:sz="0" w:space="0" w:color="auto"/>
                                <w:bottom w:val="none" w:sz="0" w:space="0" w:color="auto"/>
                                <w:right w:val="none" w:sz="0" w:space="0" w:color="auto"/>
                              </w:divBdr>
                            </w:div>
                            <w:div w:id="591742243">
                              <w:marLeft w:val="0"/>
                              <w:marRight w:val="0"/>
                              <w:marTop w:val="0"/>
                              <w:marBottom w:val="0"/>
                              <w:divBdr>
                                <w:top w:val="none" w:sz="0" w:space="0" w:color="auto"/>
                                <w:left w:val="none" w:sz="0" w:space="0" w:color="auto"/>
                                <w:bottom w:val="none" w:sz="0" w:space="0" w:color="auto"/>
                                <w:right w:val="none" w:sz="0" w:space="0" w:color="auto"/>
                              </w:divBdr>
                            </w:div>
                            <w:div w:id="1717389478">
                              <w:marLeft w:val="0"/>
                              <w:marRight w:val="0"/>
                              <w:marTop w:val="0"/>
                              <w:marBottom w:val="0"/>
                              <w:divBdr>
                                <w:top w:val="none" w:sz="0" w:space="0" w:color="auto"/>
                                <w:left w:val="none" w:sz="0" w:space="0" w:color="auto"/>
                                <w:bottom w:val="none" w:sz="0" w:space="0" w:color="auto"/>
                                <w:right w:val="none" w:sz="0" w:space="0" w:color="auto"/>
                              </w:divBdr>
                            </w:div>
                            <w:div w:id="775560354">
                              <w:marLeft w:val="0"/>
                              <w:marRight w:val="0"/>
                              <w:marTop w:val="0"/>
                              <w:marBottom w:val="0"/>
                              <w:divBdr>
                                <w:top w:val="none" w:sz="0" w:space="0" w:color="auto"/>
                                <w:left w:val="none" w:sz="0" w:space="0" w:color="auto"/>
                                <w:bottom w:val="none" w:sz="0" w:space="0" w:color="auto"/>
                                <w:right w:val="none" w:sz="0" w:space="0" w:color="auto"/>
                              </w:divBdr>
                            </w:div>
                            <w:div w:id="1962422834">
                              <w:marLeft w:val="0"/>
                              <w:marRight w:val="0"/>
                              <w:marTop w:val="0"/>
                              <w:marBottom w:val="0"/>
                              <w:divBdr>
                                <w:top w:val="none" w:sz="0" w:space="0" w:color="auto"/>
                                <w:left w:val="none" w:sz="0" w:space="0" w:color="auto"/>
                                <w:bottom w:val="none" w:sz="0" w:space="0" w:color="auto"/>
                                <w:right w:val="none" w:sz="0" w:space="0" w:color="auto"/>
                              </w:divBdr>
                            </w:div>
                            <w:div w:id="495806198">
                              <w:marLeft w:val="0"/>
                              <w:marRight w:val="0"/>
                              <w:marTop w:val="225"/>
                              <w:marBottom w:val="225"/>
                              <w:divBdr>
                                <w:top w:val="none" w:sz="0" w:space="0" w:color="auto"/>
                                <w:left w:val="none" w:sz="0" w:space="0" w:color="auto"/>
                                <w:bottom w:val="none" w:sz="0" w:space="0" w:color="auto"/>
                                <w:right w:val="none" w:sz="0" w:space="0" w:color="auto"/>
                              </w:divBdr>
                              <w:divsChild>
                                <w:div w:id="792599550">
                                  <w:marLeft w:val="0"/>
                                  <w:marRight w:val="0"/>
                                  <w:marTop w:val="0"/>
                                  <w:marBottom w:val="0"/>
                                  <w:divBdr>
                                    <w:top w:val="none" w:sz="0" w:space="0" w:color="auto"/>
                                    <w:left w:val="none" w:sz="0" w:space="0" w:color="auto"/>
                                    <w:bottom w:val="none" w:sz="0" w:space="0" w:color="auto"/>
                                    <w:right w:val="none" w:sz="0" w:space="0" w:color="auto"/>
                                  </w:divBdr>
                                </w:div>
                                <w:div w:id="1792086972">
                                  <w:marLeft w:val="0"/>
                                  <w:marRight w:val="0"/>
                                  <w:marTop w:val="0"/>
                                  <w:marBottom w:val="0"/>
                                  <w:divBdr>
                                    <w:top w:val="none" w:sz="0" w:space="0" w:color="auto"/>
                                    <w:left w:val="none" w:sz="0" w:space="0" w:color="auto"/>
                                    <w:bottom w:val="none" w:sz="0" w:space="0" w:color="auto"/>
                                    <w:right w:val="none" w:sz="0" w:space="0" w:color="auto"/>
                                  </w:divBdr>
                                  <w:divsChild>
                                    <w:div w:id="191281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184854">
                              <w:marLeft w:val="0"/>
                              <w:marRight w:val="0"/>
                              <w:marTop w:val="300"/>
                              <w:marBottom w:val="0"/>
                              <w:divBdr>
                                <w:top w:val="none" w:sz="0" w:space="0" w:color="auto"/>
                                <w:left w:val="none" w:sz="0" w:space="0" w:color="auto"/>
                                <w:bottom w:val="none" w:sz="0" w:space="0" w:color="auto"/>
                                <w:right w:val="none" w:sz="0" w:space="0" w:color="auto"/>
                              </w:divBdr>
                              <w:divsChild>
                                <w:div w:id="1277523870">
                                  <w:marLeft w:val="0"/>
                                  <w:marRight w:val="0"/>
                                  <w:marTop w:val="0"/>
                                  <w:marBottom w:val="0"/>
                                  <w:divBdr>
                                    <w:top w:val="none" w:sz="0" w:space="0" w:color="auto"/>
                                    <w:left w:val="none" w:sz="0" w:space="0" w:color="auto"/>
                                    <w:bottom w:val="none" w:sz="0" w:space="0" w:color="auto"/>
                                    <w:right w:val="none" w:sz="0" w:space="0" w:color="auto"/>
                                  </w:divBdr>
                                  <w:divsChild>
                                    <w:div w:id="1754428086">
                                      <w:marLeft w:val="0"/>
                                      <w:marRight w:val="0"/>
                                      <w:marTop w:val="0"/>
                                      <w:marBottom w:val="0"/>
                                      <w:divBdr>
                                        <w:top w:val="none" w:sz="0" w:space="0" w:color="auto"/>
                                        <w:left w:val="none" w:sz="0" w:space="0" w:color="auto"/>
                                        <w:bottom w:val="none" w:sz="0" w:space="0" w:color="auto"/>
                                        <w:right w:val="none" w:sz="0" w:space="0" w:color="auto"/>
                                      </w:divBdr>
                                      <w:divsChild>
                                        <w:div w:id="2857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211464">
                                  <w:marLeft w:val="300"/>
                                  <w:marRight w:val="0"/>
                                  <w:marTop w:val="0"/>
                                  <w:marBottom w:val="0"/>
                                  <w:divBdr>
                                    <w:top w:val="none" w:sz="0" w:space="0" w:color="auto"/>
                                    <w:left w:val="none" w:sz="0" w:space="0" w:color="auto"/>
                                    <w:bottom w:val="none" w:sz="0" w:space="0" w:color="auto"/>
                                    <w:right w:val="none" w:sz="0" w:space="0" w:color="auto"/>
                                  </w:divBdr>
                                  <w:divsChild>
                                    <w:div w:id="1714453492">
                                      <w:marLeft w:val="0"/>
                                      <w:marRight w:val="0"/>
                                      <w:marTop w:val="0"/>
                                      <w:marBottom w:val="150"/>
                                      <w:divBdr>
                                        <w:top w:val="none" w:sz="0" w:space="0" w:color="auto"/>
                                        <w:left w:val="none" w:sz="0" w:space="0" w:color="auto"/>
                                        <w:bottom w:val="none" w:sz="0" w:space="0" w:color="auto"/>
                                        <w:right w:val="none" w:sz="0" w:space="0" w:color="auto"/>
                                      </w:divBdr>
                                      <w:divsChild>
                                        <w:div w:id="604535137">
                                          <w:marLeft w:val="0"/>
                                          <w:marRight w:val="0"/>
                                          <w:marTop w:val="0"/>
                                          <w:marBottom w:val="0"/>
                                          <w:divBdr>
                                            <w:top w:val="none" w:sz="0" w:space="0" w:color="auto"/>
                                            <w:left w:val="none" w:sz="0" w:space="0" w:color="auto"/>
                                            <w:bottom w:val="none" w:sz="0" w:space="0" w:color="auto"/>
                                            <w:right w:val="none" w:sz="0" w:space="0" w:color="auto"/>
                                          </w:divBdr>
                                        </w:div>
                                        <w:div w:id="847523817">
                                          <w:marLeft w:val="0"/>
                                          <w:marRight w:val="0"/>
                                          <w:marTop w:val="0"/>
                                          <w:marBottom w:val="0"/>
                                          <w:divBdr>
                                            <w:top w:val="none" w:sz="0" w:space="0" w:color="auto"/>
                                            <w:left w:val="none" w:sz="0" w:space="0" w:color="auto"/>
                                            <w:bottom w:val="none" w:sz="0" w:space="0" w:color="auto"/>
                                            <w:right w:val="none" w:sz="0" w:space="0" w:color="auto"/>
                                          </w:divBdr>
                                        </w:div>
                                        <w:div w:id="214973357">
                                          <w:marLeft w:val="0"/>
                                          <w:marRight w:val="0"/>
                                          <w:marTop w:val="0"/>
                                          <w:marBottom w:val="0"/>
                                          <w:divBdr>
                                            <w:top w:val="none" w:sz="0" w:space="0" w:color="auto"/>
                                            <w:left w:val="none" w:sz="0" w:space="0" w:color="auto"/>
                                            <w:bottom w:val="none" w:sz="0" w:space="0" w:color="auto"/>
                                            <w:right w:val="none" w:sz="0" w:space="0" w:color="auto"/>
                                          </w:divBdr>
                                        </w:div>
                                        <w:div w:id="1729644672">
                                          <w:marLeft w:val="0"/>
                                          <w:marRight w:val="0"/>
                                          <w:marTop w:val="0"/>
                                          <w:marBottom w:val="0"/>
                                          <w:divBdr>
                                            <w:top w:val="none" w:sz="0" w:space="0" w:color="auto"/>
                                            <w:left w:val="none" w:sz="0" w:space="0" w:color="auto"/>
                                            <w:bottom w:val="none" w:sz="0" w:space="0" w:color="auto"/>
                                            <w:right w:val="none" w:sz="0" w:space="0" w:color="auto"/>
                                          </w:divBdr>
                                        </w:div>
                                        <w:div w:id="71242171">
                                          <w:marLeft w:val="0"/>
                                          <w:marRight w:val="0"/>
                                          <w:marTop w:val="0"/>
                                          <w:marBottom w:val="0"/>
                                          <w:divBdr>
                                            <w:top w:val="none" w:sz="0" w:space="0" w:color="auto"/>
                                            <w:left w:val="none" w:sz="0" w:space="0" w:color="auto"/>
                                            <w:bottom w:val="none" w:sz="0" w:space="0" w:color="auto"/>
                                            <w:right w:val="none" w:sz="0" w:space="0" w:color="auto"/>
                                          </w:divBdr>
                                        </w:div>
                                        <w:div w:id="87315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037768">
                                  <w:marLeft w:val="300"/>
                                  <w:marRight w:val="0"/>
                                  <w:marTop w:val="0"/>
                                  <w:marBottom w:val="0"/>
                                  <w:divBdr>
                                    <w:top w:val="none" w:sz="0" w:space="0" w:color="auto"/>
                                    <w:left w:val="none" w:sz="0" w:space="0" w:color="auto"/>
                                    <w:bottom w:val="none" w:sz="0" w:space="0" w:color="auto"/>
                                    <w:right w:val="none" w:sz="0" w:space="0" w:color="auto"/>
                                  </w:divBdr>
                                  <w:divsChild>
                                    <w:div w:id="1042166557">
                                      <w:marLeft w:val="0"/>
                                      <w:marRight w:val="0"/>
                                      <w:marTop w:val="0"/>
                                      <w:marBottom w:val="150"/>
                                      <w:divBdr>
                                        <w:top w:val="none" w:sz="0" w:space="0" w:color="auto"/>
                                        <w:left w:val="none" w:sz="0" w:space="0" w:color="auto"/>
                                        <w:bottom w:val="none" w:sz="0" w:space="0" w:color="auto"/>
                                        <w:right w:val="none" w:sz="0" w:space="0" w:color="auto"/>
                                      </w:divBdr>
                                      <w:divsChild>
                                        <w:div w:id="1786733305">
                                          <w:marLeft w:val="0"/>
                                          <w:marRight w:val="0"/>
                                          <w:marTop w:val="0"/>
                                          <w:marBottom w:val="0"/>
                                          <w:divBdr>
                                            <w:top w:val="none" w:sz="0" w:space="0" w:color="auto"/>
                                            <w:left w:val="none" w:sz="0" w:space="0" w:color="auto"/>
                                            <w:bottom w:val="none" w:sz="0" w:space="0" w:color="auto"/>
                                            <w:right w:val="none" w:sz="0" w:space="0" w:color="auto"/>
                                          </w:divBdr>
                                        </w:div>
                                        <w:div w:id="178470888">
                                          <w:marLeft w:val="0"/>
                                          <w:marRight w:val="0"/>
                                          <w:marTop w:val="0"/>
                                          <w:marBottom w:val="0"/>
                                          <w:divBdr>
                                            <w:top w:val="none" w:sz="0" w:space="0" w:color="auto"/>
                                            <w:left w:val="none" w:sz="0" w:space="0" w:color="auto"/>
                                            <w:bottom w:val="none" w:sz="0" w:space="0" w:color="auto"/>
                                            <w:right w:val="none" w:sz="0" w:space="0" w:color="auto"/>
                                          </w:divBdr>
                                        </w:div>
                                        <w:div w:id="1294558102">
                                          <w:marLeft w:val="0"/>
                                          <w:marRight w:val="0"/>
                                          <w:marTop w:val="0"/>
                                          <w:marBottom w:val="0"/>
                                          <w:divBdr>
                                            <w:top w:val="none" w:sz="0" w:space="0" w:color="auto"/>
                                            <w:left w:val="none" w:sz="0" w:space="0" w:color="auto"/>
                                            <w:bottom w:val="none" w:sz="0" w:space="0" w:color="auto"/>
                                            <w:right w:val="none" w:sz="0" w:space="0" w:color="auto"/>
                                          </w:divBdr>
                                        </w:div>
                                        <w:div w:id="120614911">
                                          <w:marLeft w:val="0"/>
                                          <w:marRight w:val="0"/>
                                          <w:marTop w:val="0"/>
                                          <w:marBottom w:val="0"/>
                                          <w:divBdr>
                                            <w:top w:val="none" w:sz="0" w:space="0" w:color="auto"/>
                                            <w:left w:val="none" w:sz="0" w:space="0" w:color="auto"/>
                                            <w:bottom w:val="none" w:sz="0" w:space="0" w:color="auto"/>
                                            <w:right w:val="none" w:sz="0" w:space="0" w:color="auto"/>
                                          </w:divBdr>
                                        </w:div>
                                        <w:div w:id="760179354">
                                          <w:marLeft w:val="0"/>
                                          <w:marRight w:val="0"/>
                                          <w:marTop w:val="0"/>
                                          <w:marBottom w:val="0"/>
                                          <w:divBdr>
                                            <w:top w:val="none" w:sz="0" w:space="0" w:color="auto"/>
                                            <w:left w:val="none" w:sz="0" w:space="0" w:color="auto"/>
                                            <w:bottom w:val="none" w:sz="0" w:space="0" w:color="auto"/>
                                            <w:right w:val="none" w:sz="0" w:space="0" w:color="auto"/>
                                          </w:divBdr>
                                        </w:div>
                                        <w:div w:id="843741745">
                                          <w:marLeft w:val="0"/>
                                          <w:marRight w:val="0"/>
                                          <w:marTop w:val="0"/>
                                          <w:marBottom w:val="0"/>
                                          <w:divBdr>
                                            <w:top w:val="none" w:sz="0" w:space="0" w:color="auto"/>
                                            <w:left w:val="none" w:sz="0" w:space="0" w:color="auto"/>
                                            <w:bottom w:val="none" w:sz="0" w:space="0" w:color="auto"/>
                                            <w:right w:val="none" w:sz="0" w:space="0" w:color="auto"/>
                                          </w:divBdr>
                                        </w:div>
                                        <w:div w:id="1523275800">
                                          <w:marLeft w:val="0"/>
                                          <w:marRight w:val="0"/>
                                          <w:marTop w:val="0"/>
                                          <w:marBottom w:val="0"/>
                                          <w:divBdr>
                                            <w:top w:val="none" w:sz="0" w:space="0" w:color="auto"/>
                                            <w:left w:val="none" w:sz="0" w:space="0" w:color="auto"/>
                                            <w:bottom w:val="none" w:sz="0" w:space="0" w:color="auto"/>
                                            <w:right w:val="none" w:sz="0" w:space="0" w:color="auto"/>
                                          </w:divBdr>
                                        </w:div>
                                        <w:div w:id="116162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597323">
                                  <w:marLeft w:val="0"/>
                                  <w:marRight w:val="0"/>
                                  <w:marTop w:val="0"/>
                                  <w:marBottom w:val="0"/>
                                  <w:divBdr>
                                    <w:top w:val="none" w:sz="0" w:space="0" w:color="auto"/>
                                    <w:left w:val="none" w:sz="0" w:space="0" w:color="auto"/>
                                    <w:bottom w:val="none" w:sz="0" w:space="0" w:color="auto"/>
                                    <w:right w:val="none" w:sz="0" w:space="0" w:color="auto"/>
                                  </w:divBdr>
                                  <w:divsChild>
                                    <w:div w:id="390202421">
                                      <w:marLeft w:val="0"/>
                                      <w:marRight w:val="0"/>
                                      <w:marTop w:val="0"/>
                                      <w:marBottom w:val="0"/>
                                      <w:divBdr>
                                        <w:top w:val="none" w:sz="0" w:space="0" w:color="auto"/>
                                        <w:left w:val="none" w:sz="0" w:space="0" w:color="auto"/>
                                        <w:bottom w:val="none" w:sz="0" w:space="0" w:color="auto"/>
                                        <w:right w:val="none" w:sz="0" w:space="0" w:color="auto"/>
                                      </w:divBdr>
                                      <w:divsChild>
                                        <w:div w:id="47102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532536">
                                  <w:marLeft w:val="300"/>
                                  <w:marRight w:val="0"/>
                                  <w:marTop w:val="0"/>
                                  <w:marBottom w:val="0"/>
                                  <w:divBdr>
                                    <w:top w:val="none" w:sz="0" w:space="0" w:color="auto"/>
                                    <w:left w:val="none" w:sz="0" w:space="0" w:color="auto"/>
                                    <w:bottom w:val="none" w:sz="0" w:space="0" w:color="auto"/>
                                    <w:right w:val="none" w:sz="0" w:space="0" w:color="auto"/>
                                  </w:divBdr>
                                  <w:divsChild>
                                    <w:div w:id="1606813564">
                                      <w:marLeft w:val="0"/>
                                      <w:marRight w:val="0"/>
                                      <w:marTop w:val="0"/>
                                      <w:marBottom w:val="150"/>
                                      <w:divBdr>
                                        <w:top w:val="none" w:sz="0" w:space="0" w:color="auto"/>
                                        <w:left w:val="none" w:sz="0" w:space="0" w:color="auto"/>
                                        <w:bottom w:val="none" w:sz="0" w:space="0" w:color="auto"/>
                                        <w:right w:val="none" w:sz="0" w:space="0" w:color="auto"/>
                                      </w:divBdr>
                                      <w:divsChild>
                                        <w:div w:id="1767192333">
                                          <w:marLeft w:val="0"/>
                                          <w:marRight w:val="0"/>
                                          <w:marTop w:val="0"/>
                                          <w:marBottom w:val="0"/>
                                          <w:divBdr>
                                            <w:top w:val="none" w:sz="0" w:space="0" w:color="auto"/>
                                            <w:left w:val="none" w:sz="0" w:space="0" w:color="auto"/>
                                            <w:bottom w:val="none" w:sz="0" w:space="0" w:color="auto"/>
                                            <w:right w:val="none" w:sz="0" w:space="0" w:color="auto"/>
                                          </w:divBdr>
                                        </w:div>
                                        <w:div w:id="189878166">
                                          <w:marLeft w:val="0"/>
                                          <w:marRight w:val="0"/>
                                          <w:marTop w:val="225"/>
                                          <w:marBottom w:val="225"/>
                                          <w:divBdr>
                                            <w:top w:val="none" w:sz="0" w:space="0" w:color="auto"/>
                                            <w:left w:val="none" w:sz="0" w:space="0" w:color="auto"/>
                                            <w:bottom w:val="none" w:sz="0" w:space="0" w:color="auto"/>
                                            <w:right w:val="none" w:sz="0" w:space="0" w:color="auto"/>
                                          </w:divBdr>
                                          <w:divsChild>
                                            <w:div w:id="3285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7555550">
                      <w:marLeft w:val="0"/>
                      <w:marRight w:val="0"/>
                      <w:marTop w:val="0"/>
                      <w:marBottom w:val="0"/>
                      <w:divBdr>
                        <w:top w:val="none" w:sz="0" w:space="0" w:color="auto"/>
                        <w:left w:val="none" w:sz="0" w:space="0" w:color="auto"/>
                        <w:bottom w:val="none" w:sz="0" w:space="0" w:color="auto"/>
                        <w:right w:val="none" w:sz="0" w:space="0" w:color="auto"/>
                      </w:divBdr>
                      <w:divsChild>
                        <w:div w:id="1975017861">
                          <w:marLeft w:val="0"/>
                          <w:marRight w:val="0"/>
                          <w:marTop w:val="0"/>
                          <w:marBottom w:val="0"/>
                          <w:divBdr>
                            <w:top w:val="none" w:sz="0" w:space="0" w:color="auto"/>
                            <w:left w:val="none" w:sz="0" w:space="0" w:color="auto"/>
                            <w:bottom w:val="none" w:sz="0" w:space="0" w:color="auto"/>
                            <w:right w:val="none" w:sz="0" w:space="0" w:color="auto"/>
                          </w:divBdr>
                          <w:divsChild>
                            <w:div w:id="925574245">
                              <w:marLeft w:val="0"/>
                              <w:marRight w:val="0"/>
                              <w:marTop w:val="0"/>
                              <w:marBottom w:val="0"/>
                              <w:divBdr>
                                <w:top w:val="none" w:sz="0" w:space="0" w:color="auto"/>
                                <w:left w:val="none" w:sz="0" w:space="0" w:color="auto"/>
                                <w:bottom w:val="none" w:sz="0" w:space="0" w:color="auto"/>
                                <w:right w:val="none" w:sz="0" w:space="0" w:color="auto"/>
                              </w:divBdr>
                            </w:div>
                            <w:div w:id="1231042433">
                              <w:marLeft w:val="0"/>
                              <w:marRight w:val="0"/>
                              <w:marTop w:val="0"/>
                              <w:marBottom w:val="0"/>
                              <w:divBdr>
                                <w:top w:val="none" w:sz="0" w:space="0" w:color="auto"/>
                                <w:left w:val="none" w:sz="0" w:space="0" w:color="auto"/>
                                <w:bottom w:val="none" w:sz="0" w:space="0" w:color="auto"/>
                                <w:right w:val="none" w:sz="0" w:space="0" w:color="auto"/>
                              </w:divBdr>
                            </w:div>
                            <w:div w:id="1844734282">
                              <w:marLeft w:val="0"/>
                              <w:marRight w:val="0"/>
                              <w:marTop w:val="0"/>
                              <w:marBottom w:val="0"/>
                              <w:divBdr>
                                <w:top w:val="none" w:sz="0" w:space="0" w:color="auto"/>
                                <w:left w:val="none" w:sz="0" w:space="0" w:color="auto"/>
                                <w:bottom w:val="none" w:sz="0" w:space="0" w:color="auto"/>
                                <w:right w:val="none" w:sz="0" w:space="0" w:color="auto"/>
                              </w:divBdr>
                            </w:div>
                            <w:div w:id="1871532948">
                              <w:marLeft w:val="0"/>
                              <w:marRight w:val="0"/>
                              <w:marTop w:val="0"/>
                              <w:marBottom w:val="0"/>
                              <w:divBdr>
                                <w:top w:val="none" w:sz="0" w:space="0" w:color="auto"/>
                                <w:left w:val="none" w:sz="0" w:space="0" w:color="auto"/>
                                <w:bottom w:val="none" w:sz="0" w:space="0" w:color="auto"/>
                                <w:right w:val="none" w:sz="0" w:space="0" w:color="auto"/>
                              </w:divBdr>
                            </w:div>
                            <w:div w:id="2080059785">
                              <w:marLeft w:val="0"/>
                              <w:marRight w:val="0"/>
                              <w:marTop w:val="0"/>
                              <w:marBottom w:val="0"/>
                              <w:divBdr>
                                <w:top w:val="none" w:sz="0" w:space="0" w:color="auto"/>
                                <w:left w:val="none" w:sz="0" w:space="0" w:color="auto"/>
                                <w:bottom w:val="none" w:sz="0" w:space="0" w:color="auto"/>
                                <w:right w:val="none" w:sz="0" w:space="0" w:color="auto"/>
                              </w:divBdr>
                            </w:div>
                            <w:div w:id="1889222827">
                              <w:marLeft w:val="0"/>
                              <w:marRight w:val="0"/>
                              <w:marTop w:val="0"/>
                              <w:marBottom w:val="0"/>
                              <w:divBdr>
                                <w:top w:val="none" w:sz="0" w:space="0" w:color="auto"/>
                                <w:left w:val="none" w:sz="0" w:space="0" w:color="auto"/>
                                <w:bottom w:val="none" w:sz="0" w:space="0" w:color="auto"/>
                                <w:right w:val="none" w:sz="0" w:space="0" w:color="auto"/>
                              </w:divBdr>
                            </w:div>
                            <w:div w:id="2078937461">
                              <w:marLeft w:val="0"/>
                              <w:marRight w:val="0"/>
                              <w:marTop w:val="0"/>
                              <w:marBottom w:val="0"/>
                              <w:divBdr>
                                <w:top w:val="none" w:sz="0" w:space="0" w:color="auto"/>
                                <w:left w:val="none" w:sz="0" w:space="0" w:color="auto"/>
                                <w:bottom w:val="none" w:sz="0" w:space="0" w:color="auto"/>
                                <w:right w:val="none" w:sz="0" w:space="0" w:color="auto"/>
                              </w:divBdr>
                            </w:div>
                            <w:div w:id="1175341183">
                              <w:marLeft w:val="0"/>
                              <w:marRight w:val="0"/>
                              <w:marTop w:val="0"/>
                              <w:marBottom w:val="0"/>
                              <w:divBdr>
                                <w:top w:val="none" w:sz="0" w:space="0" w:color="auto"/>
                                <w:left w:val="none" w:sz="0" w:space="0" w:color="auto"/>
                                <w:bottom w:val="none" w:sz="0" w:space="0" w:color="auto"/>
                                <w:right w:val="none" w:sz="0" w:space="0" w:color="auto"/>
                              </w:divBdr>
                            </w:div>
                            <w:div w:id="1494642531">
                              <w:marLeft w:val="0"/>
                              <w:marRight w:val="0"/>
                              <w:marTop w:val="0"/>
                              <w:marBottom w:val="0"/>
                              <w:divBdr>
                                <w:top w:val="none" w:sz="0" w:space="0" w:color="auto"/>
                                <w:left w:val="none" w:sz="0" w:space="0" w:color="auto"/>
                                <w:bottom w:val="none" w:sz="0" w:space="0" w:color="auto"/>
                                <w:right w:val="none" w:sz="0" w:space="0" w:color="auto"/>
                              </w:divBdr>
                            </w:div>
                            <w:div w:id="1116363038">
                              <w:marLeft w:val="0"/>
                              <w:marRight w:val="0"/>
                              <w:marTop w:val="0"/>
                              <w:marBottom w:val="0"/>
                              <w:divBdr>
                                <w:top w:val="none" w:sz="0" w:space="0" w:color="auto"/>
                                <w:left w:val="none" w:sz="0" w:space="0" w:color="auto"/>
                                <w:bottom w:val="none" w:sz="0" w:space="0" w:color="auto"/>
                                <w:right w:val="none" w:sz="0" w:space="0" w:color="auto"/>
                              </w:divBdr>
                            </w:div>
                            <w:div w:id="69542399">
                              <w:marLeft w:val="0"/>
                              <w:marRight w:val="0"/>
                              <w:marTop w:val="0"/>
                              <w:marBottom w:val="0"/>
                              <w:divBdr>
                                <w:top w:val="none" w:sz="0" w:space="0" w:color="auto"/>
                                <w:left w:val="none" w:sz="0" w:space="0" w:color="auto"/>
                                <w:bottom w:val="none" w:sz="0" w:space="0" w:color="auto"/>
                                <w:right w:val="none" w:sz="0" w:space="0" w:color="auto"/>
                              </w:divBdr>
                            </w:div>
                            <w:div w:id="1094671354">
                              <w:marLeft w:val="0"/>
                              <w:marRight w:val="0"/>
                              <w:marTop w:val="0"/>
                              <w:marBottom w:val="0"/>
                              <w:divBdr>
                                <w:top w:val="none" w:sz="0" w:space="0" w:color="auto"/>
                                <w:left w:val="none" w:sz="0" w:space="0" w:color="auto"/>
                                <w:bottom w:val="none" w:sz="0" w:space="0" w:color="auto"/>
                                <w:right w:val="none" w:sz="0" w:space="0" w:color="auto"/>
                              </w:divBdr>
                            </w:div>
                            <w:div w:id="449472212">
                              <w:marLeft w:val="0"/>
                              <w:marRight w:val="0"/>
                              <w:marTop w:val="0"/>
                              <w:marBottom w:val="0"/>
                              <w:divBdr>
                                <w:top w:val="none" w:sz="0" w:space="0" w:color="auto"/>
                                <w:left w:val="none" w:sz="0" w:space="0" w:color="auto"/>
                                <w:bottom w:val="none" w:sz="0" w:space="0" w:color="auto"/>
                                <w:right w:val="none" w:sz="0" w:space="0" w:color="auto"/>
                              </w:divBdr>
                            </w:div>
                            <w:div w:id="1972050670">
                              <w:marLeft w:val="0"/>
                              <w:marRight w:val="0"/>
                              <w:marTop w:val="0"/>
                              <w:marBottom w:val="0"/>
                              <w:divBdr>
                                <w:top w:val="none" w:sz="0" w:space="0" w:color="auto"/>
                                <w:left w:val="none" w:sz="0" w:space="0" w:color="auto"/>
                                <w:bottom w:val="none" w:sz="0" w:space="0" w:color="auto"/>
                                <w:right w:val="none" w:sz="0" w:space="0" w:color="auto"/>
                              </w:divBdr>
                            </w:div>
                            <w:div w:id="948044338">
                              <w:marLeft w:val="0"/>
                              <w:marRight w:val="0"/>
                              <w:marTop w:val="0"/>
                              <w:marBottom w:val="0"/>
                              <w:divBdr>
                                <w:top w:val="none" w:sz="0" w:space="0" w:color="auto"/>
                                <w:left w:val="none" w:sz="0" w:space="0" w:color="auto"/>
                                <w:bottom w:val="none" w:sz="0" w:space="0" w:color="auto"/>
                                <w:right w:val="none" w:sz="0" w:space="0" w:color="auto"/>
                              </w:divBdr>
                            </w:div>
                            <w:div w:id="809202738">
                              <w:marLeft w:val="0"/>
                              <w:marRight w:val="0"/>
                              <w:marTop w:val="0"/>
                              <w:marBottom w:val="0"/>
                              <w:divBdr>
                                <w:top w:val="none" w:sz="0" w:space="0" w:color="auto"/>
                                <w:left w:val="none" w:sz="0" w:space="0" w:color="auto"/>
                                <w:bottom w:val="none" w:sz="0" w:space="0" w:color="auto"/>
                                <w:right w:val="none" w:sz="0" w:space="0" w:color="auto"/>
                              </w:divBdr>
                            </w:div>
                            <w:div w:id="1078552926">
                              <w:marLeft w:val="0"/>
                              <w:marRight w:val="0"/>
                              <w:marTop w:val="0"/>
                              <w:marBottom w:val="0"/>
                              <w:divBdr>
                                <w:top w:val="none" w:sz="0" w:space="0" w:color="auto"/>
                                <w:left w:val="none" w:sz="0" w:space="0" w:color="auto"/>
                                <w:bottom w:val="none" w:sz="0" w:space="0" w:color="auto"/>
                                <w:right w:val="none" w:sz="0" w:space="0" w:color="auto"/>
                              </w:divBdr>
                            </w:div>
                            <w:div w:id="1617053670">
                              <w:marLeft w:val="0"/>
                              <w:marRight w:val="0"/>
                              <w:marTop w:val="0"/>
                              <w:marBottom w:val="0"/>
                              <w:divBdr>
                                <w:top w:val="none" w:sz="0" w:space="0" w:color="auto"/>
                                <w:left w:val="none" w:sz="0" w:space="0" w:color="auto"/>
                                <w:bottom w:val="none" w:sz="0" w:space="0" w:color="auto"/>
                                <w:right w:val="none" w:sz="0" w:space="0" w:color="auto"/>
                              </w:divBdr>
                            </w:div>
                            <w:div w:id="822544450">
                              <w:marLeft w:val="0"/>
                              <w:marRight w:val="0"/>
                              <w:marTop w:val="225"/>
                              <w:marBottom w:val="225"/>
                              <w:divBdr>
                                <w:top w:val="none" w:sz="0" w:space="0" w:color="auto"/>
                                <w:left w:val="none" w:sz="0" w:space="0" w:color="auto"/>
                                <w:bottom w:val="none" w:sz="0" w:space="0" w:color="auto"/>
                                <w:right w:val="none" w:sz="0" w:space="0" w:color="auto"/>
                              </w:divBdr>
                              <w:divsChild>
                                <w:div w:id="1410998729">
                                  <w:marLeft w:val="0"/>
                                  <w:marRight w:val="0"/>
                                  <w:marTop w:val="0"/>
                                  <w:marBottom w:val="0"/>
                                  <w:divBdr>
                                    <w:top w:val="none" w:sz="0" w:space="0" w:color="auto"/>
                                    <w:left w:val="none" w:sz="0" w:space="0" w:color="auto"/>
                                    <w:bottom w:val="none" w:sz="0" w:space="0" w:color="auto"/>
                                    <w:right w:val="none" w:sz="0" w:space="0" w:color="auto"/>
                                  </w:divBdr>
                                </w:div>
                                <w:div w:id="108667948">
                                  <w:marLeft w:val="0"/>
                                  <w:marRight w:val="0"/>
                                  <w:marTop w:val="0"/>
                                  <w:marBottom w:val="0"/>
                                  <w:divBdr>
                                    <w:top w:val="none" w:sz="0" w:space="0" w:color="auto"/>
                                    <w:left w:val="none" w:sz="0" w:space="0" w:color="auto"/>
                                    <w:bottom w:val="none" w:sz="0" w:space="0" w:color="auto"/>
                                    <w:right w:val="none" w:sz="0" w:space="0" w:color="auto"/>
                                  </w:divBdr>
                                  <w:divsChild>
                                    <w:div w:id="61290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91374">
                              <w:marLeft w:val="0"/>
                              <w:marRight w:val="0"/>
                              <w:marTop w:val="300"/>
                              <w:marBottom w:val="0"/>
                              <w:divBdr>
                                <w:top w:val="none" w:sz="0" w:space="0" w:color="auto"/>
                                <w:left w:val="none" w:sz="0" w:space="0" w:color="auto"/>
                                <w:bottom w:val="none" w:sz="0" w:space="0" w:color="auto"/>
                                <w:right w:val="none" w:sz="0" w:space="0" w:color="auto"/>
                              </w:divBdr>
                              <w:divsChild>
                                <w:div w:id="156195483">
                                  <w:marLeft w:val="0"/>
                                  <w:marRight w:val="0"/>
                                  <w:marTop w:val="0"/>
                                  <w:marBottom w:val="0"/>
                                  <w:divBdr>
                                    <w:top w:val="none" w:sz="0" w:space="0" w:color="auto"/>
                                    <w:left w:val="none" w:sz="0" w:space="0" w:color="auto"/>
                                    <w:bottom w:val="none" w:sz="0" w:space="0" w:color="auto"/>
                                    <w:right w:val="none" w:sz="0" w:space="0" w:color="auto"/>
                                  </w:divBdr>
                                  <w:divsChild>
                                    <w:div w:id="317535526">
                                      <w:marLeft w:val="0"/>
                                      <w:marRight w:val="0"/>
                                      <w:marTop w:val="0"/>
                                      <w:marBottom w:val="0"/>
                                      <w:divBdr>
                                        <w:top w:val="none" w:sz="0" w:space="0" w:color="auto"/>
                                        <w:left w:val="none" w:sz="0" w:space="0" w:color="auto"/>
                                        <w:bottom w:val="none" w:sz="0" w:space="0" w:color="auto"/>
                                        <w:right w:val="none" w:sz="0" w:space="0" w:color="auto"/>
                                      </w:divBdr>
                                      <w:divsChild>
                                        <w:div w:id="123666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145740">
                                  <w:marLeft w:val="300"/>
                                  <w:marRight w:val="0"/>
                                  <w:marTop w:val="0"/>
                                  <w:marBottom w:val="0"/>
                                  <w:divBdr>
                                    <w:top w:val="none" w:sz="0" w:space="0" w:color="auto"/>
                                    <w:left w:val="none" w:sz="0" w:space="0" w:color="auto"/>
                                    <w:bottom w:val="none" w:sz="0" w:space="0" w:color="auto"/>
                                    <w:right w:val="none" w:sz="0" w:space="0" w:color="auto"/>
                                  </w:divBdr>
                                  <w:divsChild>
                                    <w:div w:id="1946233630">
                                      <w:marLeft w:val="0"/>
                                      <w:marRight w:val="0"/>
                                      <w:marTop w:val="0"/>
                                      <w:marBottom w:val="150"/>
                                      <w:divBdr>
                                        <w:top w:val="none" w:sz="0" w:space="0" w:color="auto"/>
                                        <w:left w:val="none" w:sz="0" w:space="0" w:color="auto"/>
                                        <w:bottom w:val="none" w:sz="0" w:space="0" w:color="auto"/>
                                        <w:right w:val="none" w:sz="0" w:space="0" w:color="auto"/>
                                      </w:divBdr>
                                      <w:divsChild>
                                        <w:div w:id="482700734">
                                          <w:marLeft w:val="0"/>
                                          <w:marRight w:val="0"/>
                                          <w:marTop w:val="0"/>
                                          <w:marBottom w:val="0"/>
                                          <w:divBdr>
                                            <w:top w:val="none" w:sz="0" w:space="0" w:color="auto"/>
                                            <w:left w:val="none" w:sz="0" w:space="0" w:color="auto"/>
                                            <w:bottom w:val="none" w:sz="0" w:space="0" w:color="auto"/>
                                            <w:right w:val="none" w:sz="0" w:space="0" w:color="auto"/>
                                          </w:divBdr>
                                        </w:div>
                                        <w:div w:id="879898606">
                                          <w:marLeft w:val="0"/>
                                          <w:marRight w:val="0"/>
                                          <w:marTop w:val="0"/>
                                          <w:marBottom w:val="0"/>
                                          <w:divBdr>
                                            <w:top w:val="none" w:sz="0" w:space="0" w:color="auto"/>
                                            <w:left w:val="none" w:sz="0" w:space="0" w:color="auto"/>
                                            <w:bottom w:val="none" w:sz="0" w:space="0" w:color="auto"/>
                                            <w:right w:val="none" w:sz="0" w:space="0" w:color="auto"/>
                                          </w:divBdr>
                                        </w:div>
                                        <w:div w:id="1114515790">
                                          <w:marLeft w:val="0"/>
                                          <w:marRight w:val="0"/>
                                          <w:marTop w:val="0"/>
                                          <w:marBottom w:val="0"/>
                                          <w:divBdr>
                                            <w:top w:val="none" w:sz="0" w:space="0" w:color="auto"/>
                                            <w:left w:val="none" w:sz="0" w:space="0" w:color="auto"/>
                                            <w:bottom w:val="none" w:sz="0" w:space="0" w:color="auto"/>
                                            <w:right w:val="none" w:sz="0" w:space="0" w:color="auto"/>
                                          </w:divBdr>
                                        </w:div>
                                        <w:div w:id="616446018">
                                          <w:marLeft w:val="0"/>
                                          <w:marRight w:val="0"/>
                                          <w:marTop w:val="0"/>
                                          <w:marBottom w:val="0"/>
                                          <w:divBdr>
                                            <w:top w:val="none" w:sz="0" w:space="0" w:color="auto"/>
                                            <w:left w:val="none" w:sz="0" w:space="0" w:color="auto"/>
                                            <w:bottom w:val="none" w:sz="0" w:space="0" w:color="auto"/>
                                            <w:right w:val="none" w:sz="0" w:space="0" w:color="auto"/>
                                          </w:divBdr>
                                        </w:div>
                                        <w:div w:id="1429036244">
                                          <w:marLeft w:val="0"/>
                                          <w:marRight w:val="0"/>
                                          <w:marTop w:val="0"/>
                                          <w:marBottom w:val="0"/>
                                          <w:divBdr>
                                            <w:top w:val="none" w:sz="0" w:space="0" w:color="auto"/>
                                            <w:left w:val="none" w:sz="0" w:space="0" w:color="auto"/>
                                            <w:bottom w:val="none" w:sz="0" w:space="0" w:color="auto"/>
                                            <w:right w:val="none" w:sz="0" w:space="0" w:color="auto"/>
                                          </w:divBdr>
                                        </w:div>
                                        <w:div w:id="1154295026">
                                          <w:marLeft w:val="0"/>
                                          <w:marRight w:val="0"/>
                                          <w:marTop w:val="0"/>
                                          <w:marBottom w:val="0"/>
                                          <w:divBdr>
                                            <w:top w:val="none" w:sz="0" w:space="0" w:color="auto"/>
                                            <w:left w:val="none" w:sz="0" w:space="0" w:color="auto"/>
                                            <w:bottom w:val="none" w:sz="0" w:space="0" w:color="auto"/>
                                            <w:right w:val="none" w:sz="0" w:space="0" w:color="auto"/>
                                          </w:divBdr>
                                        </w:div>
                                        <w:div w:id="1938639810">
                                          <w:marLeft w:val="0"/>
                                          <w:marRight w:val="0"/>
                                          <w:marTop w:val="0"/>
                                          <w:marBottom w:val="0"/>
                                          <w:divBdr>
                                            <w:top w:val="none" w:sz="0" w:space="0" w:color="auto"/>
                                            <w:left w:val="none" w:sz="0" w:space="0" w:color="auto"/>
                                            <w:bottom w:val="none" w:sz="0" w:space="0" w:color="auto"/>
                                            <w:right w:val="none" w:sz="0" w:space="0" w:color="auto"/>
                                          </w:divBdr>
                                        </w:div>
                                        <w:div w:id="44911952">
                                          <w:marLeft w:val="0"/>
                                          <w:marRight w:val="0"/>
                                          <w:marTop w:val="0"/>
                                          <w:marBottom w:val="0"/>
                                          <w:divBdr>
                                            <w:top w:val="none" w:sz="0" w:space="0" w:color="auto"/>
                                            <w:left w:val="none" w:sz="0" w:space="0" w:color="auto"/>
                                            <w:bottom w:val="none" w:sz="0" w:space="0" w:color="auto"/>
                                            <w:right w:val="none" w:sz="0" w:space="0" w:color="auto"/>
                                          </w:divBdr>
                                        </w:div>
                                        <w:div w:id="580453112">
                                          <w:marLeft w:val="0"/>
                                          <w:marRight w:val="0"/>
                                          <w:marTop w:val="0"/>
                                          <w:marBottom w:val="0"/>
                                          <w:divBdr>
                                            <w:top w:val="none" w:sz="0" w:space="0" w:color="auto"/>
                                            <w:left w:val="none" w:sz="0" w:space="0" w:color="auto"/>
                                            <w:bottom w:val="none" w:sz="0" w:space="0" w:color="auto"/>
                                            <w:right w:val="none" w:sz="0" w:space="0" w:color="auto"/>
                                          </w:divBdr>
                                        </w:div>
                                        <w:div w:id="161370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9414">
                      <w:marLeft w:val="0"/>
                      <w:marRight w:val="0"/>
                      <w:marTop w:val="0"/>
                      <w:marBottom w:val="0"/>
                      <w:divBdr>
                        <w:top w:val="none" w:sz="0" w:space="0" w:color="auto"/>
                        <w:left w:val="none" w:sz="0" w:space="0" w:color="auto"/>
                        <w:bottom w:val="none" w:sz="0" w:space="0" w:color="auto"/>
                        <w:right w:val="none" w:sz="0" w:space="0" w:color="auto"/>
                      </w:divBdr>
                      <w:divsChild>
                        <w:div w:id="1251542828">
                          <w:marLeft w:val="0"/>
                          <w:marRight w:val="0"/>
                          <w:marTop w:val="0"/>
                          <w:marBottom w:val="0"/>
                          <w:divBdr>
                            <w:top w:val="none" w:sz="0" w:space="0" w:color="auto"/>
                            <w:left w:val="none" w:sz="0" w:space="0" w:color="auto"/>
                            <w:bottom w:val="none" w:sz="0" w:space="0" w:color="auto"/>
                            <w:right w:val="none" w:sz="0" w:space="0" w:color="auto"/>
                          </w:divBdr>
                          <w:divsChild>
                            <w:div w:id="1255284217">
                              <w:marLeft w:val="0"/>
                              <w:marRight w:val="0"/>
                              <w:marTop w:val="0"/>
                              <w:marBottom w:val="0"/>
                              <w:divBdr>
                                <w:top w:val="none" w:sz="0" w:space="0" w:color="auto"/>
                                <w:left w:val="none" w:sz="0" w:space="0" w:color="auto"/>
                                <w:bottom w:val="none" w:sz="0" w:space="0" w:color="auto"/>
                                <w:right w:val="none" w:sz="0" w:space="0" w:color="auto"/>
                              </w:divBdr>
                            </w:div>
                            <w:div w:id="1683123976">
                              <w:marLeft w:val="0"/>
                              <w:marRight w:val="0"/>
                              <w:marTop w:val="0"/>
                              <w:marBottom w:val="0"/>
                              <w:divBdr>
                                <w:top w:val="none" w:sz="0" w:space="0" w:color="auto"/>
                                <w:left w:val="none" w:sz="0" w:space="0" w:color="auto"/>
                                <w:bottom w:val="none" w:sz="0" w:space="0" w:color="auto"/>
                                <w:right w:val="none" w:sz="0" w:space="0" w:color="auto"/>
                              </w:divBdr>
                            </w:div>
                            <w:div w:id="1002901028">
                              <w:marLeft w:val="0"/>
                              <w:marRight w:val="0"/>
                              <w:marTop w:val="0"/>
                              <w:marBottom w:val="0"/>
                              <w:divBdr>
                                <w:top w:val="none" w:sz="0" w:space="0" w:color="auto"/>
                                <w:left w:val="none" w:sz="0" w:space="0" w:color="auto"/>
                                <w:bottom w:val="none" w:sz="0" w:space="0" w:color="auto"/>
                                <w:right w:val="none" w:sz="0" w:space="0" w:color="auto"/>
                              </w:divBdr>
                            </w:div>
                            <w:div w:id="10188209">
                              <w:marLeft w:val="0"/>
                              <w:marRight w:val="0"/>
                              <w:marTop w:val="0"/>
                              <w:marBottom w:val="0"/>
                              <w:divBdr>
                                <w:top w:val="none" w:sz="0" w:space="0" w:color="auto"/>
                                <w:left w:val="none" w:sz="0" w:space="0" w:color="auto"/>
                                <w:bottom w:val="none" w:sz="0" w:space="0" w:color="auto"/>
                                <w:right w:val="none" w:sz="0" w:space="0" w:color="auto"/>
                              </w:divBdr>
                            </w:div>
                            <w:div w:id="748387098">
                              <w:marLeft w:val="0"/>
                              <w:marRight w:val="0"/>
                              <w:marTop w:val="0"/>
                              <w:marBottom w:val="0"/>
                              <w:divBdr>
                                <w:top w:val="none" w:sz="0" w:space="0" w:color="auto"/>
                                <w:left w:val="none" w:sz="0" w:space="0" w:color="auto"/>
                                <w:bottom w:val="none" w:sz="0" w:space="0" w:color="auto"/>
                                <w:right w:val="none" w:sz="0" w:space="0" w:color="auto"/>
                              </w:divBdr>
                            </w:div>
                            <w:div w:id="1226183031">
                              <w:marLeft w:val="0"/>
                              <w:marRight w:val="0"/>
                              <w:marTop w:val="0"/>
                              <w:marBottom w:val="0"/>
                              <w:divBdr>
                                <w:top w:val="none" w:sz="0" w:space="0" w:color="auto"/>
                                <w:left w:val="none" w:sz="0" w:space="0" w:color="auto"/>
                                <w:bottom w:val="none" w:sz="0" w:space="0" w:color="auto"/>
                                <w:right w:val="none" w:sz="0" w:space="0" w:color="auto"/>
                              </w:divBdr>
                            </w:div>
                            <w:div w:id="529532055">
                              <w:marLeft w:val="0"/>
                              <w:marRight w:val="0"/>
                              <w:marTop w:val="0"/>
                              <w:marBottom w:val="0"/>
                              <w:divBdr>
                                <w:top w:val="none" w:sz="0" w:space="0" w:color="auto"/>
                                <w:left w:val="none" w:sz="0" w:space="0" w:color="auto"/>
                                <w:bottom w:val="none" w:sz="0" w:space="0" w:color="auto"/>
                                <w:right w:val="none" w:sz="0" w:space="0" w:color="auto"/>
                              </w:divBdr>
                            </w:div>
                            <w:div w:id="441150095">
                              <w:marLeft w:val="0"/>
                              <w:marRight w:val="0"/>
                              <w:marTop w:val="0"/>
                              <w:marBottom w:val="0"/>
                              <w:divBdr>
                                <w:top w:val="none" w:sz="0" w:space="0" w:color="auto"/>
                                <w:left w:val="none" w:sz="0" w:space="0" w:color="auto"/>
                                <w:bottom w:val="none" w:sz="0" w:space="0" w:color="auto"/>
                                <w:right w:val="none" w:sz="0" w:space="0" w:color="auto"/>
                              </w:divBdr>
                            </w:div>
                            <w:div w:id="486046976">
                              <w:marLeft w:val="0"/>
                              <w:marRight w:val="0"/>
                              <w:marTop w:val="0"/>
                              <w:marBottom w:val="0"/>
                              <w:divBdr>
                                <w:top w:val="none" w:sz="0" w:space="0" w:color="auto"/>
                                <w:left w:val="none" w:sz="0" w:space="0" w:color="auto"/>
                                <w:bottom w:val="none" w:sz="0" w:space="0" w:color="auto"/>
                                <w:right w:val="none" w:sz="0" w:space="0" w:color="auto"/>
                              </w:divBdr>
                            </w:div>
                            <w:div w:id="470825907">
                              <w:marLeft w:val="0"/>
                              <w:marRight w:val="0"/>
                              <w:marTop w:val="0"/>
                              <w:marBottom w:val="0"/>
                              <w:divBdr>
                                <w:top w:val="none" w:sz="0" w:space="0" w:color="auto"/>
                                <w:left w:val="none" w:sz="0" w:space="0" w:color="auto"/>
                                <w:bottom w:val="none" w:sz="0" w:space="0" w:color="auto"/>
                                <w:right w:val="none" w:sz="0" w:space="0" w:color="auto"/>
                              </w:divBdr>
                            </w:div>
                            <w:div w:id="1643385211">
                              <w:marLeft w:val="0"/>
                              <w:marRight w:val="0"/>
                              <w:marTop w:val="0"/>
                              <w:marBottom w:val="0"/>
                              <w:divBdr>
                                <w:top w:val="none" w:sz="0" w:space="0" w:color="auto"/>
                                <w:left w:val="none" w:sz="0" w:space="0" w:color="auto"/>
                                <w:bottom w:val="none" w:sz="0" w:space="0" w:color="auto"/>
                                <w:right w:val="none" w:sz="0" w:space="0" w:color="auto"/>
                              </w:divBdr>
                            </w:div>
                            <w:div w:id="506792503">
                              <w:marLeft w:val="0"/>
                              <w:marRight w:val="0"/>
                              <w:marTop w:val="0"/>
                              <w:marBottom w:val="0"/>
                              <w:divBdr>
                                <w:top w:val="none" w:sz="0" w:space="0" w:color="auto"/>
                                <w:left w:val="none" w:sz="0" w:space="0" w:color="auto"/>
                                <w:bottom w:val="none" w:sz="0" w:space="0" w:color="auto"/>
                                <w:right w:val="none" w:sz="0" w:space="0" w:color="auto"/>
                              </w:divBdr>
                            </w:div>
                            <w:div w:id="1701587946">
                              <w:marLeft w:val="0"/>
                              <w:marRight w:val="0"/>
                              <w:marTop w:val="0"/>
                              <w:marBottom w:val="0"/>
                              <w:divBdr>
                                <w:top w:val="none" w:sz="0" w:space="0" w:color="auto"/>
                                <w:left w:val="none" w:sz="0" w:space="0" w:color="auto"/>
                                <w:bottom w:val="none" w:sz="0" w:space="0" w:color="auto"/>
                                <w:right w:val="none" w:sz="0" w:space="0" w:color="auto"/>
                              </w:divBdr>
                            </w:div>
                            <w:div w:id="1102266256">
                              <w:marLeft w:val="0"/>
                              <w:marRight w:val="0"/>
                              <w:marTop w:val="0"/>
                              <w:marBottom w:val="0"/>
                              <w:divBdr>
                                <w:top w:val="none" w:sz="0" w:space="0" w:color="auto"/>
                                <w:left w:val="none" w:sz="0" w:space="0" w:color="auto"/>
                                <w:bottom w:val="none" w:sz="0" w:space="0" w:color="auto"/>
                                <w:right w:val="none" w:sz="0" w:space="0" w:color="auto"/>
                              </w:divBdr>
                            </w:div>
                            <w:div w:id="57946953">
                              <w:marLeft w:val="0"/>
                              <w:marRight w:val="0"/>
                              <w:marTop w:val="0"/>
                              <w:marBottom w:val="0"/>
                              <w:divBdr>
                                <w:top w:val="none" w:sz="0" w:space="0" w:color="auto"/>
                                <w:left w:val="none" w:sz="0" w:space="0" w:color="auto"/>
                                <w:bottom w:val="none" w:sz="0" w:space="0" w:color="auto"/>
                                <w:right w:val="none" w:sz="0" w:space="0" w:color="auto"/>
                              </w:divBdr>
                            </w:div>
                            <w:div w:id="950429103">
                              <w:marLeft w:val="0"/>
                              <w:marRight w:val="0"/>
                              <w:marTop w:val="225"/>
                              <w:marBottom w:val="225"/>
                              <w:divBdr>
                                <w:top w:val="none" w:sz="0" w:space="0" w:color="auto"/>
                                <w:left w:val="none" w:sz="0" w:space="0" w:color="auto"/>
                                <w:bottom w:val="none" w:sz="0" w:space="0" w:color="auto"/>
                                <w:right w:val="none" w:sz="0" w:space="0" w:color="auto"/>
                              </w:divBdr>
                              <w:divsChild>
                                <w:div w:id="287781773">
                                  <w:marLeft w:val="0"/>
                                  <w:marRight w:val="0"/>
                                  <w:marTop w:val="0"/>
                                  <w:marBottom w:val="0"/>
                                  <w:divBdr>
                                    <w:top w:val="none" w:sz="0" w:space="0" w:color="auto"/>
                                    <w:left w:val="none" w:sz="0" w:space="0" w:color="auto"/>
                                    <w:bottom w:val="none" w:sz="0" w:space="0" w:color="auto"/>
                                    <w:right w:val="none" w:sz="0" w:space="0" w:color="auto"/>
                                  </w:divBdr>
                                </w:div>
                                <w:div w:id="2033333530">
                                  <w:marLeft w:val="0"/>
                                  <w:marRight w:val="0"/>
                                  <w:marTop w:val="0"/>
                                  <w:marBottom w:val="0"/>
                                  <w:divBdr>
                                    <w:top w:val="none" w:sz="0" w:space="0" w:color="auto"/>
                                    <w:left w:val="none" w:sz="0" w:space="0" w:color="auto"/>
                                    <w:bottom w:val="none" w:sz="0" w:space="0" w:color="auto"/>
                                    <w:right w:val="none" w:sz="0" w:space="0" w:color="auto"/>
                                  </w:divBdr>
                                  <w:divsChild>
                                    <w:div w:id="90626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412752">
                              <w:marLeft w:val="0"/>
                              <w:marRight w:val="0"/>
                              <w:marTop w:val="300"/>
                              <w:marBottom w:val="0"/>
                              <w:divBdr>
                                <w:top w:val="none" w:sz="0" w:space="0" w:color="auto"/>
                                <w:left w:val="none" w:sz="0" w:space="0" w:color="auto"/>
                                <w:bottom w:val="none" w:sz="0" w:space="0" w:color="auto"/>
                                <w:right w:val="none" w:sz="0" w:space="0" w:color="auto"/>
                              </w:divBdr>
                              <w:divsChild>
                                <w:div w:id="1048334742">
                                  <w:marLeft w:val="0"/>
                                  <w:marRight w:val="0"/>
                                  <w:marTop w:val="0"/>
                                  <w:marBottom w:val="0"/>
                                  <w:divBdr>
                                    <w:top w:val="none" w:sz="0" w:space="0" w:color="auto"/>
                                    <w:left w:val="none" w:sz="0" w:space="0" w:color="auto"/>
                                    <w:bottom w:val="none" w:sz="0" w:space="0" w:color="auto"/>
                                    <w:right w:val="none" w:sz="0" w:space="0" w:color="auto"/>
                                  </w:divBdr>
                                  <w:divsChild>
                                    <w:div w:id="244458927">
                                      <w:marLeft w:val="0"/>
                                      <w:marRight w:val="0"/>
                                      <w:marTop w:val="0"/>
                                      <w:marBottom w:val="0"/>
                                      <w:divBdr>
                                        <w:top w:val="none" w:sz="0" w:space="0" w:color="auto"/>
                                        <w:left w:val="none" w:sz="0" w:space="0" w:color="auto"/>
                                        <w:bottom w:val="none" w:sz="0" w:space="0" w:color="auto"/>
                                        <w:right w:val="none" w:sz="0" w:space="0" w:color="auto"/>
                                      </w:divBdr>
                                      <w:divsChild>
                                        <w:div w:id="36313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97698">
                                  <w:marLeft w:val="300"/>
                                  <w:marRight w:val="0"/>
                                  <w:marTop w:val="0"/>
                                  <w:marBottom w:val="0"/>
                                  <w:divBdr>
                                    <w:top w:val="none" w:sz="0" w:space="0" w:color="auto"/>
                                    <w:left w:val="none" w:sz="0" w:space="0" w:color="auto"/>
                                    <w:bottom w:val="none" w:sz="0" w:space="0" w:color="auto"/>
                                    <w:right w:val="none" w:sz="0" w:space="0" w:color="auto"/>
                                  </w:divBdr>
                                  <w:divsChild>
                                    <w:div w:id="662197054">
                                      <w:marLeft w:val="0"/>
                                      <w:marRight w:val="0"/>
                                      <w:marTop w:val="0"/>
                                      <w:marBottom w:val="150"/>
                                      <w:divBdr>
                                        <w:top w:val="none" w:sz="0" w:space="0" w:color="auto"/>
                                        <w:left w:val="none" w:sz="0" w:space="0" w:color="auto"/>
                                        <w:bottom w:val="none" w:sz="0" w:space="0" w:color="auto"/>
                                        <w:right w:val="none" w:sz="0" w:space="0" w:color="auto"/>
                                      </w:divBdr>
                                      <w:divsChild>
                                        <w:div w:id="39793848">
                                          <w:marLeft w:val="0"/>
                                          <w:marRight w:val="0"/>
                                          <w:marTop w:val="0"/>
                                          <w:marBottom w:val="0"/>
                                          <w:divBdr>
                                            <w:top w:val="none" w:sz="0" w:space="0" w:color="auto"/>
                                            <w:left w:val="none" w:sz="0" w:space="0" w:color="auto"/>
                                            <w:bottom w:val="none" w:sz="0" w:space="0" w:color="auto"/>
                                            <w:right w:val="none" w:sz="0" w:space="0" w:color="auto"/>
                                          </w:divBdr>
                                        </w:div>
                                        <w:div w:id="444933932">
                                          <w:marLeft w:val="0"/>
                                          <w:marRight w:val="0"/>
                                          <w:marTop w:val="0"/>
                                          <w:marBottom w:val="0"/>
                                          <w:divBdr>
                                            <w:top w:val="none" w:sz="0" w:space="0" w:color="auto"/>
                                            <w:left w:val="none" w:sz="0" w:space="0" w:color="auto"/>
                                            <w:bottom w:val="none" w:sz="0" w:space="0" w:color="auto"/>
                                            <w:right w:val="none" w:sz="0" w:space="0" w:color="auto"/>
                                          </w:divBdr>
                                        </w:div>
                                        <w:div w:id="1406607591">
                                          <w:marLeft w:val="0"/>
                                          <w:marRight w:val="0"/>
                                          <w:marTop w:val="0"/>
                                          <w:marBottom w:val="0"/>
                                          <w:divBdr>
                                            <w:top w:val="none" w:sz="0" w:space="0" w:color="auto"/>
                                            <w:left w:val="none" w:sz="0" w:space="0" w:color="auto"/>
                                            <w:bottom w:val="none" w:sz="0" w:space="0" w:color="auto"/>
                                            <w:right w:val="none" w:sz="0" w:space="0" w:color="auto"/>
                                          </w:divBdr>
                                        </w:div>
                                        <w:div w:id="123030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566937">
                                  <w:marLeft w:val="300"/>
                                  <w:marRight w:val="0"/>
                                  <w:marTop w:val="0"/>
                                  <w:marBottom w:val="0"/>
                                  <w:divBdr>
                                    <w:top w:val="none" w:sz="0" w:space="0" w:color="auto"/>
                                    <w:left w:val="none" w:sz="0" w:space="0" w:color="auto"/>
                                    <w:bottom w:val="none" w:sz="0" w:space="0" w:color="auto"/>
                                    <w:right w:val="none" w:sz="0" w:space="0" w:color="auto"/>
                                  </w:divBdr>
                                  <w:divsChild>
                                    <w:div w:id="113987156">
                                      <w:marLeft w:val="0"/>
                                      <w:marRight w:val="0"/>
                                      <w:marTop w:val="0"/>
                                      <w:marBottom w:val="150"/>
                                      <w:divBdr>
                                        <w:top w:val="none" w:sz="0" w:space="0" w:color="auto"/>
                                        <w:left w:val="none" w:sz="0" w:space="0" w:color="auto"/>
                                        <w:bottom w:val="none" w:sz="0" w:space="0" w:color="auto"/>
                                        <w:right w:val="none" w:sz="0" w:space="0" w:color="auto"/>
                                      </w:divBdr>
                                      <w:divsChild>
                                        <w:div w:id="1723554872">
                                          <w:marLeft w:val="0"/>
                                          <w:marRight w:val="0"/>
                                          <w:marTop w:val="0"/>
                                          <w:marBottom w:val="0"/>
                                          <w:divBdr>
                                            <w:top w:val="none" w:sz="0" w:space="0" w:color="auto"/>
                                            <w:left w:val="none" w:sz="0" w:space="0" w:color="auto"/>
                                            <w:bottom w:val="none" w:sz="0" w:space="0" w:color="auto"/>
                                            <w:right w:val="none" w:sz="0" w:space="0" w:color="auto"/>
                                          </w:divBdr>
                                        </w:div>
                                        <w:div w:id="196950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90467">
                                  <w:marLeft w:val="0"/>
                                  <w:marRight w:val="0"/>
                                  <w:marTop w:val="0"/>
                                  <w:marBottom w:val="0"/>
                                  <w:divBdr>
                                    <w:top w:val="none" w:sz="0" w:space="0" w:color="auto"/>
                                    <w:left w:val="none" w:sz="0" w:space="0" w:color="auto"/>
                                    <w:bottom w:val="none" w:sz="0" w:space="0" w:color="auto"/>
                                    <w:right w:val="none" w:sz="0" w:space="0" w:color="auto"/>
                                  </w:divBdr>
                                  <w:divsChild>
                                    <w:div w:id="217127652">
                                      <w:marLeft w:val="0"/>
                                      <w:marRight w:val="0"/>
                                      <w:marTop w:val="0"/>
                                      <w:marBottom w:val="0"/>
                                      <w:divBdr>
                                        <w:top w:val="none" w:sz="0" w:space="0" w:color="auto"/>
                                        <w:left w:val="none" w:sz="0" w:space="0" w:color="auto"/>
                                        <w:bottom w:val="none" w:sz="0" w:space="0" w:color="auto"/>
                                        <w:right w:val="none" w:sz="0" w:space="0" w:color="auto"/>
                                      </w:divBdr>
                                      <w:divsChild>
                                        <w:div w:id="91370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6776">
                                  <w:marLeft w:val="300"/>
                                  <w:marRight w:val="0"/>
                                  <w:marTop w:val="0"/>
                                  <w:marBottom w:val="0"/>
                                  <w:divBdr>
                                    <w:top w:val="none" w:sz="0" w:space="0" w:color="auto"/>
                                    <w:left w:val="none" w:sz="0" w:space="0" w:color="auto"/>
                                    <w:bottom w:val="none" w:sz="0" w:space="0" w:color="auto"/>
                                    <w:right w:val="none" w:sz="0" w:space="0" w:color="auto"/>
                                  </w:divBdr>
                                  <w:divsChild>
                                    <w:div w:id="1009286147">
                                      <w:marLeft w:val="0"/>
                                      <w:marRight w:val="0"/>
                                      <w:marTop w:val="0"/>
                                      <w:marBottom w:val="150"/>
                                      <w:divBdr>
                                        <w:top w:val="none" w:sz="0" w:space="0" w:color="auto"/>
                                        <w:left w:val="none" w:sz="0" w:space="0" w:color="auto"/>
                                        <w:bottom w:val="none" w:sz="0" w:space="0" w:color="auto"/>
                                        <w:right w:val="none" w:sz="0" w:space="0" w:color="auto"/>
                                      </w:divBdr>
                                      <w:divsChild>
                                        <w:div w:id="295764580">
                                          <w:marLeft w:val="0"/>
                                          <w:marRight w:val="0"/>
                                          <w:marTop w:val="0"/>
                                          <w:marBottom w:val="0"/>
                                          <w:divBdr>
                                            <w:top w:val="none" w:sz="0" w:space="0" w:color="auto"/>
                                            <w:left w:val="none" w:sz="0" w:space="0" w:color="auto"/>
                                            <w:bottom w:val="none" w:sz="0" w:space="0" w:color="auto"/>
                                            <w:right w:val="none" w:sz="0" w:space="0" w:color="auto"/>
                                          </w:divBdr>
                                        </w:div>
                                        <w:div w:id="887497028">
                                          <w:marLeft w:val="0"/>
                                          <w:marRight w:val="0"/>
                                          <w:marTop w:val="225"/>
                                          <w:marBottom w:val="225"/>
                                          <w:divBdr>
                                            <w:top w:val="none" w:sz="0" w:space="0" w:color="auto"/>
                                            <w:left w:val="none" w:sz="0" w:space="0" w:color="auto"/>
                                            <w:bottom w:val="none" w:sz="0" w:space="0" w:color="auto"/>
                                            <w:right w:val="none" w:sz="0" w:space="0" w:color="auto"/>
                                          </w:divBdr>
                                          <w:divsChild>
                                            <w:div w:id="73879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8075714">
                      <w:marLeft w:val="0"/>
                      <w:marRight w:val="0"/>
                      <w:marTop w:val="0"/>
                      <w:marBottom w:val="0"/>
                      <w:divBdr>
                        <w:top w:val="none" w:sz="0" w:space="0" w:color="auto"/>
                        <w:left w:val="none" w:sz="0" w:space="0" w:color="auto"/>
                        <w:bottom w:val="none" w:sz="0" w:space="0" w:color="auto"/>
                        <w:right w:val="none" w:sz="0" w:space="0" w:color="auto"/>
                      </w:divBdr>
                      <w:divsChild>
                        <w:div w:id="1964918709">
                          <w:marLeft w:val="0"/>
                          <w:marRight w:val="0"/>
                          <w:marTop w:val="0"/>
                          <w:marBottom w:val="0"/>
                          <w:divBdr>
                            <w:top w:val="none" w:sz="0" w:space="0" w:color="auto"/>
                            <w:left w:val="none" w:sz="0" w:space="0" w:color="auto"/>
                            <w:bottom w:val="none" w:sz="0" w:space="0" w:color="auto"/>
                            <w:right w:val="none" w:sz="0" w:space="0" w:color="auto"/>
                          </w:divBdr>
                          <w:divsChild>
                            <w:div w:id="125658508">
                              <w:marLeft w:val="0"/>
                              <w:marRight w:val="0"/>
                              <w:marTop w:val="0"/>
                              <w:marBottom w:val="0"/>
                              <w:divBdr>
                                <w:top w:val="none" w:sz="0" w:space="0" w:color="auto"/>
                                <w:left w:val="none" w:sz="0" w:space="0" w:color="auto"/>
                                <w:bottom w:val="none" w:sz="0" w:space="0" w:color="auto"/>
                                <w:right w:val="none" w:sz="0" w:space="0" w:color="auto"/>
                              </w:divBdr>
                            </w:div>
                            <w:div w:id="1616599705">
                              <w:marLeft w:val="0"/>
                              <w:marRight w:val="0"/>
                              <w:marTop w:val="0"/>
                              <w:marBottom w:val="0"/>
                              <w:divBdr>
                                <w:top w:val="none" w:sz="0" w:space="0" w:color="auto"/>
                                <w:left w:val="none" w:sz="0" w:space="0" w:color="auto"/>
                                <w:bottom w:val="none" w:sz="0" w:space="0" w:color="auto"/>
                                <w:right w:val="none" w:sz="0" w:space="0" w:color="auto"/>
                              </w:divBdr>
                            </w:div>
                            <w:div w:id="908346763">
                              <w:marLeft w:val="0"/>
                              <w:marRight w:val="0"/>
                              <w:marTop w:val="0"/>
                              <w:marBottom w:val="0"/>
                              <w:divBdr>
                                <w:top w:val="none" w:sz="0" w:space="0" w:color="auto"/>
                                <w:left w:val="none" w:sz="0" w:space="0" w:color="auto"/>
                                <w:bottom w:val="none" w:sz="0" w:space="0" w:color="auto"/>
                                <w:right w:val="none" w:sz="0" w:space="0" w:color="auto"/>
                              </w:divBdr>
                            </w:div>
                            <w:div w:id="1905137098">
                              <w:marLeft w:val="0"/>
                              <w:marRight w:val="0"/>
                              <w:marTop w:val="0"/>
                              <w:marBottom w:val="0"/>
                              <w:divBdr>
                                <w:top w:val="none" w:sz="0" w:space="0" w:color="auto"/>
                                <w:left w:val="none" w:sz="0" w:space="0" w:color="auto"/>
                                <w:bottom w:val="none" w:sz="0" w:space="0" w:color="auto"/>
                                <w:right w:val="none" w:sz="0" w:space="0" w:color="auto"/>
                              </w:divBdr>
                            </w:div>
                            <w:div w:id="2101563825">
                              <w:marLeft w:val="0"/>
                              <w:marRight w:val="0"/>
                              <w:marTop w:val="0"/>
                              <w:marBottom w:val="0"/>
                              <w:divBdr>
                                <w:top w:val="none" w:sz="0" w:space="0" w:color="auto"/>
                                <w:left w:val="none" w:sz="0" w:space="0" w:color="auto"/>
                                <w:bottom w:val="none" w:sz="0" w:space="0" w:color="auto"/>
                                <w:right w:val="none" w:sz="0" w:space="0" w:color="auto"/>
                              </w:divBdr>
                            </w:div>
                            <w:div w:id="368148205">
                              <w:marLeft w:val="0"/>
                              <w:marRight w:val="0"/>
                              <w:marTop w:val="0"/>
                              <w:marBottom w:val="0"/>
                              <w:divBdr>
                                <w:top w:val="none" w:sz="0" w:space="0" w:color="auto"/>
                                <w:left w:val="none" w:sz="0" w:space="0" w:color="auto"/>
                                <w:bottom w:val="none" w:sz="0" w:space="0" w:color="auto"/>
                                <w:right w:val="none" w:sz="0" w:space="0" w:color="auto"/>
                              </w:divBdr>
                            </w:div>
                            <w:div w:id="1905875555">
                              <w:marLeft w:val="0"/>
                              <w:marRight w:val="0"/>
                              <w:marTop w:val="0"/>
                              <w:marBottom w:val="0"/>
                              <w:divBdr>
                                <w:top w:val="none" w:sz="0" w:space="0" w:color="auto"/>
                                <w:left w:val="none" w:sz="0" w:space="0" w:color="auto"/>
                                <w:bottom w:val="none" w:sz="0" w:space="0" w:color="auto"/>
                                <w:right w:val="none" w:sz="0" w:space="0" w:color="auto"/>
                              </w:divBdr>
                            </w:div>
                            <w:div w:id="923876800">
                              <w:marLeft w:val="0"/>
                              <w:marRight w:val="0"/>
                              <w:marTop w:val="0"/>
                              <w:marBottom w:val="0"/>
                              <w:divBdr>
                                <w:top w:val="none" w:sz="0" w:space="0" w:color="auto"/>
                                <w:left w:val="none" w:sz="0" w:space="0" w:color="auto"/>
                                <w:bottom w:val="none" w:sz="0" w:space="0" w:color="auto"/>
                                <w:right w:val="none" w:sz="0" w:space="0" w:color="auto"/>
                              </w:divBdr>
                            </w:div>
                            <w:div w:id="2048407768">
                              <w:marLeft w:val="0"/>
                              <w:marRight w:val="0"/>
                              <w:marTop w:val="0"/>
                              <w:marBottom w:val="0"/>
                              <w:divBdr>
                                <w:top w:val="none" w:sz="0" w:space="0" w:color="auto"/>
                                <w:left w:val="none" w:sz="0" w:space="0" w:color="auto"/>
                                <w:bottom w:val="none" w:sz="0" w:space="0" w:color="auto"/>
                                <w:right w:val="none" w:sz="0" w:space="0" w:color="auto"/>
                              </w:divBdr>
                            </w:div>
                            <w:div w:id="1394740068">
                              <w:marLeft w:val="0"/>
                              <w:marRight w:val="0"/>
                              <w:marTop w:val="0"/>
                              <w:marBottom w:val="0"/>
                              <w:divBdr>
                                <w:top w:val="none" w:sz="0" w:space="0" w:color="auto"/>
                                <w:left w:val="none" w:sz="0" w:space="0" w:color="auto"/>
                                <w:bottom w:val="none" w:sz="0" w:space="0" w:color="auto"/>
                                <w:right w:val="none" w:sz="0" w:space="0" w:color="auto"/>
                              </w:divBdr>
                            </w:div>
                            <w:div w:id="100533914">
                              <w:marLeft w:val="0"/>
                              <w:marRight w:val="0"/>
                              <w:marTop w:val="0"/>
                              <w:marBottom w:val="0"/>
                              <w:divBdr>
                                <w:top w:val="none" w:sz="0" w:space="0" w:color="auto"/>
                                <w:left w:val="none" w:sz="0" w:space="0" w:color="auto"/>
                                <w:bottom w:val="none" w:sz="0" w:space="0" w:color="auto"/>
                                <w:right w:val="none" w:sz="0" w:space="0" w:color="auto"/>
                              </w:divBdr>
                            </w:div>
                            <w:div w:id="1206792399">
                              <w:marLeft w:val="0"/>
                              <w:marRight w:val="0"/>
                              <w:marTop w:val="0"/>
                              <w:marBottom w:val="0"/>
                              <w:divBdr>
                                <w:top w:val="none" w:sz="0" w:space="0" w:color="auto"/>
                                <w:left w:val="none" w:sz="0" w:space="0" w:color="auto"/>
                                <w:bottom w:val="none" w:sz="0" w:space="0" w:color="auto"/>
                                <w:right w:val="none" w:sz="0" w:space="0" w:color="auto"/>
                              </w:divBdr>
                            </w:div>
                            <w:div w:id="242104360">
                              <w:marLeft w:val="0"/>
                              <w:marRight w:val="0"/>
                              <w:marTop w:val="0"/>
                              <w:marBottom w:val="0"/>
                              <w:divBdr>
                                <w:top w:val="none" w:sz="0" w:space="0" w:color="auto"/>
                                <w:left w:val="none" w:sz="0" w:space="0" w:color="auto"/>
                                <w:bottom w:val="none" w:sz="0" w:space="0" w:color="auto"/>
                                <w:right w:val="none" w:sz="0" w:space="0" w:color="auto"/>
                              </w:divBdr>
                            </w:div>
                            <w:div w:id="1696544189">
                              <w:marLeft w:val="0"/>
                              <w:marRight w:val="0"/>
                              <w:marTop w:val="0"/>
                              <w:marBottom w:val="0"/>
                              <w:divBdr>
                                <w:top w:val="none" w:sz="0" w:space="0" w:color="auto"/>
                                <w:left w:val="none" w:sz="0" w:space="0" w:color="auto"/>
                                <w:bottom w:val="none" w:sz="0" w:space="0" w:color="auto"/>
                                <w:right w:val="none" w:sz="0" w:space="0" w:color="auto"/>
                              </w:divBdr>
                            </w:div>
                            <w:div w:id="435757939">
                              <w:marLeft w:val="0"/>
                              <w:marRight w:val="0"/>
                              <w:marTop w:val="0"/>
                              <w:marBottom w:val="0"/>
                              <w:divBdr>
                                <w:top w:val="none" w:sz="0" w:space="0" w:color="auto"/>
                                <w:left w:val="none" w:sz="0" w:space="0" w:color="auto"/>
                                <w:bottom w:val="none" w:sz="0" w:space="0" w:color="auto"/>
                                <w:right w:val="none" w:sz="0" w:space="0" w:color="auto"/>
                              </w:divBdr>
                            </w:div>
                            <w:div w:id="296303014">
                              <w:marLeft w:val="0"/>
                              <w:marRight w:val="0"/>
                              <w:marTop w:val="0"/>
                              <w:marBottom w:val="0"/>
                              <w:divBdr>
                                <w:top w:val="none" w:sz="0" w:space="0" w:color="auto"/>
                                <w:left w:val="none" w:sz="0" w:space="0" w:color="auto"/>
                                <w:bottom w:val="none" w:sz="0" w:space="0" w:color="auto"/>
                                <w:right w:val="none" w:sz="0" w:space="0" w:color="auto"/>
                              </w:divBdr>
                            </w:div>
                            <w:div w:id="523329688">
                              <w:marLeft w:val="0"/>
                              <w:marRight w:val="0"/>
                              <w:marTop w:val="0"/>
                              <w:marBottom w:val="0"/>
                              <w:divBdr>
                                <w:top w:val="none" w:sz="0" w:space="0" w:color="auto"/>
                                <w:left w:val="none" w:sz="0" w:space="0" w:color="auto"/>
                                <w:bottom w:val="none" w:sz="0" w:space="0" w:color="auto"/>
                                <w:right w:val="none" w:sz="0" w:space="0" w:color="auto"/>
                              </w:divBdr>
                            </w:div>
                            <w:div w:id="1088187962">
                              <w:marLeft w:val="0"/>
                              <w:marRight w:val="0"/>
                              <w:marTop w:val="0"/>
                              <w:marBottom w:val="0"/>
                              <w:divBdr>
                                <w:top w:val="none" w:sz="0" w:space="0" w:color="auto"/>
                                <w:left w:val="none" w:sz="0" w:space="0" w:color="auto"/>
                                <w:bottom w:val="none" w:sz="0" w:space="0" w:color="auto"/>
                                <w:right w:val="none" w:sz="0" w:space="0" w:color="auto"/>
                              </w:divBdr>
                            </w:div>
                            <w:div w:id="1412388470">
                              <w:marLeft w:val="0"/>
                              <w:marRight w:val="0"/>
                              <w:marTop w:val="0"/>
                              <w:marBottom w:val="0"/>
                              <w:divBdr>
                                <w:top w:val="none" w:sz="0" w:space="0" w:color="auto"/>
                                <w:left w:val="none" w:sz="0" w:space="0" w:color="auto"/>
                                <w:bottom w:val="none" w:sz="0" w:space="0" w:color="auto"/>
                                <w:right w:val="none" w:sz="0" w:space="0" w:color="auto"/>
                              </w:divBdr>
                            </w:div>
                            <w:div w:id="973606164">
                              <w:marLeft w:val="0"/>
                              <w:marRight w:val="0"/>
                              <w:marTop w:val="225"/>
                              <w:marBottom w:val="225"/>
                              <w:divBdr>
                                <w:top w:val="none" w:sz="0" w:space="0" w:color="auto"/>
                                <w:left w:val="none" w:sz="0" w:space="0" w:color="auto"/>
                                <w:bottom w:val="none" w:sz="0" w:space="0" w:color="auto"/>
                                <w:right w:val="none" w:sz="0" w:space="0" w:color="auto"/>
                              </w:divBdr>
                              <w:divsChild>
                                <w:div w:id="368451708">
                                  <w:marLeft w:val="0"/>
                                  <w:marRight w:val="0"/>
                                  <w:marTop w:val="0"/>
                                  <w:marBottom w:val="0"/>
                                  <w:divBdr>
                                    <w:top w:val="none" w:sz="0" w:space="0" w:color="auto"/>
                                    <w:left w:val="none" w:sz="0" w:space="0" w:color="auto"/>
                                    <w:bottom w:val="none" w:sz="0" w:space="0" w:color="auto"/>
                                    <w:right w:val="none" w:sz="0" w:space="0" w:color="auto"/>
                                  </w:divBdr>
                                </w:div>
                                <w:div w:id="242380873">
                                  <w:marLeft w:val="0"/>
                                  <w:marRight w:val="0"/>
                                  <w:marTop w:val="0"/>
                                  <w:marBottom w:val="0"/>
                                  <w:divBdr>
                                    <w:top w:val="none" w:sz="0" w:space="0" w:color="auto"/>
                                    <w:left w:val="none" w:sz="0" w:space="0" w:color="auto"/>
                                    <w:bottom w:val="none" w:sz="0" w:space="0" w:color="auto"/>
                                    <w:right w:val="none" w:sz="0" w:space="0" w:color="auto"/>
                                  </w:divBdr>
                                  <w:divsChild>
                                    <w:div w:id="148330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621269">
                              <w:marLeft w:val="0"/>
                              <w:marRight w:val="0"/>
                              <w:marTop w:val="300"/>
                              <w:marBottom w:val="0"/>
                              <w:divBdr>
                                <w:top w:val="none" w:sz="0" w:space="0" w:color="auto"/>
                                <w:left w:val="none" w:sz="0" w:space="0" w:color="auto"/>
                                <w:bottom w:val="none" w:sz="0" w:space="0" w:color="auto"/>
                                <w:right w:val="none" w:sz="0" w:space="0" w:color="auto"/>
                              </w:divBdr>
                              <w:divsChild>
                                <w:div w:id="627079853">
                                  <w:marLeft w:val="0"/>
                                  <w:marRight w:val="0"/>
                                  <w:marTop w:val="0"/>
                                  <w:marBottom w:val="0"/>
                                  <w:divBdr>
                                    <w:top w:val="none" w:sz="0" w:space="0" w:color="auto"/>
                                    <w:left w:val="none" w:sz="0" w:space="0" w:color="auto"/>
                                    <w:bottom w:val="none" w:sz="0" w:space="0" w:color="auto"/>
                                    <w:right w:val="none" w:sz="0" w:space="0" w:color="auto"/>
                                  </w:divBdr>
                                  <w:divsChild>
                                    <w:div w:id="318651687">
                                      <w:marLeft w:val="0"/>
                                      <w:marRight w:val="0"/>
                                      <w:marTop w:val="0"/>
                                      <w:marBottom w:val="0"/>
                                      <w:divBdr>
                                        <w:top w:val="none" w:sz="0" w:space="0" w:color="auto"/>
                                        <w:left w:val="none" w:sz="0" w:space="0" w:color="auto"/>
                                        <w:bottom w:val="none" w:sz="0" w:space="0" w:color="auto"/>
                                        <w:right w:val="none" w:sz="0" w:space="0" w:color="auto"/>
                                      </w:divBdr>
                                      <w:divsChild>
                                        <w:div w:id="91554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015075">
                                  <w:marLeft w:val="300"/>
                                  <w:marRight w:val="0"/>
                                  <w:marTop w:val="0"/>
                                  <w:marBottom w:val="0"/>
                                  <w:divBdr>
                                    <w:top w:val="none" w:sz="0" w:space="0" w:color="auto"/>
                                    <w:left w:val="none" w:sz="0" w:space="0" w:color="auto"/>
                                    <w:bottom w:val="none" w:sz="0" w:space="0" w:color="auto"/>
                                    <w:right w:val="none" w:sz="0" w:space="0" w:color="auto"/>
                                  </w:divBdr>
                                  <w:divsChild>
                                    <w:div w:id="2037804352">
                                      <w:marLeft w:val="0"/>
                                      <w:marRight w:val="0"/>
                                      <w:marTop w:val="0"/>
                                      <w:marBottom w:val="150"/>
                                      <w:divBdr>
                                        <w:top w:val="none" w:sz="0" w:space="0" w:color="auto"/>
                                        <w:left w:val="none" w:sz="0" w:space="0" w:color="auto"/>
                                        <w:bottom w:val="none" w:sz="0" w:space="0" w:color="auto"/>
                                        <w:right w:val="none" w:sz="0" w:space="0" w:color="auto"/>
                                      </w:divBdr>
                                      <w:divsChild>
                                        <w:div w:id="1492872703">
                                          <w:marLeft w:val="0"/>
                                          <w:marRight w:val="0"/>
                                          <w:marTop w:val="0"/>
                                          <w:marBottom w:val="0"/>
                                          <w:divBdr>
                                            <w:top w:val="none" w:sz="0" w:space="0" w:color="auto"/>
                                            <w:left w:val="none" w:sz="0" w:space="0" w:color="auto"/>
                                            <w:bottom w:val="none" w:sz="0" w:space="0" w:color="auto"/>
                                            <w:right w:val="none" w:sz="0" w:space="0" w:color="auto"/>
                                          </w:divBdr>
                                        </w:div>
                                        <w:div w:id="168839376">
                                          <w:marLeft w:val="0"/>
                                          <w:marRight w:val="0"/>
                                          <w:marTop w:val="0"/>
                                          <w:marBottom w:val="0"/>
                                          <w:divBdr>
                                            <w:top w:val="none" w:sz="0" w:space="0" w:color="auto"/>
                                            <w:left w:val="none" w:sz="0" w:space="0" w:color="auto"/>
                                            <w:bottom w:val="none" w:sz="0" w:space="0" w:color="auto"/>
                                            <w:right w:val="none" w:sz="0" w:space="0" w:color="auto"/>
                                          </w:divBdr>
                                        </w:div>
                                        <w:div w:id="1750686207">
                                          <w:marLeft w:val="0"/>
                                          <w:marRight w:val="0"/>
                                          <w:marTop w:val="0"/>
                                          <w:marBottom w:val="0"/>
                                          <w:divBdr>
                                            <w:top w:val="none" w:sz="0" w:space="0" w:color="auto"/>
                                            <w:left w:val="none" w:sz="0" w:space="0" w:color="auto"/>
                                            <w:bottom w:val="none" w:sz="0" w:space="0" w:color="auto"/>
                                            <w:right w:val="none" w:sz="0" w:space="0" w:color="auto"/>
                                          </w:divBdr>
                                        </w:div>
                                        <w:div w:id="820923204">
                                          <w:marLeft w:val="0"/>
                                          <w:marRight w:val="0"/>
                                          <w:marTop w:val="0"/>
                                          <w:marBottom w:val="0"/>
                                          <w:divBdr>
                                            <w:top w:val="none" w:sz="0" w:space="0" w:color="auto"/>
                                            <w:left w:val="none" w:sz="0" w:space="0" w:color="auto"/>
                                            <w:bottom w:val="none" w:sz="0" w:space="0" w:color="auto"/>
                                            <w:right w:val="none" w:sz="0" w:space="0" w:color="auto"/>
                                          </w:divBdr>
                                        </w:div>
                                        <w:div w:id="469632169">
                                          <w:marLeft w:val="0"/>
                                          <w:marRight w:val="0"/>
                                          <w:marTop w:val="0"/>
                                          <w:marBottom w:val="0"/>
                                          <w:divBdr>
                                            <w:top w:val="none" w:sz="0" w:space="0" w:color="auto"/>
                                            <w:left w:val="none" w:sz="0" w:space="0" w:color="auto"/>
                                            <w:bottom w:val="none" w:sz="0" w:space="0" w:color="auto"/>
                                            <w:right w:val="none" w:sz="0" w:space="0" w:color="auto"/>
                                          </w:divBdr>
                                        </w:div>
                                        <w:div w:id="130122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01562">
                                  <w:marLeft w:val="300"/>
                                  <w:marRight w:val="0"/>
                                  <w:marTop w:val="0"/>
                                  <w:marBottom w:val="0"/>
                                  <w:divBdr>
                                    <w:top w:val="none" w:sz="0" w:space="0" w:color="auto"/>
                                    <w:left w:val="none" w:sz="0" w:space="0" w:color="auto"/>
                                    <w:bottom w:val="none" w:sz="0" w:space="0" w:color="auto"/>
                                    <w:right w:val="none" w:sz="0" w:space="0" w:color="auto"/>
                                  </w:divBdr>
                                  <w:divsChild>
                                    <w:div w:id="1241677055">
                                      <w:marLeft w:val="0"/>
                                      <w:marRight w:val="0"/>
                                      <w:marTop w:val="0"/>
                                      <w:marBottom w:val="150"/>
                                      <w:divBdr>
                                        <w:top w:val="none" w:sz="0" w:space="0" w:color="auto"/>
                                        <w:left w:val="none" w:sz="0" w:space="0" w:color="auto"/>
                                        <w:bottom w:val="none" w:sz="0" w:space="0" w:color="auto"/>
                                        <w:right w:val="none" w:sz="0" w:space="0" w:color="auto"/>
                                      </w:divBdr>
                                      <w:divsChild>
                                        <w:div w:id="743839268">
                                          <w:marLeft w:val="0"/>
                                          <w:marRight w:val="0"/>
                                          <w:marTop w:val="0"/>
                                          <w:marBottom w:val="0"/>
                                          <w:divBdr>
                                            <w:top w:val="none" w:sz="0" w:space="0" w:color="auto"/>
                                            <w:left w:val="none" w:sz="0" w:space="0" w:color="auto"/>
                                            <w:bottom w:val="none" w:sz="0" w:space="0" w:color="auto"/>
                                            <w:right w:val="none" w:sz="0" w:space="0" w:color="auto"/>
                                          </w:divBdr>
                                        </w:div>
                                        <w:div w:id="1948534847">
                                          <w:marLeft w:val="0"/>
                                          <w:marRight w:val="0"/>
                                          <w:marTop w:val="0"/>
                                          <w:marBottom w:val="0"/>
                                          <w:divBdr>
                                            <w:top w:val="none" w:sz="0" w:space="0" w:color="auto"/>
                                            <w:left w:val="none" w:sz="0" w:space="0" w:color="auto"/>
                                            <w:bottom w:val="none" w:sz="0" w:space="0" w:color="auto"/>
                                            <w:right w:val="none" w:sz="0" w:space="0" w:color="auto"/>
                                          </w:divBdr>
                                        </w:div>
                                        <w:div w:id="1182091832">
                                          <w:marLeft w:val="0"/>
                                          <w:marRight w:val="0"/>
                                          <w:marTop w:val="0"/>
                                          <w:marBottom w:val="0"/>
                                          <w:divBdr>
                                            <w:top w:val="none" w:sz="0" w:space="0" w:color="auto"/>
                                            <w:left w:val="none" w:sz="0" w:space="0" w:color="auto"/>
                                            <w:bottom w:val="none" w:sz="0" w:space="0" w:color="auto"/>
                                            <w:right w:val="none" w:sz="0" w:space="0" w:color="auto"/>
                                          </w:divBdr>
                                        </w:div>
                                        <w:div w:id="155014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1477693">
                      <w:marLeft w:val="0"/>
                      <w:marRight w:val="0"/>
                      <w:marTop w:val="0"/>
                      <w:marBottom w:val="0"/>
                      <w:divBdr>
                        <w:top w:val="none" w:sz="0" w:space="0" w:color="auto"/>
                        <w:left w:val="none" w:sz="0" w:space="0" w:color="auto"/>
                        <w:bottom w:val="none" w:sz="0" w:space="0" w:color="auto"/>
                        <w:right w:val="none" w:sz="0" w:space="0" w:color="auto"/>
                      </w:divBdr>
                      <w:divsChild>
                        <w:div w:id="636422870">
                          <w:marLeft w:val="0"/>
                          <w:marRight w:val="0"/>
                          <w:marTop w:val="0"/>
                          <w:marBottom w:val="0"/>
                          <w:divBdr>
                            <w:top w:val="none" w:sz="0" w:space="0" w:color="auto"/>
                            <w:left w:val="none" w:sz="0" w:space="0" w:color="auto"/>
                            <w:bottom w:val="none" w:sz="0" w:space="0" w:color="auto"/>
                            <w:right w:val="none" w:sz="0" w:space="0" w:color="auto"/>
                          </w:divBdr>
                          <w:divsChild>
                            <w:div w:id="94399592">
                              <w:marLeft w:val="0"/>
                              <w:marRight w:val="0"/>
                              <w:marTop w:val="0"/>
                              <w:marBottom w:val="0"/>
                              <w:divBdr>
                                <w:top w:val="none" w:sz="0" w:space="0" w:color="auto"/>
                                <w:left w:val="none" w:sz="0" w:space="0" w:color="auto"/>
                                <w:bottom w:val="none" w:sz="0" w:space="0" w:color="auto"/>
                                <w:right w:val="none" w:sz="0" w:space="0" w:color="auto"/>
                              </w:divBdr>
                            </w:div>
                            <w:div w:id="1923219762">
                              <w:marLeft w:val="0"/>
                              <w:marRight w:val="0"/>
                              <w:marTop w:val="0"/>
                              <w:marBottom w:val="0"/>
                              <w:divBdr>
                                <w:top w:val="none" w:sz="0" w:space="0" w:color="auto"/>
                                <w:left w:val="none" w:sz="0" w:space="0" w:color="auto"/>
                                <w:bottom w:val="none" w:sz="0" w:space="0" w:color="auto"/>
                                <w:right w:val="none" w:sz="0" w:space="0" w:color="auto"/>
                              </w:divBdr>
                            </w:div>
                            <w:div w:id="1814449755">
                              <w:marLeft w:val="0"/>
                              <w:marRight w:val="0"/>
                              <w:marTop w:val="0"/>
                              <w:marBottom w:val="0"/>
                              <w:divBdr>
                                <w:top w:val="none" w:sz="0" w:space="0" w:color="auto"/>
                                <w:left w:val="none" w:sz="0" w:space="0" w:color="auto"/>
                                <w:bottom w:val="none" w:sz="0" w:space="0" w:color="auto"/>
                                <w:right w:val="none" w:sz="0" w:space="0" w:color="auto"/>
                              </w:divBdr>
                            </w:div>
                            <w:div w:id="579292141">
                              <w:marLeft w:val="0"/>
                              <w:marRight w:val="0"/>
                              <w:marTop w:val="0"/>
                              <w:marBottom w:val="0"/>
                              <w:divBdr>
                                <w:top w:val="none" w:sz="0" w:space="0" w:color="auto"/>
                                <w:left w:val="none" w:sz="0" w:space="0" w:color="auto"/>
                                <w:bottom w:val="none" w:sz="0" w:space="0" w:color="auto"/>
                                <w:right w:val="none" w:sz="0" w:space="0" w:color="auto"/>
                              </w:divBdr>
                            </w:div>
                            <w:div w:id="1738815683">
                              <w:marLeft w:val="0"/>
                              <w:marRight w:val="0"/>
                              <w:marTop w:val="300"/>
                              <w:marBottom w:val="0"/>
                              <w:divBdr>
                                <w:top w:val="none" w:sz="0" w:space="0" w:color="auto"/>
                                <w:left w:val="none" w:sz="0" w:space="0" w:color="auto"/>
                                <w:bottom w:val="none" w:sz="0" w:space="0" w:color="auto"/>
                                <w:right w:val="none" w:sz="0" w:space="0" w:color="auto"/>
                              </w:divBdr>
                              <w:divsChild>
                                <w:div w:id="305935093">
                                  <w:marLeft w:val="0"/>
                                  <w:marRight w:val="0"/>
                                  <w:marTop w:val="0"/>
                                  <w:marBottom w:val="0"/>
                                  <w:divBdr>
                                    <w:top w:val="none" w:sz="0" w:space="0" w:color="auto"/>
                                    <w:left w:val="none" w:sz="0" w:space="0" w:color="auto"/>
                                    <w:bottom w:val="none" w:sz="0" w:space="0" w:color="auto"/>
                                    <w:right w:val="none" w:sz="0" w:space="0" w:color="auto"/>
                                  </w:divBdr>
                                  <w:divsChild>
                                    <w:div w:id="863641302">
                                      <w:marLeft w:val="0"/>
                                      <w:marRight w:val="0"/>
                                      <w:marTop w:val="0"/>
                                      <w:marBottom w:val="0"/>
                                      <w:divBdr>
                                        <w:top w:val="none" w:sz="0" w:space="0" w:color="auto"/>
                                        <w:left w:val="none" w:sz="0" w:space="0" w:color="auto"/>
                                        <w:bottom w:val="none" w:sz="0" w:space="0" w:color="auto"/>
                                        <w:right w:val="none" w:sz="0" w:space="0" w:color="auto"/>
                                      </w:divBdr>
                                      <w:divsChild>
                                        <w:div w:id="171588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515874">
                                  <w:marLeft w:val="300"/>
                                  <w:marRight w:val="0"/>
                                  <w:marTop w:val="0"/>
                                  <w:marBottom w:val="0"/>
                                  <w:divBdr>
                                    <w:top w:val="none" w:sz="0" w:space="0" w:color="auto"/>
                                    <w:left w:val="none" w:sz="0" w:space="0" w:color="auto"/>
                                    <w:bottom w:val="none" w:sz="0" w:space="0" w:color="auto"/>
                                    <w:right w:val="none" w:sz="0" w:space="0" w:color="auto"/>
                                  </w:divBdr>
                                  <w:divsChild>
                                    <w:div w:id="1383556751">
                                      <w:marLeft w:val="0"/>
                                      <w:marRight w:val="0"/>
                                      <w:marTop w:val="0"/>
                                      <w:marBottom w:val="150"/>
                                      <w:divBdr>
                                        <w:top w:val="none" w:sz="0" w:space="0" w:color="auto"/>
                                        <w:left w:val="none" w:sz="0" w:space="0" w:color="auto"/>
                                        <w:bottom w:val="none" w:sz="0" w:space="0" w:color="auto"/>
                                        <w:right w:val="none" w:sz="0" w:space="0" w:color="auto"/>
                                      </w:divBdr>
                                      <w:divsChild>
                                        <w:div w:id="1730835639">
                                          <w:marLeft w:val="0"/>
                                          <w:marRight w:val="0"/>
                                          <w:marTop w:val="0"/>
                                          <w:marBottom w:val="0"/>
                                          <w:divBdr>
                                            <w:top w:val="none" w:sz="0" w:space="0" w:color="auto"/>
                                            <w:left w:val="none" w:sz="0" w:space="0" w:color="auto"/>
                                            <w:bottom w:val="none" w:sz="0" w:space="0" w:color="auto"/>
                                            <w:right w:val="none" w:sz="0" w:space="0" w:color="auto"/>
                                          </w:divBdr>
                                        </w:div>
                                        <w:div w:id="822238673">
                                          <w:marLeft w:val="0"/>
                                          <w:marRight w:val="0"/>
                                          <w:marTop w:val="0"/>
                                          <w:marBottom w:val="0"/>
                                          <w:divBdr>
                                            <w:top w:val="none" w:sz="0" w:space="0" w:color="auto"/>
                                            <w:left w:val="none" w:sz="0" w:space="0" w:color="auto"/>
                                            <w:bottom w:val="none" w:sz="0" w:space="0" w:color="auto"/>
                                            <w:right w:val="none" w:sz="0" w:space="0" w:color="auto"/>
                                          </w:divBdr>
                                        </w:div>
                                        <w:div w:id="101584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209297">
                                  <w:marLeft w:val="300"/>
                                  <w:marRight w:val="0"/>
                                  <w:marTop w:val="0"/>
                                  <w:marBottom w:val="0"/>
                                  <w:divBdr>
                                    <w:top w:val="none" w:sz="0" w:space="0" w:color="auto"/>
                                    <w:left w:val="none" w:sz="0" w:space="0" w:color="auto"/>
                                    <w:bottom w:val="none" w:sz="0" w:space="0" w:color="auto"/>
                                    <w:right w:val="none" w:sz="0" w:space="0" w:color="auto"/>
                                  </w:divBdr>
                                  <w:divsChild>
                                    <w:div w:id="1315450215">
                                      <w:marLeft w:val="0"/>
                                      <w:marRight w:val="0"/>
                                      <w:marTop w:val="0"/>
                                      <w:marBottom w:val="150"/>
                                      <w:divBdr>
                                        <w:top w:val="none" w:sz="0" w:space="0" w:color="auto"/>
                                        <w:left w:val="none" w:sz="0" w:space="0" w:color="auto"/>
                                        <w:bottom w:val="none" w:sz="0" w:space="0" w:color="auto"/>
                                        <w:right w:val="none" w:sz="0" w:space="0" w:color="auto"/>
                                      </w:divBdr>
                                      <w:divsChild>
                                        <w:div w:id="816335856">
                                          <w:marLeft w:val="0"/>
                                          <w:marRight w:val="0"/>
                                          <w:marTop w:val="0"/>
                                          <w:marBottom w:val="0"/>
                                          <w:divBdr>
                                            <w:top w:val="none" w:sz="0" w:space="0" w:color="auto"/>
                                            <w:left w:val="none" w:sz="0" w:space="0" w:color="auto"/>
                                            <w:bottom w:val="none" w:sz="0" w:space="0" w:color="auto"/>
                                            <w:right w:val="none" w:sz="0" w:space="0" w:color="auto"/>
                                          </w:divBdr>
                                        </w:div>
                                        <w:div w:id="174024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1473819">
                      <w:marLeft w:val="0"/>
                      <w:marRight w:val="0"/>
                      <w:marTop w:val="0"/>
                      <w:marBottom w:val="0"/>
                      <w:divBdr>
                        <w:top w:val="none" w:sz="0" w:space="0" w:color="auto"/>
                        <w:left w:val="none" w:sz="0" w:space="0" w:color="auto"/>
                        <w:bottom w:val="none" w:sz="0" w:space="0" w:color="auto"/>
                        <w:right w:val="none" w:sz="0" w:space="0" w:color="auto"/>
                      </w:divBdr>
                      <w:divsChild>
                        <w:div w:id="389153728">
                          <w:marLeft w:val="0"/>
                          <w:marRight w:val="0"/>
                          <w:marTop w:val="0"/>
                          <w:marBottom w:val="0"/>
                          <w:divBdr>
                            <w:top w:val="none" w:sz="0" w:space="0" w:color="auto"/>
                            <w:left w:val="none" w:sz="0" w:space="0" w:color="auto"/>
                            <w:bottom w:val="none" w:sz="0" w:space="0" w:color="auto"/>
                            <w:right w:val="none" w:sz="0" w:space="0" w:color="auto"/>
                          </w:divBdr>
                          <w:divsChild>
                            <w:div w:id="1952204944">
                              <w:marLeft w:val="0"/>
                              <w:marRight w:val="0"/>
                              <w:marTop w:val="0"/>
                              <w:marBottom w:val="0"/>
                              <w:divBdr>
                                <w:top w:val="none" w:sz="0" w:space="0" w:color="auto"/>
                                <w:left w:val="none" w:sz="0" w:space="0" w:color="auto"/>
                                <w:bottom w:val="none" w:sz="0" w:space="0" w:color="auto"/>
                                <w:right w:val="none" w:sz="0" w:space="0" w:color="auto"/>
                              </w:divBdr>
                            </w:div>
                            <w:div w:id="1678654807">
                              <w:marLeft w:val="0"/>
                              <w:marRight w:val="0"/>
                              <w:marTop w:val="0"/>
                              <w:marBottom w:val="0"/>
                              <w:divBdr>
                                <w:top w:val="none" w:sz="0" w:space="0" w:color="auto"/>
                                <w:left w:val="none" w:sz="0" w:space="0" w:color="auto"/>
                                <w:bottom w:val="none" w:sz="0" w:space="0" w:color="auto"/>
                                <w:right w:val="none" w:sz="0" w:space="0" w:color="auto"/>
                              </w:divBdr>
                            </w:div>
                            <w:div w:id="1116484516">
                              <w:marLeft w:val="0"/>
                              <w:marRight w:val="0"/>
                              <w:marTop w:val="0"/>
                              <w:marBottom w:val="0"/>
                              <w:divBdr>
                                <w:top w:val="none" w:sz="0" w:space="0" w:color="auto"/>
                                <w:left w:val="none" w:sz="0" w:space="0" w:color="auto"/>
                                <w:bottom w:val="none" w:sz="0" w:space="0" w:color="auto"/>
                                <w:right w:val="none" w:sz="0" w:space="0" w:color="auto"/>
                              </w:divBdr>
                            </w:div>
                            <w:div w:id="729812854">
                              <w:marLeft w:val="0"/>
                              <w:marRight w:val="0"/>
                              <w:marTop w:val="0"/>
                              <w:marBottom w:val="0"/>
                              <w:divBdr>
                                <w:top w:val="none" w:sz="0" w:space="0" w:color="auto"/>
                                <w:left w:val="none" w:sz="0" w:space="0" w:color="auto"/>
                                <w:bottom w:val="none" w:sz="0" w:space="0" w:color="auto"/>
                                <w:right w:val="none" w:sz="0" w:space="0" w:color="auto"/>
                              </w:divBdr>
                            </w:div>
                            <w:div w:id="1482116447">
                              <w:marLeft w:val="0"/>
                              <w:marRight w:val="0"/>
                              <w:marTop w:val="225"/>
                              <w:marBottom w:val="225"/>
                              <w:divBdr>
                                <w:top w:val="none" w:sz="0" w:space="0" w:color="auto"/>
                                <w:left w:val="none" w:sz="0" w:space="0" w:color="auto"/>
                                <w:bottom w:val="none" w:sz="0" w:space="0" w:color="auto"/>
                                <w:right w:val="none" w:sz="0" w:space="0" w:color="auto"/>
                              </w:divBdr>
                              <w:divsChild>
                                <w:div w:id="1098021216">
                                  <w:marLeft w:val="0"/>
                                  <w:marRight w:val="0"/>
                                  <w:marTop w:val="0"/>
                                  <w:marBottom w:val="0"/>
                                  <w:divBdr>
                                    <w:top w:val="none" w:sz="0" w:space="0" w:color="auto"/>
                                    <w:left w:val="none" w:sz="0" w:space="0" w:color="auto"/>
                                    <w:bottom w:val="none" w:sz="0" w:space="0" w:color="auto"/>
                                    <w:right w:val="none" w:sz="0" w:space="0" w:color="auto"/>
                                  </w:divBdr>
                                </w:div>
                                <w:div w:id="789395182">
                                  <w:marLeft w:val="0"/>
                                  <w:marRight w:val="0"/>
                                  <w:marTop w:val="0"/>
                                  <w:marBottom w:val="0"/>
                                  <w:divBdr>
                                    <w:top w:val="none" w:sz="0" w:space="0" w:color="auto"/>
                                    <w:left w:val="none" w:sz="0" w:space="0" w:color="auto"/>
                                    <w:bottom w:val="none" w:sz="0" w:space="0" w:color="auto"/>
                                    <w:right w:val="none" w:sz="0" w:space="0" w:color="auto"/>
                                  </w:divBdr>
                                  <w:divsChild>
                                    <w:div w:id="23674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452739">
                              <w:marLeft w:val="0"/>
                              <w:marRight w:val="0"/>
                              <w:marTop w:val="300"/>
                              <w:marBottom w:val="0"/>
                              <w:divBdr>
                                <w:top w:val="none" w:sz="0" w:space="0" w:color="auto"/>
                                <w:left w:val="none" w:sz="0" w:space="0" w:color="auto"/>
                                <w:bottom w:val="none" w:sz="0" w:space="0" w:color="auto"/>
                                <w:right w:val="none" w:sz="0" w:space="0" w:color="auto"/>
                              </w:divBdr>
                              <w:divsChild>
                                <w:div w:id="1211569864">
                                  <w:marLeft w:val="0"/>
                                  <w:marRight w:val="0"/>
                                  <w:marTop w:val="0"/>
                                  <w:marBottom w:val="0"/>
                                  <w:divBdr>
                                    <w:top w:val="none" w:sz="0" w:space="0" w:color="auto"/>
                                    <w:left w:val="none" w:sz="0" w:space="0" w:color="auto"/>
                                    <w:bottom w:val="none" w:sz="0" w:space="0" w:color="auto"/>
                                    <w:right w:val="none" w:sz="0" w:space="0" w:color="auto"/>
                                  </w:divBdr>
                                  <w:divsChild>
                                    <w:div w:id="1162158721">
                                      <w:marLeft w:val="0"/>
                                      <w:marRight w:val="0"/>
                                      <w:marTop w:val="0"/>
                                      <w:marBottom w:val="0"/>
                                      <w:divBdr>
                                        <w:top w:val="none" w:sz="0" w:space="0" w:color="auto"/>
                                        <w:left w:val="none" w:sz="0" w:space="0" w:color="auto"/>
                                        <w:bottom w:val="none" w:sz="0" w:space="0" w:color="auto"/>
                                        <w:right w:val="none" w:sz="0" w:space="0" w:color="auto"/>
                                      </w:divBdr>
                                      <w:divsChild>
                                        <w:div w:id="160433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224956">
                                  <w:marLeft w:val="300"/>
                                  <w:marRight w:val="0"/>
                                  <w:marTop w:val="0"/>
                                  <w:marBottom w:val="0"/>
                                  <w:divBdr>
                                    <w:top w:val="none" w:sz="0" w:space="0" w:color="auto"/>
                                    <w:left w:val="none" w:sz="0" w:space="0" w:color="auto"/>
                                    <w:bottom w:val="none" w:sz="0" w:space="0" w:color="auto"/>
                                    <w:right w:val="none" w:sz="0" w:space="0" w:color="auto"/>
                                  </w:divBdr>
                                  <w:divsChild>
                                    <w:div w:id="1524712945">
                                      <w:marLeft w:val="0"/>
                                      <w:marRight w:val="0"/>
                                      <w:marTop w:val="0"/>
                                      <w:marBottom w:val="150"/>
                                      <w:divBdr>
                                        <w:top w:val="none" w:sz="0" w:space="0" w:color="auto"/>
                                        <w:left w:val="none" w:sz="0" w:space="0" w:color="auto"/>
                                        <w:bottom w:val="none" w:sz="0" w:space="0" w:color="auto"/>
                                        <w:right w:val="none" w:sz="0" w:space="0" w:color="auto"/>
                                      </w:divBdr>
                                      <w:divsChild>
                                        <w:div w:id="2005161368">
                                          <w:marLeft w:val="0"/>
                                          <w:marRight w:val="0"/>
                                          <w:marTop w:val="0"/>
                                          <w:marBottom w:val="0"/>
                                          <w:divBdr>
                                            <w:top w:val="none" w:sz="0" w:space="0" w:color="auto"/>
                                            <w:left w:val="none" w:sz="0" w:space="0" w:color="auto"/>
                                            <w:bottom w:val="none" w:sz="0" w:space="0" w:color="auto"/>
                                            <w:right w:val="none" w:sz="0" w:space="0" w:color="auto"/>
                                          </w:divBdr>
                                        </w:div>
                                        <w:div w:id="1473131410">
                                          <w:marLeft w:val="0"/>
                                          <w:marRight w:val="0"/>
                                          <w:marTop w:val="0"/>
                                          <w:marBottom w:val="0"/>
                                          <w:divBdr>
                                            <w:top w:val="none" w:sz="0" w:space="0" w:color="auto"/>
                                            <w:left w:val="none" w:sz="0" w:space="0" w:color="auto"/>
                                            <w:bottom w:val="none" w:sz="0" w:space="0" w:color="auto"/>
                                            <w:right w:val="none" w:sz="0" w:space="0" w:color="auto"/>
                                          </w:divBdr>
                                        </w:div>
                                        <w:div w:id="3560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9719365">
                      <w:marLeft w:val="0"/>
                      <w:marRight w:val="0"/>
                      <w:marTop w:val="0"/>
                      <w:marBottom w:val="0"/>
                      <w:divBdr>
                        <w:top w:val="none" w:sz="0" w:space="0" w:color="auto"/>
                        <w:left w:val="none" w:sz="0" w:space="0" w:color="auto"/>
                        <w:bottom w:val="none" w:sz="0" w:space="0" w:color="auto"/>
                        <w:right w:val="none" w:sz="0" w:space="0" w:color="auto"/>
                      </w:divBdr>
                      <w:divsChild>
                        <w:div w:id="763653460">
                          <w:marLeft w:val="0"/>
                          <w:marRight w:val="0"/>
                          <w:marTop w:val="0"/>
                          <w:marBottom w:val="0"/>
                          <w:divBdr>
                            <w:top w:val="none" w:sz="0" w:space="0" w:color="auto"/>
                            <w:left w:val="none" w:sz="0" w:space="0" w:color="auto"/>
                            <w:bottom w:val="none" w:sz="0" w:space="0" w:color="auto"/>
                            <w:right w:val="none" w:sz="0" w:space="0" w:color="auto"/>
                          </w:divBdr>
                          <w:divsChild>
                            <w:div w:id="573441324">
                              <w:marLeft w:val="0"/>
                              <w:marRight w:val="0"/>
                              <w:marTop w:val="0"/>
                              <w:marBottom w:val="0"/>
                              <w:divBdr>
                                <w:top w:val="none" w:sz="0" w:space="0" w:color="auto"/>
                                <w:left w:val="none" w:sz="0" w:space="0" w:color="auto"/>
                                <w:bottom w:val="none" w:sz="0" w:space="0" w:color="auto"/>
                                <w:right w:val="none" w:sz="0" w:space="0" w:color="auto"/>
                              </w:divBdr>
                            </w:div>
                            <w:div w:id="1420372675">
                              <w:marLeft w:val="0"/>
                              <w:marRight w:val="0"/>
                              <w:marTop w:val="225"/>
                              <w:marBottom w:val="225"/>
                              <w:divBdr>
                                <w:top w:val="none" w:sz="0" w:space="0" w:color="auto"/>
                                <w:left w:val="none" w:sz="0" w:space="0" w:color="auto"/>
                                <w:bottom w:val="none" w:sz="0" w:space="0" w:color="auto"/>
                                <w:right w:val="none" w:sz="0" w:space="0" w:color="auto"/>
                              </w:divBdr>
                              <w:divsChild>
                                <w:div w:id="2040886264">
                                  <w:marLeft w:val="0"/>
                                  <w:marRight w:val="0"/>
                                  <w:marTop w:val="0"/>
                                  <w:marBottom w:val="0"/>
                                  <w:divBdr>
                                    <w:top w:val="none" w:sz="0" w:space="0" w:color="auto"/>
                                    <w:left w:val="none" w:sz="0" w:space="0" w:color="auto"/>
                                    <w:bottom w:val="none" w:sz="0" w:space="0" w:color="auto"/>
                                    <w:right w:val="none" w:sz="0" w:space="0" w:color="auto"/>
                                  </w:divBdr>
                                </w:div>
                                <w:div w:id="1878421557">
                                  <w:marLeft w:val="0"/>
                                  <w:marRight w:val="0"/>
                                  <w:marTop w:val="0"/>
                                  <w:marBottom w:val="0"/>
                                  <w:divBdr>
                                    <w:top w:val="none" w:sz="0" w:space="0" w:color="auto"/>
                                    <w:left w:val="none" w:sz="0" w:space="0" w:color="auto"/>
                                    <w:bottom w:val="none" w:sz="0" w:space="0" w:color="auto"/>
                                    <w:right w:val="none" w:sz="0" w:space="0" w:color="auto"/>
                                  </w:divBdr>
                                  <w:divsChild>
                                    <w:div w:id="52344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555098">
                              <w:marLeft w:val="0"/>
                              <w:marRight w:val="0"/>
                              <w:marTop w:val="300"/>
                              <w:marBottom w:val="0"/>
                              <w:divBdr>
                                <w:top w:val="none" w:sz="0" w:space="0" w:color="auto"/>
                                <w:left w:val="none" w:sz="0" w:space="0" w:color="auto"/>
                                <w:bottom w:val="none" w:sz="0" w:space="0" w:color="auto"/>
                                <w:right w:val="none" w:sz="0" w:space="0" w:color="auto"/>
                              </w:divBdr>
                              <w:divsChild>
                                <w:div w:id="1799954614">
                                  <w:marLeft w:val="0"/>
                                  <w:marRight w:val="0"/>
                                  <w:marTop w:val="0"/>
                                  <w:marBottom w:val="0"/>
                                  <w:divBdr>
                                    <w:top w:val="none" w:sz="0" w:space="0" w:color="auto"/>
                                    <w:left w:val="none" w:sz="0" w:space="0" w:color="auto"/>
                                    <w:bottom w:val="none" w:sz="0" w:space="0" w:color="auto"/>
                                    <w:right w:val="none" w:sz="0" w:space="0" w:color="auto"/>
                                  </w:divBdr>
                                  <w:divsChild>
                                    <w:div w:id="2107843119">
                                      <w:marLeft w:val="0"/>
                                      <w:marRight w:val="0"/>
                                      <w:marTop w:val="0"/>
                                      <w:marBottom w:val="0"/>
                                      <w:divBdr>
                                        <w:top w:val="none" w:sz="0" w:space="0" w:color="auto"/>
                                        <w:left w:val="none" w:sz="0" w:space="0" w:color="auto"/>
                                        <w:bottom w:val="none" w:sz="0" w:space="0" w:color="auto"/>
                                        <w:right w:val="none" w:sz="0" w:space="0" w:color="auto"/>
                                      </w:divBdr>
                                      <w:divsChild>
                                        <w:div w:id="36637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95775">
                                  <w:marLeft w:val="300"/>
                                  <w:marRight w:val="0"/>
                                  <w:marTop w:val="0"/>
                                  <w:marBottom w:val="0"/>
                                  <w:divBdr>
                                    <w:top w:val="none" w:sz="0" w:space="0" w:color="auto"/>
                                    <w:left w:val="none" w:sz="0" w:space="0" w:color="auto"/>
                                    <w:bottom w:val="none" w:sz="0" w:space="0" w:color="auto"/>
                                    <w:right w:val="none" w:sz="0" w:space="0" w:color="auto"/>
                                  </w:divBdr>
                                  <w:divsChild>
                                    <w:div w:id="1704789514">
                                      <w:marLeft w:val="0"/>
                                      <w:marRight w:val="0"/>
                                      <w:marTop w:val="0"/>
                                      <w:marBottom w:val="150"/>
                                      <w:divBdr>
                                        <w:top w:val="none" w:sz="0" w:space="0" w:color="auto"/>
                                        <w:left w:val="none" w:sz="0" w:space="0" w:color="auto"/>
                                        <w:bottom w:val="none" w:sz="0" w:space="0" w:color="auto"/>
                                        <w:right w:val="none" w:sz="0" w:space="0" w:color="auto"/>
                                      </w:divBdr>
                                      <w:divsChild>
                                        <w:div w:id="1756510151">
                                          <w:marLeft w:val="0"/>
                                          <w:marRight w:val="0"/>
                                          <w:marTop w:val="0"/>
                                          <w:marBottom w:val="0"/>
                                          <w:divBdr>
                                            <w:top w:val="none" w:sz="0" w:space="0" w:color="auto"/>
                                            <w:left w:val="none" w:sz="0" w:space="0" w:color="auto"/>
                                            <w:bottom w:val="none" w:sz="0" w:space="0" w:color="auto"/>
                                            <w:right w:val="none" w:sz="0" w:space="0" w:color="auto"/>
                                          </w:divBdr>
                                        </w:div>
                                        <w:div w:id="153885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838334">
                                  <w:marLeft w:val="300"/>
                                  <w:marRight w:val="0"/>
                                  <w:marTop w:val="0"/>
                                  <w:marBottom w:val="0"/>
                                  <w:divBdr>
                                    <w:top w:val="none" w:sz="0" w:space="0" w:color="auto"/>
                                    <w:left w:val="none" w:sz="0" w:space="0" w:color="auto"/>
                                    <w:bottom w:val="none" w:sz="0" w:space="0" w:color="auto"/>
                                    <w:right w:val="none" w:sz="0" w:space="0" w:color="auto"/>
                                  </w:divBdr>
                                  <w:divsChild>
                                    <w:div w:id="1345591915">
                                      <w:marLeft w:val="0"/>
                                      <w:marRight w:val="0"/>
                                      <w:marTop w:val="0"/>
                                      <w:marBottom w:val="150"/>
                                      <w:divBdr>
                                        <w:top w:val="none" w:sz="0" w:space="0" w:color="auto"/>
                                        <w:left w:val="none" w:sz="0" w:space="0" w:color="auto"/>
                                        <w:bottom w:val="none" w:sz="0" w:space="0" w:color="auto"/>
                                        <w:right w:val="none" w:sz="0" w:space="0" w:color="auto"/>
                                      </w:divBdr>
                                      <w:divsChild>
                                        <w:div w:id="142506055">
                                          <w:marLeft w:val="0"/>
                                          <w:marRight w:val="0"/>
                                          <w:marTop w:val="0"/>
                                          <w:marBottom w:val="0"/>
                                          <w:divBdr>
                                            <w:top w:val="none" w:sz="0" w:space="0" w:color="auto"/>
                                            <w:left w:val="none" w:sz="0" w:space="0" w:color="auto"/>
                                            <w:bottom w:val="none" w:sz="0" w:space="0" w:color="auto"/>
                                            <w:right w:val="none" w:sz="0" w:space="0" w:color="auto"/>
                                          </w:divBdr>
                                        </w:div>
                                        <w:div w:id="144561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712588">
                      <w:marLeft w:val="0"/>
                      <w:marRight w:val="0"/>
                      <w:marTop w:val="0"/>
                      <w:marBottom w:val="0"/>
                      <w:divBdr>
                        <w:top w:val="none" w:sz="0" w:space="0" w:color="auto"/>
                        <w:left w:val="none" w:sz="0" w:space="0" w:color="auto"/>
                        <w:bottom w:val="none" w:sz="0" w:space="0" w:color="auto"/>
                        <w:right w:val="none" w:sz="0" w:space="0" w:color="auto"/>
                      </w:divBdr>
                      <w:divsChild>
                        <w:div w:id="1228955041">
                          <w:marLeft w:val="0"/>
                          <w:marRight w:val="0"/>
                          <w:marTop w:val="0"/>
                          <w:marBottom w:val="0"/>
                          <w:divBdr>
                            <w:top w:val="none" w:sz="0" w:space="0" w:color="auto"/>
                            <w:left w:val="none" w:sz="0" w:space="0" w:color="auto"/>
                            <w:bottom w:val="none" w:sz="0" w:space="0" w:color="auto"/>
                            <w:right w:val="none" w:sz="0" w:space="0" w:color="auto"/>
                          </w:divBdr>
                          <w:divsChild>
                            <w:div w:id="643506790">
                              <w:marLeft w:val="0"/>
                              <w:marRight w:val="0"/>
                              <w:marTop w:val="0"/>
                              <w:marBottom w:val="0"/>
                              <w:divBdr>
                                <w:top w:val="none" w:sz="0" w:space="0" w:color="auto"/>
                                <w:left w:val="none" w:sz="0" w:space="0" w:color="auto"/>
                                <w:bottom w:val="none" w:sz="0" w:space="0" w:color="auto"/>
                                <w:right w:val="none" w:sz="0" w:space="0" w:color="auto"/>
                              </w:divBdr>
                            </w:div>
                            <w:div w:id="599414979">
                              <w:marLeft w:val="0"/>
                              <w:marRight w:val="0"/>
                              <w:marTop w:val="0"/>
                              <w:marBottom w:val="0"/>
                              <w:divBdr>
                                <w:top w:val="none" w:sz="0" w:space="0" w:color="auto"/>
                                <w:left w:val="none" w:sz="0" w:space="0" w:color="auto"/>
                                <w:bottom w:val="none" w:sz="0" w:space="0" w:color="auto"/>
                                <w:right w:val="none" w:sz="0" w:space="0" w:color="auto"/>
                              </w:divBdr>
                            </w:div>
                            <w:div w:id="1191646087">
                              <w:marLeft w:val="0"/>
                              <w:marRight w:val="0"/>
                              <w:marTop w:val="0"/>
                              <w:marBottom w:val="0"/>
                              <w:divBdr>
                                <w:top w:val="none" w:sz="0" w:space="0" w:color="auto"/>
                                <w:left w:val="none" w:sz="0" w:space="0" w:color="auto"/>
                                <w:bottom w:val="none" w:sz="0" w:space="0" w:color="auto"/>
                                <w:right w:val="none" w:sz="0" w:space="0" w:color="auto"/>
                              </w:divBdr>
                            </w:div>
                            <w:div w:id="1102411279">
                              <w:marLeft w:val="0"/>
                              <w:marRight w:val="0"/>
                              <w:marTop w:val="0"/>
                              <w:marBottom w:val="0"/>
                              <w:divBdr>
                                <w:top w:val="none" w:sz="0" w:space="0" w:color="auto"/>
                                <w:left w:val="none" w:sz="0" w:space="0" w:color="auto"/>
                                <w:bottom w:val="none" w:sz="0" w:space="0" w:color="auto"/>
                                <w:right w:val="none" w:sz="0" w:space="0" w:color="auto"/>
                              </w:divBdr>
                            </w:div>
                            <w:div w:id="1415206472">
                              <w:marLeft w:val="0"/>
                              <w:marRight w:val="0"/>
                              <w:marTop w:val="0"/>
                              <w:marBottom w:val="0"/>
                              <w:divBdr>
                                <w:top w:val="none" w:sz="0" w:space="0" w:color="auto"/>
                                <w:left w:val="none" w:sz="0" w:space="0" w:color="auto"/>
                                <w:bottom w:val="none" w:sz="0" w:space="0" w:color="auto"/>
                                <w:right w:val="none" w:sz="0" w:space="0" w:color="auto"/>
                              </w:divBdr>
                            </w:div>
                            <w:div w:id="756901030">
                              <w:marLeft w:val="0"/>
                              <w:marRight w:val="0"/>
                              <w:marTop w:val="0"/>
                              <w:marBottom w:val="0"/>
                              <w:divBdr>
                                <w:top w:val="none" w:sz="0" w:space="0" w:color="auto"/>
                                <w:left w:val="none" w:sz="0" w:space="0" w:color="auto"/>
                                <w:bottom w:val="none" w:sz="0" w:space="0" w:color="auto"/>
                                <w:right w:val="none" w:sz="0" w:space="0" w:color="auto"/>
                              </w:divBdr>
                            </w:div>
                            <w:div w:id="1673138404">
                              <w:marLeft w:val="0"/>
                              <w:marRight w:val="0"/>
                              <w:marTop w:val="0"/>
                              <w:marBottom w:val="0"/>
                              <w:divBdr>
                                <w:top w:val="none" w:sz="0" w:space="0" w:color="auto"/>
                                <w:left w:val="none" w:sz="0" w:space="0" w:color="auto"/>
                                <w:bottom w:val="none" w:sz="0" w:space="0" w:color="auto"/>
                                <w:right w:val="none" w:sz="0" w:space="0" w:color="auto"/>
                              </w:divBdr>
                            </w:div>
                            <w:div w:id="376978116">
                              <w:marLeft w:val="0"/>
                              <w:marRight w:val="0"/>
                              <w:marTop w:val="0"/>
                              <w:marBottom w:val="0"/>
                              <w:divBdr>
                                <w:top w:val="none" w:sz="0" w:space="0" w:color="auto"/>
                                <w:left w:val="none" w:sz="0" w:space="0" w:color="auto"/>
                                <w:bottom w:val="none" w:sz="0" w:space="0" w:color="auto"/>
                                <w:right w:val="none" w:sz="0" w:space="0" w:color="auto"/>
                              </w:divBdr>
                            </w:div>
                            <w:div w:id="139616767">
                              <w:marLeft w:val="0"/>
                              <w:marRight w:val="0"/>
                              <w:marTop w:val="0"/>
                              <w:marBottom w:val="0"/>
                              <w:divBdr>
                                <w:top w:val="none" w:sz="0" w:space="0" w:color="auto"/>
                                <w:left w:val="none" w:sz="0" w:space="0" w:color="auto"/>
                                <w:bottom w:val="none" w:sz="0" w:space="0" w:color="auto"/>
                                <w:right w:val="none" w:sz="0" w:space="0" w:color="auto"/>
                              </w:divBdr>
                            </w:div>
                            <w:div w:id="319314050">
                              <w:marLeft w:val="0"/>
                              <w:marRight w:val="0"/>
                              <w:marTop w:val="0"/>
                              <w:marBottom w:val="0"/>
                              <w:divBdr>
                                <w:top w:val="none" w:sz="0" w:space="0" w:color="auto"/>
                                <w:left w:val="none" w:sz="0" w:space="0" w:color="auto"/>
                                <w:bottom w:val="none" w:sz="0" w:space="0" w:color="auto"/>
                                <w:right w:val="none" w:sz="0" w:space="0" w:color="auto"/>
                              </w:divBdr>
                            </w:div>
                            <w:div w:id="1540164817">
                              <w:marLeft w:val="0"/>
                              <w:marRight w:val="0"/>
                              <w:marTop w:val="300"/>
                              <w:marBottom w:val="0"/>
                              <w:divBdr>
                                <w:top w:val="none" w:sz="0" w:space="0" w:color="auto"/>
                                <w:left w:val="none" w:sz="0" w:space="0" w:color="auto"/>
                                <w:bottom w:val="none" w:sz="0" w:space="0" w:color="auto"/>
                                <w:right w:val="none" w:sz="0" w:space="0" w:color="auto"/>
                              </w:divBdr>
                              <w:divsChild>
                                <w:div w:id="140273849">
                                  <w:marLeft w:val="0"/>
                                  <w:marRight w:val="0"/>
                                  <w:marTop w:val="0"/>
                                  <w:marBottom w:val="0"/>
                                  <w:divBdr>
                                    <w:top w:val="none" w:sz="0" w:space="0" w:color="auto"/>
                                    <w:left w:val="none" w:sz="0" w:space="0" w:color="auto"/>
                                    <w:bottom w:val="none" w:sz="0" w:space="0" w:color="auto"/>
                                    <w:right w:val="none" w:sz="0" w:space="0" w:color="auto"/>
                                  </w:divBdr>
                                  <w:divsChild>
                                    <w:div w:id="1254245284">
                                      <w:marLeft w:val="0"/>
                                      <w:marRight w:val="0"/>
                                      <w:marTop w:val="0"/>
                                      <w:marBottom w:val="0"/>
                                      <w:divBdr>
                                        <w:top w:val="none" w:sz="0" w:space="0" w:color="auto"/>
                                        <w:left w:val="none" w:sz="0" w:space="0" w:color="auto"/>
                                        <w:bottom w:val="none" w:sz="0" w:space="0" w:color="auto"/>
                                        <w:right w:val="none" w:sz="0" w:space="0" w:color="auto"/>
                                      </w:divBdr>
                                      <w:divsChild>
                                        <w:div w:id="13114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445303">
                                  <w:marLeft w:val="300"/>
                                  <w:marRight w:val="0"/>
                                  <w:marTop w:val="0"/>
                                  <w:marBottom w:val="0"/>
                                  <w:divBdr>
                                    <w:top w:val="none" w:sz="0" w:space="0" w:color="auto"/>
                                    <w:left w:val="none" w:sz="0" w:space="0" w:color="auto"/>
                                    <w:bottom w:val="none" w:sz="0" w:space="0" w:color="auto"/>
                                    <w:right w:val="none" w:sz="0" w:space="0" w:color="auto"/>
                                  </w:divBdr>
                                  <w:divsChild>
                                    <w:div w:id="927540522">
                                      <w:marLeft w:val="0"/>
                                      <w:marRight w:val="0"/>
                                      <w:marTop w:val="0"/>
                                      <w:marBottom w:val="150"/>
                                      <w:divBdr>
                                        <w:top w:val="none" w:sz="0" w:space="0" w:color="auto"/>
                                        <w:left w:val="none" w:sz="0" w:space="0" w:color="auto"/>
                                        <w:bottom w:val="none" w:sz="0" w:space="0" w:color="auto"/>
                                        <w:right w:val="none" w:sz="0" w:space="0" w:color="auto"/>
                                      </w:divBdr>
                                      <w:divsChild>
                                        <w:div w:id="632449587">
                                          <w:marLeft w:val="0"/>
                                          <w:marRight w:val="0"/>
                                          <w:marTop w:val="0"/>
                                          <w:marBottom w:val="0"/>
                                          <w:divBdr>
                                            <w:top w:val="none" w:sz="0" w:space="0" w:color="auto"/>
                                            <w:left w:val="none" w:sz="0" w:space="0" w:color="auto"/>
                                            <w:bottom w:val="none" w:sz="0" w:space="0" w:color="auto"/>
                                            <w:right w:val="none" w:sz="0" w:space="0" w:color="auto"/>
                                          </w:divBdr>
                                        </w:div>
                                        <w:div w:id="1426341611">
                                          <w:marLeft w:val="0"/>
                                          <w:marRight w:val="0"/>
                                          <w:marTop w:val="0"/>
                                          <w:marBottom w:val="0"/>
                                          <w:divBdr>
                                            <w:top w:val="none" w:sz="0" w:space="0" w:color="auto"/>
                                            <w:left w:val="none" w:sz="0" w:space="0" w:color="auto"/>
                                            <w:bottom w:val="none" w:sz="0" w:space="0" w:color="auto"/>
                                            <w:right w:val="none" w:sz="0" w:space="0" w:color="auto"/>
                                          </w:divBdr>
                                        </w:div>
                                        <w:div w:id="1529684332">
                                          <w:marLeft w:val="0"/>
                                          <w:marRight w:val="0"/>
                                          <w:marTop w:val="0"/>
                                          <w:marBottom w:val="0"/>
                                          <w:divBdr>
                                            <w:top w:val="none" w:sz="0" w:space="0" w:color="auto"/>
                                            <w:left w:val="none" w:sz="0" w:space="0" w:color="auto"/>
                                            <w:bottom w:val="none" w:sz="0" w:space="0" w:color="auto"/>
                                            <w:right w:val="none" w:sz="0" w:space="0" w:color="auto"/>
                                          </w:divBdr>
                                        </w:div>
                                        <w:div w:id="109662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99797">
                      <w:marLeft w:val="0"/>
                      <w:marRight w:val="0"/>
                      <w:marTop w:val="0"/>
                      <w:marBottom w:val="0"/>
                      <w:divBdr>
                        <w:top w:val="none" w:sz="0" w:space="0" w:color="auto"/>
                        <w:left w:val="none" w:sz="0" w:space="0" w:color="auto"/>
                        <w:bottom w:val="none" w:sz="0" w:space="0" w:color="auto"/>
                        <w:right w:val="none" w:sz="0" w:space="0" w:color="auto"/>
                      </w:divBdr>
                      <w:divsChild>
                        <w:div w:id="748886265">
                          <w:marLeft w:val="0"/>
                          <w:marRight w:val="0"/>
                          <w:marTop w:val="0"/>
                          <w:marBottom w:val="0"/>
                          <w:divBdr>
                            <w:top w:val="none" w:sz="0" w:space="0" w:color="auto"/>
                            <w:left w:val="none" w:sz="0" w:space="0" w:color="auto"/>
                            <w:bottom w:val="none" w:sz="0" w:space="0" w:color="auto"/>
                            <w:right w:val="none" w:sz="0" w:space="0" w:color="auto"/>
                          </w:divBdr>
                          <w:divsChild>
                            <w:div w:id="1850410528">
                              <w:marLeft w:val="0"/>
                              <w:marRight w:val="0"/>
                              <w:marTop w:val="0"/>
                              <w:marBottom w:val="0"/>
                              <w:divBdr>
                                <w:top w:val="none" w:sz="0" w:space="0" w:color="auto"/>
                                <w:left w:val="none" w:sz="0" w:space="0" w:color="auto"/>
                                <w:bottom w:val="none" w:sz="0" w:space="0" w:color="auto"/>
                                <w:right w:val="none" w:sz="0" w:space="0" w:color="auto"/>
                              </w:divBdr>
                            </w:div>
                            <w:div w:id="78331606">
                              <w:marLeft w:val="0"/>
                              <w:marRight w:val="0"/>
                              <w:marTop w:val="0"/>
                              <w:marBottom w:val="0"/>
                              <w:divBdr>
                                <w:top w:val="none" w:sz="0" w:space="0" w:color="auto"/>
                                <w:left w:val="none" w:sz="0" w:space="0" w:color="auto"/>
                                <w:bottom w:val="none" w:sz="0" w:space="0" w:color="auto"/>
                                <w:right w:val="none" w:sz="0" w:space="0" w:color="auto"/>
                              </w:divBdr>
                            </w:div>
                            <w:div w:id="554194509">
                              <w:marLeft w:val="0"/>
                              <w:marRight w:val="0"/>
                              <w:marTop w:val="0"/>
                              <w:marBottom w:val="0"/>
                              <w:divBdr>
                                <w:top w:val="none" w:sz="0" w:space="0" w:color="auto"/>
                                <w:left w:val="none" w:sz="0" w:space="0" w:color="auto"/>
                                <w:bottom w:val="none" w:sz="0" w:space="0" w:color="auto"/>
                                <w:right w:val="none" w:sz="0" w:space="0" w:color="auto"/>
                              </w:divBdr>
                            </w:div>
                            <w:div w:id="1952933060">
                              <w:marLeft w:val="0"/>
                              <w:marRight w:val="0"/>
                              <w:marTop w:val="0"/>
                              <w:marBottom w:val="0"/>
                              <w:divBdr>
                                <w:top w:val="none" w:sz="0" w:space="0" w:color="auto"/>
                                <w:left w:val="none" w:sz="0" w:space="0" w:color="auto"/>
                                <w:bottom w:val="none" w:sz="0" w:space="0" w:color="auto"/>
                                <w:right w:val="none" w:sz="0" w:space="0" w:color="auto"/>
                              </w:divBdr>
                            </w:div>
                            <w:div w:id="1452363365">
                              <w:marLeft w:val="0"/>
                              <w:marRight w:val="0"/>
                              <w:marTop w:val="0"/>
                              <w:marBottom w:val="0"/>
                              <w:divBdr>
                                <w:top w:val="none" w:sz="0" w:space="0" w:color="auto"/>
                                <w:left w:val="none" w:sz="0" w:space="0" w:color="auto"/>
                                <w:bottom w:val="none" w:sz="0" w:space="0" w:color="auto"/>
                                <w:right w:val="none" w:sz="0" w:space="0" w:color="auto"/>
                              </w:divBdr>
                            </w:div>
                            <w:div w:id="688531505">
                              <w:marLeft w:val="0"/>
                              <w:marRight w:val="0"/>
                              <w:marTop w:val="0"/>
                              <w:marBottom w:val="0"/>
                              <w:divBdr>
                                <w:top w:val="none" w:sz="0" w:space="0" w:color="auto"/>
                                <w:left w:val="none" w:sz="0" w:space="0" w:color="auto"/>
                                <w:bottom w:val="none" w:sz="0" w:space="0" w:color="auto"/>
                                <w:right w:val="none" w:sz="0" w:space="0" w:color="auto"/>
                              </w:divBdr>
                            </w:div>
                            <w:div w:id="2005694916">
                              <w:marLeft w:val="0"/>
                              <w:marRight w:val="0"/>
                              <w:marTop w:val="0"/>
                              <w:marBottom w:val="0"/>
                              <w:divBdr>
                                <w:top w:val="none" w:sz="0" w:space="0" w:color="auto"/>
                                <w:left w:val="none" w:sz="0" w:space="0" w:color="auto"/>
                                <w:bottom w:val="none" w:sz="0" w:space="0" w:color="auto"/>
                                <w:right w:val="none" w:sz="0" w:space="0" w:color="auto"/>
                              </w:divBdr>
                            </w:div>
                            <w:div w:id="1845122427">
                              <w:marLeft w:val="0"/>
                              <w:marRight w:val="0"/>
                              <w:marTop w:val="0"/>
                              <w:marBottom w:val="0"/>
                              <w:divBdr>
                                <w:top w:val="none" w:sz="0" w:space="0" w:color="auto"/>
                                <w:left w:val="none" w:sz="0" w:space="0" w:color="auto"/>
                                <w:bottom w:val="none" w:sz="0" w:space="0" w:color="auto"/>
                                <w:right w:val="none" w:sz="0" w:space="0" w:color="auto"/>
                              </w:divBdr>
                            </w:div>
                            <w:div w:id="27145682">
                              <w:marLeft w:val="0"/>
                              <w:marRight w:val="0"/>
                              <w:marTop w:val="0"/>
                              <w:marBottom w:val="0"/>
                              <w:divBdr>
                                <w:top w:val="none" w:sz="0" w:space="0" w:color="auto"/>
                                <w:left w:val="none" w:sz="0" w:space="0" w:color="auto"/>
                                <w:bottom w:val="none" w:sz="0" w:space="0" w:color="auto"/>
                                <w:right w:val="none" w:sz="0" w:space="0" w:color="auto"/>
                              </w:divBdr>
                            </w:div>
                            <w:div w:id="1090467476">
                              <w:marLeft w:val="0"/>
                              <w:marRight w:val="0"/>
                              <w:marTop w:val="0"/>
                              <w:marBottom w:val="0"/>
                              <w:divBdr>
                                <w:top w:val="none" w:sz="0" w:space="0" w:color="auto"/>
                                <w:left w:val="none" w:sz="0" w:space="0" w:color="auto"/>
                                <w:bottom w:val="none" w:sz="0" w:space="0" w:color="auto"/>
                                <w:right w:val="none" w:sz="0" w:space="0" w:color="auto"/>
                              </w:divBdr>
                            </w:div>
                            <w:div w:id="1147625009">
                              <w:marLeft w:val="0"/>
                              <w:marRight w:val="0"/>
                              <w:marTop w:val="300"/>
                              <w:marBottom w:val="0"/>
                              <w:divBdr>
                                <w:top w:val="none" w:sz="0" w:space="0" w:color="auto"/>
                                <w:left w:val="none" w:sz="0" w:space="0" w:color="auto"/>
                                <w:bottom w:val="none" w:sz="0" w:space="0" w:color="auto"/>
                                <w:right w:val="none" w:sz="0" w:space="0" w:color="auto"/>
                              </w:divBdr>
                              <w:divsChild>
                                <w:div w:id="108471168">
                                  <w:marLeft w:val="0"/>
                                  <w:marRight w:val="0"/>
                                  <w:marTop w:val="0"/>
                                  <w:marBottom w:val="0"/>
                                  <w:divBdr>
                                    <w:top w:val="none" w:sz="0" w:space="0" w:color="auto"/>
                                    <w:left w:val="none" w:sz="0" w:space="0" w:color="auto"/>
                                    <w:bottom w:val="none" w:sz="0" w:space="0" w:color="auto"/>
                                    <w:right w:val="none" w:sz="0" w:space="0" w:color="auto"/>
                                  </w:divBdr>
                                  <w:divsChild>
                                    <w:div w:id="1839811609">
                                      <w:marLeft w:val="0"/>
                                      <w:marRight w:val="0"/>
                                      <w:marTop w:val="0"/>
                                      <w:marBottom w:val="0"/>
                                      <w:divBdr>
                                        <w:top w:val="none" w:sz="0" w:space="0" w:color="auto"/>
                                        <w:left w:val="none" w:sz="0" w:space="0" w:color="auto"/>
                                        <w:bottom w:val="none" w:sz="0" w:space="0" w:color="auto"/>
                                        <w:right w:val="none" w:sz="0" w:space="0" w:color="auto"/>
                                      </w:divBdr>
                                      <w:divsChild>
                                        <w:div w:id="196734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207">
                                  <w:marLeft w:val="300"/>
                                  <w:marRight w:val="0"/>
                                  <w:marTop w:val="0"/>
                                  <w:marBottom w:val="0"/>
                                  <w:divBdr>
                                    <w:top w:val="none" w:sz="0" w:space="0" w:color="auto"/>
                                    <w:left w:val="none" w:sz="0" w:space="0" w:color="auto"/>
                                    <w:bottom w:val="none" w:sz="0" w:space="0" w:color="auto"/>
                                    <w:right w:val="none" w:sz="0" w:space="0" w:color="auto"/>
                                  </w:divBdr>
                                  <w:divsChild>
                                    <w:div w:id="640504868">
                                      <w:marLeft w:val="0"/>
                                      <w:marRight w:val="0"/>
                                      <w:marTop w:val="0"/>
                                      <w:marBottom w:val="150"/>
                                      <w:divBdr>
                                        <w:top w:val="none" w:sz="0" w:space="0" w:color="auto"/>
                                        <w:left w:val="none" w:sz="0" w:space="0" w:color="auto"/>
                                        <w:bottom w:val="none" w:sz="0" w:space="0" w:color="auto"/>
                                        <w:right w:val="none" w:sz="0" w:space="0" w:color="auto"/>
                                      </w:divBdr>
                                      <w:divsChild>
                                        <w:div w:id="1829519633">
                                          <w:marLeft w:val="0"/>
                                          <w:marRight w:val="0"/>
                                          <w:marTop w:val="0"/>
                                          <w:marBottom w:val="0"/>
                                          <w:divBdr>
                                            <w:top w:val="none" w:sz="0" w:space="0" w:color="auto"/>
                                            <w:left w:val="none" w:sz="0" w:space="0" w:color="auto"/>
                                            <w:bottom w:val="none" w:sz="0" w:space="0" w:color="auto"/>
                                            <w:right w:val="none" w:sz="0" w:space="0" w:color="auto"/>
                                          </w:divBdr>
                                        </w:div>
                                        <w:div w:id="1047145674">
                                          <w:marLeft w:val="0"/>
                                          <w:marRight w:val="0"/>
                                          <w:marTop w:val="0"/>
                                          <w:marBottom w:val="0"/>
                                          <w:divBdr>
                                            <w:top w:val="none" w:sz="0" w:space="0" w:color="auto"/>
                                            <w:left w:val="none" w:sz="0" w:space="0" w:color="auto"/>
                                            <w:bottom w:val="none" w:sz="0" w:space="0" w:color="auto"/>
                                            <w:right w:val="none" w:sz="0" w:space="0" w:color="auto"/>
                                          </w:divBdr>
                                        </w:div>
                                        <w:div w:id="1575777095">
                                          <w:marLeft w:val="0"/>
                                          <w:marRight w:val="0"/>
                                          <w:marTop w:val="0"/>
                                          <w:marBottom w:val="0"/>
                                          <w:divBdr>
                                            <w:top w:val="none" w:sz="0" w:space="0" w:color="auto"/>
                                            <w:left w:val="none" w:sz="0" w:space="0" w:color="auto"/>
                                            <w:bottom w:val="none" w:sz="0" w:space="0" w:color="auto"/>
                                            <w:right w:val="none" w:sz="0" w:space="0" w:color="auto"/>
                                          </w:divBdr>
                                        </w:div>
                                        <w:div w:id="440342821">
                                          <w:marLeft w:val="0"/>
                                          <w:marRight w:val="0"/>
                                          <w:marTop w:val="0"/>
                                          <w:marBottom w:val="0"/>
                                          <w:divBdr>
                                            <w:top w:val="none" w:sz="0" w:space="0" w:color="auto"/>
                                            <w:left w:val="none" w:sz="0" w:space="0" w:color="auto"/>
                                            <w:bottom w:val="none" w:sz="0" w:space="0" w:color="auto"/>
                                            <w:right w:val="none" w:sz="0" w:space="0" w:color="auto"/>
                                          </w:divBdr>
                                        </w:div>
                                        <w:div w:id="100809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609805">
                                  <w:marLeft w:val="300"/>
                                  <w:marRight w:val="0"/>
                                  <w:marTop w:val="0"/>
                                  <w:marBottom w:val="0"/>
                                  <w:divBdr>
                                    <w:top w:val="none" w:sz="0" w:space="0" w:color="auto"/>
                                    <w:left w:val="none" w:sz="0" w:space="0" w:color="auto"/>
                                    <w:bottom w:val="none" w:sz="0" w:space="0" w:color="auto"/>
                                    <w:right w:val="none" w:sz="0" w:space="0" w:color="auto"/>
                                  </w:divBdr>
                                  <w:divsChild>
                                    <w:div w:id="1843814550">
                                      <w:marLeft w:val="0"/>
                                      <w:marRight w:val="0"/>
                                      <w:marTop w:val="0"/>
                                      <w:marBottom w:val="150"/>
                                      <w:divBdr>
                                        <w:top w:val="none" w:sz="0" w:space="0" w:color="auto"/>
                                        <w:left w:val="none" w:sz="0" w:space="0" w:color="auto"/>
                                        <w:bottom w:val="none" w:sz="0" w:space="0" w:color="auto"/>
                                        <w:right w:val="none" w:sz="0" w:space="0" w:color="auto"/>
                                      </w:divBdr>
                                      <w:divsChild>
                                        <w:div w:id="1388604096">
                                          <w:marLeft w:val="0"/>
                                          <w:marRight w:val="0"/>
                                          <w:marTop w:val="0"/>
                                          <w:marBottom w:val="0"/>
                                          <w:divBdr>
                                            <w:top w:val="none" w:sz="0" w:space="0" w:color="auto"/>
                                            <w:left w:val="none" w:sz="0" w:space="0" w:color="auto"/>
                                            <w:bottom w:val="none" w:sz="0" w:space="0" w:color="auto"/>
                                            <w:right w:val="none" w:sz="0" w:space="0" w:color="auto"/>
                                          </w:divBdr>
                                        </w:div>
                                        <w:div w:id="18685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594772">
                                  <w:marLeft w:val="300"/>
                                  <w:marRight w:val="0"/>
                                  <w:marTop w:val="0"/>
                                  <w:marBottom w:val="0"/>
                                  <w:divBdr>
                                    <w:top w:val="none" w:sz="0" w:space="0" w:color="auto"/>
                                    <w:left w:val="none" w:sz="0" w:space="0" w:color="auto"/>
                                    <w:bottom w:val="none" w:sz="0" w:space="0" w:color="auto"/>
                                    <w:right w:val="none" w:sz="0" w:space="0" w:color="auto"/>
                                  </w:divBdr>
                                  <w:divsChild>
                                    <w:div w:id="1883898805">
                                      <w:marLeft w:val="0"/>
                                      <w:marRight w:val="0"/>
                                      <w:marTop w:val="0"/>
                                      <w:marBottom w:val="150"/>
                                      <w:divBdr>
                                        <w:top w:val="none" w:sz="0" w:space="0" w:color="auto"/>
                                        <w:left w:val="none" w:sz="0" w:space="0" w:color="auto"/>
                                        <w:bottom w:val="none" w:sz="0" w:space="0" w:color="auto"/>
                                        <w:right w:val="none" w:sz="0" w:space="0" w:color="auto"/>
                                      </w:divBdr>
                                      <w:divsChild>
                                        <w:div w:id="115116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040581">
                      <w:marLeft w:val="0"/>
                      <w:marRight w:val="0"/>
                      <w:marTop w:val="0"/>
                      <w:marBottom w:val="0"/>
                      <w:divBdr>
                        <w:top w:val="none" w:sz="0" w:space="0" w:color="auto"/>
                        <w:left w:val="none" w:sz="0" w:space="0" w:color="auto"/>
                        <w:bottom w:val="none" w:sz="0" w:space="0" w:color="auto"/>
                        <w:right w:val="none" w:sz="0" w:space="0" w:color="auto"/>
                      </w:divBdr>
                      <w:divsChild>
                        <w:div w:id="116022530">
                          <w:marLeft w:val="0"/>
                          <w:marRight w:val="0"/>
                          <w:marTop w:val="0"/>
                          <w:marBottom w:val="0"/>
                          <w:divBdr>
                            <w:top w:val="none" w:sz="0" w:space="0" w:color="auto"/>
                            <w:left w:val="none" w:sz="0" w:space="0" w:color="auto"/>
                            <w:bottom w:val="none" w:sz="0" w:space="0" w:color="auto"/>
                            <w:right w:val="none" w:sz="0" w:space="0" w:color="auto"/>
                          </w:divBdr>
                          <w:divsChild>
                            <w:div w:id="39522878">
                              <w:marLeft w:val="0"/>
                              <w:marRight w:val="0"/>
                              <w:marTop w:val="0"/>
                              <w:marBottom w:val="0"/>
                              <w:divBdr>
                                <w:top w:val="none" w:sz="0" w:space="0" w:color="auto"/>
                                <w:left w:val="none" w:sz="0" w:space="0" w:color="auto"/>
                                <w:bottom w:val="none" w:sz="0" w:space="0" w:color="auto"/>
                                <w:right w:val="none" w:sz="0" w:space="0" w:color="auto"/>
                              </w:divBdr>
                            </w:div>
                            <w:div w:id="1248149433">
                              <w:marLeft w:val="0"/>
                              <w:marRight w:val="0"/>
                              <w:marTop w:val="225"/>
                              <w:marBottom w:val="225"/>
                              <w:divBdr>
                                <w:top w:val="none" w:sz="0" w:space="0" w:color="auto"/>
                                <w:left w:val="none" w:sz="0" w:space="0" w:color="auto"/>
                                <w:bottom w:val="none" w:sz="0" w:space="0" w:color="auto"/>
                                <w:right w:val="none" w:sz="0" w:space="0" w:color="auto"/>
                              </w:divBdr>
                              <w:divsChild>
                                <w:div w:id="1379665240">
                                  <w:marLeft w:val="0"/>
                                  <w:marRight w:val="0"/>
                                  <w:marTop w:val="0"/>
                                  <w:marBottom w:val="0"/>
                                  <w:divBdr>
                                    <w:top w:val="none" w:sz="0" w:space="0" w:color="auto"/>
                                    <w:left w:val="none" w:sz="0" w:space="0" w:color="auto"/>
                                    <w:bottom w:val="none" w:sz="0" w:space="0" w:color="auto"/>
                                    <w:right w:val="none" w:sz="0" w:space="0" w:color="auto"/>
                                  </w:divBdr>
                                </w:div>
                                <w:div w:id="2106803807">
                                  <w:marLeft w:val="0"/>
                                  <w:marRight w:val="0"/>
                                  <w:marTop w:val="0"/>
                                  <w:marBottom w:val="0"/>
                                  <w:divBdr>
                                    <w:top w:val="none" w:sz="0" w:space="0" w:color="auto"/>
                                    <w:left w:val="none" w:sz="0" w:space="0" w:color="auto"/>
                                    <w:bottom w:val="none" w:sz="0" w:space="0" w:color="auto"/>
                                    <w:right w:val="none" w:sz="0" w:space="0" w:color="auto"/>
                                  </w:divBdr>
                                  <w:divsChild>
                                    <w:div w:id="203935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631242">
                              <w:marLeft w:val="0"/>
                              <w:marRight w:val="0"/>
                              <w:marTop w:val="300"/>
                              <w:marBottom w:val="0"/>
                              <w:divBdr>
                                <w:top w:val="none" w:sz="0" w:space="0" w:color="auto"/>
                                <w:left w:val="none" w:sz="0" w:space="0" w:color="auto"/>
                                <w:bottom w:val="none" w:sz="0" w:space="0" w:color="auto"/>
                                <w:right w:val="none" w:sz="0" w:space="0" w:color="auto"/>
                              </w:divBdr>
                              <w:divsChild>
                                <w:div w:id="1793397615">
                                  <w:marLeft w:val="0"/>
                                  <w:marRight w:val="0"/>
                                  <w:marTop w:val="0"/>
                                  <w:marBottom w:val="0"/>
                                  <w:divBdr>
                                    <w:top w:val="none" w:sz="0" w:space="0" w:color="auto"/>
                                    <w:left w:val="none" w:sz="0" w:space="0" w:color="auto"/>
                                    <w:bottom w:val="none" w:sz="0" w:space="0" w:color="auto"/>
                                    <w:right w:val="none" w:sz="0" w:space="0" w:color="auto"/>
                                  </w:divBdr>
                                  <w:divsChild>
                                    <w:div w:id="859005104">
                                      <w:marLeft w:val="0"/>
                                      <w:marRight w:val="0"/>
                                      <w:marTop w:val="0"/>
                                      <w:marBottom w:val="0"/>
                                      <w:divBdr>
                                        <w:top w:val="none" w:sz="0" w:space="0" w:color="auto"/>
                                        <w:left w:val="none" w:sz="0" w:space="0" w:color="auto"/>
                                        <w:bottom w:val="none" w:sz="0" w:space="0" w:color="auto"/>
                                        <w:right w:val="none" w:sz="0" w:space="0" w:color="auto"/>
                                      </w:divBdr>
                                      <w:divsChild>
                                        <w:div w:id="681126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70761">
                                  <w:marLeft w:val="300"/>
                                  <w:marRight w:val="0"/>
                                  <w:marTop w:val="0"/>
                                  <w:marBottom w:val="0"/>
                                  <w:divBdr>
                                    <w:top w:val="none" w:sz="0" w:space="0" w:color="auto"/>
                                    <w:left w:val="none" w:sz="0" w:space="0" w:color="auto"/>
                                    <w:bottom w:val="none" w:sz="0" w:space="0" w:color="auto"/>
                                    <w:right w:val="none" w:sz="0" w:space="0" w:color="auto"/>
                                  </w:divBdr>
                                  <w:divsChild>
                                    <w:div w:id="632638232">
                                      <w:marLeft w:val="0"/>
                                      <w:marRight w:val="0"/>
                                      <w:marTop w:val="0"/>
                                      <w:marBottom w:val="150"/>
                                      <w:divBdr>
                                        <w:top w:val="none" w:sz="0" w:space="0" w:color="auto"/>
                                        <w:left w:val="none" w:sz="0" w:space="0" w:color="auto"/>
                                        <w:bottom w:val="none" w:sz="0" w:space="0" w:color="auto"/>
                                        <w:right w:val="none" w:sz="0" w:space="0" w:color="auto"/>
                                      </w:divBdr>
                                      <w:divsChild>
                                        <w:div w:id="247737691">
                                          <w:marLeft w:val="0"/>
                                          <w:marRight w:val="0"/>
                                          <w:marTop w:val="0"/>
                                          <w:marBottom w:val="0"/>
                                          <w:divBdr>
                                            <w:top w:val="none" w:sz="0" w:space="0" w:color="auto"/>
                                            <w:left w:val="none" w:sz="0" w:space="0" w:color="auto"/>
                                            <w:bottom w:val="none" w:sz="0" w:space="0" w:color="auto"/>
                                            <w:right w:val="none" w:sz="0" w:space="0" w:color="auto"/>
                                          </w:divBdr>
                                        </w:div>
                                        <w:div w:id="39389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750979">
                                  <w:marLeft w:val="300"/>
                                  <w:marRight w:val="0"/>
                                  <w:marTop w:val="0"/>
                                  <w:marBottom w:val="0"/>
                                  <w:divBdr>
                                    <w:top w:val="none" w:sz="0" w:space="0" w:color="auto"/>
                                    <w:left w:val="none" w:sz="0" w:space="0" w:color="auto"/>
                                    <w:bottom w:val="none" w:sz="0" w:space="0" w:color="auto"/>
                                    <w:right w:val="none" w:sz="0" w:space="0" w:color="auto"/>
                                  </w:divBdr>
                                  <w:divsChild>
                                    <w:div w:id="864561831">
                                      <w:marLeft w:val="0"/>
                                      <w:marRight w:val="0"/>
                                      <w:marTop w:val="0"/>
                                      <w:marBottom w:val="150"/>
                                      <w:divBdr>
                                        <w:top w:val="none" w:sz="0" w:space="0" w:color="auto"/>
                                        <w:left w:val="none" w:sz="0" w:space="0" w:color="auto"/>
                                        <w:bottom w:val="none" w:sz="0" w:space="0" w:color="auto"/>
                                        <w:right w:val="none" w:sz="0" w:space="0" w:color="auto"/>
                                      </w:divBdr>
                                      <w:divsChild>
                                        <w:div w:id="2001619323">
                                          <w:marLeft w:val="0"/>
                                          <w:marRight w:val="0"/>
                                          <w:marTop w:val="0"/>
                                          <w:marBottom w:val="0"/>
                                          <w:divBdr>
                                            <w:top w:val="none" w:sz="0" w:space="0" w:color="auto"/>
                                            <w:left w:val="none" w:sz="0" w:space="0" w:color="auto"/>
                                            <w:bottom w:val="none" w:sz="0" w:space="0" w:color="auto"/>
                                            <w:right w:val="none" w:sz="0" w:space="0" w:color="auto"/>
                                          </w:divBdr>
                                        </w:div>
                                        <w:div w:id="544417438">
                                          <w:marLeft w:val="0"/>
                                          <w:marRight w:val="0"/>
                                          <w:marTop w:val="0"/>
                                          <w:marBottom w:val="0"/>
                                          <w:divBdr>
                                            <w:top w:val="none" w:sz="0" w:space="0" w:color="auto"/>
                                            <w:left w:val="none" w:sz="0" w:space="0" w:color="auto"/>
                                            <w:bottom w:val="none" w:sz="0" w:space="0" w:color="auto"/>
                                            <w:right w:val="none" w:sz="0" w:space="0" w:color="auto"/>
                                          </w:divBdr>
                                        </w:div>
                                        <w:div w:id="424301006">
                                          <w:marLeft w:val="0"/>
                                          <w:marRight w:val="0"/>
                                          <w:marTop w:val="0"/>
                                          <w:marBottom w:val="0"/>
                                          <w:divBdr>
                                            <w:top w:val="none" w:sz="0" w:space="0" w:color="auto"/>
                                            <w:left w:val="none" w:sz="0" w:space="0" w:color="auto"/>
                                            <w:bottom w:val="none" w:sz="0" w:space="0" w:color="auto"/>
                                            <w:right w:val="none" w:sz="0" w:space="0" w:color="auto"/>
                                          </w:divBdr>
                                        </w:div>
                                        <w:div w:id="1774474615">
                                          <w:marLeft w:val="0"/>
                                          <w:marRight w:val="0"/>
                                          <w:marTop w:val="0"/>
                                          <w:marBottom w:val="0"/>
                                          <w:divBdr>
                                            <w:top w:val="none" w:sz="0" w:space="0" w:color="auto"/>
                                            <w:left w:val="none" w:sz="0" w:space="0" w:color="auto"/>
                                            <w:bottom w:val="none" w:sz="0" w:space="0" w:color="auto"/>
                                            <w:right w:val="none" w:sz="0" w:space="0" w:color="auto"/>
                                          </w:divBdr>
                                        </w:div>
                                        <w:div w:id="175959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282664">
                                  <w:marLeft w:val="300"/>
                                  <w:marRight w:val="0"/>
                                  <w:marTop w:val="0"/>
                                  <w:marBottom w:val="0"/>
                                  <w:divBdr>
                                    <w:top w:val="none" w:sz="0" w:space="0" w:color="auto"/>
                                    <w:left w:val="none" w:sz="0" w:space="0" w:color="auto"/>
                                    <w:bottom w:val="none" w:sz="0" w:space="0" w:color="auto"/>
                                    <w:right w:val="none" w:sz="0" w:space="0" w:color="auto"/>
                                  </w:divBdr>
                                  <w:divsChild>
                                    <w:div w:id="1183712292">
                                      <w:marLeft w:val="0"/>
                                      <w:marRight w:val="0"/>
                                      <w:marTop w:val="0"/>
                                      <w:marBottom w:val="150"/>
                                      <w:divBdr>
                                        <w:top w:val="none" w:sz="0" w:space="0" w:color="auto"/>
                                        <w:left w:val="none" w:sz="0" w:space="0" w:color="auto"/>
                                        <w:bottom w:val="none" w:sz="0" w:space="0" w:color="auto"/>
                                        <w:right w:val="none" w:sz="0" w:space="0" w:color="auto"/>
                                      </w:divBdr>
                                      <w:divsChild>
                                        <w:div w:id="1411123110">
                                          <w:marLeft w:val="0"/>
                                          <w:marRight w:val="0"/>
                                          <w:marTop w:val="0"/>
                                          <w:marBottom w:val="0"/>
                                          <w:divBdr>
                                            <w:top w:val="none" w:sz="0" w:space="0" w:color="auto"/>
                                            <w:left w:val="none" w:sz="0" w:space="0" w:color="auto"/>
                                            <w:bottom w:val="none" w:sz="0" w:space="0" w:color="auto"/>
                                            <w:right w:val="none" w:sz="0" w:space="0" w:color="auto"/>
                                          </w:divBdr>
                                        </w:div>
                                        <w:div w:id="193246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7963265">
                      <w:marLeft w:val="0"/>
                      <w:marRight w:val="0"/>
                      <w:marTop w:val="0"/>
                      <w:marBottom w:val="0"/>
                      <w:divBdr>
                        <w:top w:val="none" w:sz="0" w:space="0" w:color="auto"/>
                        <w:left w:val="none" w:sz="0" w:space="0" w:color="auto"/>
                        <w:bottom w:val="none" w:sz="0" w:space="0" w:color="auto"/>
                        <w:right w:val="none" w:sz="0" w:space="0" w:color="auto"/>
                      </w:divBdr>
                      <w:divsChild>
                        <w:div w:id="739132178">
                          <w:marLeft w:val="0"/>
                          <w:marRight w:val="0"/>
                          <w:marTop w:val="0"/>
                          <w:marBottom w:val="0"/>
                          <w:divBdr>
                            <w:top w:val="none" w:sz="0" w:space="0" w:color="auto"/>
                            <w:left w:val="none" w:sz="0" w:space="0" w:color="auto"/>
                            <w:bottom w:val="none" w:sz="0" w:space="0" w:color="auto"/>
                            <w:right w:val="none" w:sz="0" w:space="0" w:color="auto"/>
                          </w:divBdr>
                          <w:divsChild>
                            <w:div w:id="287399354">
                              <w:marLeft w:val="0"/>
                              <w:marRight w:val="0"/>
                              <w:marTop w:val="0"/>
                              <w:marBottom w:val="0"/>
                              <w:divBdr>
                                <w:top w:val="none" w:sz="0" w:space="0" w:color="auto"/>
                                <w:left w:val="none" w:sz="0" w:space="0" w:color="auto"/>
                                <w:bottom w:val="none" w:sz="0" w:space="0" w:color="auto"/>
                                <w:right w:val="none" w:sz="0" w:space="0" w:color="auto"/>
                              </w:divBdr>
                            </w:div>
                            <w:div w:id="1414354399">
                              <w:marLeft w:val="0"/>
                              <w:marRight w:val="0"/>
                              <w:marTop w:val="0"/>
                              <w:marBottom w:val="0"/>
                              <w:divBdr>
                                <w:top w:val="none" w:sz="0" w:space="0" w:color="auto"/>
                                <w:left w:val="none" w:sz="0" w:space="0" w:color="auto"/>
                                <w:bottom w:val="none" w:sz="0" w:space="0" w:color="auto"/>
                                <w:right w:val="none" w:sz="0" w:space="0" w:color="auto"/>
                              </w:divBdr>
                            </w:div>
                            <w:div w:id="1870684872">
                              <w:marLeft w:val="0"/>
                              <w:marRight w:val="0"/>
                              <w:marTop w:val="0"/>
                              <w:marBottom w:val="0"/>
                              <w:divBdr>
                                <w:top w:val="none" w:sz="0" w:space="0" w:color="auto"/>
                                <w:left w:val="none" w:sz="0" w:space="0" w:color="auto"/>
                                <w:bottom w:val="none" w:sz="0" w:space="0" w:color="auto"/>
                                <w:right w:val="none" w:sz="0" w:space="0" w:color="auto"/>
                              </w:divBdr>
                            </w:div>
                            <w:div w:id="1203251642">
                              <w:marLeft w:val="0"/>
                              <w:marRight w:val="0"/>
                              <w:marTop w:val="0"/>
                              <w:marBottom w:val="0"/>
                              <w:divBdr>
                                <w:top w:val="none" w:sz="0" w:space="0" w:color="auto"/>
                                <w:left w:val="none" w:sz="0" w:space="0" w:color="auto"/>
                                <w:bottom w:val="none" w:sz="0" w:space="0" w:color="auto"/>
                                <w:right w:val="none" w:sz="0" w:space="0" w:color="auto"/>
                              </w:divBdr>
                            </w:div>
                            <w:div w:id="1612592469">
                              <w:marLeft w:val="0"/>
                              <w:marRight w:val="0"/>
                              <w:marTop w:val="0"/>
                              <w:marBottom w:val="0"/>
                              <w:divBdr>
                                <w:top w:val="none" w:sz="0" w:space="0" w:color="auto"/>
                                <w:left w:val="none" w:sz="0" w:space="0" w:color="auto"/>
                                <w:bottom w:val="none" w:sz="0" w:space="0" w:color="auto"/>
                                <w:right w:val="none" w:sz="0" w:space="0" w:color="auto"/>
                              </w:divBdr>
                            </w:div>
                            <w:div w:id="89931905">
                              <w:marLeft w:val="0"/>
                              <w:marRight w:val="0"/>
                              <w:marTop w:val="0"/>
                              <w:marBottom w:val="0"/>
                              <w:divBdr>
                                <w:top w:val="none" w:sz="0" w:space="0" w:color="auto"/>
                                <w:left w:val="none" w:sz="0" w:space="0" w:color="auto"/>
                                <w:bottom w:val="none" w:sz="0" w:space="0" w:color="auto"/>
                                <w:right w:val="none" w:sz="0" w:space="0" w:color="auto"/>
                              </w:divBdr>
                            </w:div>
                            <w:div w:id="709304010">
                              <w:marLeft w:val="0"/>
                              <w:marRight w:val="0"/>
                              <w:marTop w:val="0"/>
                              <w:marBottom w:val="0"/>
                              <w:divBdr>
                                <w:top w:val="none" w:sz="0" w:space="0" w:color="auto"/>
                                <w:left w:val="none" w:sz="0" w:space="0" w:color="auto"/>
                                <w:bottom w:val="none" w:sz="0" w:space="0" w:color="auto"/>
                                <w:right w:val="none" w:sz="0" w:space="0" w:color="auto"/>
                              </w:divBdr>
                            </w:div>
                            <w:div w:id="1263295468">
                              <w:marLeft w:val="0"/>
                              <w:marRight w:val="0"/>
                              <w:marTop w:val="0"/>
                              <w:marBottom w:val="0"/>
                              <w:divBdr>
                                <w:top w:val="none" w:sz="0" w:space="0" w:color="auto"/>
                                <w:left w:val="none" w:sz="0" w:space="0" w:color="auto"/>
                                <w:bottom w:val="none" w:sz="0" w:space="0" w:color="auto"/>
                                <w:right w:val="none" w:sz="0" w:space="0" w:color="auto"/>
                              </w:divBdr>
                            </w:div>
                            <w:div w:id="379785513">
                              <w:marLeft w:val="0"/>
                              <w:marRight w:val="0"/>
                              <w:marTop w:val="0"/>
                              <w:marBottom w:val="0"/>
                              <w:divBdr>
                                <w:top w:val="none" w:sz="0" w:space="0" w:color="auto"/>
                                <w:left w:val="none" w:sz="0" w:space="0" w:color="auto"/>
                                <w:bottom w:val="none" w:sz="0" w:space="0" w:color="auto"/>
                                <w:right w:val="none" w:sz="0" w:space="0" w:color="auto"/>
                              </w:divBdr>
                            </w:div>
                            <w:div w:id="1595161707">
                              <w:marLeft w:val="0"/>
                              <w:marRight w:val="0"/>
                              <w:marTop w:val="0"/>
                              <w:marBottom w:val="0"/>
                              <w:divBdr>
                                <w:top w:val="none" w:sz="0" w:space="0" w:color="auto"/>
                                <w:left w:val="none" w:sz="0" w:space="0" w:color="auto"/>
                                <w:bottom w:val="none" w:sz="0" w:space="0" w:color="auto"/>
                                <w:right w:val="none" w:sz="0" w:space="0" w:color="auto"/>
                              </w:divBdr>
                            </w:div>
                            <w:div w:id="716319728">
                              <w:marLeft w:val="0"/>
                              <w:marRight w:val="0"/>
                              <w:marTop w:val="225"/>
                              <w:marBottom w:val="225"/>
                              <w:divBdr>
                                <w:top w:val="none" w:sz="0" w:space="0" w:color="auto"/>
                                <w:left w:val="none" w:sz="0" w:space="0" w:color="auto"/>
                                <w:bottom w:val="none" w:sz="0" w:space="0" w:color="auto"/>
                                <w:right w:val="none" w:sz="0" w:space="0" w:color="auto"/>
                              </w:divBdr>
                              <w:divsChild>
                                <w:div w:id="1875729157">
                                  <w:marLeft w:val="0"/>
                                  <w:marRight w:val="0"/>
                                  <w:marTop w:val="0"/>
                                  <w:marBottom w:val="0"/>
                                  <w:divBdr>
                                    <w:top w:val="none" w:sz="0" w:space="0" w:color="auto"/>
                                    <w:left w:val="none" w:sz="0" w:space="0" w:color="auto"/>
                                    <w:bottom w:val="none" w:sz="0" w:space="0" w:color="auto"/>
                                    <w:right w:val="none" w:sz="0" w:space="0" w:color="auto"/>
                                  </w:divBdr>
                                </w:div>
                                <w:div w:id="1558083190">
                                  <w:marLeft w:val="0"/>
                                  <w:marRight w:val="0"/>
                                  <w:marTop w:val="0"/>
                                  <w:marBottom w:val="0"/>
                                  <w:divBdr>
                                    <w:top w:val="none" w:sz="0" w:space="0" w:color="auto"/>
                                    <w:left w:val="none" w:sz="0" w:space="0" w:color="auto"/>
                                    <w:bottom w:val="none" w:sz="0" w:space="0" w:color="auto"/>
                                    <w:right w:val="none" w:sz="0" w:space="0" w:color="auto"/>
                                  </w:divBdr>
                                  <w:divsChild>
                                    <w:div w:id="178049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353854">
                              <w:marLeft w:val="0"/>
                              <w:marRight w:val="0"/>
                              <w:marTop w:val="300"/>
                              <w:marBottom w:val="0"/>
                              <w:divBdr>
                                <w:top w:val="none" w:sz="0" w:space="0" w:color="auto"/>
                                <w:left w:val="none" w:sz="0" w:space="0" w:color="auto"/>
                                <w:bottom w:val="none" w:sz="0" w:space="0" w:color="auto"/>
                                <w:right w:val="none" w:sz="0" w:space="0" w:color="auto"/>
                              </w:divBdr>
                              <w:divsChild>
                                <w:div w:id="472873631">
                                  <w:marLeft w:val="0"/>
                                  <w:marRight w:val="0"/>
                                  <w:marTop w:val="0"/>
                                  <w:marBottom w:val="0"/>
                                  <w:divBdr>
                                    <w:top w:val="none" w:sz="0" w:space="0" w:color="auto"/>
                                    <w:left w:val="none" w:sz="0" w:space="0" w:color="auto"/>
                                    <w:bottom w:val="none" w:sz="0" w:space="0" w:color="auto"/>
                                    <w:right w:val="none" w:sz="0" w:space="0" w:color="auto"/>
                                  </w:divBdr>
                                  <w:divsChild>
                                    <w:div w:id="1813332470">
                                      <w:marLeft w:val="0"/>
                                      <w:marRight w:val="0"/>
                                      <w:marTop w:val="0"/>
                                      <w:marBottom w:val="0"/>
                                      <w:divBdr>
                                        <w:top w:val="none" w:sz="0" w:space="0" w:color="auto"/>
                                        <w:left w:val="none" w:sz="0" w:space="0" w:color="auto"/>
                                        <w:bottom w:val="none" w:sz="0" w:space="0" w:color="auto"/>
                                        <w:right w:val="none" w:sz="0" w:space="0" w:color="auto"/>
                                      </w:divBdr>
                                      <w:divsChild>
                                        <w:div w:id="75578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827462">
                                  <w:marLeft w:val="300"/>
                                  <w:marRight w:val="0"/>
                                  <w:marTop w:val="0"/>
                                  <w:marBottom w:val="0"/>
                                  <w:divBdr>
                                    <w:top w:val="none" w:sz="0" w:space="0" w:color="auto"/>
                                    <w:left w:val="none" w:sz="0" w:space="0" w:color="auto"/>
                                    <w:bottom w:val="none" w:sz="0" w:space="0" w:color="auto"/>
                                    <w:right w:val="none" w:sz="0" w:space="0" w:color="auto"/>
                                  </w:divBdr>
                                  <w:divsChild>
                                    <w:div w:id="906955803">
                                      <w:marLeft w:val="0"/>
                                      <w:marRight w:val="0"/>
                                      <w:marTop w:val="0"/>
                                      <w:marBottom w:val="150"/>
                                      <w:divBdr>
                                        <w:top w:val="none" w:sz="0" w:space="0" w:color="auto"/>
                                        <w:left w:val="none" w:sz="0" w:space="0" w:color="auto"/>
                                        <w:bottom w:val="none" w:sz="0" w:space="0" w:color="auto"/>
                                        <w:right w:val="none" w:sz="0" w:space="0" w:color="auto"/>
                                      </w:divBdr>
                                      <w:divsChild>
                                        <w:div w:id="1645306308">
                                          <w:marLeft w:val="0"/>
                                          <w:marRight w:val="0"/>
                                          <w:marTop w:val="0"/>
                                          <w:marBottom w:val="0"/>
                                          <w:divBdr>
                                            <w:top w:val="none" w:sz="0" w:space="0" w:color="auto"/>
                                            <w:left w:val="none" w:sz="0" w:space="0" w:color="auto"/>
                                            <w:bottom w:val="none" w:sz="0" w:space="0" w:color="auto"/>
                                            <w:right w:val="none" w:sz="0" w:space="0" w:color="auto"/>
                                          </w:divBdr>
                                        </w:div>
                                        <w:div w:id="927691457">
                                          <w:marLeft w:val="0"/>
                                          <w:marRight w:val="0"/>
                                          <w:marTop w:val="0"/>
                                          <w:marBottom w:val="0"/>
                                          <w:divBdr>
                                            <w:top w:val="none" w:sz="0" w:space="0" w:color="auto"/>
                                            <w:left w:val="none" w:sz="0" w:space="0" w:color="auto"/>
                                            <w:bottom w:val="none" w:sz="0" w:space="0" w:color="auto"/>
                                            <w:right w:val="none" w:sz="0" w:space="0" w:color="auto"/>
                                          </w:divBdr>
                                        </w:div>
                                        <w:div w:id="2099709872">
                                          <w:marLeft w:val="0"/>
                                          <w:marRight w:val="0"/>
                                          <w:marTop w:val="0"/>
                                          <w:marBottom w:val="0"/>
                                          <w:divBdr>
                                            <w:top w:val="none" w:sz="0" w:space="0" w:color="auto"/>
                                            <w:left w:val="none" w:sz="0" w:space="0" w:color="auto"/>
                                            <w:bottom w:val="none" w:sz="0" w:space="0" w:color="auto"/>
                                            <w:right w:val="none" w:sz="0" w:space="0" w:color="auto"/>
                                          </w:divBdr>
                                        </w:div>
                                        <w:div w:id="2056850066">
                                          <w:marLeft w:val="0"/>
                                          <w:marRight w:val="0"/>
                                          <w:marTop w:val="0"/>
                                          <w:marBottom w:val="0"/>
                                          <w:divBdr>
                                            <w:top w:val="none" w:sz="0" w:space="0" w:color="auto"/>
                                            <w:left w:val="none" w:sz="0" w:space="0" w:color="auto"/>
                                            <w:bottom w:val="none" w:sz="0" w:space="0" w:color="auto"/>
                                            <w:right w:val="none" w:sz="0" w:space="0" w:color="auto"/>
                                          </w:divBdr>
                                        </w:div>
                                        <w:div w:id="47810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023357">
                                  <w:marLeft w:val="300"/>
                                  <w:marRight w:val="0"/>
                                  <w:marTop w:val="0"/>
                                  <w:marBottom w:val="0"/>
                                  <w:divBdr>
                                    <w:top w:val="none" w:sz="0" w:space="0" w:color="auto"/>
                                    <w:left w:val="none" w:sz="0" w:space="0" w:color="auto"/>
                                    <w:bottom w:val="none" w:sz="0" w:space="0" w:color="auto"/>
                                    <w:right w:val="none" w:sz="0" w:space="0" w:color="auto"/>
                                  </w:divBdr>
                                  <w:divsChild>
                                    <w:div w:id="881552334">
                                      <w:marLeft w:val="0"/>
                                      <w:marRight w:val="0"/>
                                      <w:marTop w:val="0"/>
                                      <w:marBottom w:val="150"/>
                                      <w:divBdr>
                                        <w:top w:val="none" w:sz="0" w:space="0" w:color="auto"/>
                                        <w:left w:val="none" w:sz="0" w:space="0" w:color="auto"/>
                                        <w:bottom w:val="none" w:sz="0" w:space="0" w:color="auto"/>
                                        <w:right w:val="none" w:sz="0" w:space="0" w:color="auto"/>
                                      </w:divBdr>
                                      <w:divsChild>
                                        <w:div w:id="356740934">
                                          <w:marLeft w:val="0"/>
                                          <w:marRight w:val="0"/>
                                          <w:marTop w:val="0"/>
                                          <w:marBottom w:val="0"/>
                                          <w:divBdr>
                                            <w:top w:val="none" w:sz="0" w:space="0" w:color="auto"/>
                                            <w:left w:val="none" w:sz="0" w:space="0" w:color="auto"/>
                                            <w:bottom w:val="none" w:sz="0" w:space="0" w:color="auto"/>
                                            <w:right w:val="none" w:sz="0" w:space="0" w:color="auto"/>
                                          </w:divBdr>
                                        </w:div>
                                        <w:div w:id="187762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2300674">
                      <w:marLeft w:val="0"/>
                      <w:marRight w:val="0"/>
                      <w:marTop w:val="0"/>
                      <w:marBottom w:val="0"/>
                      <w:divBdr>
                        <w:top w:val="none" w:sz="0" w:space="0" w:color="auto"/>
                        <w:left w:val="none" w:sz="0" w:space="0" w:color="auto"/>
                        <w:bottom w:val="none" w:sz="0" w:space="0" w:color="auto"/>
                        <w:right w:val="none" w:sz="0" w:space="0" w:color="auto"/>
                      </w:divBdr>
                      <w:divsChild>
                        <w:div w:id="1560745098">
                          <w:marLeft w:val="0"/>
                          <w:marRight w:val="0"/>
                          <w:marTop w:val="0"/>
                          <w:marBottom w:val="0"/>
                          <w:divBdr>
                            <w:top w:val="none" w:sz="0" w:space="0" w:color="auto"/>
                            <w:left w:val="none" w:sz="0" w:space="0" w:color="auto"/>
                            <w:bottom w:val="none" w:sz="0" w:space="0" w:color="auto"/>
                            <w:right w:val="none" w:sz="0" w:space="0" w:color="auto"/>
                          </w:divBdr>
                          <w:divsChild>
                            <w:div w:id="109054491">
                              <w:marLeft w:val="0"/>
                              <w:marRight w:val="0"/>
                              <w:marTop w:val="0"/>
                              <w:marBottom w:val="0"/>
                              <w:divBdr>
                                <w:top w:val="none" w:sz="0" w:space="0" w:color="auto"/>
                                <w:left w:val="none" w:sz="0" w:space="0" w:color="auto"/>
                                <w:bottom w:val="none" w:sz="0" w:space="0" w:color="auto"/>
                                <w:right w:val="none" w:sz="0" w:space="0" w:color="auto"/>
                              </w:divBdr>
                            </w:div>
                            <w:div w:id="552348308">
                              <w:marLeft w:val="0"/>
                              <w:marRight w:val="0"/>
                              <w:marTop w:val="225"/>
                              <w:marBottom w:val="225"/>
                              <w:divBdr>
                                <w:top w:val="none" w:sz="0" w:space="0" w:color="auto"/>
                                <w:left w:val="none" w:sz="0" w:space="0" w:color="auto"/>
                                <w:bottom w:val="none" w:sz="0" w:space="0" w:color="auto"/>
                                <w:right w:val="none" w:sz="0" w:space="0" w:color="auto"/>
                              </w:divBdr>
                              <w:divsChild>
                                <w:div w:id="901138533">
                                  <w:marLeft w:val="0"/>
                                  <w:marRight w:val="0"/>
                                  <w:marTop w:val="0"/>
                                  <w:marBottom w:val="0"/>
                                  <w:divBdr>
                                    <w:top w:val="none" w:sz="0" w:space="0" w:color="auto"/>
                                    <w:left w:val="none" w:sz="0" w:space="0" w:color="auto"/>
                                    <w:bottom w:val="none" w:sz="0" w:space="0" w:color="auto"/>
                                    <w:right w:val="none" w:sz="0" w:space="0" w:color="auto"/>
                                  </w:divBdr>
                                </w:div>
                                <w:div w:id="1013989968">
                                  <w:marLeft w:val="0"/>
                                  <w:marRight w:val="0"/>
                                  <w:marTop w:val="0"/>
                                  <w:marBottom w:val="0"/>
                                  <w:divBdr>
                                    <w:top w:val="none" w:sz="0" w:space="0" w:color="auto"/>
                                    <w:left w:val="none" w:sz="0" w:space="0" w:color="auto"/>
                                    <w:bottom w:val="none" w:sz="0" w:space="0" w:color="auto"/>
                                    <w:right w:val="none" w:sz="0" w:space="0" w:color="auto"/>
                                  </w:divBdr>
                                  <w:divsChild>
                                    <w:div w:id="193023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869992">
                              <w:marLeft w:val="0"/>
                              <w:marRight w:val="0"/>
                              <w:marTop w:val="300"/>
                              <w:marBottom w:val="0"/>
                              <w:divBdr>
                                <w:top w:val="none" w:sz="0" w:space="0" w:color="auto"/>
                                <w:left w:val="none" w:sz="0" w:space="0" w:color="auto"/>
                                <w:bottom w:val="none" w:sz="0" w:space="0" w:color="auto"/>
                                <w:right w:val="none" w:sz="0" w:space="0" w:color="auto"/>
                              </w:divBdr>
                              <w:divsChild>
                                <w:div w:id="2144347121">
                                  <w:marLeft w:val="0"/>
                                  <w:marRight w:val="0"/>
                                  <w:marTop w:val="0"/>
                                  <w:marBottom w:val="0"/>
                                  <w:divBdr>
                                    <w:top w:val="none" w:sz="0" w:space="0" w:color="auto"/>
                                    <w:left w:val="none" w:sz="0" w:space="0" w:color="auto"/>
                                    <w:bottom w:val="none" w:sz="0" w:space="0" w:color="auto"/>
                                    <w:right w:val="none" w:sz="0" w:space="0" w:color="auto"/>
                                  </w:divBdr>
                                  <w:divsChild>
                                    <w:div w:id="2145659803">
                                      <w:marLeft w:val="0"/>
                                      <w:marRight w:val="0"/>
                                      <w:marTop w:val="0"/>
                                      <w:marBottom w:val="0"/>
                                      <w:divBdr>
                                        <w:top w:val="none" w:sz="0" w:space="0" w:color="auto"/>
                                        <w:left w:val="none" w:sz="0" w:space="0" w:color="auto"/>
                                        <w:bottom w:val="none" w:sz="0" w:space="0" w:color="auto"/>
                                        <w:right w:val="none" w:sz="0" w:space="0" w:color="auto"/>
                                      </w:divBdr>
                                      <w:divsChild>
                                        <w:div w:id="38360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237843">
                                  <w:marLeft w:val="300"/>
                                  <w:marRight w:val="0"/>
                                  <w:marTop w:val="0"/>
                                  <w:marBottom w:val="0"/>
                                  <w:divBdr>
                                    <w:top w:val="none" w:sz="0" w:space="0" w:color="auto"/>
                                    <w:left w:val="none" w:sz="0" w:space="0" w:color="auto"/>
                                    <w:bottom w:val="none" w:sz="0" w:space="0" w:color="auto"/>
                                    <w:right w:val="none" w:sz="0" w:space="0" w:color="auto"/>
                                  </w:divBdr>
                                  <w:divsChild>
                                    <w:div w:id="818114454">
                                      <w:marLeft w:val="0"/>
                                      <w:marRight w:val="0"/>
                                      <w:marTop w:val="0"/>
                                      <w:marBottom w:val="150"/>
                                      <w:divBdr>
                                        <w:top w:val="none" w:sz="0" w:space="0" w:color="auto"/>
                                        <w:left w:val="none" w:sz="0" w:space="0" w:color="auto"/>
                                        <w:bottom w:val="none" w:sz="0" w:space="0" w:color="auto"/>
                                        <w:right w:val="none" w:sz="0" w:space="0" w:color="auto"/>
                                      </w:divBdr>
                                      <w:divsChild>
                                        <w:div w:id="1467158297">
                                          <w:marLeft w:val="0"/>
                                          <w:marRight w:val="0"/>
                                          <w:marTop w:val="0"/>
                                          <w:marBottom w:val="0"/>
                                          <w:divBdr>
                                            <w:top w:val="none" w:sz="0" w:space="0" w:color="auto"/>
                                            <w:left w:val="none" w:sz="0" w:space="0" w:color="auto"/>
                                            <w:bottom w:val="none" w:sz="0" w:space="0" w:color="auto"/>
                                            <w:right w:val="none" w:sz="0" w:space="0" w:color="auto"/>
                                          </w:divBdr>
                                        </w:div>
                                        <w:div w:id="105280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7523538">
                      <w:marLeft w:val="0"/>
                      <w:marRight w:val="0"/>
                      <w:marTop w:val="0"/>
                      <w:marBottom w:val="0"/>
                      <w:divBdr>
                        <w:top w:val="none" w:sz="0" w:space="0" w:color="auto"/>
                        <w:left w:val="none" w:sz="0" w:space="0" w:color="auto"/>
                        <w:bottom w:val="none" w:sz="0" w:space="0" w:color="auto"/>
                        <w:right w:val="none" w:sz="0" w:space="0" w:color="auto"/>
                      </w:divBdr>
                      <w:divsChild>
                        <w:div w:id="882253949">
                          <w:marLeft w:val="0"/>
                          <w:marRight w:val="0"/>
                          <w:marTop w:val="0"/>
                          <w:marBottom w:val="0"/>
                          <w:divBdr>
                            <w:top w:val="none" w:sz="0" w:space="0" w:color="auto"/>
                            <w:left w:val="none" w:sz="0" w:space="0" w:color="auto"/>
                            <w:bottom w:val="none" w:sz="0" w:space="0" w:color="auto"/>
                            <w:right w:val="none" w:sz="0" w:space="0" w:color="auto"/>
                          </w:divBdr>
                          <w:divsChild>
                            <w:div w:id="912274966">
                              <w:marLeft w:val="0"/>
                              <w:marRight w:val="0"/>
                              <w:marTop w:val="0"/>
                              <w:marBottom w:val="0"/>
                              <w:divBdr>
                                <w:top w:val="none" w:sz="0" w:space="0" w:color="auto"/>
                                <w:left w:val="none" w:sz="0" w:space="0" w:color="auto"/>
                                <w:bottom w:val="none" w:sz="0" w:space="0" w:color="auto"/>
                                <w:right w:val="none" w:sz="0" w:space="0" w:color="auto"/>
                              </w:divBdr>
                            </w:div>
                            <w:div w:id="317810903">
                              <w:marLeft w:val="0"/>
                              <w:marRight w:val="0"/>
                              <w:marTop w:val="0"/>
                              <w:marBottom w:val="0"/>
                              <w:divBdr>
                                <w:top w:val="none" w:sz="0" w:space="0" w:color="auto"/>
                                <w:left w:val="none" w:sz="0" w:space="0" w:color="auto"/>
                                <w:bottom w:val="none" w:sz="0" w:space="0" w:color="auto"/>
                                <w:right w:val="none" w:sz="0" w:space="0" w:color="auto"/>
                              </w:divBdr>
                            </w:div>
                            <w:div w:id="729811332">
                              <w:marLeft w:val="0"/>
                              <w:marRight w:val="0"/>
                              <w:marTop w:val="0"/>
                              <w:marBottom w:val="0"/>
                              <w:divBdr>
                                <w:top w:val="none" w:sz="0" w:space="0" w:color="auto"/>
                                <w:left w:val="none" w:sz="0" w:space="0" w:color="auto"/>
                                <w:bottom w:val="none" w:sz="0" w:space="0" w:color="auto"/>
                                <w:right w:val="none" w:sz="0" w:space="0" w:color="auto"/>
                              </w:divBdr>
                            </w:div>
                            <w:div w:id="632753485">
                              <w:marLeft w:val="0"/>
                              <w:marRight w:val="0"/>
                              <w:marTop w:val="0"/>
                              <w:marBottom w:val="0"/>
                              <w:divBdr>
                                <w:top w:val="none" w:sz="0" w:space="0" w:color="auto"/>
                                <w:left w:val="none" w:sz="0" w:space="0" w:color="auto"/>
                                <w:bottom w:val="none" w:sz="0" w:space="0" w:color="auto"/>
                                <w:right w:val="none" w:sz="0" w:space="0" w:color="auto"/>
                              </w:divBdr>
                            </w:div>
                            <w:div w:id="1086225626">
                              <w:marLeft w:val="0"/>
                              <w:marRight w:val="0"/>
                              <w:marTop w:val="0"/>
                              <w:marBottom w:val="0"/>
                              <w:divBdr>
                                <w:top w:val="none" w:sz="0" w:space="0" w:color="auto"/>
                                <w:left w:val="none" w:sz="0" w:space="0" w:color="auto"/>
                                <w:bottom w:val="none" w:sz="0" w:space="0" w:color="auto"/>
                                <w:right w:val="none" w:sz="0" w:space="0" w:color="auto"/>
                              </w:divBdr>
                            </w:div>
                            <w:div w:id="1456748599">
                              <w:marLeft w:val="0"/>
                              <w:marRight w:val="0"/>
                              <w:marTop w:val="300"/>
                              <w:marBottom w:val="0"/>
                              <w:divBdr>
                                <w:top w:val="none" w:sz="0" w:space="0" w:color="auto"/>
                                <w:left w:val="none" w:sz="0" w:space="0" w:color="auto"/>
                                <w:bottom w:val="none" w:sz="0" w:space="0" w:color="auto"/>
                                <w:right w:val="none" w:sz="0" w:space="0" w:color="auto"/>
                              </w:divBdr>
                              <w:divsChild>
                                <w:div w:id="15926953">
                                  <w:marLeft w:val="0"/>
                                  <w:marRight w:val="0"/>
                                  <w:marTop w:val="0"/>
                                  <w:marBottom w:val="0"/>
                                  <w:divBdr>
                                    <w:top w:val="none" w:sz="0" w:space="0" w:color="auto"/>
                                    <w:left w:val="none" w:sz="0" w:space="0" w:color="auto"/>
                                    <w:bottom w:val="none" w:sz="0" w:space="0" w:color="auto"/>
                                    <w:right w:val="none" w:sz="0" w:space="0" w:color="auto"/>
                                  </w:divBdr>
                                  <w:divsChild>
                                    <w:div w:id="323122878">
                                      <w:marLeft w:val="0"/>
                                      <w:marRight w:val="0"/>
                                      <w:marTop w:val="0"/>
                                      <w:marBottom w:val="0"/>
                                      <w:divBdr>
                                        <w:top w:val="none" w:sz="0" w:space="0" w:color="auto"/>
                                        <w:left w:val="none" w:sz="0" w:space="0" w:color="auto"/>
                                        <w:bottom w:val="none" w:sz="0" w:space="0" w:color="auto"/>
                                        <w:right w:val="none" w:sz="0" w:space="0" w:color="auto"/>
                                      </w:divBdr>
                                      <w:divsChild>
                                        <w:div w:id="183934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814874">
                                  <w:marLeft w:val="300"/>
                                  <w:marRight w:val="0"/>
                                  <w:marTop w:val="0"/>
                                  <w:marBottom w:val="0"/>
                                  <w:divBdr>
                                    <w:top w:val="none" w:sz="0" w:space="0" w:color="auto"/>
                                    <w:left w:val="none" w:sz="0" w:space="0" w:color="auto"/>
                                    <w:bottom w:val="none" w:sz="0" w:space="0" w:color="auto"/>
                                    <w:right w:val="none" w:sz="0" w:space="0" w:color="auto"/>
                                  </w:divBdr>
                                  <w:divsChild>
                                    <w:div w:id="89159611">
                                      <w:marLeft w:val="0"/>
                                      <w:marRight w:val="0"/>
                                      <w:marTop w:val="0"/>
                                      <w:marBottom w:val="150"/>
                                      <w:divBdr>
                                        <w:top w:val="none" w:sz="0" w:space="0" w:color="auto"/>
                                        <w:left w:val="none" w:sz="0" w:space="0" w:color="auto"/>
                                        <w:bottom w:val="none" w:sz="0" w:space="0" w:color="auto"/>
                                        <w:right w:val="none" w:sz="0" w:space="0" w:color="auto"/>
                                      </w:divBdr>
                                      <w:divsChild>
                                        <w:div w:id="292564783">
                                          <w:marLeft w:val="0"/>
                                          <w:marRight w:val="0"/>
                                          <w:marTop w:val="0"/>
                                          <w:marBottom w:val="0"/>
                                          <w:divBdr>
                                            <w:top w:val="none" w:sz="0" w:space="0" w:color="auto"/>
                                            <w:left w:val="none" w:sz="0" w:space="0" w:color="auto"/>
                                            <w:bottom w:val="none" w:sz="0" w:space="0" w:color="auto"/>
                                            <w:right w:val="none" w:sz="0" w:space="0" w:color="auto"/>
                                          </w:divBdr>
                                        </w:div>
                                        <w:div w:id="96982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3428448">
                      <w:marLeft w:val="0"/>
                      <w:marRight w:val="0"/>
                      <w:marTop w:val="0"/>
                      <w:marBottom w:val="0"/>
                      <w:divBdr>
                        <w:top w:val="none" w:sz="0" w:space="0" w:color="auto"/>
                        <w:left w:val="none" w:sz="0" w:space="0" w:color="auto"/>
                        <w:bottom w:val="none" w:sz="0" w:space="0" w:color="auto"/>
                        <w:right w:val="none" w:sz="0" w:space="0" w:color="auto"/>
                      </w:divBdr>
                      <w:divsChild>
                        <w:div w:id="485781723">
                          <w:marLeft w:val="0"/>
                          <w:marRight w:val="0"/>
                          <w:marTop w:val="0"/>
                          <w:marBottom w:val="0"/>
                          <w:divBdr>
                            <w:top w:val="none" w:sz="0" w:space="0" w:color="auto"/>
                            <w:left w:val="none" w:sz="0" w:space="0" w:color="auto"/>
                            <w:bottom w:val="none" w:sz="0" w:space="0" w:color="auto"/>
                            <w:right w:val="none" w:sz="0" w:space="0" w:color="auto"/>
                          </w:divBdr>
                          <w:divsChild>
                            <w:div w:id="1253124179">
                              <w:marLeft w:val="0"/>
                              <w:marRight w:val="0"/>
                              <w:marTop w:val="0"/>
                              <w:marBottom w:val="0"/>
                              <w:divBdr>
                                <w:top w:val="none" w:sz="0" w:space="0" w:color="auto"/>
                                <w:left w:val="none" w:sz="0" w:space="0" w:color="auto"/>
                                <w:bottom w:val="none" w:sz="0" w:space="0" w:color="auto"/>
                                <w:right w:val="none" w:sz="0" w:space="0" w:color="auto"/>
                              </w:divBdr>
                            </w:div>
                            <w:div w:id="481040319">
                              <w:marLeft w:val="0"/>
                              <w:marRight w:val="0"/>
                              <w:marTop w:val="0"/>
                              <w:marBottom w:val="0"/>
                              <w:divBdr>
                                <w:top w:val="none" w:sz="0" w:space="0" w:color="auto"/>
                                <w:left w:val="none" w:sz="0" w:space="0" w:color="auto"/>
                                <w:bottom w:val="none" w:sz="0" w:space="0" w:color="auto"/>
                                <w:right w:val="none" w:sz="0" w:space="0" w:color="auto"/>
                              </w:divBdr>
                            </w:div>
                            <w:div w:id="418067412">
                              <w:marLeft w:val="0"/>
                              <w:marRight w:val="0"/>
                              <w:marTop w:val="0"/>
                              <w:marBottom w:val="0"/>
                              <w:divBdr>
                                <w:top w:val="none" w:sz="0" w:space="0" w:color="auto"/>
                                <w:left w:val="none" w:sz="0" w:space="0" w:color="auto"/>
                                <w:bottom w:val="none" w:sz="0" w:space="0" w:color="auto"/>
                                <w:right w:val="none" w:sz="0" w:space="0" w:color="auto"/>
                              </w:divBdr>
                            </w:div>
                            <w:div w:id="1978876045">
                              <w:marLeft w:val="0"/>
                              <w:marRight w:val="0"/>
                              <w:marTop w:val="0"/>
                              <w:marBottom w:val="0"/>
                              <w:divBdr>
                                <w:top w:val="none" w:sz="0" w:space="0" w:color="auto"/>
                                <w:left w:val="none" w:sz="0" w:space="0" w:color="auto"/>
                                <w:bottom w:val="none" w:sz="0" w:space="0" w:color="auto"/>
                                <w:right w:val="none" w:sz="0" w:space="0" w:color="auto"/>
                              </w:divBdr>
                            </w:div>
                            <w:div w:id="66923947">
                              <w:marLeft w:val="0"/>
                              <w:marRight w:val="0"/>
                              <w:marTop w:val="300"/>
                              <w:marBottom w:val="0"/>
                              <w:divBdr>
                                <w:top w:val="none" w:sz="0" w:space="0" w:color="auto"/>
                                <w:left w:val="none" w:sz="0" w:space="0" w:color="auto"/>
                                <w:bottom w:val="none" w:sz="0" w:space="0" w:color="auto"/>
                                <w:right w:val="none" w:sz="0" w:space="0" w:color="auto"/>
                              </w:divBdr>
                              <w:divsChild>
                                <w:div w:id="156850009">
                                  <w:marLeft w:val="0"/>
                                  <w:marRight w:val="0"/>
                                  <w:marTop w:val="0"/>
                                  <w:marBottom w:val="0"/>
                                  <w:divBdr>
                                    <w:top w:val="none" w:sz="0" w:space="0" w:color="auto"/>
                                    <w:left w:val="none" w:sz="0" w:space="0" w:color="auto"/>
                                    <w:bottom w:val="none" w:sz="0" w:space="0" w:color="auto"/>
                                    <w:right w:val="none" w:sz="0" w:space="0" w:color="auto"/>
                                  </w:divBdr>
                                  <w:divsChild>
                                    <w:div w:id="113445579">
                                      <w:marLeft w:val="0"/>
                                      <w:marRight w:val="0"/>
                                      <w:marTop w:val="0"/>
                                      <w:marBottom w:val="0"/>
                                      <w:divBdr>
                                        <w:top w:val="none" w:sz="0" w:space="0" w:color="auto"/>
                                        <w:left w:val="none" w:sz="0" w:space="0" w:color="auto"/>
                                        <w:bottom w:val="none" w:sz="0" w:space="0" w:color="auto"/>
                                        <w:right w:val="none" w:sz="0" w:space="0" w:color="auto"/>
                                      </w:divBdr>
                                      <w:divsChild>
                                        <w:div w:id="6699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071214">
                                  <w:marLeft w:val="300"/>
                                  <w:marRight w:val="0"/>
                                  <w:marTop w:val="0"/>
                                  <w:marBottom w:val="0"/>
                                  <w:divBdr>
                                    <w:top w:val="none" w:sz="0" w:space="0" w:color="auto"/>
                                    <w:left w:val="none" w:sz="0" w:space="0" w:color="auto"/>
                                    <w:bottom w:val="none" w:sz="0" w:space="0" w:color="auto"/>
                                    <w:right w:val="none" w:sz="0" w:space="0" w:color="auto"/>
                                  </w:divBdr>
                                  <w:divsChild>
                                    <w:div w:id="479423272">
                                      <w:marLeft w:val="0"/>
                                      <w:marRight w:val="0"/>
                                      <w:marTop w:val="0"/>
                                      <w:marBottom w:val="150"/>
                                      <w:divBdr>
                                        <w:top w:val="none" w:sz="0" w:space="0" w:color="auto"/>
                                        <w:left w:val="none" w:sz="0" w:space="0" w:color="auto"/>
                                        <w:bottom w:val="none" w:sz="0" w:space="0" w:color="auto"/>
                                        <w:right w:val="none" w:sz="0" w:space="0" w:color="auto"/>
                                      </w:divBdr>
                                      <w:divsChild>
                                        <w:div w:id="605430089">
                                          <w:marLeft w:val="0"/>
                                          <w:marRight w:val="0"/>
                                          <w:marTop w:val="0"/>
                                          <w:marBottom w:val="0"/>
                                          <w:divBdr>
                                            <w:top w:val="none" w:sz="0" w:space="0" w:color="auto"/>
                                            <w:left w:val="none" w:sz="0" w:space="0" w:color="auto"/>
                                            <w:bottom w:val="none" w:sz="0" w:space="0" w:color="auto"/>
                                            <w:right w:val="none" w:sz="0" w:space="0" w:color="auto"/>
                                          </w:divBdr>
                                        </w:div>
                                        <w:div w:id="1685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5863226">
                      <w:marLeft w:val="0"/>
                      <w:marRight w:val="0"/>
                      <w:marTop w:val="0"/>
                      <w:marBottom w:val="0"/>
                      <w:divBdr>
                        <w:top w:val="none" w:sz="0" w:space="0" w:color="auto"/>
                        <w:left w:val="none" w:sz="0" w:space="0" w:color="auto"/>
                        <w:bottom w:val="none" w:sz="0" w:space="0" w:color="auto"/>
                        <w:right w:val="none" w:sz="0" w:space="0" w:color="auto"/>
                      </w:divBdr>
                      <w:divsChild>
                        <w:div w:id="844827100">
                          <w:marLeft w:val="0"/>
                          <w:marRight w:val="0"/>
                          <w:marTop w:val="0"/>
                          <w:marBottom w:val="0"/>
                          <w:divBdr>
                            <w:top w:val="none" w:sz="0" w:space="0" w:color="auto"/>
                            <w:left w:val="none" w:sz="0" w:space="0" w:color="auto"/>
                            <w:bottom w:val="none" w:sz="0" w:space="0" w:color="auto"/>
                            <w:right w:val="none" w:sz="0" w:space="0" w:color="auto"/>
                          </w:divBdr>
                          <w:divsChild>
                            <w:div w:id="1056197982">
                              <w:marLeft w:val="0"/>
                              <w:marRight w:val="0"/>
                              <w:marTop w:val="0"/>
                              <w:marBottom w:val="0"/>
                              <w:divBdr>
                                <w:top w:val="none" w:sz="0" w:space="0" w:color="auto"/>
                                <w:left w:val="none" w:sz="0" w:space="0" w:color="auto"/>
                                <w:bottom w:val="none" w:sz="0" w:space="0" w:color="auto"/>
                                <w:right w:val="none" w:sz="0" w:space="0" w:color="auto"/>
                              </w:divBdr>
                            </w:div>
                            <w:div w:id="201864479">
                              <w:marLeft w:val="0"/>
                              <w:marRight w:val="0"/>
                              <w:marTop w:val="225"/>
                              <w:marBottom w:val="225"/>
                              <w:divBdr>
                                <w:top w:val="none" w:sz="0" w:space="0" w:color="auto"/>
                                <w:left w:val="none" w:sz="0" w:space="0" w:color="auto"/>
                                <w:bottom w:val="none" w:sz="0" w:space="0" w:color="auto"/>
                                <w:right w:val="none" w:sz="0" w:space="0" w:color="auto"/>
                              </w:divBdr>
                              <w:divsChild>
                                <w:div w:id="873928556">
                                  <w:marLeft w:val="0"/>
                                  <w:marRight w:val="0"/>
                                  <w:marTop w:val="0"/>
                                  <w:marBottom w:val="0"/>
                                  <w:divBdr>
                                    <w:top w:val="none" w:sz="0" w:space="0" w:color="auto"/>
                                    <w:left w:val="none" w:sz="0" w:space="0" w:color="auto"/>
                                    <w:bottom w:val="none" w:sz="0" w:space="0" w:color="auto"/>
                                    <w:right w:val="none" w:sz="0" w:space="0" w:color="auto"/>
                                  </w:divBdr>
                                </w:div>
                                <w:div w:id="1817530220">
                                  <w:marLeft w:val="0"/>
                                  <w:marRight w:val="0"/>
                                  <w:marTop w:val="0"/>
                                  <w:marBottom w:val="0"/>
                                  <w:divBdr>
                                    <w:top w:val="none" w:sz="0" w:space="0" w:color="auto"/>
                                    <w:left w:val="none" w:sz="0" w:space="0" w:color="auto"/>
                                    <w:bottom w:val="none" w:sz="0" w:space="0" w:color="auto"/>
                                    <w:right w:val="none" w:sz="0" w:space="0" w:color="auto"/>
                                  </w:divBdr>
                                  <w:divsChild>
                                    <w:div w:id="50155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392713">
                              <w:marLeft w:val="0"/>
                              <w:marRight w:val="0"/>
                              <w:marTop w:val="300"/>
                              <w:marBottom w:val="0"/>
                              <w:divBdr>
                                <w:top w:val="none" w:sz="0" w:space="0" w:color="auto"/>
                                <w:left w:val="none" w:sz="0" w:space="0" w:color="auto"/>
                                <w:bottom w:val="none" w:sz="0" w:space="0" w:color="auto"/>
                                <w:right w:val="none" w:sz="0" w:space="0" w:color="auto"/>
                              </w:divBdr>
                              <w:divsChild>
                                <w:div w:id="1882784536">
                                  <w:marLeft w:val="0"/>
                                  <w:marRight w:val="0"/>
                                  <w:marTop w:val="0"/>
                                  <w:marBottom w:val="0"/>
                                  <w:divBdr>
                                    <w:top w:val="none" w:sz="0" w:space="0" w:color="auto"/>
                                    <w:left w:val="none" w:sz="0" w:space="0" w:color="auto"/>
                                    <w:bottom w:val="none" w:sz="0" w:space="0" w:color="auto"/>
                                    <w:right w:val="none" w:sz="0" w:space="0" w:color="auto"/>
                                  </w:divBdr>
                                  <w:divsChild>
                                    <w:div w:id="104544990">
                                      <w:marLeft w:val="0"/>
                                      <w:marRight w:val="0"/>
                                      <w:marTop w:val="0"/>
                                      <w:marBottom w:val="0"/>
                                      <w:divBdr>
                                        <w:top w:val="none" w:sz="0" w:space="0" w:color="auto"/>
                                        <w:left w:val="none" w:sz="0" w:space="0" w:color="auto"/>
                                        <w:bottom w:val="none" w:sz="0" w:space="0" w:color="auto"/>
                                        <w:right w:val="none" w:sz="0" w:space="0" w:color="auto"/>
                                      </w:divBdr>
                                      <w:divsChild>
                                        <w:div w:id="16891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475987">
                                  <w:marLeft w:val="300"/>
                                  <w:marRight w:val="0"/>
                                  <w:marTop w:val="0"/>
                                  <w:marBottom w:val="0"/>
                                  <w:divBdr>
                                    <w:top w:val="none" w:sz="0" w:space="0" w:color="auto"/>
                                    <w:left w:val="none" w:sz="0" w:space="0" w:color="auto"/>
                                    <w:bottom w:val="none" w:sz="0" w:space="0" w:color="auto"/>
                                    <w:right w:val="none" w:sz="0" w:space="0" w:color="auto"/>
                                  </w:divBdr>
                                  <w:divsChild>
                                    <w:div w:id="957955335">
                                      <w:marLeft w:val="0"/>
                                      <w:marRight w:val="0"/>
                                      <w:marTop w:val="0"/>
                                      <w:marBottom w:val="150"/>
                                      <w:divBdr>
                                        <w:top w:val="none" w:sz="0" w:space="0" w:color="auto"/>
                                        <w:left w:val="none" w:sz="0" w:space="0" w:color="auto"/>
                                        <w:bottom w:val="none" w:sz="0" w:space="0" w:color="auto"/>
                                        <w:right w:val="none" w:sz="0" w:space="0" w:color="auto"/>
                                      </w:divBdr>
                                      <w:divsChild>
                                        <w:div w:id="1253976422">
                                          <w:marLeft w:val="0"/>
                                          <w:marRight w:val="0"/>
                                          <w:marTop w:val="0"/>
                                          <w:marBottom w:val="0"/>
                                          <w:divBdr>
                                            <w:top w:val="none" w:sz="0" w:space="0" w:color="auto"/>
                                            <w:left w:val="none" w:sz="0" w:space="0" w:color="auto"/>
                                            <w:bottom w:val="none" w:sz="0" w:space="0" w:color="auto"/>
                                            <w:right w:val="none" w:sz="0" w:space="0" w:color="auto"/>
                                          </w:divBdr>
                                        </w:div>
                                        <w:div w:id="115291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47391">
                                  <w:marLeft w:val="300"/>
                                  <w:marRight w:val="0"/>
                                  <w:marTop w:val="0"/>
                                  <w:marBottom w:val="0"/>
                                  <w:divBdr>
                                    <w:top w:val="none" w:sz="0" w:space="0" w:color="auto"/>
                                    <w:left w:val="none" w:sz="0" w:space="0" w:color="auto"/>
                                    <w:bottom w:val="none" w:sz="0" w:space="0" w:color="auto"/>
                                    <w:right w:val="none" w:sz="0" w:space="0" w:color="auto"/>
                                  </w:divBdr>
                                  <w:divsChild>
                                    <w:div w:id="686322865">
                                      <w:marLeft w:val="0"/>
                                      <w:marRight w:val="0"/>
                                      <w:marTop w:val="0"/>
                                      <w:marBottom w:val="150"/>
                                      <w:divBdr>
                                        <w:top w:val="none" w:sz="0" w:space="0" w:color="auto"/>
                                        <w:left w:val="none" w:sz="0" w:space="0" w:color="auto"/>
                                        <w:bottom w:val="none" w:sz="0" w:space="0" w:color="auto"/>
                                        <w:right w:val="none" w:sz="0" w:space="0" w:color="auto"/>
                                      </w:divBdr>
                                      <w:divsChild>
                                        <w:div w:id="1460226429">
                                          <w:marLeft w:val="0"/>
                                          <w:marRight w:val="0"/>
                                          <w:marTop w:val="0"/>
                                          <w:marBottom w:val="0"/>
                                          <w:divBdr>
                                            <w:top w:val="none" w:sz="0" w:space="0" w:color="auto"/>
                                            <w:left w:val="none" w:sz="0" w:space="0" w:color="auto"/>
                                            <w:bottom w:val="none" w:sz="0" w:space="0" w:color="auto"/>
                                            <w:right w:val="none" w:sz="0" w:space="0" w:color="auto"/>
                                          </w:divBdr>
                                        </w:div>
                                        <w:div w:id="141173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381298">
                      <w:marLeft w:val="0"/>
                      <w:marRight w:val="0"/>
                      <w:marTop w:val="0"/>
                      <w:marBottom w:val="0"/>
                      <w:divBdr>
                        <w:top w:val="none" w:sz="0" w:space="0" w:color="auto"/>
                        <w:left w:val="none" w:sz="0" w:space="0" w:color="auto"/>
                        <w:bottom w:val="none" w:sz="0" w:space="0" w:color="auto"/>
                        <w:right w:val="none" w:sz="0" w:space="0" w:color="auto"/>
                      </w:divBdr>
                      <w:divsChild>
                        <w:div w:id="1265265134">
                          <w:marLeft w:val="0"/>
                          <w:marRight w:val="0"/>
                          <w:marTop w:val="0"/>
                          <w:marBottom w:val="0"/>
                          <w:divBdr>
                            <w:top w:val="none" w:sz="0" w:space="0" w:color="auto"/>
                            <w:left w:val="none" w:sz="0" w:space="0" w:color="auto"/>
                            <w:bottom w:val="none" w:sz="0" w:space="0" w:color="auto"/>
                            <w:right w:val="none" w:sz="0" w:space="0" w:color="auto"/>
                          </w:divBdr>
                          <w:divsChild>
                            <w:div w:id="413746360">
                              <w:marLeft w:val="0"/>
                              <w:marRight w:val="0"/>
                              <w:marTop w:val="0"/>
                              <w:marBottom w:val="0"/>
                              <w:divBdr>
                                <w:top w:val="none" w:sz="0" w:space="0" w:color="auto"/>
                                <w:left w:val="none" w:sz="0" w:space="0" w:color="auto"/>
                                <w:bottom w:val="none" w:sz="0" w:space="0" w:color="auto"/>
                                <w:right w:val="none" w:sz="0" w:space="0" w:color="auto"/>
                              </w:divBdr>
                            </w:div>
                            <w:div w:id="1693409770">
                              <w:marLeft w:val="0"/>
                              <w:marRight w:val="0"/>
                              <w:marTop w:val="0"/>
                              <w:marBottom w:val="0"/>
                              <w:divBdr>
                                <w:top w:val="none" w:sz="0" w:space="0" w:color="auto"/>
                                <w:left w:val="none" w:sz="0" w:space="0" w:color="auto"/>
                                <w:bottom w:val="none" w:sz="0" w:space="0" w:color="auto"/>
                                <w:right w:val="none" w:sz="0" w:space="0" w:color="auto"/>
                              </w:divBdr>
                            </w:div>
                            <w:div w:id="1927958142">
                              <w:marLeft w:val="0"/>
                              <w:marRight w:val="0"/>
                              <w:marTop w:val="0"/>
                              <w:marBottom w:val="0"/>
                              <w:divBdr>
                                <w:top w:val="none" w:sz="0" w:space="0" w:color="auto"/>
                                <w:left w:val="none" w:sz="0" w:space="0" w:color="auto"/>
                                <w:bottom w:val="none" w:sz="0" w:space="0" w:color="auto"/>
                                <w:right w:val="none" w:sz="0" w:space="0" w:color="auto"/>
                              </w:divBdr>
                            </w:div>
                            <w:div w:id="1478109750">
                              <w:marLeft w:val="0"/>
                              <w:marRight w:val="0"/>
                              <w:marTop w:val="0"/>
                              <w:marBottom w:val="0"/>
                              <w:divBdr>
                                <w:top w:val="none" w:sz="0" w:space="0" w:color="auto"/>
                                <w:left w:val="none" w:sz="0" w:space="0" w:color="auto"/>
                                <w:bottom w:val="none" w:sz="0" w:space="0" w:color="auto"/>
                                <w:right w:val="none" w:sz="0" w:space="0" w:color="auto"/>
                              </w:divBdr>
                            </w:div>
                            <w:div w:id="956568986">
                              <w:marLeft w:val="0"/>
                              <w:marRight w:val="0"/>
                              <w:marTop w:val="300"/>
                              <w:marBottom w:val="0"/>
                              <w:divBdr>
                                <w:top w:val="none" w:sz="0" w:space="0" w:color="auto"/>
                                <w:left w:val="none" w:sz="0" w:space="0" w:color="auto"/>
                                <w:bottom w:val="none" w:sz="0" w:space="0" w:color="auto"/>
                                <w:right w:val="none" w:sz="0" w:space="0" w:color="auto"/>
                              </w:divBdr>
                              <w:divsChild>
                                <w:div w:id="1502888239">
                                  <w:marLeft w:val="0"/>
                                  <w:marRight w:val="0"/>
                                  <w:marTop w:val="0"/>
                                  <w:marBottom w:val="0"/>
                                  <w:divBdr>
                                    <w:top w:val="none" w:sz="0" w:space="0" w:color="auto"/>
                                    <w:left w:val="none" w:sz="0" w:space="0" w:color="auto"/>
                                    <w:bottom w:val="none" w:sz="0" w:space="0" w:color="auto"/>
                                    <w:right w:val="none" w:sz="0" w:space="0" w:color="auto"/>
                                  </w:divBdr>
                                  <w:divsChild>
                                    <w:div w:id="85005496">
                                      <w:marLeft w:val="0"/>
                                      <w:marRight w:val="0"/>
                                      <w:marTop w:val="0"/>
                                      <w:marBottom w:val="0"/>
                                      <w:divBdr>
                                        <w:top w:val="none" w:sz="0" w:space="0" w:color="auto"/>
                                        <w:left w:val="none" w:sz="0" w:space="0" w:color="auto"/>
                                        <w:bottom w:val="none" w:sz="0" w:space="0" w:color="auto"/>
                                        <w:right w:val="none" w:sz="0" w:space="0" w:color="auto"/>
                                      </w:divBdr>
                                      <w:divsChild>
                                        <w:div w:id="199360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188713">
                                  <w:marLeft w:val="300"/>
                                  <w:marRight w:val="0"/>
                                  <w:marTop w:val="0"/>
                                  <w:marBottom w:val="0"/>
                                  <w:divBdr>
                                    <w:top w:val="none" w:sz="0" w:space="0" w:color="auto"/>
                                    <w:left w:val="none" w:sz="0" w:space="0" w:color="auto"/>
                                    <w:bottom w:val="none" w:sz="0" w:space="0" w:color="auto"/>
                                    <w:right w:val="none" w:sz="0" w:space="0" w:color="auto"/>
                                  </w:divBdr>
                                  <w:divsChild>
                                    <w:div w:id="1995064138">
                                      <w:marLeft w:val="0"/>
                                      <w:marRight w:val="0"/>
                                      <w:marTop w:val="0"/>
                                      <w:marBottom w:val="150"/>
                                      <w:divBdr>
                                        <w:top w:val="none" w:sz="0" w:space="0" w:color="auto"/>
                                        <w:left w:val="none" w:sz="0" w:space="0" w:color="auto"/>
                                        <w:bottom w:val="none" w:sz="0" w:space="0" w:color="auto"/>
                                        <w:right w:val="none" w:sz="0" w:space="0" w:color="auto"/>
                                      </w:divBdr>
                                      <w:divsChild>
                                        <w:div w:id="1185704219">
                                          <w:marLeft w:val="0"/>
                                          <w:marRight w:val="0"/>
                                          <w:marTop w:val="0"/>
                                          <w:marBottom w:val="0"/>
                                          <w:divBdr>
                                            <w:top w:val="none" w:sz="0" w:space="0" w:color="auto"/>
                                            <w:left w:val="none" w:sz="0" w:space="0" w:color="auto"/>
                                            <w:bottom w:val="none" w:sz="0" w:space="0" w:color="auto"/>
                                            <w:right w:val="none" w:sz="0" w:space="0" w:color="auto"/>
                                          </w:divBdr>
                                        </w:div>
                                        <w:div w:id="176090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568615">
                                  <w:marLeft w:val="0"/>
                                  <w:marRight w:val="0"/>
                                  <w:marTop w:val="0"/>
                                  <w:marBottom w:val="0"/>
                                  <w:divBdr>
                                    <w:top w:val="none" w:sz="0" w:space="0" w:color="auto"/>
                                    <w:left w:val="none" w:sz="0" w:space="0" w:color="auto"/>
                                    <w:bottom w:val="none" w:sz="0" w:space="0" w:color="auto"/>
                                    <w:right w:val="none" w:sz="0" w:space="0" w:color="auto"/>
                                  </w:divBdr>
                                  <w:divsChild>
                                    <w:div w:id="94402063">
                                      <w:marLeft w:val="0"/>
                                      <w:marRight w:val="0"/>
                                      <w:marTop w:val="0"/>
                                      <w:marBottom w:val="0"/>
                                      <w:divBdr>
                                        <w:top w:val="none" w:sz="0" w:space="0" w:color="auto"/>
                                        <w:left w:val="none" w:sz="0" w:space="0" w:color="auto"/>
                                        <w:bottom w:val="none" w:sz="0" w:space="0" w:color="auto"/>
                                        <w:right w:val="none" w:sz="0" w:space="0" w:color="auto"/>
                                      </w:divBdr>
                                      <w:divsChild>
                                        <w:div w:id="199317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36195">
                                  <w:marLeft w:val="300"/>
                                  <w:marRight w:val="0"/>
                                  <w:marTop w:val="0"/>
                                  <w:marBottom w:val="0"/>
                                  <w:divBdr>
                                    <w:top w:val="none" w:sz="0" w:space="0" w:color="auto"/>
                                    <w:left w:val="none" w:sz="0" w:space="0" w:color="auto"/>
                                    <w:bottom w:val="none" w:sz="0" w:space="0" w:color="auto"/>
                                    <w:right w:val="none" w:sz="0" w:space="0" w:color="auto"/>
                                  </w:divBdr>
                                  <w:divsChild>
                                    <w:div w:id="134835391">
                                      <w:marLeft w:val="0"/>
                                      <w:marRight w:val="0"/>
                                      <w:marTop w:val="0"/>
                                      <w:marBottom w:val="150"/>
                                      <w:divBdr>
                                        <w:top w:val="none" w:sz="0" w:space="0" w:color="auto"/>
                                        <w:left w:val="none" w:sz="0" w:space="0" w:color="auto"/>
                                        <w:bottom w:val="none" w:sz="0" w:space="0" w:color="auto"/>
                                        <w:right w:val="none" w:sz="0" w:space="0" w:color="auto"/>
                                      </w:divBdr>
                                      <w:divsChild>
                                        <w:div w:id="1286620057">
                                          <w:marLeft w:val="0"/>
                                          <w:marRight w:val="0"/>
                                          <w:marTop w:val="0"/>
                                          <w:marBottom w:val="0"/>
                                          <w:divBdr>
                                            <w:top w:val="none" w:sz="0" w:space="0" w:color="auto"/>
                                            <w:left w:val="none" w:sz="0" w:space="0" w:color="auto"/>
                                            <w:bottom w:val="none" w:sz="0" w:space="0" w:color="auto"/>
                                            <w:right w:val="none" w:sz="0" w:space="0" w:color="auto"/>
                                          </w:divBdr>
                                        </w:div>
                                        <w:div w:id="972296360">
                                          <w:marLeft w:val="0"/>
                                          <w:marRight w:val="0"/>
                                          <w:marTop w:val="225"/>
                                          <w:marBottom w:val="225"/>
                                          <w:divBdr>
                                            <w:top w:val="none" w:sz="0" w:space="0" w:color="auto"/>
                                            <w:left w:val="none" w:sz="0" w:space="0" w:color="auto"/>
                                            <w:bottom w:val="none" w:sz="0" w:space="0" w:color="auto"/>
                                            <w:right w:val="none" w:sz="0" w:space="0" w:color="auto"/>
                                          </w:divBdr>
                                          <w:divsChild>
                                            <w:div w:id="131249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601291">
                      <w:marLeft w:val="0"/>
                      <w:marRight w:val="0"/>
                      <w:marTop w:val="0"/>
                      <w:marBottom w:val="0"/>
                      <w:divBdr>
                        <w:top w:val="none" w:sz="0" w:space="0" w:color="auto"/>
                        <w:left w:val="none" w:sz="0" w:space="0" w:color="auto"/>
                        <w:bottom w:val="none" w:sz="0" w:space="0" w:color="auto"/>
                        <w:right w:val="none" w:sz="0" w:space="0" w:color="auto"/>
                      </w:divBdr>
                      <w:divsChild>
                        <w:div w:id="678001999">
                          <w:marLeft w:val="0"/>
                          <w:marRight w:val="0"/>
                          <w:marTop w:val="0"/>
                          <w:marBottom w:val="0"/>
                          <w:divBdr>
                            <w:top w:val="none" w:sz="0" w:space="0" w:color="auto"/>
                            <w:left w:val="none" w:sz="0" w:space="0" w:color="auto"/>
                            <w:bottom w:val="none" w:sz="0" w:space="0" w:color="auto"/>
                            <w:right w:val="none" w:sz="0" w:space="0" w:color="auto"/>
                          </w:divBdr>
                          <w:divsChild>
                            <w:div w:id="2026980012">
                              <w:marLeft w:val="0"/>
                              <w:marRight w:val="0"/>
                              <w:marTop w:val="0"/>
                              <w:marBottom w:val="0"/>
                              <w:divBdr>
                                <w:top w:val="none" w:sz="0" w:space="0" w:color="auto"/>
                                <w:left w:val="none" w:sz="0" w:space="0" w:color="auto"/>
                                <w:bottom w:val="none" w:sz="0" w:space="0" w:color="auto"/>
                                <w:right w:val="none" w:sz="0" w:space="0" w:color="auto"/>
                              </w:divBdr>
                            </w:div>
                            <w:div w:id="1656179105">
                              <w:marLeft w:val="0"/>
                              <w:marRight w:val="0"/>
                              <w:marTop w:val="0"/>
                              <w:marBottom w:val="0"/>
                              <w:divBdr>
                                <w:top w:val="none" w:sz="0" w:space="0" w:color="auto"/>
                                <w:left w:val="none" w:sz="0" w:space="0" w:color="auto"/>
                                <w:bottom w:val="none" w:sz="0" w:space="0" w:color="auto"/>
                                <w:right w:val="none" w:sz="0" w:space="0" w:color="auto"/>
                              </w:divBdr>
                            </w:div>
                            <w:div w:id="1359085845">
                              <w:marLeft w:val="0"/>
                              <w:marRight w:val="0"/>
                              <w:marTop w:val="0"/>
                              <w:marBottom w:val="0"/>
                              <w:divBdr>
                                <w:top w:val="none" w:sz="0" w:space="0" w:color="auto"/>
                                <w:left w:val="none" w:sz="0" w:space="0" w:color="auto"/>
                                <w:bottom w:val="none" w:sz="0" w:space="0" w:color="auto"/>
                                <w:right w:val="none" w:sz="0" w:space="0" w:color="auto"/>
                              </w:divBdr>
                            </w:div>
                            <w:div w:id="223372219">
                              <w:marLeft w:val="0"/>
                              <w:marRight w:val="0"/>
                              <w:marTop w:val="0"/>
                              <w:marBottom w:val="0"/>
                              <w:divBdr>
                                <w:top w:val="none" w:sz="0" w:space="0" w:color="auto"/>
                                <w:left w:val="none" w:sz="0" w:space="0" w:color="auto"/>
                                <w:bottom w:val="none" w:sz="0" w:space="0" w:color="auto"/>
                                <w:right w:val="none" w:sz="0" w:space="0" w:color="auto"/>
                              </w:divBdr>
                            </w:div>
                            <w:div w:id="528295666">
                              <w:marLeft w:val="0"/>
                              <w:marRight w:val="0"/>
                              <w:marTop w:val="0"/>
                              <w:marBottom w:val="0"/>
                              <w:divBdr>
                                <w:top w:val="none" w:sz="0" w:space="0" w:color="auto"/>
                                <w:left w:val="none" w:sz="0" w:space="0" w:color="auto"/>
                                <w:bottom w:val="none" w:sz="0" w:space="0" w:color="auto"/>
                                <w:right w:val="none" w:sz="0" w:space="0" w:color="auto"/>
                              </w:divBdr>
                            </w:div>
                            <w:div w:id="710498453">
                              <w:marLeft w:val="0"/>
                              <w:marRight w:val="0"/>
                              <w:marTop w:val="0"/>
                              <w:marBottom w:val="0"/>
                              <w:divBdr>
                                <w:top w:val="none" w:sz="0" w:space="0" w:color="auto"/>
                                <w:left w:val="none" w:sz="0" w:space="0" w:color="auto"/>
                                <w:bottom w:val="none" w:sz="0" w:space="0" w:color="auto"/>
                                <w:right w:val="none" w:sz="0" w:space="0" w:color="auto"/>
                              </w:divBdr>
                            </w:div>
                            <w:div w:id="1797093932">
                              <w:marLeft w:val="0"/>
                              <w:marRight w:val="0"/>
                              <w:marTop w:val="300"/>
                              <w:marBottom w:val="0"/>
                              <w:divBdr>
                                <w:top w:val="none" w:sz="0" w:space="0" w:color="auto"/>
                                <w:left w:val="none" w:sz="0" w:space="0" w:color="auto"/>
                                <w:bottom w:val="none" w:sz="0" w:space="0" w:color="auto"/>
                                <w:right w:val="none" w:sz="0" w:space="0" w:color="auto"/>
                              </w:divBdr>
                              <w:divsChild>
                                <w:div w:id="1307932577">
                                  <w:marLeft w:val="0"/>
                                  <w:marRight w:val="0"/>
                                  <w:marTop w:val="0"/>
                                  <w:marBottom w:val="0"/>
                                  <w:divBdr>
                                    <w:top w:val="none" w:sz="0" w:space="0" w:color="auto"/>
                                    <w:left w:val="none" w:sz="0" w:space="0" w:color="auto"/>
                                    <w:bottom w:val="none" w:sz="0" w:space="0" w:color="auto"/>
                                    <w:right w:val="none" w:sz="0" w:space="0" w:color="auto"/>
                                  </w:divBdr>
                                  <w:divsChild>
                                    <w:div w:id="256137905">
                                      <w:marLeft w:val="0"/>
                                      <w:marRight w:val="0"/>
                                      <w:marTop w:val="0"/>
                                      <w:marBottom w:val="0"/>
                                      <w:divBdr>
                                        <w:top w:val="none" w:sz="0" w:space="0" w:color="auto"/>
                                        <w:left w:val="none" w:sz="0" w:space="0" w:color="auto"/>
                                        <w:bottom w:val="none" w:sz="0" w:space="0" w:color="auto"/>
                                        <w:right w:val="none" w:sz="0" w:space="0" w:color="auto"/>
                                      </w:divBdr>
                                      <w:divsChild>
                                        <w:div w:id="163841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442702">
                                  <w:marLeft w:val="300"/>
                                  <w:marRight w:val="0"/>
                                  <w:marTop w:val="0"/>
                                  <w:marBottom w:val="0"/>
                                  <w:divBdr>
                                    <w:top w:val="none" w:sz="0" w:space="0" w:color="auto"/>
                                    <w:left w:val="none" w:sz="0" w:space="0" w:color="auto"/>
                                    <w:bottom w:val="none" w:sz="0" w:space="0" w:color="auto"/>
                                    <w:right w:val="none" w:sz="0" w:space="0" w:color="auto"/>
                                  </w:divBdr>
                                  <w:divsChild>
                                    <w:div w:id="108084513">
                                      <w:marLeft w:val="0"/>
                                      <w:marRight w:val="0"/>
                                      <w:marTop w:val="0"/>
                                      <w:marBottom w:val="150"/>
                                      <w:divBdr>
                                        <w:top w:val="none" w:sz="0" w:space="0" w:color="auto"/>
                                        <w:left w:val="none" w:sz="0" w:space="0" w:color="auto"/>
                                        <w:bottom w:val="none" w:sz="0" w:space="0" w:color="auto"/>
                                        <w:right w:val="none" w:sz="0" w:space="0" w:color="auto"/>
                                      </w:divBdr>
                                      <w:divsChild>
                                        <w:div w:id="1960992641">
                                          <w:marLeft w:val="0"/>
                                          <w:marRight w:val="0"/>
                                          <w:marTop w:val="0"/>
                                          <w:marBottom w:val="0"/>
                                          <w:divBdr>
                                            <w:top w:val="none" w:sz="0" w:space="0" w:color="auto"/>
                                            <w:left w:val="none" w:sz="0" w:space="0" w:color="auto"/>
                                            <w:bottom w:val="none" w:sz="0" w:space="0" w:color="auto"/>
                                            <w:right w:val="none" w:sz="0" w:space="0" w:color="auto"/>
                                          </w:divBdr>
                                        </w:div>
                                        <w:div w:id="18957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879844">
                      <w:marLeft w:val="0"/>
                      <w:marRight w:val="0"/>
                      <w:marTop w:val="0"/>
                      <w:marBottom w:val="0"/>
                      <w:divBdr>
                        <w:top w:val="none" w:sz="0" w:space="0" w:color="auto"/>
                        <w:left w:val="none" w:sz="0" w:space="0" w:color="auto"/>
                        <w:bottom w:val="none" w:sz="0" w:space="0" w:color="auto"/>
                        <w:right w:val="none" w:sz="0" w:space="0" w:color="auto"/>
                      </w:divBdr>
                      <w:divsChild>
                        <w:div w:id="1895774305">
                          <w:marLeft w:val="0"/>
                          <w:marRight w:val="0"/>
                          <w:marTop w:val="0"/>
                          <w:marBottom w:val="0"/>
                          <w:divBdr>
                            <w:top w:val="none" w:sz="0" w:space="0" w:color="auto"/>
                            <w:left w:val="none" w:sz="0" w:space="0" w:color="auto"/>
                            <w:bottom w:val="none" w:sz="0" w:space="0" w:color="auto"/>
                            <w:right w:val="none" w:sz="0" w:space="0" w:color="auto"/>
                          </w:divBdr>
                          <w:divsChild>
                            <w:div w:id="1081875344">
                              <w:marLeft w:val="0"/>
                              <w:marRight w:val="0"/>
                              <w:marTop w:val="0"/>
                              <w:marBottom w:val="0"/>
                              <w:divBdr>
                                <w:top w:val="none" w:sz="0" w:space="0" w:color="auto"/>
                                <w:left w:val="none" w:sz="0" w:space="0" w:color="auto"/>
                                <w:bottom w:val="none" w:sz="0" w:space="0" w:color="auto"/>
                                <w:right w:val="none" w:sz="0" w:space="0" w:color="auto"/>
                              </w:divBdr>
                            </w:div>
                            <w:div w:id="573009589">
                              <w:marLeft w:val="0"/>
                              <w:marRight w:val="0"/>
                              <w:marTop w:val="225"/>
                              <w:marBottom w:val="225"/>
                              <w:divBdr>
                                <w:top w:val="none" w:sz="0" w:space="0" w:color="auto"/>
                                <w:left w:val="none" w:sz="0" w:space="0" w:color="auto"/>
                                <w:bottom w:val="none" w:sz="0" w:space="0" w:color="auto"/>
                                <w:right w:val="none" w:sz="0" w:space="0" w:color="auto"/>
                              </w:divBdr>
                              <w:divsChild>
                                <w:div w:id="1701121747">
                                  <w:marLeft w:val="0"/>
                                  <w:marRight w:val="0"/>
                                  <w:marTop w:val="0"/>
                                  <w:marBottom w:val="0"/>
                                  <w:divBdr>
                                    <w:top w:val="none" w:sz="0" w:space="0" w:color="auto"/>
                                    <w:left w:val="none" w:sz="0" w:space="0" w:color="auto"/>
                                    <w:bottom w:val="none" w:sz="0" w:space="0" w:color="auto"/>
                                    <w:right w:val="none" w:sz="0" w:space="0" w:color="auto"/>
                                  </w:divBdr>
                                </w:div>
                                <w:div w:id="1506087344">
                                  <w:marLeft w:val="0"/>
                                  <w:marRight w:val="0"/>
                                  <w:marTop w:val="0"/>
                                  <w:marBottom w:val="0"/>
                                  <w:divBdr>
                                    <w:top w:val="none" w:sz="0" w:space="0" w:color="auto"/>
                                    <w:left w:val="none" w:sz="0" w:space="0" w:color="auto"/>
                                    <w:bottom w:val="none" w:sz="0" w:space="0" w:color="auto"/>
                                    <w:right w:val="none" w:sz="0" w:space="0" w:color="auto"/>
                                  </w:divBdr>
                                  <w:divsChild>
                                    <w:div w:id="108398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882532">
                              <w:marLeft w:val="0"/>
                              <w:marRight w:val="0"/>
                              <w:marTop w:val="300"/>
                              <w:marBottom w:val="0"/>
                              <w:divBdr>
                                <w:top w:val="none" w:sz="0" w:space="0" w:color="auto"/>
                                <w:left w:val="none" w:sz="0" w:space="0" w:color="auto"/>
                                <w:bottom w:val="none" w:sz="0" w:space="0" w:color="auto"/>
                                <w:right w:val="none" w:sz="0" w:space="0" w:color="auto"/>
                              </w:divBdr>
                              <w:divsChild>
                                <w:div w:id="228229061">
                                  <w:marLeft w:val="0"/>
                                  <w:marRight w:val="0"/>
                                  <w:marTop w:val="0"/>
                                  <w:marBottom w:val="0"/>
                                  <w:divBdr>
                                    <w:top w:val="none" w:sz="0" w:space="0" w:color="auto"/>
                                    <w:left w:val="none" w:sz="0" w:space="0" w:color="auto"/>
                                    <w:bottom w:val="none" w:sz="0" w:space="0" w:color="auto"/>
                                    <w:right w:val="none" w:sz="0" w:space="0" w:color="auto"/>
                                  </w:divBdr>
                                  <w:divsChild>
                                    <w:div w:id="1655648396">
                                      <w:marLeft w:val="0"/>
                                      <w:marRight w:val="0"/>
                                      <w:marTop w:val="0"/>
                                      <w:marBottom w:val="0"/>
                                      <w:divBdr>
                                        <w:top w:val="none" w:sz="0" w:space="0" w:color="auto"/>
                                        <w:left w:val="none" w:sz="0" w:space="0" w:color="auto"/>
                                        <w:bottom w:val="none" w:sz="0" w:space="0" w:color="auto"/>
                                        <w:right w:val="none" w:sz="0" w:space="0" w:color="auto"/>
                                      </w:divBdr>
                                      <w:divsChild>
                                        <w:div w:id="105573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062583">
                                  <w:marLeft w:val="300"/>
                                  <w:marRight w:val="0"/>
                                  <w:marTop w:val="0"/>
                                  <w:marBottom w:val="0"/>
                                  <w:divBdr>
                                    <w:top w:val="none" w:sz="0" w:space="0" w:color="auto"/>
                                    <w:left w:val="none" w:sz="0" w:space="0" w:color="auto"/>
                                    <w:bottom w:val="none" w:sz="0" w:space="0" w:color="auto"/>
                                    <w:right w:val="none" w:sz="0" w:space="0" w:color="auto"/>
                                  </w:divBdr>
                                  <w:divsChild>
                                    <w:div w:id="1035273316">
                                      <w:marLeft w:val="0"/>
                                      <w:marRight w:val="0"/>
                                      <w:marTop w:val="0"/>
                                      <w:marBottom w:val="150"/>
                                      <w:divBdr>
                                        <w:top w:val="none" w:sz="0" w:space="0" w:color="auto"/>
                                        <w:left w:val="none" w:sz="0" w:space="0" w:color="auto"/>
                                        <w:bottom w:val="none" w:sz="0" w:space="0" w:color="auto"/>
                                        <w:right w:val="none" w:sz="0" w:space="0" w:color="auto"/>
                                      </w:divBdr>
                                      <w:divsChild>
                                        <w:div w:id="1735085079">
                                          <w:marLeft w:val="0"/>
                                          <w:marRight w:val="0"/>
                                          <w:marTop w:val="0"/>
                                          <w:marBottom w:val="0"/>
                                          <w:divBdr>
                                            <w:top w:val="none" w:sz="0" w:space="0" w:color="auto"/>
                                            <w:left w:val="none" w:sz="0" w:space="0" w:color="auto"/>
                                            <w:bottom w:val="none" w:sz="0" w:space="0" w:color="auto"/>
                                            <w:right w:val="none" w:sz="0" w:space="0" w:color="auto"/>
                                          </w:divBdr>
                                        </w:div>
                                        <w:div w:id="52691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684540">
                                  <w:marLeft w:val="300"/>
                                  <w:marRight w:val="0"/>
                                  <w:marTop w:val="0"/>
                                  <w:marBottom w:val="0"/>
                                  <w:divBdr>
                                    <w:top w:val="none" w:sz="0" w:space="0" w:color="auto"/>
                                    <w:left w:val="none" w:sz="0" w:space="0" w:color="auto"/>
                                    <w:bottom w:val="none" w:sz="0" w:space="0" w:color="auto"/>
                                    <w:right w:val="none" w:sz="0" w:space="0" w:color="auto"/>
                                  </w:divBdr>
                                  <w:divsChild>
                                    <w:div w:id="1092360968">
                                      <w:marLeft w:val="0"/>
                                      <w:marRight w:val="0"/>
                                      <w:marTop w:val="0"/>
                                      <w:marBottom w:val="150"/>
                                      <w:divBdr>
                                        <w:top w:val="none" w:sz="0" w:space="0" w:color="auto"/>
                                        <w:left w:val="none" w:sz="0" w:space="0" w:color="auto"/>
                                        <w:bottom w:val="none" w:sz="0" w:space="0" w:color="auto"/>
                                        <w:right w:val="none" w:sz="0" w:space="0" w:color="auto"/>
                                      </w:divBdr>
                                      <w:divsChild>
                                        <w:div w:id="111099213">
                                          <w:marLeft w:val="0"/>
                                          <w:marRight w:val="0"/>
                                          <w:marTop w:val="0"/>
                                          <w:marBottom w:val="0"/>
                                          <w:divBdr>
                                            <w:top w:val="none" w:sz="0" w:space="0" w:color="auto"/>
                                            <w:left w:val="none" w:sz="0" w:space="0" w:color="auto"/>
                                            <w:bottom w:val="none" w:sz="0" w:space="0" w:color="auto"/>
                                            <w:right w:val="none" w:sz="0" w:space="0" w:color="auto"/>
                                          </w:divBdr>
                                        </w:div>
                                        <w:div w:id="122205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250738">
                      <w:marLeft w:val="0"/>
                      <w:marRight w:val="0"/>
                      <w:marTop w:val="0"/>
                      <w:marBottom w:val="0"/>
                      <w:divBdr>
                        <w:top w:val="none" w:sz="0" w:space="0" w:color="auto"/>
                        <w:left w:val="none" w:sz="0" w:space="0" w:color="auto"/>
                        <w:bottom w:val="none" w:sz="0" w:space="0" w:color="auto"/>
                        <w:right w:val="none" w:sz="0" w:space="0" w:color="auto"/>
                      </w:divBdr>
                      <w:divsChild>
                        <w:div w:id="1562016208">
                          <w:marLeft w:val="0"/>
                          <w:marRight w:val="0"/>
                          <w:marTop w:val="0"/>
                          <w:marBottom w:val="0"/>
                          <w:divBdr>
                            <w:top w:val="none" w:sz="0" w:space="0" w:color="auto"/>
                            <w:left w:val="none" w:sz="0" w:space="0" w:color="auto"/>
                            <w:bottom w:val="none" w:sz="0" w:space="0" w:color="auto"/>
                            <w:right w:val="none" w:sz="0" w:space="0" w:color="auto"/>
                          </w:divBdr>
                          <w:divsChild>
                            <w:div w:id="1912353210">
                              <w:marLeft w:val="0"/>
                              <w:marRight w:val="0"/>
                              <w:marTop w:val="0"/>
                              <w:marBottom w:val="0"/>
                              <w:divBdr>
                                <w:top w:val="none" w:sz="0" w:space="0" w:color="auto"/>
                                <w:left w:val="none" w:sz="0" w:space="0" w:color="auto"/>
                                <w:bottom w:val="none" w:sz="0" w:space="0" w:color="auto"/>
                                <w:right w:val="none" w:sz="0" w:space="0" w:color="auto"/>
                              </w:divBdr>
                            </w:div>
                            <w:div w:id="1039089718">
                              <w:marLeft w:val="0"/>
                              <w:marRight w:val="0"/>
                              <w:marTop w:val="0"/>
                              <w:marBottom w:val="0"/>
                              <w:divBdr>
                                <w:top w:val="none" w:sz="0" w:space="0" w:color="auto"/>
                                <w:left w:val="none" w:sz="0" w:space="0" w:color="auto"/>
                                <w:bottom w:val="none" w:sz="0" w:space="0" w:color="auto"/>
                                <w:right w:val="none" w:sz="0" w:space="0" w:color="auto"/>
                              </w:divBdr>
                            </w:div>
                            <w:div w:id="2008365973">
                              <w:marLeft w:val="0"/>
                              <w:marRight w:val="0"/>
                              <w:marTop w:val="0"/>
                              <w:marBottom w:val="0"/>
                              <w:divBdr>
                                <w:top w:val="none" w:sz="0" w:space="0" w:color="auto"/>
                                <w:left w:val="none" w:sz="0" w:space="0" w:color="auto"/>
                                <w:bottom w:val="none" w:sz="0" w:space="0" w:color="auto"/>
                                <w:right w:val="none" w:sz="0" w:space="0" w:color="auto"/>
                              </w:divBdr>
                            </w:div>
                            <w:div w:id="1380279587">
                              <w:marLeft w:val="0"/>
                              <w:marRight w:val="0"/>
                              <w:marTop w:val="0"/>
                              <w:marBottom w:val="0"/>
                              <w:divBdr>
                                <w:top w:val="none" w:sz="0" w:space="0" w:color="auto"/>
                                <w:left w:val="none" w:sz="0" w:space="0" w:color="auto"/>
                                <w:bottom w:val="none" w:sz="0" w:space="0" w:color="auto"/>
                                <w:right w:val="none" w:sz="0" w:space="0" w:color="auto"/>
                              </w:divBdr>
                            </w:div>
                            <w:div w:id="69350705">
                              <w:marLeft w:val="0"/>
                              <w:marRight w:val="0"/>
                              <w:marTop w:val="0"/>
                              <w:marBottom w:val="0"/>
                              <w:divBdr>
                                <w:top w:val="none" w:sz="0" w:space="0" w:color="auto"/>
                                <w:left w:val="none" w:sz="0" w:space="0" w:color="auto"/>
                                <w:bottom w:val="none" w:sz="0" w:space="0" w:color="auto"/>
                                <w:right w:val="none" w:sz="0" w:space="0" w:color="auto"/>
                              </w:divBdr>
                            </w:div>
                            <w:div w:id="858661813">
                              <w:marLeft w:val="0"/>
                              <w:marRight w:val="0"/>
                              <w:marTop w:val="0"/>
                              <w:marBottom w:val="0"/>
                              <w:divBdr>
                                <w:top w:val="none" w:sz="0" w:space="0" w:color="auto"/>
                                <w:left w:val="none" w:sz="0" w:space="0" w:color="auto"/>
                                <w:bottom w:val="none" w:sz="0" w:space="0" w:color="auto"/>
                                <w:right w:val="none" w:sz="0" w:space="0" w:color="auto"/>
                              </w:divBdr>
                            </w:div>
                            <w:div w:id="2026246351">
                              <w:marLeft w:val="0"/>
                              <w:marRight w:val="0"/>
                              <w:marTop w:val="0"/>
                              <w:marBottom w:val="0"/>
                              <w:divBdr>
                                <w:top w:val="none" w:sz="0" w:space="0" w:color="auto"/>
                                <w:left w:val="none" w:sz="0" w:space="0" w:color="auto"/>
                                <w:bottom w:val="none" w:sz="0" w:space="0" w:color="auto"/>
                                <w:right w:val="none" w:sz="0" w:space="0" w:color="auto"/>
                              </w:divBdr>
                            </w:div>
                            <w:div w:id="472675287">
                              <w:marLeft w:val="0"/>
                              <w:marRight w:val="0"/>
                              <w:marTop w:val="225"/>
                              <w:marBottom w:val="225"/>
                              <w:divBdr>
                                <w:top w:val="none" w:sz="0" w:space="0" w:color="auto"/>
                                <w:left w:val="none" w:sz="0" w:space="0" w:color="auto"/>
                                <w:bottom w:val="none" w:sz="0" w:space="0" w:color="auto"/>
                                <w:right w:val="none" w:sz="0" w:space="0" w:color="auto"/>
                              </w:divBdr>
                              <w:divsChild>
                                <w:div w:id="1848056460">
                                  <w:marLeft w:val="0"/>
                                  <w:marRight w:val="0"/>
                                  <w:marTop w:val="0"/>
                                  <w:marBottom w:val="0"/>
                                  <w:divBdr>
                                    <w:top w:val="none" w:sz="0" w:space="0" w:color="auto"/>
                                    <w:left w:val="none" w:sz="0" w:space="0" w:color="auto"/>
                                    <w:bottom w:val="none" w:sz="0" w:space="0" w:color="auto"/>
                                    <w:right w:val="none" w:sz="0" w:space="0" w:color="auto"/>
                                  </w:divBdr>
                                </w:div>
                                <w:div w:id="156966391">
                                  <w:marLeft w:val="0"/>
                                  <w:marRight w:val="0"/>
                                  <w:marTop w:val="0"/>
                                  <w:marBottom w:val="0"/>
                                  <w:divBdr>
                                    <w:top w:val="none" w:sz="0" w:space="0" w:color="auto"/>
                                    <w:left w:val="none" w:sz="0" w:space="0" w:color="auto"/>
                                    <w:bottom w:val="none" w:sz="0" w:space="0" w:color="auto"/>
                                    <w:right w:val="none" w:sz="0" w:space="0" w:color="auto"/>
                                  </w:divBdr>
                                  <w:divsChild>
                                    <w:div w:id="212121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319224">
                              <w:marLeft w:val="0"/>
                              <w:marRight w:val="0"/>
                              <w:marTop w:val="300"/>
                              <w:marBottom w:val="0"/>
                              <w:divBdr>
                                <w:top w:val="none" w:sz="0" w:space="0" w:color="auto"/>
                                <w:left w:val="none" w:sz="0" w:space="0" w:color="auto"/>
                                <w:bottom w:val="none" w:sz="0" w:space="0" w:color="auto"/>
                                <w:right w:val="none" w:sz="0" w:space="0" w:color="auto"/>
                              </w:divBdr>
                              <w:divsChild>
                                <w:div w:id="1887989692">
                                  <w:marLeft w:val="0"/>
                                  <w:marRight w:val="0"/>
                                  <w:marTop w:val="0"/>
                                  <w:marBottom w:val="0"/>
                                  <w:divBdr>
                                    <w:top w:val="none" w:sz="0" w:space="0" w:color="auto"/>
                                    <w:left w:val="none" w:sz="0" w:space="0" w:color="auto"/>
                                    <w:bottom w:val="none" w:sz="0" w:space="0" w:color="auto"/>
                                    <w:right w:val="none" w:sz="0" w:space="0" w:color="auto"/>
                                  </w:divBdr>
                                  <w:divsChild>
                                    <w:div w:id="827092799">
                                      <w:marLeft w:val="0"/>
                                      <w:marRight w:val="0"/>
                                      <w:marTop w:val="0"/>
                                      <w:marBottom w:val="0"/>
                                      <w:divBdr>
                                        <w:top w:val="none" w:sz="0" w:space="0" w:color="auto"/>
                                        <w:left w:val="none" w:sz="0" w:space="0" w:color="auto"/>
                                        <w:bottom w:val="none" w:sz="0" w:space="0" w:color="auto"/>
                                        <w:right w:val="none" w:sz="0" w:space="0" w:color="auto"/>
                                      </w:divBdr>
                                      <w:divsChild>
                                        <w:div w:id="49342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039363">
                                  <w:marLeft w:val="300"/>
                                  <w:marRight w:val="0"/>
                                  <w:marTop w:val="0"/>
                                  <w:marBottom w:val="0"/>
                                  <w:divBdr>
                                    <w:top w:val="none" w:sz="0" w:space="0" w:color="auto"/>
                                    <w:left w:val="none" w:sz="0" w:space="0" w:color="auto"/>
                                    <w:bottom w:val="none" w:sz="0" w:space="0" w:color="auto"/>
                                    <w:right w:val="none" w:sz="0" w:space="0" w:color="auto"/>
                                  </w:divBdr>
                                  <w:divsChild>
                                    <w:div w:id="1248927828">
                                      <w:marLeft w:val="0"/>
                                      <w:marRight w:val="0"/>
                                      <w:marTop w:val="0"/>
                                      <w:marBottom w:val="150"/>
                                      <w:divBdr>
                                        <w:top w:val="none" w:sz="0" w:space="0" w:color="auto"/>
                                        <w:left w:val="none" w:sz="0" w:space="0" w:color="auto"/>
                                        <w:bottom w:val="none" w:sz="0" w:space="0" w:color="auto"/>
                                        <w:right w:val="none" w:sz="0" w:space="0" w:color="auto"/>
                                      </w:divBdr>
                                      <w:divsChild>
                                        <w:div w:id="492263986">
                                          <w:marLeft w:val="0"/>
                                          <w:marRight w:val="0"/>
                                          <w:marTop w:val="0"/>
                                          <w:marBottom w:val="0"/>
                                          <w:divBdr>
                                            <w:top w:val="none" w:sz="0" w:space="0" w:color="auto"/>
                                            <w:left w:val="none" w:sz="0" w:space="0" w:color="auto"/>
                                            <w:bottom w:val="none" w:sz="0" w:space="0" w:color="auto"/>
                                            <w:right w:val="none" w:sz="0" w:space="0" w:color="auto"/>
                                          </w:divBdr>
                                        </w:div>
                                        <w:div w:id="158160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0604579">
                      <w:marLeft w:val="0"/>
                      <w:marRight w:val="0"/>
                      <w:marTop w:val="0"/>
                      <w:marBottom w:val="0"/>
                      <w:divBdr>
                        <w:top w:val="none" w:sz="0" w:space="0" w:color="auto"/>
                        <w:left w:val="none" w:sz="0" w:space="0" w:color="auto"/>
                        <w:bottom w:val="none" w:sz="0" w:space="0" w:color="auto"/>
                        <w:right w:val="none" w:sz="0" w:space="0" w:color="auto"/>
                      </w:divBdr>
                      <w:divsChild>
                        <w:div w:id="385838816">
                          <w:marLeft w:val="0"/>
                          <w:marRight w:val="0"/>
                          <w:marTop w:val="0"/>
                          <w:marBottom w:val="0"/>
                          <w:divBdr>
                            <w:top w:val="none" w:sz="0" w:space="0" w:color="auto"/>
                            <w:left w:val="none" w:sz="0" w:space="0" w:color="auto"/>
                            <w:bottom w:val="none" w:sz="0" w:space="0" w:color="auto"/>
                            <w:right w:val="none" w:sz="0" w:space="0" w:color="auto"/>
                          </w:divBdr>
                          <w:divsChild>
                            <w:div w:id="1226529820">
                              <w:marLeft w:val="0"/>
                              <w:marRight w:val="0"/>
                              <w:marTop w:val="0"/>
                              <w:marBottom w:val="0"/>
                              <w:divBdr>
                                <w:top w:val="none" w:sz="0" w:space="0" w:color="auto"/>
                                <w:left w:val="none" w:sz="0" w:space="0" w:color="auto"/>
                                <w:bottom w:val="none" w:sz="0" w:space="0" w:color="auto"/>
                                <w:right w:val="none" w:sz="0" w:space="0" w:color="auto"/>
                              </w:divBdr>
                            </w:div>
                            <w:div w:id="221643103">
                              <w:marLeft w:val="0"/>
                              <w:marRight w:val="0"/>
                              <w:marTop w:val="300"/>
                              <w:marBottom w:val="0"/>
                              <w:divBdr>
                                <w:top w:val="none" w:sz="0" w:space="0" w:color="auto"/>
                                <w:left w:val="none" w:sz="0" w:space="0" w:color="auto"/>
                                <w:bottom w:val="none" w:sz="0" w:space="0" w:color="auto"/>
                                <w:right w:val="none" w:sz="0" w:space="0" w:color="auto"/>
                              </w:divBdr>
                              <w:divsChild>
                                <w:div w:id="1495950146">
                                  <w:marLeft w:val="0"/>
                                  <w:marRight w:val="0"/>
                                  <w:marTop w:val="0"/>
                                  <w:marBottom w:val="0"/>
                                  <w:divBdr>
                                    <w:top w:val="none" w:sz="0" w:space="0" w:color="auto"/>
                                    <w:left w:val="none" w:sz="0" w:space="0" w:color="auto"/>
                                    <w:bottom w:val="none" w:sz="0" w:space="0" w:color="auto"/>
                                    <w:right w:val="none" w:sz="0" w:space="0" w:color="auto"/>
                                  </w:divBdr>
                                  <w:divsChild>
                                    <w:div w:id="1471749671">
                                      <w:marLeft w:val="0"/>
                                      <w:marRight w:val="0"/>
                                      <w:marTop w:val="0"/>
                                      <w:marBottom w:val="0"/>
                                      <w:divBdr>
                                        <w:top w:val="none" w:sz="0" w:space="0" w:color="auto"/>
                                        <w:left w:val="none" w:sz="0" w:space="0" w:color="auto"/>
                                        <w:bottom w:val="none" w:sz="0" w:space="0" w:color="auto"/>
                                        <w:right w:val="none" w:sz="0" w:space="0" w:color="auto"/>
                                      </w:divBdr>
                                      <w:divsChild>
                                        <w:div w:id="92969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5520932">
                      <w:marLeft w:val="0"/>
                      <w:marRight w:val="0"/>
                      <w:marTop w:val="0"/>
                      <w:marBottom w:val="0"/>
                      <w:divBdr>
                        <w:top w:val="none" w:sz="0" w:space="0" w:color="auto"/>
                        <w:left w:val="none" w:sz="0" w:space="0" w:color="auto"/>
                        <w:bottom w:val="none" w:sz="0" w:space="0" w:color="auto"/>
                        <w:right w:val="none" w:sz="0" w:space="0" w:color="auto"/>
                      </w:divBdr>
                      <w:divsChild>
                        <w:div w:id="1869373862">
                          <w:marLeft w:val="0"/>
                          <w:marRight w:val="0"/>
                          <w:marTop w:val="0"/>
                          <w:marBottom w:val="0"/>
                          <w:divBdr>
                            <w:top w:val="none" w:sz="0" w:space="0" w:color="auto"/>
                            <w:left w:val="none" w:sz="0" w:space="0" w:color="auto"/>
                            <w:bottom w:val="none" w:sz="0" w:space="0" w:color="auto"/>
                            <w:right w:val="none" w:sz="0" w:space="0" w:color="auto"/>
                          </w:divBdr>
                          <w:divsChild>
                            <w:div w:id="208612986">
                              <w:marLeft w:val="0"/>
                              <w:marRight w:val="0"/>
                              <w:marTop w:val="0"/>
                              <w:marBottom w:val="0"/>
                              <w:divBdr>
                                <w:top w:val="none" w:sz="0" w:space="0" w:color="auto"/>
                                <w:left w:val="none" w:sz="0" w:space="0" w:color="auto"/>
                                <w:bottom w:val="none" w:sz="0" w:space="0" w:color="auto"/>
                                <w:right w:val="none" w:sz="0" w:space="0" w:color="auto"/>
                              </w:divBdr>
                            </w:div>
                            <w:div w:id="1051731546">
                              <w:marLeft w:val="0"/>
                              <w:marRight w:val="0"/>
                              <w:marTop w:val="300"/>
                              <w:marBottom w:val="0"/>
                              <w:divBdr>
                                <w:top w:val="none" w:sz="0" w:space="0" w:color="auto"/>
                                <w:left w:val="none" w:sz="0" w:space="0" w:color="auto"/>
                                <w:bottom w:val="none" w:sz="0" w:space="0" w:color="auto"/>
                                <w:right w:val="none" w:sz="0" w:space="0" w:color="auto"/>
                              </w:divBdr>
                              <w:divsChild>
                                <w:div w:id="366493144">
                                  <w:marLeft w:val="0"/>
                                  <w:marRight w:val="0"/>
                                  <w:marTop w:val="0"/>
                                  <w:marBottom w:val="0"/>
                                  <w:divBdr>
                                    <w:top w:val="none" w:sz="0" w:space="0" w:color="auto"/>
                                    <w:left w:val="none" w:sz="0" w:space="0" w:color="auto"/>
                                    <w:bottom w:val="none" w:sz="0" w:space="0" w:color="auto"/>
                                    <w:right w:val="none" w:sz="0" w:space="0" w:color="auto"/>
                                  </w:divBdr>
                                  <w:divsChild>
                                    <w:div w:id="386681238">
                                      <w:marLeft w:val="0"/>
                                      <w:marRight w:val="0"/>
                                      <w:marTop w:val="0"/>
                                      <w:marBottom w:val="0"/>
                                      <w:divBdr>
                                        <w:top w:val="none" w:sz="0" w:space="0" w:color="auto"/>
                                        <w:left w:val="none" w:sz="0" w:space="0" w:color="auto"/>
                                        <w:bottom w:val="none" w:sz="0" w:space="0" w:color="auto"/>
                                        <w:right w:val="none" w:sz="0" w:space="0" w:color="auto"/>
                                      </w:divBdr>
                                      <w:divsChild>
                                        <w:div w:id="51708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151366">
                                  <w:marLeft w:val="300"/>
                                  <w:marRight w:val="0"/>
                                  <w:marTop w:val="0"/>
                                  <w:marBottom w:val="0"/>
                                  <w:divBdr>
                                    <w:top w:val="none" w:sz="0" w:space="0" w:color="auto"/>
                                    <w:left w:val="none" w:sz="0" w:space="0" w:color="auto"/>
                                    <w:bottom w:val="none" w:sz="0" w:space="0" w:color="auto"/>
                                    <w:right w:val="none" w:sz="0" w:space="0" w:color="auto"/>
                                  </w:divBdr>
                                  <w:divsChild>
                                    <w:div w:id="907767424">
                                      <w:marLeft w:val="0"/>
                                      <w:marRight w:val="0"/>
                                      <w:marTop w:val="0"/>
                                      <w:marBottom w:val="150"/>
                                      <w:divBdr>
                                        <w:top w:val="none" w:sz="0" w:space="0" w:color="auto"/>
                                        <w:left w:val="none" w:sz="0" w:space="0" w:color="auto"/>
                                        <w:bottom w:val="none" w:sz="0" w:space="0" w:color="auto"/>
                                        <w:right w:val="none" w:sz="0" w:space="0" w:color="auto"/>
                                      </w:divBdr>
                                      <w:divsChild>
                                        <w:div w:id="431778074">
                                          <w:marLeft w:val="0"/>
                                          <w:marRight w:val="0"/>
                                          <w:marTop w:val="0"/>
                                          <w:marBottom w:val="0"/>
                                          <w:divBdr>
                                            <w:top w:val="none" w:sz="0" w:space="0" w:color="auto"/>
                                            <w:left w:val="none" w:sz="0" w:space="0" w:color="auto"/>
                                            <w:bottom w:val="none" w:sz="0" w:space="0" w:color="auto"/>
                                            <w:right w:val="none" w:sz="0" w:space="0" w:color="auto"/>
                                          </w:divBdr>
                                        </w:div>
                                        <w:div w:id="58244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6615570">
                      <w:marLeft w:val="0"/>
                      <w:marRight w:val="0"/>
                      <w:marTop w:val="0"/>
                      <w:marBottom w:val="0"/>
                      <w:divBdr>
                        <w:top w:val="none" w:sz="0" w:space="0" w:color="auto"/>
                        <w:left w:val="none" w:sz="0" w:space="0" w:color="auto"/>
                        <w:bottom w:val="none" w:sz="0" w:space="0" w:color="auto"/>
                        <w:right w:val="none" w:sz="0" w:space="0" w:color="auto"/>
                      </w:divBdr>
                      <w:divsChild>
                        <w:div w:id="169877610">
                          <w:marLeft w:val="0"/>
                          <w:marRight w:val="0"/>
                          <w:marTop w:val="0"/>
                          <w:marBottom w:val="0"/>
                          <w:divBdr>
                            <w:top w:val="none" w:sz="0" w:space="0" w:color="auto"/>
                            <w:left w:val="none" w:sz="0" w:space="0" w:color="auto"/>
                            <w:bottom w:val="none" w:sz="0" w:space="0" w:color="auto"/>
                            <w:right w:val="none" w:sz="0" w:space="0" w:color="auto"/>
                          </w:divBdr>
                          <w:divsChild>
                            <w:div w:id="1185824066">
                              <w:marLeft w:val="0"/>
                              <w:marRight w:val="0"/>
                              <w:marTop w:val="0"/>
                              <w:marBottom w:val="0"/>
                              <w:divBdr>
                                <w:top w:val="none" w:sz="0" w:space="0" w:color="auto"/>
                                <w:left w:val="none" w:sz="0" w:space="0" w:color="auto"/>
                                <w:bottom w:val="none" w:sz="0" w:space="0" w:color="auto"/>
                                <w:right w:val="none" w:sz="0" w:space="0" w:color="auto"/>
                              </w:divBdr>
                            </w:div>
                            <w:div w:id="657538573">
                              <w:marLeft w:val="0"/>
                              <w:marRight w:val="0"/>
                              <w:marTop w:val="225"/>
                              <w:marBottom w:val="225"/>
                              <w:divBdr>
                                <w:top w:val="none" w:sz="0" w:space="0" w:color="auto"/>
                                <w:left w:val="none" w:sz="0" w:space="0" w:color="auto"/>
                                <w:bottom w:val="none" w:sz="0" w:space="0" w:color="auto"/>
                                <w:right w:val="none" w:sz="0" w:space="0" w:color="auto"/>
                              </w:divBdr>
                              <w:divsChild>
                                <w:div w:id="617372191">
                                  <w:marLeft w:val="0"/>
                                  <w:marRight w:val="0"/>
                                  <w:marTop w:val="0"/>
                                  <w:marBottom w:val="0"/>
                                  <w:divBdr>
                                    <w:top w:val="none" w:sz="0" w:space="0" w:color="auto"/>
                                    <w:left w:val="none" w:sz="0" w:space="0" w:color="auto"/>
                                    <w:bottom w:val="none" w:sz="0" w:space="0" w:color="auto"/>
                                    <w:right w:val="none" w:sz="0" w:space="0" w:color="auto"/>
                                  </w:divBdr>
                                </w:div>
                                <w:div w:id="836043177">
                                  <w:marLeft w:val="0"/>
                                  <w:marRight w:val="0"/>
                                  <w:marTop w:val="0"/>
                                  <w:marBottom w:val="0"/>
                                  <w:divBdr>
                                    <w:top w:val="none" w:sz="0" w:space="0" w:color="auto"/>
                                    <w:left w:val="none" w:sz="0" w:space="0" w:color="auto"/>
                                    <w:bottom w:val="none" w:sz="0" w:space="0" w:color="auto"/>
                                    <w:right w:val="none" w:sz="0" w:space="0" w:color="auto"/>
                                  </w:divBdr>
                                  <w:divsChild>
                                    <w:div w:id="2001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332452">
                              <w:marLeft w:val="0"/>
                              <w:marRight w:val="0"/>
                              <w:marTop w:val="300"/>
                              <w:marBottom w:val="0"/>
                              <w:divBdr>
                                <w:top w:val="none" w:sz="0" w:space="0" w:color="auto"/>
                                <w:left w:val="none" w:sz="0" w:space="0" w:color="auto"/>
                                <w:bottom w:val="none" w:sz="0" w:space="0" w:color="auto"/>
                                <w:right w:val="none" w:sz="0" w:space="0" w:color="auto"/>
                              </w:divBdr>
                              <w:divsChild>
                                <w:div w:id="1243641052">
                                  <w:marLeft w:val="0"/>
                                  <w:marRight w:val="0"/>
                                  <w:marTop w:val="0"/>
                                  <w:marBottom w:val="0"/>
                                  <w:divBdr>
                                    <w:top w:val="none" w:sz="0" w:space="0" w:color="auto"/>
                                    <w:left w:val="none" w:sz="0" w:space="0" w:color="auto"/>
                                    <w:bottom w:val="none" w:sz="0" w:space="0" w:color="auto"/>
                                    <w:right w:val="none" w:sz="0" w:space="0" w:color="auto"/>
                                  </w:divBdr>
                                  <w:divsChild>
                                    <w:div w:id="2094740289">
                                      <w:marLeft w:val="0"/>
                                      <w:marRight w:val="0"/>
                                      <w:marTop w:val="0"/>
                                      <w:marBottom w:val="0"/>
                                      <w:divBdr>
                                        <w:top w:val="none" w:sz="0" w:space="0" w:color="auto"/>
                                        <w:left w:val="none" w:sz="0" w:space="0" w:color="auto"/>
                                        <w:bottom w:val="none" w:sz="0" w:space="0" w:color="auto"/>
                                        <w:right w:val="none" w:sz="0" w:space="0" w:color="auto"/>
                                      </w:divBdr>
                                      <w:divsChild>
                                        <w:div w:id="1107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74055">
                                  <w:marLeft w:val="300"/>
                                  <w:marRight w:val="0"/>
                                  <w:marTop w:val="0"/>
                                  <w:marBottom w:val="0"/>
                                  <w:divBdr>
                                    <w:top w:val="none" w:sz="0" w:space="0" w:color="auto"/>
                                    <w:left w:val="none" w:sz="0" w:space="0" w:color="auto"/>
                                    <w:bottom w:val="none" w:sz="0" w:space="0" w:color="auto"/>
                                    <w:right w:val="none" w:sz="0" w:space="0" w:color="auto"/>
                                  </w:divBdr>
                                  <w:divsChild>
                                    <w:div w:id="1981692031">
                                      <w:marLeft w:val="0"/>
                                      <w:marRight w:val="0"/>
                                      <w:marTop w:val="0"/>
                                      <w:marBottom w:val="150"/>
                                      <w:divBdr>
                                        <w:top w:val="none" w:sz="0" w:space="0" w:color="auto"/>
                                        <w:left w:val="none" w:sz="0" w:space="0" w:color="auto"/>
                                        <w:bottom w:val="none" w:sz="0" w:space="0" w:color="auto"/>
                                        <w:right w:val="none" w:sz="0" w:space="0" w:color="auto"/>
                                      </w:divBdr>
                                      <w:divsChild>
                                        <w:div w:id="930773620">
                                          <w:marLeft w:val="0"/>
                                          <w:marRight w:val="0"/>
                                          <w:marTop w:val="0"/>
                                          <w:marBottom w:val="0"/>
                                          <w:divBdr>
                                            <w:top w:val="none" w:sz="0" w:space="0" w:color="auto"/>
                                            <w:left w:val="none" w:sz="0" w:space="0" w:color="auto"/>
                                            <w:bottom w:val="none" w:sz="0" w:space="0" w:color="auto"/>
                                            <w:right w:val="none" w:sz="0" w:space="0" w:color="auto"/>
                                          </w:divBdr>
                                        </w:div>
                                        <w:div w:id="177663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417515">
                                  <w:marLeft w:val="300"/>
                                  <w:marRight w:val="0"/>
                                  <w:marTop w:val="0"/>
                                  <w:marBottom w:val="0"/>
                                  <w:divBdr>
                                    <w:top w:val="none" w:sz="0" w:space="0" w:color="auto"/>
                                    <w:left w:val="none" w:sz="0" w:space="0" w:color="auto"/>
                                    <w:bottom w:val="none" w:sz="0" w:space="0" w:color="auto"/>
                                    <w:right w:val="none" w:sz="0" w:space="0" w:color="auto"/>
                                  </w:divBdr>
                                  <w:divsChild>
                                    <w:div w:id="1286232636">
                                      <w:marLeft w:val="0"/>
                                      <w:marRight w:val="0"/>
                                      <w:marTop w:val="0"/>
                                      <w:marBottom w:val="150"/>
                                      <w:divBdr>
                                        <w:top w:val="none" w:sz="0" w:space="0" w:color="auto"/>
                                        <w:left w:val="none" w:sz="0" w:space="0" w:color="auto"/>
                                        <w:bottom w:val="none" w:sz="0" w:space="0" w:color="auto"/>
                                        <w:right w:val="none" w:sz="0" w:space="0" w:color="auto"/>
                                      </w:divBdr>
                                      <w:divsChild>
                                        <w:div w:id="1284994503">
                                          <w:marLeft w:val="0"/>
                                          <w:marRight w:val="0"/>
                                          <w:marTop w:val="0"/>
                                          <w:marBottom w:val="0"/>
                                          <w:divBdr>
                                            <w:top w:val="none" w:sz="0" w:space="0" w:color="auto"/>
                                            <w:left w:val="none" w:sz="0" w:space="0" w:color="auto"/>
                                            <w:bottom w:val="none" w:sz="0" w:space="0" w:color="auto"/>
                                            <w:right w:val="none" w:sz="0" w:space="0" w:color="auto"/>
                                          </w:divBdr>
                                        </w:div>
                                        <w:div w:id="186451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6214042">
                      <w:marLeft w:val="0"/>
                      <w:marRight w:val="0"/>
                      <w:marTop w:val="0"/>
                      <w:marBottom w:val="0"/>
                      <w:divBdr>
                        <w:top w:val="none" w:sz="0" w:space="0" w:color="auto"/>
                        <w:left w:val="none" w:sz="0" w:space="0" w:color="auto"/>
                        <w:bottom w:val="none" w:sz="0" w:space="0" w:color="auto"/>
                        <w:right w:val="none" w:sz="0" w:space="0" w:color="auto"/>
                      </w:divBdr>
                      <w:divsChild>
                        <w:div w:id="1583101978">
                          <w:marLeft w:val="0"/>
                          <w:marRight w:val="0"/>
                          <w:marTop w:val="0"/>
                          <w:marBottom w:val="0"/>
                          <w:divBdr>
                            <w:top w:val="none" w:sz="0" w:space="0" w:color="auto"/>
                            <w:left w:val="none" w:sz="0" w:space="0" w:color="auto"/>
                            <w:bottom w:val="none" w:sz="0" w:space="0" w:color="auto"/>
                            <w:right w:val="none" w:sz="0" w:space="0" w:color="auto"/>
                          </w:divBdr>
                          <w:divsChild>
                            <w:div w:id="1966036120">
                              <w:marLeft w:val="0"/>
                              <w:marRight w:val="0"/>
                              <w:marTop w:val="0"/>
                              <w:marBottom w:val="0"/>
                              <w:divBdr>
                                <w:top w:val="none" w:sz="0" w:space="0" w:color="auto"/>
                                <w:left w:val="none" w:sz="0" w:space="0" w:color="auto"/>
                                <w:bottom w:val="none" w:sz="0" w:space="0" w:color="auto"/>
                                <w:right w:val="none" w:sz="0" w:space="0" w:color="auto"/>
                              </w:divBdr>
                            </w:div>
                            <w:div w:id="1526795716">
                              <w:marLeft w:val="0"/>
                              <w:marRight w:val="0"/>
                              <w:marTop w:val="225"/>
                              <w:marBottom w:val="225"/>
                              <w:divBdr>
                                <w:top w:val="none" w:sz="0" w:space="0" w:color="auto"/>
                                <w:left w:val="none" w:sz="0" w:space="0" w:color="auto"/>
                                <w:bottom w:val="none" w:sz="0" w:space="0" w:color="auto"/>
                                <w:right w:val="none" w:sz="0" w:space="0" w:color="auto"/>
                              </w:divBdr>
                              <w:divsChild>
                                <w:div w:id="2015182688">
                                  <w:marLeft w:val="0"/>
                                  <w:marRight w:val="0"/>
                                  <w:marTop w:val="0"/>
                                  <w:marBottom w:val="0"/>
                                  <w:divBdr>
                                    <w:top w:val="none" w:sz="0" w:space="0" w:color="auto"/>
                                    <w:left w:val="none" w:sz="0" w:space="0" w:color="auto"/>
                                    <w:bottom w:val="none" w:sz="0" w:space="0" w:color="auto"/>
                                    <w:right w:val="none" w:sz="0" w:space="0" w:color="auto"/>
                                  </w:divBdr>
                                </w:div>
                                <w:div w:id="573901510">
                                  <w:marLeft w:val="0"/>
                                  <w:marRight w:val="0"/>
                                  <w:marTop w:val="0"/>
                                  <w:marBottom w:val="0"/>
                                  <w:divBdr>
                                    <w:top w:val="none" w:sz="0" w:space="0" w:color="auto"/>
                                    <w:left w:val="none" w:sz="0" w:space="0" w:color="auto"/>
                                    <w:bottom w:val="none" w:sz="0" w:space="0" w:color="auto"/>
                                    <w:right w:val="none" w:sz="0" w:space="0" w:color="auto"/>
                                  </w:divBdr>
                                  <w:divsChild>
                                    <w:div w:id="158506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16765">
                              <w:marLeft w:val="0"/>
                              <w:marRight w:val="0"/>
                              <w:marTop w:val="300"/>
                              <w:marBottom w:val="0"/>
                              <w:divBdr>
                                <w:top w:val="none" w:sz="0" w:space="0" w:color="auto"/>
                                <w:left w:val="none" w:sz="0" w:space="0" w:color="auto"/>
                                <w:bottom w:val="none" w:sz="0" w:space="0" w:color="auto"/>
                                <w:right w:val="none" w:sz="0" w:space="0" w:color="auto"/>
                              </w:divBdr>
                              <w:divsChild>
                                <w:div w:id="1938519622">
                                  <w:marLeft w:val="0"/>
                                  <w:marRight w:val="0"/>
                                  <w:marTop w:val="0"/>
                                  <w:marBottom w:val="0"/>
                                  <w:divBdr>
                                    <w:top w:val="none" w:sz="0" w:space="0" w:color="auto"/>
                                    <w:left w:val="none" w:sz="0" w:space="0" w:color="auto"/>
                                    <w:bottom w:val="none" w:sz="0" w:space="0" w:color="auto"/>
                                    <w:right w:val="none" w:sz="0" w:space="0" w:color="auto"/>
                                  </w:divBdr>
                                  <w:divsChild>
                                    <w:div w:id="504591608">
                                      <w:marLeft w:val="0"/>
                                      <w:marRight w:val="0"/>
                                      <w:marTop w:val="0"/>
                                      <w:marBottom w:val="0"/>
                                      <w:divBdr>
                                        <w:top w:val="none" w:sz="0" w:space="0" w:color="auto"/>
                                        <w:left w:val="none" w:sz="0" w:space="0" w:color="auto"/>
                                        <w:bottom w:val="none" w:sz="0" w:space="0" w:color="auto"/>
                                        <w:right w:val="none" w:sz="0" w:space="0" w:color="auto"/>
                                      </w:divBdr>
                                      <w:divsChild>
                                        <w:div w:id="43444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797782">
                                  <w:marLeft w:val="300"/>
                                  <w:marRight w:val="0"/>
                                  <w:marTop w:val="0"/>
                                  <w:marBottom w:val="0"/>
                                  <w:divBdr>
                                    <w:top w:val="none" w:sz="0" w:space="0" w:color="auto"/>
                                    <w:left w:val="none" w:sz="0" w:space="0" w:color="auto"/>
                                    <w:bottom w:val="none" w:sz="0" w:space="0" w:color="auto"/>
                                    <w:right w:val="none" w:sz="0" w:space="0" w:color="auto"/>
                                  </w:divBdr>
                                  <w:divsChild>
                                    <w:div w:id="1575429188">
                                      <w:marLeft w:val="0"/>
                                      <w:marRight w:val="0"/>
                                      <w:marTop w:val="0"/>
                                      <w:marBottom w:val="150"/>
                                      <w:divBdr>
                                        <w:top w:val="none" w:sz="0" w:space="0" w:color="auto"/>
                                        <w:left w:val="none" w:sz="0" w:space="0" w:color="auto"/>
                                        <w:bottom w:val="none" w:sz="0" w:space="0" w:color="auto"/>
                                        <w:right w:val="none" w:sz="0" w:space="0" w:color="auto"/>
                                      </w:divBdr>
                                      <w:divsChild>
                                        <w:div w:id="15231276">
                                          <w:marLeft w:val="0"/>
                                          <w:marRight w:val="0"/>
                                          <w:marTop w:val="0"/>
                                          <w:marBottom w:val="0"/>
                                          <w:divBdr>
                                            <w:top w:val="none" w:sz="0" w:space="0" w:color="auto"/>
                                            <w:left w:val="none" w:sz="0" w:space="0" w:color="auto"/>
                                            <w:bottom w:val="none" w:sz="0" w:space="0" w:color="auto"/>
                                            <w:right w:val="none" w:sz="0" w:space="0" w:color="auto"/>
                                          </w:divBdr>
                                        </w:div>
                                        <w:div w:id="146985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2920926">
                      <w:marLeft w:val="0"/>
                      <w:marRight w:val="0"/>
                      <w:marTop w:val="0"/>
                      <w:marBottom w:val="0"/>
                      <w:divBdr>
                        <w:top w:val="none" w:sz="0" w:space="0" w:color="auto"/>
                        <w:left w:val="none" w:sz="0" w:space="0" w:color="auto"/>
                        <w:bottom w:val="none" w:sz="0" w:space="0" w:color="auto"/>
                        <w:right w:val="none" w:sz="0" w:space="0" w:color="auto"/>
                      </w:divBdr>
                      <w:divsChild>
                        <w:div w:id="254241671">
                          <w:marLeft w:val="0"/>
                          <w:marRight w:val="0"/>
                          <w:marTop w:val="0"/>
                          <w:marBottom w:val="0"/>
                          <w:divBdr>
                            <w:top w:val="none" w:sz="0" w:space="0" w:color="auto"/>
                            <w:left w:val="none" w:sz="0" w:space="0" w:color="auto"/>
                            <w:bottom w:val="none" w:sz="0" w:space="0" w:color="auto"/>
                            <w:right w:val="none" w:sz="0" w:space="0" w:color="auto"/>
                          </w:divBdr>
                          <w:divsChild>
                            <w:div w:id="1034384597">
                              <w:marLeft w:val="0"/>
                              <w:marRight w:val="0"/>
                              <w:marTop w:val="0"/>
                              <w:marBottom w:val="0"/>
                              <w:divBdr>
                                <w:top w:val="none" w:sz="0" w:space="0" w:color="auto"/>
                                <w:left w:val="none" w:sz="0" w:space="0" w:color="auto"/>
                                <w:bottom w:val="none" w:sz="0" w:space="0" w:color="auto"/>
                                <w:right w:val="none" w:sz="0" w:space="0" w:color="auto"/>
                              </w:divBdr>
                            </w:div>
                            <w:div w:id="981812216">
                              <w:marLeft w:val="0"/>
                              <w:marRight w:val="0"/>
                              <w:marTop w:val="0"/>
                              <w:marBottom w:val="0"/>
                              <w:divBdr>
                                <w:top w:val="none" w:sz="0" w:space="0" w:color="auto"/>
                                <w:left w:val="none" w:sz="0" w:space="0" w:color="auto"/>
                                <w:bottom w:val="none" w:sz="0" w:space="0" w:color="auto"/>
                                <w:right w:val="none" w:sz="0" w:space="0" w:color="auto"/>
                              </w:divBdr>
                            </w:div>
                            <w:div w:id="254485546">
                              <w:marLeft w:val="0"/>
                              <w:marRight w:val="0"/>
                              <w:marTop w:val="0"/>
                              <w:marBottom w:val="0"/>
                              <w:divBdr>
                                <w:top w:val="none" w:sz="0" w:space="0" w:color="auto"/>
                                <w:left w:val="none" w:sz="0" w:space="0" w:color="auto"/>
                                <w:bottom w:val="none" w:sz="0" w:space="0" w:color="auto"/>
                                <w:right w:val="none" w:sz="0" w:space="0" w:color="auto"/>
                              </w:divBdr>
                            </w:div>
                            <w:div w:id="1150095528">
                              <w:marLeft w:val="0"/>
                              <w:marRight w:val="0"/>
                              <w:marTop w:val="300"/>
                              <w:marBottom w:val="0"/>
                              <w:divBdr>
                                <w:top w:val="none" w:sz="0" w:space="0" w:color="auto"/>
                                <w:left w:val="none" w:sz="0" w:space="0" w:color="auto"/>
                                <w:bottom w:val="none" w:sz="0" w:space="0" w:color="auto"/>
                                <w:right w:val="none" w:sz="0" w:space="0" w:color="auto"/>
                              </w:divBdr>
                              <w:divsChild>
                                <w:div w:id="2046905170">
                                  <w:marLeft w:val="0"/>
                                  <w:marRight w:val="0"/>
                                  <w:marTop w:val="0"/>
                                  <w:marBottom w:val="0"/>
                                  <w:divBdr>
                                    <w:top w:val="none" w:sz="0" w:space="0" w:color="auto"/>
                                    <w:left w:val="none" w:sz="0" w:space="0" w:color="auto"/>
                                    <w:bottom w:val="none" w:sz="0" w:space="0" w:color="auto"/>
                                    <w:right w:val="none" w:sz="0" w:space="0" w:color="auto"/>
                                  </w:divBdr>
                                  <w:divsChild>
                                    <w:div w:id="753672387">
                                      <w:marLeft w:val="0"/>
                                      <w:marRight w:val="0"/>
                                      <w:marTop w:val="0"/>
                                      <w:marBottom w:val="0"/>
                                      <w:divBdr>
                                        <w:top w:val="none" w:sz="0" w:space="0" w:color="auto"/>
                                        <w:left w:val="none" w:sz="0" w:space="0" w:color="auto"/>
                                        <w:bottom w:val="none" w:sz="0" w:space="0" w:color="auto"/>
                                        <w:right w:val="none" w:sz="0" w:space="0" w:color="auto"/>
                                      </w:divBdr>
                                      <w:divsChild>
                                        <w:div w:id="211786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493457">
                                  <w:marLeft w:val="300"/>
                                  <w:marRight w:val="0"/>
                                  <w:marTop w:val="0"/>
                                  <w:marBottom w:val="0"/>
                                  <w:divBdr>
                                    <w:top w:val="none" w:sz="0" w:space="0" w:color="auto"/>
                                    <w:left w:val="none" w:sz="0" w:space="0" w:color="auto"/>
                                    <w:bottom w:val="none" w:sz="0" w:space="0" w:color="auto"/>
                                    <w:right w:val="none" w:sz="0" w:space="0" w:color="auto"/>
                                  </w:divBdr>
                                  <w:divsChild>
                                    <w:div w:id="1381133667">
                                      <w:marLeft w:val="0"/>
                                      <w:marRight w:val="0"/>
                                      <w:marTop w:val="0"/>
                                      <w:marBottom w:val="150"/>
                                      <w:divBdr>
                                        <w:top w:val="none" w:sz="0" w:space="0" w:color="auto"/>
                                        <w:left w:val="none" w:sz="0" w:space="0" w:color="auto"/>
                                        <w:bottom w:val="none" w:sz="0" w:space="0" w:color="auto"/>
                                        <w:right w:val="none" w:sz="0" w:space="0" w:color="auto"/>
                                      </w:divBdr>
                                      <w:divsChild>
                                        <w:div w:id="868295761">
                                          <w:marLeft w:val="0"/>
                                          <w:marRight w:val="0"/>
                                          <w:marTop w:val="0"/>
                                          <w:marBottom w:val="0"/>
                                          <w:divBdr>
                                            <w:top w:val="none" w:sz="0" w:space="0" w:color="auto"/>
                                            <w:left w:val="none" w:sz="0" w:space="0" w:color="auto"/>
                                            <w:bottom w:val="none" w:sz="0" w:space="0" w:color="auto"/>
                                            <w:right w:val="none" w:sz="0" w:space="0" w:color="auto"/>
                                          </w:divBdr>
                                        </w:div>
                                        <w:div w:id="121844565">
                                          <w:marLeft w:val="0"/>
                                          <w:marRight w:val="0"/>
                                          <w:marTop w:val="225"/>
                                          <w:marBottom w:val="225"/>
                                          <w:divBdr>
                                            <w:top w:val="none" w:sz="0" w:space="0" w:color="auto"/>
                                            <w:left w:val="none" w:sz="0" w:space="0" w:color="auto"/>
                                            <w:bottom w:val="none" w:sz="0" w:space="0" w:color="auto"/>
                                            <w:right w:val="none" w:sz="0" w:space="0" w:color="auto"/>
                                          </w:divBdr>
                                          <w:divsChild>
                                            <w:div w:id="132659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987338">
                                  <w:marLeft w:val="0"/>
                                  <w:marRight w:val="0"/>
                                  <w:marTop w:val="0"/>
                                  <w:marBottom w:val="0"/>
                                  <w:divBdr>
                                    <w:top w:val="none" w:sz="0" w:space="0" w:color="auto"/>
                                    <w:left w:val="none" w:sz="0" w:space="0" w:color="auto"/>
                                    <w:bottom w:val="none" w:sz="0" w:space="0" w:color="auto"/>
                                    <w:right w:val="none" w:sz="0" w:space="0" w:color="auto"/>
                                  </w:divBdr>
                                  <w:divsChild>
                                    <w:div w:id="1410883377">
                                      <w:marLeft w:val="0"/>
                                      <w:marRight w:val="0"/>
                                      <w:marTop w:val="0"/>
                                      <w:marBottom w:val="0"/>
                                      <w:divBdr>
                                        <w:top w:val="none" w:sz="0" w:space="0" w:color="auto"/>
                                        <w:left w:val="none" w:sz="0" w:space="0" w:color="auto"/>
                                        <w:bottom w:val="none" w:sz="0" w:space="0" w:color="auto"/>
                                        <w:right w:val="none" w:sz="0" w:space="0" w:color="auto"/>
                                      </w:divBdr>
                                      <w:divsChild>
                                        <w:div w:id="24669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509344">
                      <w:marLeft w:val="0"/>
                      <w:marRight w:val="0"/>
                      <w:marTop w:val="0"/>
                      <w:marBottom w:val="0"/>
                      <w:divBdr>
                        <w:top w:val="none" w:sz="0" w:space="0" w:color="auto"/>
                        <w:left w:val="none" w:sz="0" w:space="0" w:color="auto"/>
                        <w:bottom w:val="none" w:sz="0" w:space="0" w:color="auto"/>
                        <w:right w:val="none" w:sz="0" w:space="0" w:color="auto"/>
                      </w:divBdr>
                      <w:divsChild>
                        <w:div w:id="234364319">
                          <w:marLeft w:val="0"/>
                          <w:marRight w:val="0"/>
                          <w:marTop w:val="0"/>
                          <w:marBottom w:val="0"/>
                          <w:divBdr>
                            <w:top w:val="none" w:sz="0" w:space="0" w:color="auto"/>
                            <w:left w:val="none" w:sz="0" w:space="0" w:color="auto"/>
                            <w:bottom w:val="none" w:sz="0" w:space="0" w:color="auto"/>
                            <w:right w:val="none" w:sz="0" w:space="0" w:color="auto"/>
                          </w:divBdr>
                          <w:divsChild>
                            <w:div w:id="1643266332">
                              <w:marLeft w:val="0"/>
                              <w:marRight w:val="0"/>
                              <w:marTop w:val="0"/>
                              <w:marBottom w:val="0"/>
                              <w:divBdr>
                                <w:top w:val="none" w:sz="0" w:space="0" w:color="auto"/>
                                <w:left w:val="none" w:sz="0" w:space="0" w:color="auto"/>
                                <w:bottom w:val="none" w:sz="0" w:space="0" w:color="auto"/>
                                <w:right w:val="none" w:sz="0" w:space="0" w:color="auto"/>
                              </w:divBdr>
                            </w:div>
                            <w:div w:id="2132092123">
                              <w:marLeft w:val="0"/>
                              <w:marRight w:val="0"/>
                              <w:marTop w:val="225"/>
                              <w:marBottom w:val="225"/>
                              <w:divBdr>
                                <w:top w:val="none" w:sz="0" w:space="0" w:color="auto"/>
                                <w:left w:val="none" w:sz="0" w:space="0" w:color="auto"/>
                                <w:bottom w:val="none" w:sz="0" w:space="0" w:color="auto"/>
                                <w:right w:val="none" w:sz="0" w:space="0" w:color="auto"/>
                              </w:divBdr>
                              <w:divsChild>
                                <w:div w:id="2092501041">
                                  <w:marLeft w:val="0"/>
                                  <w:marRight w:val="0"/>
                                  <w:marTop w:val="0"/>
                                  <w:marBottom w:val="0"/>
                                  <w:divBdr>
                                    <w:top w:val="none" w:sz="0" w:space="0" w:color="auto"/>
                                    <w:left w:val="none" w:sz="0" w:space="0" w:color="auto"/>
                                    <w:bottom w:val="none" w:sz="0" w:space="0" w:color="auto"/>
                                    <w:right w:val="none" w:sz="0" w:space="0" w:color="auto"/>
                                  </w:divBdr>
                                </w:div>
                                <w:div w:id="508713076">
                                  <w:marLeft w:val="0"/>
                                  <w:marRight w:val="0"/>
                                  <w:marTop w:val="0"/>
                                  <w:marBottom w:val="0"/>
                                  <w:divBdr>
                                    <w:top w:val="none" w:sz="0" w:space="0" w:color="auto"/>
                                    <w:left w:val="none" w:sz="0" w:space="0" w:color="auto"/>
                                    <w:bottom w:val="none" w:sz="0" w:space="0" w:color="auto"/>
                                    <w:right w:val="none" w:sz="0" w:space="0" w:color="auto"/>
                                  </w:divBdr>
                                  <w:divsChild>
                                    <w:div w:id="144527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413463">
                              <w:marLeft w:val="0"/>
                              <w:marRight w:val="0"/>
                              <w:marTop w:val="300"/>
                              <w:marBottom w:val="0"/>
                              <w:divBdr>
                                <w:top w:val="none" w:sz="0" w:space="0" w:color="auto"/>
                                <w:left w:val="none" w:sz="0" w:space="0" w:color="auto"/>
                                <w:bottom w:val="none" w:sz="0" w:space="0" w:color="auto"/>
                                <w:right w:val="none" w:sz="0" w:space="0" w:color="auto"/>
                              </w:divBdr>
                              <w:divsChild>
                                <w:div w:id="133452810">
                                  <w:marLeft w:val="0"/>
                                  <w:marRight w:val="0"/>
                                  <w:marTop w:val="0"/>
                                  <w:marBottom w:val="0"/>
                                  <w:divBdr>
                                    <w:top w:val="none" w:sz="0" w:space="0" w:color="auto"/>
                                    <w:left w:val="none" w:sz="0" w:space="0" w:color="auto"/>
                                    <w:bottom w:val="none" w:sz="0" w:space="0" w:color="auto"/>
                                    <w:right w:val="none" w:sz="0" w:space="0" w:color="auto"/>
                                  </w:divBdr>
                                  <w:divsChild>
                                    <w:div w:id="1563634811">
                                      <w:marLeft w:val="0"/>
                                      <w:marRight w:val="0"/>
                                      <w:marTop w:val="0"/>
                                      <w:marBottom w:val="0"/>
                                      <w:divBdr>
                                        <w:top w:val="none" w:sz="0" w:space="0" w:color="auto"/>
                                        <w:left w:val="none" w:sz="0" w:space="0" w:color="auto"/>
                                        <w:bottom w:val="none" w:sz="0" w:space="0" w:color="auto"/>
                                        <w:right w:val="none" w:sz="0" w:space="0" w:color="auto"/>
                                      </w:divBdr>
                                      <w:divsChild>
                                        <w:div w:id="14563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195294">
                                  <w:marLeft w:val="300"/>
                                  <w:marRight w:val="0"/>
                                  <w:marTop w:val="0"/>
                                  <w:marBottom w:val="0"/>
                                  <w:divBdr>
                                    <w:top w:val="none" w:sz="0" w:space="0" w:color="auto"/>
                                    <w:left w:val="none" w:sz="0" w:space="0" w:color="auto"/>
                                    <w:bottom w:val="none" w:sz="0" w:space="0" w:color="auto"/>
                                    <w:right w:val="none" w:sz="0" w:space="0" w:color="auto"/>
                                  </w:divBdr>
                                  <w:divsChild>
                                    <w:div w:id="1738942866">
                                      <w:marLeft w:val="0"/>
                                      <w:marRight w:val="0"/>
                                      <w:marTop w:val="0"/>
                                      <w:marBottom w:val="150"/>
                                      <w:divBdr>
                                        <w:top w:val="none" w:sz="0" w:space="0" w:color="auto"/>
                                        <w:left w:val="none" w:sz="0" w:space="0" w:color="auto"/>
                                        <w:bottom w:val="none" w:sz="0" w:space="0" w:color="auto"/>
                                        <w:right w:val="none" w:sz="0" w:space="0" w:color="auto"/>
                                      </w:divBdr>
                                      <w:divsChild>
                                        <w:div w:id="467866464">
                                          <w:marLeft w:val="0"/>
                                          <w:marRight w:val="0"/>
                                          <w:marTop w:val="0"/>
                                          <w:marBottom w:val="0"/>
                                          <w:divBdr>
                                            <w:top w:val="none" w:sz="0" w:space="0" w:color="auto"/>
                                            <w:left w:val="none" w:sz="0" w:space="0" w:color="auto"/>
                                            <w:bottom w:val="none" w:sz="0" w:space="0" w:color="auto"/>
                                            <w:right w:val="none" w:sz="0" w:space="0" w:color="auto"/>
                                          </w:divBdr>
                                        </w:div>
                                        <w:div w:id="138248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1102391">
                      <w:marLeft w:val="0"/>
                      <w:marRight w:val="0"/>
                      <w:marTop w:val="0"/>
                      <w:marBottom w:val="0"/>
                      <w:divBdr>
                        <w:top w:val="none" w:sz="0" w:space="0" w:color="auto"/>
                        <w:left w:val="none" w:sz="0" w:space="0" w:color="auto"/>
                        <w:bottom w:val="none" w:sz="0" w:space="0" w:color="auto"/>
                        <w:right w:val="none" w:sz="0" w:space="0" w:color="auto"/>
                      </w:divBdr>
                      <w:divsChild>
                        <w:div w:id="570695678">
                          <w:marLeft w:val="0"/>
                          <w:marRight w:val="0"/>
                          <w:marTop w:val="0"/>
                          <w:marBottom w:val="0"/>
                          <w:divBdr>
                            <w:top w:val="none" w:sz="0" w:space="0" w:color="auto"/>
                            <w:left w:val="none" w:sz="0" w:space="0" w:color="auto"/>
                            <w:bottom w:val="none" w:sz="0" w:space="0" w:color="auto"/>
                            <w:right w:val="none" w:sz="0" w:space="0" w:color="auto"/>
                          </w:divBdr>
                          <w:divsChild>
                            <w:div w:id="430666146">
                              <w:marLeft w:val="0"/>
                              <w:marRight w:val="0"/>
                              <w:marTop w:val="0"/>
                              <w:marBottom w:val="0"/>
                              <w:divBdr>
                                <w:top w:val="none" w:sz="0" w:space="0" w:color="auto"/>
                                <w:left w:val="none" w:sz="0" w:space="0" w:color="auto"/>
                                <w:bottom w:val="none" w:sz="0" w:space="0" w:color="auto"/>
                                <w:right w:val="none" w:sz="0" w:space="0" w:color="auto"/>
                              </w:divBdr>
                            </w:div>
                            <w:div w:id="94250622">
                              <w:marLeft w:val="0"/>
                              <w:marRight w:val="0"/>
                              <w:marTop w:val="0"/>
                              <w:marBottom w:val="0"/>
                              <w:divBdr>
                                <w:top w:val="none" w:sz="0" w:space="0" w:color="auto"/>
                                <w:left w:val="none" w:sz="0" w:space="0" w:color="auto"/>
                                <w:bottom w:val="none" w:sz="0" w:space="0" w:color="auto"/>
                                <w:right w:val="none" w:sz="0" w:space="0" w:color="auto"/>
                              </w:divBdr>
                            </w:div>
                            <w:div w:id="1328367762">
                              <w:marLeft w:val="0"/>
                              <w:marRight w:val="0"/>
                              <w:marTop w:val="0"/>
                              <w:marBottom w:val="0"/>
                              <w:divBdr>
                                <w:top w:val="none" w:sz="0" w:space="0" w:color="auto"/>
                                <w:left w:val="none" w:sz="0" w:space="0" w:color="auto"/>
                                <w:bottom w:val="none" w:sz="0" w:space="0" w:color="auto"/>
                                <w:right w:val="none" w:sz="0" w:space="0" w:color="auto"/>
                              </w:divBdr>
                            </w:div>
                            <w:div w:id="602226430">
                              <w:marLeft w:val="0"/>
                              <w:marRight w:val="0"/>
                              <w:marTop w:val="300"/>
                              <w:marBottom w:val="0"/>
                              <w:divBdr>
                                <w:top w:val="none" w:sz="0" w:space="0" w:color="auto"/>
                                <w:left w:val="none" w:sz="0" w:space="0" w:color="auto"/>
                                <w:bottom w:val="none" w:sz="0" w:space="0" w:color="auto"/>
                                <w:right w:val="none" w:sz="0" w:space="0" w:color="auto"/>
                              </w:divBdr>
                              <w:divsChild>
                                <w:div w:id="1768235847">
                                  <w:marLeft w:val="0"/>
                                  <w:marRight w:val="0"/>
                                  <w:marTop w:val="0"/>
                                  <w:marBottom w:val="0"/>
                                  <w:divBdr>
                                    <w:top w:val="none" w:sz="0" w:space="0" w:color="auto"/>
                                    <w:left w:val="none" w:sz="0" w:space="0" w:color="auto"/>
                                    <w:bottom w:val="none" w:sz="0" w:space="0" w:color="auto"/>
                                    <w:right w:val="none" w:sz="0" w:space="0" w:color="auto"/>
                                  </w:divBdr>
                                  <w:divsChild>
                                    <w:div w:id="725567886">
                                      <w:marLeft w:val="0"/>
                                      <w:marRight w:val="0"/>
                                      <w:marTop w:val="0"/>
                                      <w:marBottom w:val="0"/>
                                      <w:divBdr>
                                        <w:top w:val="none" w:sz="0" w:space="0" w:color="auto"/>
                                        <w:left w:val="none" w:sz="0" w:space="0" w:color="auto"/>
                                        <w:bottom w:val="none" w:sz="0" w:space="0" w:color="auto"/>
                                        <w:right w:val="none" w:sz="0" w:space="0" w:color="auto"/>
                                      </w:divBdr>
                                      <w:divsChild>
                                        <w:div w:id="61960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627219">
                                  <w:marLeft w:val="300"/>
                                  <w:marRight w:val="0"/>
                                  <w:marTop w:val="0"/>
                                  <w:marBottom w:val="0"/>
                                  <w:divBdr>
                                    <w:top w:val="none" w:sz="0" w:space="0" w:color="auto"/>
                                    <w:left w:val="none" w:sz="0" w:space="0" w:color="auto"/>
                                    <w:bottom w:val="none" w:sz="0" w:space="0" w:color="auto"/>
                                    <w:right w:val="none" w:sz="0" w:space="0" w:color="auto"/>
                                  </w:divBdr>
                                  <w:divsChild>
                                    <w:div w:id="1772387416">
                                      <w:marLeft w:val="0"/>
                                      <w:marRight w:val="0"/>
                                      <w:marTop w:val="0"/>
                                      <w:marBottom w:val="150"/>
                                      <w:divBdr>
                                        <w:top w:val="none" w:sz="0" w:space="0" w:color="auto"/>
                                        <w:left w:val="none" w:sz="0" w:space="0" w:color="auto"/>
                                        <w:bottom w:val="none" w:sz="0" w:space="0" w:color="auto"/>
                                        <w:right w:val="none" w:sz="0" w:space="0" w:color="auto"/>
                                      </w:divBdr>
                                      <w:divsChild>
                                        <w:div w:id="2064866026">
                                          <w:marLeft w:val="0"/>
                                          <w:marRight w:val="0"/>
                                          <w:marTop w:val="0"/>
                                          <w:marBottom w:val="0"/>
                                          <w:divBdr>
                                            <w:top w:val="none" w:sz="0" w:space="0" w:color="auto"/>
                                            <w:left w:val="none" w:sz="0" w:space="0" w:color="auto"/>
                                            <w:bottom w:val="none" w:sz="0" w:space="0" w:color="auto"/>
                                            <w:right w:val="none" w:sz="0" w:space="0" w:color="auto"/>
                                          </w:divBdr>
                                        </w:div>
                                        <w:div w:id="148944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3010444">
                      <w:marLeft w:val="0"/>
                      <w:marRight w:val="0"/>
                      <w:marTop w:val="0"/>
                      <w:marBottom w:val="0"/>
                      <w:divBdr>
                        <w:top w:val="none" w:sz="0" w:space="0" w:color="auto"/>
                        <w:left w:val="none" w:sz="0" w:space="0" w:color="auto"/>
                        <w:bottom w:val="none" w:sz="0" w:space="0" w:color="auto"/>
                        <w:right w:val="none" w:sz="0" w:space="0" w:color="auto"/>
                      </w:divBdr>
                      <w:divsChild>
                        <w:div w:id="900099001">
                          <w:marLeft w:val="0"/>
                          <w:marRight w:val="0"/>
                          <w:marTop w:val="0"/>
                          <w:marBottom w:val="0"/>
                          <w:divBdr>
                            <w:top w:val="none" w:sz="0" w:space="0" w:color="auto"/>
                            <w:left w:val="none" w:sz="0" w:space="0" w:color="auto"/>
                            <w:bottom w:val="none" w:sz="0" w:space="0" w:color="auto"/>
                            <w:right w:val="none" w:sz="0" w:space="0" w:color="auto"/>
                          </w:divBdr>
                          <w:divsChild>
                            <w:div w:id="2113932477">
                              <w:marLeft w:val="0"/>
                              <w:marRight w:val="0"/>
                              <w:marTop w:val="0"/>
                              <w:marBottom w:val="0"/>
                              <w:divBdr>
                                <w:top w:val="none" w:sz="0" w:space="0" w:color="auto"/>
                                <w:left w:val="none" w:sz="0" w:space="0" w:color="auto"/>
                                <w:bottom w:val="none" w:sz="0" w:space="0" w:color="auto"/>
                                <w:right w:val="none" w:sz="0" w:space="0" w:color="auto"/>
                              </w:divBdr>
                            </w:div>
                            <w:div w:id="1176577511">
                              <w:marLeft w:val="0"/>
                              <w:marRight w:val="0"/>
                              <w:marTop w:val="0"/>
                              <w:marBottom w:val="0"/>
                              <w:divBdr>
                                <w:top w:val="none" w:sz="0" w:space="0" w:color="auto"/>
                                <w:left w:val="none" w:sz="0" w:space="0" w:color="auto"/>
                                <w:bottom w:val="none" w:sz="0" w:space="0" w:color="auto"/>
                                <w:right w:val="none" w:sz="0" w:space="0" w:color="auto"/>
                              </w:divBdr>
                            </w:div>
                            <w:div w:id="332225692">
                              <w:marLeft w:val="0"/>
                              <w:marRight w:val="0"/>
                              <w:marTop w:val="0"/>
                              <w:marBottom w:val="0"/>
                              <w:divBdr>
                                <w:top w:val="none" w:sz="0" w:space="0" w:color="auto"/>
                                <w:left w:val="none" w:sz="0" w:space="0" w:color="auto"/>
                                <w:bottom w:val="none" w:sz="0" w:space="0" w:color="auto"/>
                                <w:right w:val="none" w:sz="0" w:space="0" w:color="auto"/>
                              </w:divBdr>
                            </w:div>
                            <w:div w:id="1645352420">
                              <w:marLeft w:val="0"/>
                              <w:marRight w:val="0"/>
                              <w:marTop w:val="0"/>
                              <w:marBottom w:val="0"/>
                              <w:divBdr>
                                <w:top w:val="none" w:sz="0" w:space="0" w:color="auto"/>
                                <w:left w:val="none" w:sz="0" w:space="0" w:color="auto"/>
                                <w:bottom w:val="none" w:sz="0" w:space="0" w:color="auto"/>
                                <w:right w:val="none" w:sz="0" w:space="0" w:color="auto"/>
                              </w:divBdr>
                            </w:div>
                            <w:div w:id="1433165102">
                              <w:marLeft w:val="0"/>
                              <w:marRight w:val="0"/>
                              <w:marTop w:val="0"/>
                              <w:marBottom w:val="0"/>
                              <w:divBdr>
                                <w:top w:val="none" w:sz="0" w:space="0" w:color="auto"/>
                                <w:left w:val="none" w:sz="0" w:space="0" w:color="auto"/>
                                <w:bottom w:val="none" w:sz="0" w:space="0" w:color="auto"/>
                                <w:right w:val="none" w:sz="0" w:space="0" w:color="auto"/>
                              </w:divBdr>
                            </w:div>
                            <w:div w:id="1279337065">
                              <w:marLeft w:val="0"/>
                              <w:marRight w:val="0"/>
                              <w:marTop w:val="0"/>
                              <w:marBottom w:val="0"/>
                              <w:divBdr>
                                <w:top w:val="none" w:sz="0" w:space="0" w:color="auto"/>
                                <w:left w:val="none" w:sz="0" w:space="0" w:color="auto"/>
                                <w:bottom w:val="none" w:sz="0" w:space="0" w:color="auto"/>
                                <w:right w:val="none" w:sz="0" w:space="0" w:color="auto"/>
                              </w:divBdr>
                            </w:div>
                            <w:div w:id="513155009">
                              <w:marLeft w:val="0"/>
                              <w:marRight w:val="0"/>
                              <w:marTop w:val="0"/>
                              <w:marBottom w:val="0"/>
                              <w:divBdr>
                                <w:top w:val="none" w:sz="0" w:space="0" w:color="auto"/>
                                <w:left w:val="none" w:sz="0" w:space="0" w:color="auto"/>
                                <w:bottom w:val="none" w:sz="0" w:space="0" w:color="auto"/>
                                <w:right w:val="none" w:sz="0" w:space="0" w:color="auto"/>
                              </w:divBdr>
                            </w:div>
                            <w:div w:id="1829055989">
                              <w:marLeft w:val="0"/>
                              <w:marRight w:val="0"/>
                              <w:marTop w:val="300"/>
                              <w:marBottom w:val="0"/>
                              <w:divBdr>
                                <w:top w:val="none" w:sz="0" w:space="0" w:color="auto"/>
                                <w:left w:val="none" w:sz="0" w:space="0" w:color="auto"/>
                                <w:bottom w:val="none" w:sz="0" w:space="0" w:color="auto"/>
                                <w:right w:val="none" w:sz="0" w:space="0" w:color="auto"/>
                              </w:divBdr>
                              <w:divsChild>
                                <w:div w:id="203980499">
                                  <w:marLeft w:val="0"/>
                                  <w:marRight w:val="0"/>
                                  <w:marTop w:val="0"/>
                                  <w:marBottom w:val="0"/>
                                  <w:divBdr>
                                    <w:top w:val="none" w:sz="0" w:space="0" w:color="auto"/>
                                    <w:left w:val="none" w:sz="0" w:space="0" w:color="auto"/>
                                    <w:bottom w:val="none" w:sz="0" w:space="0" w:color="auto"/>
                                    <w:right w:val="none" w:sz="0" w:space="0" w:color="auto"/>
                                  </w:divBdr>
                                  <w:divsChild>
                                    <w:div w:id="469593309">
                                      <w:marLeft w:val="0"/>
                                      <w:marRight w:val="0"/>
                                      <w:marTop w:val="0"/>
                                      <w:marBottom w:val="0"/>
                                      <w:divBdr>
                                        <w:top w:val="none" w:sz="0" w:space="0" w:color="auto"/>
                                        <w:left w:val="none" w:sz="0" w:space="0" w:color="auto"/>
                                        <w:bottom w:val="none" w:sz="0" w:space="0" w:color="auto"/>
                                        <w:right w:val="none" w:sz="0" w:space="0" w:color="auto"/>
                                      </w:divBdr>
                                      <w:divsChild>
                                        <w:div w:id="84228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17804">
                                  <w:marLeft w:val="300"/>
                                  <w:marRight w:val="0"/>
                                  <w:marTop w:val="0"/>
                                  <w:marBottom w:val="0"/>
                                  <w:divBdr>
                                    <w:top w:val="none" w:sz="0" w:space="0" w:color="auto"/>
                                    <w:left w:val="none" w:sz="0" w:space="0" w:color="auto"/>
                                    <w:bottom w:val="none" w:sz="0" w:space="0" w:color="auto"/>
                                    <w:right w:val="none" w:sz="0" w:space="0" w:color="auto"/>
                                  </w:divBdr>
                                  <w:divsChild>
                                    <w:div w:id="2124569800">
                                      <w:marLeft w:val="0"/>
                                      <w:marRight w:val="0"/>
                                      <w:marTop w:val="0"/>
                                      <w:marBottom w:val="150"/>
                                      <w:divBdr>
                                        <w:top w:val="none" w:sz="0" w:space="0" w:color="auto"/>
                                        <w:left w:val="none" w:sz="0" w:space="0" w:color="auto"/>
                                        <w:bottom w:val="none" w:sz="0" w:space="0" w:color="auto"/>
                                        <w:right w:val="none" w:sz="0" w:space="0" w:color="auto"/>
                                      </w:divBdr>
                                      <w:divsChild>
                                        <w:div w:id="595212544">
                                          <w:marLeft w:val="0"/>
                                          <w:marRight w:val="0"/>
                                          <w:marTop w:val="0"/>
                                          <w:marBottom w:val="0"/>
                                          <w:divBdr>
                                            <w:top w:val="none" w:sz="0" w:space="0" w:color="auto"/>
                                            <w:left w:val="none" w:sz="0" w:space="0" w:color="auto"/>
                                            <w:bottom w:val="none" w:sz="0" w:space="0" w:color="auto"/>
                                            <w:right w:val="none" w:sz="0" w:space="0" w:color="auto"/>
                                          </w:divBdr>
                                        </w:div>
                                        <w:div w:id="114696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573443">
                      <w:marLeft w:val="0"/>
                      <w:marRight w:val="0"/>
                      <w:marTop w:val="0"/>
                      <w:marBottom w:val="0"/>
                      <w:divBdr>
                        <w:top w:val="none" w:sz="0" w:space="0" w:color="auto"/>
                        <w:left w:val="none" w:sz="0" w:space="0" w:color="auto"/>
                        <w:bottom w:val="none" w:sz="0" w:space="0" w:color="auto"/>
                        <w:right w:val="none" w:sz="0" w:space="0" w:color="auto"/>
                      </w:divBdr>
                      <w:divsChild>
                        <w:div w:id="34356773">
                          <w:marLeft w:val="0"/>
                          <w:marRight w:val="0"/>
                          <w:marTop w:val="0"/>
                          <w:marBottom w:val="0"/>
                          <w:divBdr>
                            <w:top w:val="none" w:sz="0" w:space="0" w:color="auto"/>
                            <w:left w:val="none" w:sz="0" w:space="0" w:color="auto"/>
                            <w:bottom w:val="none" w:sz="0" w:space="0" w:color="auto"/>
                            <w:right w:val="none" w:sz="0" w:space="0" w:color="auto"/>
                          </w:divBdr>
                          <w:divsChild>
                            <w:div w:id="1303460081">
                              <w:marLeft w:val="0"/>
                              <w:marRight w:val="0"/>
                              <w:marTop w:val="0"/>
                              <w:marBottom w:val="0"/>
                              <w:divBdr>
                                <w:top w:val="none" w:sz="0" w:space="0" w:color="auto"/>
                                <w:left w:val="none" w:sz="0" w:space="0" w:color="auto"/>
                                <w:bottom w:val="none" w:sz="0" w:space="0" w:color="auto"/>
                                <w:right w:val="none" w:sz="0" w:space="0" w:color="auto"/>
                              </w:divBdr>
                            </w:div>
                            <w:div w:id="564529689">
                              <w:marLeft w:val="0"/>
                              <w:marRight w:val="0"/>
                              <w:marTop w:val="225"/>
                              <w:marBottom w:val="225"/>
                              <w:divBdr>
                                <w:top w:val="none" w:sz="0" w:space="0" w:color="auto"/>
                                <w:left w:val="none" w:sz="0" w:space="0" w:color="auto"/>
                                <w:bottom w:val="none" w:sz="0" w:space="0" w:color="auto"/>
                                <w:right w:val="none" w:sz="0" w:space="0" w:color="auto"/>
                              </w:divBdr>
                              <w:divsChild>
                                <w:div w:id="342052567">
                                  <w:marLeft w:val="0"/>
                                  <w:marRight w:val="0"/>
                                  <w:marTop w:val="0"/>
                                  <w:marBottom w:val="0"/>
                                  <w:divBdr>
                                    <w:top w:val="none" w:sz="0" w:space="0" w:color="auto"/>
                                    <w:left w:val="none" w:sz="0" w:space="0" w:color="auto"/>
                                    <w:bottom w:val="none" w:sz="0" w:space="0" w:color="auto"/>
                                    <w:right w:val="none" w:sz="0" w:space="0" w:color="auto"/>
                                  </w:divBdr>
                                </w:div>
                                <w:div w:id="19670466">
                                  <w:marLeft w:val="0"/>
                                  <w:marRight w:val="0"/>
                                  <w:marTop w:val="0"/>
                                  <w:marBottom w:val="0"/>
                                  <w:divBdr>
                                    <w:top w:val="none" w:sz="0" w:space="0" w:color="auto"/>
                                    <w:left w:val="none" w:sz="0" w:space="0" w:color="auto"/>
                                    <w:bottom w:val="none" w:sz="0" w:space="0" w:color="auto"/>
                                    <w:right w:val="none" w:sz="0" w:space="0" w:color="auto"/>
                                  </w:divBdr>
                                  <w:divsChild>
                                    <w:div w:id="74615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359254">
                              <w:marLeft w:val="0"/>
                              <w:marRight w:val="0"/>
                              <w:marTop w:val="300"/>
                              <w:marBottom w:val="0"/>
                              <w:divBdr>
                                <w:top w:val="none" w:sz="0" w:space="0" w:color="auto"/>
                                <w:left w:val="none" w:sz="0" w:space="0" w:color="auto"/>
                                <w:bottom w:val="none" w:sz="0" w:space="0" w:color="auto"/>
                                <w:right w:val="none" w:sz="0" w:space="0" w:color="auto"/>
                              </w:divBdr>
                              <w:divsChild>
                                <w:div w:id="1450390402">
                                  <w:marLeft w:val="0"/>
                                  <w:marRight w:val="0"/>
                                  <w:marTop w:val="0"/>
                                  <w:marBottom w:val="0"/>
                                  <w:divBdr>
                                    <w:top w:val="none" w:sz="0" w:space="0" w:color="auto"/>
                                    <w:left w:val="none" w:sz="0" w:space="0" w:color="auto"/>
                                    <w:bottom w:val="none" w:sz="0" w:space="0" w:color="auto"/>
                                    <w:right w:val="none" w:sz="0" w:space="0" w:color="auto"/>
                                  </w:divBdr>
                                  <w:divsChild>
                                    <w:div w:id="1564636767">
                                      <w:marLeft w:val="0"/>
                                      <w:marRight w:val="0"/>
                                      <w:marTop w:val="0"/>
                                      <w:marBottom w:val="0"/>
                                      <w:divBdr>
                                        <w:top w:val="none" w:sz="0" w:space="0" w:color="auto"/>
                                        <w:left w:val="none" w:sz="0" w:space="0" w:color="auto"/>
                                        <w:bottom w:val="none" w:sz="0" w:space="0" w:color="auto"/>
                                        <w:right w:val="none" w:sz="0" w:space="0" w:color="auto"/>
                                      </w:divBdr>
                                      <w:divsChild>
                                        <w:div w:id="186655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87170">
                                  <w:marLeft w:val="300"/>
                                  <w:marRight w:val="0"/>
                                  <w:marTop w:val="0"/>
                                  <w:marBottom w:val="0"/>
                                  <w:divBdr>
                                    <w:top w:val="none" w:sz="0" w:space="0" w:color="auto"/>
                                    <w:left w:val="none" w:sz="0" w:space="0" w:color="auto"/>
                                    <w:bottom w:val="none" w:sz="0" w:space="0" w:color="auto"/>
                                    <w:right w:val="none" w:sz="0" w:space="0" w:color="auto"/>
                                  </w:divBdr>
                                  <w:divsChild>
                                    <w:div w:id="160967735">
                                      <w:marLeft w:val="0"/>
                                      <w:marRight w:val="0"/>
                                      <w:marTop w:val="0"/>
                                      <w:marBottom w:val="150"/>
                                      <w:divBdr>
                                        <w:top w:val="none" w:sz="0" w:space="0" w:color="auto"/>
                                        <w:left w:val="none" w:sz="0" w:space="0" w:color="auto"/>
                                        <w:bottom w:val="none" w:sz="0" w:space="0" w:color="auto"/>
                                        <w:right w:val="none" w:sz="0" w:space="0" w:color="auto"/>
                                      </w:divBdr>
                                      <w:divsChild>
                                        <w:div w:id="541525405">
                                          <w:marLeft w:val="0"/>
                                          <w:marRight w:val="0"/>
                                          <w:marTop w:val="0"/>
                                          <w:marBottom w:val="0"/>
                                          <w:divBdr>
                                            <w:top w:val="none" w:sz="0" w:space="0" w:color="auto"/>
                                            <w:left w:val="none" w:sz="0" w:space="0" w:color="auto"/>
                                            <w:bottom w:val="none" w:sz="0" w:space="0" w:color="auto"/>
                                            <w:right w:val="none" w:sz="0" w:space="0" w:color="auto"/>
                                          </w:divBdr>
                                        </w:div>
                                        <w:div w:id="156344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531641">
                                  <w:marLeft w:val="300"/>
                                  <w:marRight w:val="0"/>
                                  <w:marTop w:val="0"/>
                                  <w:marBottom w:val="0"/>
                                  <w:divBdr>
                                    <w:top w:val="none" w:sz="0" w:space="0" w:color="auto"/>
                                    <w:left w:val="none" w:sz="0" w:space="0" w:color="auto"/>
                                    <w:bottom w:val="none" w:sz="0" w:space="0" w:color="auto"/>
                                    <w:right w:val="none" w:sz="0" w:space="0" w:color="auto"/>
                                  </w:divBdr>
                                  <w:divsChild>
                                    <w:div w:id="939602557">
                                      <w:marLeft w:val="0"/>
                                      <w:marRight w:val="0"/>
                                      <w:marTop w:val="0"/>
                                      <w:marBottom w:val="150"/>
                                      <w:divBdr>
                                        <w:top w:val="none" w:sz="0" w:space="0" w:color="auto"/>
                                        <w:left w:val="none" w:sz="0" w:space="0" w:color="auto"/>
                                        <w:bottom w:val="none" w:sz="0" w:space="0" w:color="auto"/>
                                        <w:right w:val="none" w:sz="0" w:space="0" w:color="auto"/>
                                      </w:divBdr>
                                      <w:divsChild>
                                        <w:div w:id="541328254">
                                          <w:marLeft w:val="0"/>
                                          <w:marRight w:val="0"/>
                                          <w:marTop w:val="0"/>
                                          <w:marBottom w:val="0"/>
                                          <w:divBdr>
                                            <w:top w:val="none" w:sz="0" w:space="0" w:color="auto"/>
                                            <w:left w:val="none" w:sz="0" w:space="0" w:color="auto"/>
                                            <w:bottom w:val="none" w:sz="0" w:space="0" w:color="auto"/>
                                            <w:right w:val="none" w:sz="0" w:space="0" w:color="auto"/>
                                          </w:divBdr>
                                        </w:div>
                                        <w:div w:id="193451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444364">
                      <w:marLeft w:val="0"/>
                      <w:marRight w:val="0"/>
                      <w:marTop w:val="0"/>
                      <w:marBottom w:val="0"/>
                      <w:divBdr>
                        <w:top w:val="none" w:sz="0" w:space="0" w:color="auto"/>
                        <w:left w:val="none" w:sz="0" w:space="0" w:color="auto"/>
                        <w:bottom w:val="none" w:sz="0" w:space="0" w:color="auto"/>
                        <w:right w:val="none" w:sz="0" w:space="0" w:color="auto"/>
                      </w:divBdr>
                      <w:divsChild>
                        <w:div w:id="673994917">
                          <w:marLeft w:val="0"/>
                          <w:marRight w:val="0"/>
                          <w:marTop w:val="0"/>
                          <w:marBottom w:val="0"/>
                          <w:divBdr>
                            <w:top w:val="none" w:sz="0" w:space="0" w:color="auto"/>
                            <w:left w:val="none" w:sz="0" w:space="0" w:color="auto"/>
                            <w:bottom w:val="none" w:sz="0" w:space="0" w:color="auto"/>
                            <w:right w:val="none" w:sz="0" w:space="0" w:color="auto"/>
                          </w:divBdr>
                          <w:divsChild>
                            <w:div w:id="367148056">
                              <w:marLeft w:val="0"/>
                              <w:marRight w:val="0"/>
                              <w:marTop w:val="0"/>
                              <w:marBottom w:val="0"/>
                              <w:divBdr>
                                <w:top w:val="none" w:sz="0" w:space="0" w:color="auto"/>
                                <w:left w:val="none" w:sz="0" w:space="0" w:color="auto"/>
                                <w:bottom w:val="none" w:sz="0" w:space="0" w:color="auto"/>
                                <w:right w:val="none" w:sz="0" w:space="0" w:color="auto"/>
                              </w:divBdr>
                            </w:div>
                            <w:div w:id="1954823799">
                              <w:marLeft w:val="0"/>
                              <w:marRight w:val="0"/>
                              <w:marTop w:val="0"/>
                              <w:marBottom w:val="0"/>
                              <w:divBdr>
                                <w:top w:val="none" w:sz="0" w:space="0" w:color="auto"/>
                                <w:left w:val="none" w:sz="0" w:space="0" w:color="auto"/>
                                <w:bottom w:val="none" w:sz="0" w:space="0" w:color="auto"/>
                                <w:right w:val="none" w:sz="0" w:space="0" w:color="auto"/>
                              </w:divBdr>
                            </w:div>
                            <w:div w:id="1878275824">
                              <w:marLeft w:val="0"/>
                              <w:marRight w:val="0"/>
                              <w:marTop w:val="0"/>
                              <w:marBottom w:val="0"/>
                              <w:divBdr>
                                <w:top w:val="none" w:sz="0" w:space="0" w:color="auto"/>
                                <w:left w:val="none" w:sz="0" w:space="0" w:color="auto"/>
                                <w:bottom w:val="none" w:sz="0" w:space="0" w:color="auto"/>
                                <w:right w:val="none" w:sz="0" w:space="0" w:color="auto"/>
                              </w:divBdr>
                            </w:div>
                            <w:div w:id="773743164">
                              <w:marLeft w:val="0"/>
                              <w:marRight w:val="0"/>
                              <w:marTop w:val="0"/>
                              <w:marBottom w:val="0"/>
                              <w:divBdr>
                                <w:top w:val="none" w:sz="0" w:space="0" w:color="auto"/>
                                <w:left w:val="none" w:sz="0" w:space="0" w:color="auto"/>
                                <w:bottom w:val="none" w:sz="0" w:space="0" w:color="auto"/>
                                <w:right w:val="none" w:sz="0" w:space="0" w:color="auto"/>
                              </w:divBdr>
                            </w:div>
                            <w:div w:id="1178428936">
                              <w:marLeft w:val="0"/>
                              <w:marRight w:val="0"/>
                              <w:marTop w:val="0"/>
                              <w:marBottom w:val="0"/>
                              <w:divBdr>
                                <w:top w:val="none" w:sz="0" w:space="0" w:color="auto"/>
                                <w:left w:val="none" w:sz="0" w:space="0" w:color="auto"/>
                                <w:bottom w:val="none" w:sz="0" w:space="0" w:color="auto"/>
                                <w:right w:val="none" w:sz="0" w:space="0" w:color="auto"/>
                              </w:divBdr>
                            </w:div>
                            <w:div w:id="1842428418">
                              <w:marLeft w:val="0"/>
                              <w:marRight w:val="0"/>
                              <w:marTop w:val="0"/>
                              <w:marBottom w:val="0"/>
                              <w:divBdr>
                                <w:top w:val="none" w:sz="0" w:space="0" w:color="auto"/>
                                <w:left w:val="none" w:sz="0" w:space="0" w:color="auto"/>
                                <w:bottom w:val="none" w:sz="0" w:space="0" w:color="auto"/>
                                <w:right w:val="none" w:sz="0" w:space="0" w:color="auto"/>
                              </w:divBdr>
                            </w:div>
                            <w:div w:id="2056738940">
                              <w:marLeft w:val="0"/>
                              <w:marRight w:val="0"/>
                              <w:marTop w:val="0"/>
                              <w:marBottom w:val="0"/>
                              <w:divBdr>
                                <w:top w:val="none" w:sz="0" w:space="0" w:color="auto"/>
                                <w:left w:val="none" w:sz="0" w:space="0" w:color="auto"/>
                                <w:bottom w:val="none" w:sz="0" w:space="0" w:color="auto"/>
                                <w:right w:val="none" w:sz="0" w:space="0" w:color="auto"/>
                              </w:divBdr>
                            </w:div>
                            <w:div w:id="512183804">
                              <w:marLeft w:val="0"/>
                              <w:marRight w:val="0"/>
                              <w:marTop w:val="0"/>
                              <w:marBottom w:val="0"/>
                              <w:divBdr>
                                <w:top w:val="none" w:sz="0" w:space="0" w:color="auto"/>
                                <w:left w:val="none" w:sz="0" w:space="0" w:color="auto"/>
                                <w:bottom w:val="none" w:sz="0" w:space="0" w:color="auto"/>
                                <w:right w:val="none" w:sz="0" w:space="0" w:color="auto"/>
                              </w:divBdr>
                            </w:div>
                            <w:div w:id="1789082881">
                              <w:marLeft w:val="0"/>
                              <w:marRight w:val="0"/>
                              <w:marTop w:val="0"/>
                              <w:marBottom w:val="0"/>
                              <w:divBdr>
                                <w:top w:val="none" w:sz="0" w:space="0" w:color="auto"/>
                                <w:left w:val="none" w:sz="0" w:space="0" w:color="auto"/>
                                <w:bottom w:val="none" w:sz="0" w:space="0" w:color="auto"/>
                                <w:right w:val="none" w:sz="0" w:space="0" w:color="auto"/>
                              </w:divBdr>
                            </w:div>
                            <w:div w:id="1514370200">
                              <w:marLeft w:val="0"/>
                              <w:marRight w:val="0"/>
                              <w:marTop w:val="0"/>
                              <w:marBottom w:val="0"/>
                              <w:divBdr>
                                <w:top w:val="none" w:sz="0" w:space="0" w:color="auto"/>
                                <w:left w:val="none" w:sz="0" w:space="0" w:color="auto"/>
                                <w:bottom w:val="none" w:sz="0" w:space="0" w:color="auto"/>
                                <w:right w:val="none" w:sz="0" w:space="0" w:color="auto"/>
                              </w:divBdr>
                            </w:div>
                            <w:div w:id="1196849999">
                              <w:marLeft w:val="0"/>
                              <w:marRight w:val="0"/>
                              <w:marTop w:val="225"/>
                              <w:marBottom w:val="225"/>
                              <w:divBdr>
                                <w:top w:val="none" w:sz="0" w:space="0" w:color="auto"/>
                                <w:left w:val="none" w:sz="0" w:space="0" w:color="auto"/>
                                <w:bottom w:val="none" w:sz="0" w:space="0" w:color="auto"/>
                                <w:right w:val="none" w:sz="0" w:space="0" w:color="auto"/>
                              </w:divBdr>
                              <w:divsChild>
                                <w:div w:id="613291684">
                                  <w:marLeft w:val="0"/>
                                  <w:marRight w:val="0"/>
                                  <w:marTop w:val="0"/>
                                  <w:marBottom w:val="0"/>
                                  <w:divBdr>
                                    <w:top w:val="none" w:sz="0" w:space="0" w:color="auto"/>
                                    <w:left w:val="none" w:sz="0" w:space="0" w:color="auto"/>
                                    <w:bottom w:val="none" w:sz="0" w:space="0" w:color="auto"/>
                                    <w:right w:val="none" w:sz="0" w:space="0" w:color="auto"/>
                                  </w:divBdr>
                                </w:div>
                                <w:div w:id="84618572">
                                  <w:marLeft w:val="0"/>
                                  <w:marRight w:val="0"/>
                                  <w:marTop w:val="0"/>
                                  <w:marBottom w:val="0"/>
                                  <w:divBdr>
                                    <w:top w:val="none" w:sz="0" w:space="0" w:color="auto"/>
                                    <w:left w:val="none" w:sz="0" w:space="0" w:color="auto"/>
                                    <w:bottom w:val="none" w:sz="0" w:space="0" w:color="auto"/>
                                    <w:right w:val="none" w:sz="0" w:space="0" w:color="auto"/>
                                  </w:divBdr>
                                  <w:divsChild>
                                    <w:div w:id="60819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747975">
                              <w:marLeft w:val="0"/>
                              <w:marRight w:val="0"/>
                              <w:marTop w:val="300"/>
                              <w:marBottom w:val="0"/>
                              <w:divBdr>
                                <w:top w:val="none" w:sz="0" w:space="0" w:color="auto"/>
                                <w:left w:val="none" w:sz="0" w:space="0" w:color="auto"/>
                                <w:bottom w:val="none" w:sz="0" w:space="0" w:color="auto"/>
                                <w:right w:val="none" w:sz="0" w:space="0" w:color="auto"/>
                              </w:divBdr>
                              <w:divsChild>
                                <w:div w:id="1645507499">
                                  <w:marLeft w:val="0"/>
                                  <w:marRight w:val="0"/>
                                  <w:marTop w:val="0"/>
                                  <w:marBottom w:val="0"/>
                                  <w:divBdr>
                                    <w:top w:val="none" w:sz="0" w:space="0" w:color="auto"/>
                                    <w:left w:val="none" w:sz="0" w:space="0" w:color="auto"/>
                                    <w:bottom w:val="none" w:sz="0" w:space="0" w:color="auto"/>
                                    <w:right w:val="none" w:sz="0" w:space="0" w:color="auto"/>
                                  </w:divBdr>
                                  <w:divsChild>
                                    <w:div w:id="1503396426">
                                      <w:marLeft w:val="0"/>
                                      <w:marRight w:val="0"/>
                                      <w:marTop w:val="0"/>
                                      <w:marBottom w:val="0"/>
                                      <w:divBdr>
                                        <w:top w:val="none" w:sz="0" w:space="0" w:color="auto"/>
                                        <w:left w:val="none" w:sz="0" w:space="0" w:color="auto"/>
                                        <w:bottom w:val="none" w:sz="0" w:space="0" w:color="auto"/>
                                        <w:right w:val="none" w:sz="0" w:space="0" w:color="auto"/>
                                      </w:divBdr>
                                      <w:divsChild>
                                        <w:div w:id="82104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186439">
                                  <w:marLeft w:val="300"/>
                                  <w:marRight w:val="0"/>
                                  <w:marTop w:val="0"/>
                                  <w:marBottom w:val="0"/>
                                  <w:divBdr>
                                    <w:top w:val="none" w:sz="0" w:space="0" w:color="auto"/>
                                    <w:left w:val="none" w:sz="0" w:space="0" w:color="auto"/>
                                    <w:bottom w:val="none" w:sz="0" w:space="0" w:color="auto"/>
                                    <w:right w:val="none" w:sz="0" w:space="0" w:color="auto"/>
                                  </w:divBdr>
                                  <w:divsChild>
                                    <w:div w:id="1294023332">
                                      <w:marLeft w:val="0"/>
                                      <w:marRight w:val="0"/>
                                      <w:marTop w:val="0"/>
                                      <w:marBottom w:val="150"/>
                                      <w:divBdr>
                                        <w:top w:val="none" w:sz="0" w:space="0" w:color="auto"/>
                                        <w:left w:val="none" w:sz="0" w:space="0" w:color="auto"/>
                                        <w:bottom w:val="none" w:sz="0" w:space="0" w:color="auto"/>
                                        <w:right w:val="none" w:sz="0" w:space="0" w:color="auto"/>
                                      </w:divBdr>
                                      <w:divsChild>
                                        <w:div w:id="566572087">
                                          <w:marLeft w:val="0"/>
                                          <w:marRight w:val="0"/>
                                          <w:marTop w:val="0"/>
                                          <w:marBottom w:val="0"/>
                                          <w:divBdr>
                                            <w:top w:val="none" w:sz="0" w:space="0" w:color="auto"/>
                                            <w:left w:val="none" w:sz="0" w:space="0" w:color="auto"/>
                                            <w:bottom w:val="none" w:sz="0" w:space="0" w:color="auto"/>
                                            <w:right w:val="none" w:sz="0" w:space="0" w:color="auto"/>
                                          </w:divBdr>
                                        </w:div>
                                        <w:div w:id="876091441">
                                          <w:marLeft w:val="0"/>
                                          <w:marRight w:val="0"/>
                                          <w:marTop w:val="0"/>
                                          <w:marBottom w:val="0"/>
                                          <w:divBdr>
                                            <w:top w:val="none" w:sz="0" w:space="0" w:color="auto"/>
                                            <w:left w:val="none" w:sz="0" w:space="0" w:color="auto"/>
                                            <w:bottom w:val="none" w:sz="0" w:space="0" w:color="auto"/>
                                            <w:right w:val="none" w:sz="0" w:space="0" w:color="auto"/>
                                          </w:divBdr>
                                        </w:div>
                                        <w:div w:id="691808590">
                                          <w:marLeft w:val="0"/>
                                          <w:marRight w:val="0"/>
                                          <w:marTop w:val="0"/>
                                          <w:marBottom w:val="0"/>
                                          <w:divBdr>
                                            <w:top w:val="none" w:sz="0" w:space="0" w:color="auto"/>
                                            <w:left w:val="none" w:sz="0" w:space="0" w:color="auto"/>
                                            <w:bottom w:val="none" w:sz="0" w:space="0" w:color="auto"/>
                                            <w:right w:val="none" w:sz="0" w:space="0" w:color="auto"/>
                                          </w:divBdr>
                                        </w:div>
                                        <w:div w:id="71188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5180415">
                      <w:marLeft w:val="0"/>
                      <w:marRight w:val="0"/>
                      <w:marTop w:val="0"/>
                      <w:marBottom w:val="0"/>
                      <w:divBdr>
                        <w:top w:val="none" w:sz="0" w:space="0" w:color="auto"/>
                        <w:left w:val="none" w:sz="0" w:space="0" w:color="auto"/>
                        <w:bottom w:val="none" w:sz="0" w:space="0" w:color="auto"/>
                        <w:right w:val="none" w:sz="0" w:space="0" w:color="auto"/>
                      </w:divBdr>
                      <w:divsChild>
                        <w:div w:id="379599991">
                          <w:marLeft w:val="0"/>
                          <w:marRight w:val="0"/>
                          <w:marTop w:val="0"/>
                          <w:marBottom w:val="0"/>
                          <w:divBdr>
                            <w:top w:val="none" w:sz="0" w:space="0" w:color="auto"/>
                            <w:left w:val="none" w:sz="0" w:space="0" w:color="auto"/>
                            <w:bottom w:val="none" w:sz="0" w:space="0" w:color="auto"/>
                            <w:right w:val="none" w:sz="0" w:space="0" w:color="auto"/>
                          </w:divBdr>
                          <w:divsChild>
                            <w:div w:id="1991205387">
                              <w:marLeft w:val="0"/>
                              <w:marRight w:val="0"/>
                              <w:marTop w:val="0"/>
                              <w:marBottom w:val="0"/>
                              <w:divBdr>
                                <w:top w:val="none" w:sz="0" w:space="0" w:color="auto"/>
                                <w:left w:val="none" w:sz="0" w:space="0" w:color="auto"/>
                                <w:bottom w:val="none" w:sz="0" w:space="0" w:color="auto"/>
                                <w:right w:val="none" w:sz="0" w:space="0" w:color="auto"/>
                              </w:divBdr>
                            </w:div>
                            <w:div w:id="1763791826">
                              <w:marLeft w:val="0"/>
                              <w:marRight w:val="0"/>
                              <w:marTop w:val="225"/>
                              <w:marBottom w:val="225"/>
                              <w:divBdr>
                                <w:top w:val="none" w:sz="0" w:space="0" w:color="auto"/>
                                <w:left w:val="none" w:sz="0" w:space="0" w:color="auto"/>
                                <w:bottom w:val="none" w:sz="0" w:space="0" w:color="auto"/>
                                <w:right w:val="none" w:sz="0" w:space="0" w:color="auto"/>
                              </w:divBdr>
                              <w:divsChild>
                                <w:div w:id="1784224854">
                                  <w:marLeft w:val="0"/>
                                  <w:marRight w:val="0"/>
                                  <w:marTop w:val="0"/>
                                  <w:marBottom w:val="0"/>
                                  <w:divBdr>
                                    <w:top w:val="none" w:sz="0" w:space="0" w:color="auto"/>
                                    <w:left w:val="none" w:sz="0" w:space="0" w:color="auto"/>
                                    <w:bottom w:val="none" w:sz="0" w:space="0" w:color="auto"/>
                                    <w:right w:val="none" w:sz="0" w:space="0" w:color="auto"/>
                                  </w:divBdr>
                                </w:div>
                                <w:div w:id="1939175955">
                                  <w:marLeft w:val="0"/>
                                  <w:marRight w:val="0"/>
                                  <w:marTop w:val="0"/>
                                  <w:marBottom w:val="0"/>
                                  <w:divBdr>
                                    <w:top w:val="none" w:sz="0" w:space="0" w:color="auto"/>
                                    <w:left w:val="none" w:sz="0" w:space="0" w:color="auto"/>
                                    <w:bottom w:val="none" w:sz="0" w:space="0" w:color="auto"/>
                                    <w:right w:val="none" w:sz="0" w:space="0" w:color="auto"/>
                                  </w:divBdr>
                                  <w:divsChild>
                                    <w:div w:id="41779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847420">
                              <w:marLeft w:val="0"/>
                              <w:marRight w:val="0"/>
                              <w:marTop w:val="300"/>
                              <w:marBottom w:val="0"/>
                              <w:divBdr>
                                <w:top w:val="none" w:sz="0" w:space="0" w:color="auto"/>
                                <w:left w:val="none" w:sz="0" w:space="0" w:color="auto"/>
                                <w:bottom w:val="none" w:sz="0" w:space="0" w:color="auto"/>
                                <w:right w:val="none" w:sz="0" w:space="0" w:color="auto"/>
                              </w:divBdr>
                              <w:divsChild>
                                <w:div w:id="1951277137">
                                  <w:marLeft w:val="0"/>
                                  <w:marRight w:val="0"/>
                                  <w:marTop w:val="0"/>
                                  <w:marBottom w:val="0"/>
                                  <w:divBdr>
                                    <w:top w:val="none" w:sz="0" w:space="0" w:color="auto"/>
                                    <w:left w:val="none" w:sz="0" w:space="0" w:color="auto"/>
                                    <w:bottom w:val="none" w:sz="0" w:space="0" w:color="auto"/>
                                    <w:right w:val="none" w:sz="0" w:space="0" w:color="auto"/>
                                  </w:divBdr>
                                  <w:divsChild>
                                    <w:div w:id="902105795">
                                      <w:marLeft w:val="0"/>
                                      <w:marRight w:val="0"/>
                                      <w:marTop w:val="0"/>
                                      <w:marBottom w:val="0"/>
                                      <w:divBdr>
                                        <w:top w:val="none" w:sz="0" w:space="0" w:color="auto"/>
                                        <w:left w:val="none" w:sz="0" w:space="0" w:color="auto"/>
                                        <w:bottom w:val="none" w:sz="0" w:space="0" w:color="auto"/>
                                        <w:right w:val="none" w:sz="0" w:space="0" w:color="auto"/>
                                      </w:divBdr>
                                      <w:divsChild>
                                        <w:div w:id="98227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324199">
                                  <w:marLeft w:val="300"/>
                                  <w:marRight w:val="0"/>
                                  <w:marTop w:val="0"/>
                                  <w:marBottom w:val="0"/>
                                  <w:divBdr>
                                    <w:top w:val="none" w:sz="0" w:space="0" w:color="auto"/>
                                    <w:left w:val="none" w:sz="0" w:space="0" w:color="auto"/>
                                    <w:bottom w:val="none" w:sz="0" w:space="0" w:color="auto"/>
                                    <w:right w:val="none" w:sz="0" w:space="0" w:color="auto"/>
                                  </w:divBdr>
                                  <w:divsChild>
                                    <w:div w:id="829296111">
                                      <w:marLeft w:val="0"/>
                                      <w:marRight w:val="0"/>
                                      <w:marTop w:val="0"/>
                                      <w:marBottom w:val="150"/>
                                      <w:divBdr>
                                        <w:top w:val="none" w:sz="0" w:space="0" w:color="auto"/>
                                        <w:left w:val="none" w:sz="0" w:space="0" w:color="auto"/>
                                        <w:bottom w:val="none" w:sz="0" w:space="0" w:color="auto"/>
                                        <w:right w:val="none" w:sz="0" w:space="0" w:color="auto"/>
                                      </w:divBdr>
                                      <w:divsChild>
                                        <w:div w:id="1128475933">
                                          <w:marLeft w:val="0"/>
                                          <w:marRight w:val="0"/>
                                          <w:marTop w:val="0"/>
                                          <w:marBottom w:val="0"/>
                                          <w:divBdr>
                                            <w:top w:val="none" w:sz="0" w:space="0" w:color="auto"/>
                                            <w:left w:val="none" w:sz="0" w:space="0" w:color="auto"/>
                                            <w:bottom w:val="none" w:sz="0" w:space="0" w:color="auto"/>
                                            <w:right w:val="none" w:sz="0" w:space="0" w:color="auto"/>
                                          </w:divBdr>
                                        </w:div>
                                        <w:div w:id="140078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596146">
                                  <w:marLeft w:val="300"/>
                                  <w:marRight w:val="0"/>
                                  <w:marTop w:val="0"/>
                                  <w:marBottom w:val="0"/>
                                  <w:divBdr>
                                    <w:top w:val="none" w:sz="0" w:space="0" w:color="auto"/>
                                    <w:left w:val="none" w:sz="0" w:space="0" w:color="auto"/>
                                    <w:bottom w:val="none" w:sz="0" w:space="0" w:color="auto"/>
                                    <w:right w:val="none" w:sz="0" w:space="0" w:color="auto"/>
                                  </w:divBdr>
                                  <w:divsChild>
                                    <w:div w:id="1974822617">
                                      <w:marLeft w:val="0"/>
                                      <w:marRight w:val="0"/>
                                      <w:marTop w:val="0"/>
                                      <w:marBottom w:val="150"/>
                                      <w:divBdr>
                                        <w:top w:val="none" w:sz="0" w:space="0" w:color="auto"/>
                                        <w:left w:val="none" w:sz="0" w:space="0" w:color="auto"/>
                                        <w:bottom w:val="none" w:sz="0" w:space="0" w:color="auto"/>
                                        <w:right w:val="none" w:sz="0" w:space="0" w:color="auto"/>
                                      </w:divBdr>
                                      <w:divsChild>
                                        <w:div w:id="1960991474">
                                          <w:marLeft w:val="0"/>
                                          <w:marRight w:val="0"/>
                                          <w:marTop w:val="0"/>
                                          <w:marBottom w:val="0"/>
                                          <w:divBdr>
                                            <w:top w:val="none" w:sz="0" w:space="0" w:color="auto"/>
                                            <w:left w:val="none" w:sz="0" w:space="0" w:color="auto"/>
                                            <w:bottom w:val="none" w:sz="0" w:space="0" w:color="auto"/>
                                            <w:right w:val="none" w:sz="0" w:space="0" w:color="auto"/>
                                          </w:divBdr>
                                        </w:div>
                                        <w:div w:id="58727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516668">
                                  <w:marLeft w:val="300"/>
                                  <w:marRight w:val="0"/>
                                  <w:marTop w:val="0"/>
                                  <w:marBottom w:val="0"/>
                                  <w:divBdr>
                                    <w:top w:val="none" w:sz="0" w:space="0" w:color="auto"/>
                                    <w:left w:val="none" w:sz="0" w:space="0" w:color="auto"/>
                                    <w:bottom w:val="none" w:sz="0" w:space="0" w:color="auto"/>
                                    <w:right w:val="none" w:sz="0" w:space="0" w:color="auto"/>
                                  </w:divBdr>
                                  <w:divsChild>
                                    <w:div w:id="1656836926">
                                      <w:marLeft w:val="0"/>
                                      <w:marRight w:val="0"/>
                                      <w:marTop w:val="0"/>
                                      <w:marBottom w:val="150"/>
                                      <w:divBdr>
                                        <w:top w:val="none" w:sz="0" w:space="0" w:color="auto"/>
                                        <w:left w:val="none" w:sz="0" w:space="0" w:color="auto"/>
                                        <w:bottom w:val="none" w:sz="0" w:space="0" w:color="auto"/>
                                        <w:right w:val="none" w:sz="0" w:space="0" w:color="auto"/>
                                      </w:divBdr>
                                      <w:divsChild>
                                        <w:div w:id="1801682386">
                                          <w:marLeft w:val="0"/>
                                          <w:marRight w:val="0"/>
                                          <w:marTop w:val="0"/>
                                          <w:marBottom w:val="0"/>
                                          <w:divBdr>
                                            <w:top w:val="none" w:sz="0" w:space="0" w:color="auto"/>
                                            <w:left w:val="none" w:sz="0" w:space="0" w:color="auto"/>
                                            <w:bottom w:val="none" w:sz="0" w:space="0" w:color="auto"/>
                                            <w:right w:val="none" w:sz="0" w:space="0" w:color="auto"/>
                                          </w:divBdr>
                                        </w:div>
                                        <w:div w:id="55359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978948">
                      <w:marLeft w:val="0"/>
                      <w:marRight w:val="0"/>
                      <w:marTop w:val="0"/>
                      <w:marBottom w:val="0"/>
                      <w:divBdr>
                        <w:top w:val="none" w:sz="0" w:space="0" w:color="auto"/>
                        <w:left w:val="none" w:sz="0" w:space="0" w:color="auto"/>
                        <w:bottom w:val="none" w:sz="0" w:space="0" w:color="auto"/>
                        <w:right w:val="none" w:sz="0" w:space="0" w:color="auto"/>
                      </w:divBdr>
                      <w:divsChild>
                        <w:div w:id="2127114283">
                          <w:marLeft w:val="0"/>
                          <w:marRight w:val="0"/>
                          <w:marTop w:val="0"/>
                          <w:marBottom w:val="0"/>
                          <w:divBdr>
                            <w:top w:val="none" w:sz="0" w:space="0" w:color="auto"/>
                            <w:left w:val="none" w:sz="0" w:space="0" w:color="auto"/>
                            <w:bottom w:val="none" w:sz="0" w:space="0" w:color="auto"/>
                            <w:right w:val="none" w:sz="0" w:space="0" w:color="auto"/>
                          </w:divBdr>
                          <w:divsChild>
                            <w:div w:id="1921602471">
                              <w:marLeft w:val="0"/>
                              <w:marRight w:val="0"/>
                              <w:marTop w:val="0"/>
                              <w:marBottom w:val="0"/>
                              <w:divBdr>
                                <w:top w:val="none" w:sz="0" w:space="0" w:color="auto"/>
                                <w:left w:val="none" w:sz="0" w:space="0" w:color="auto"/>
                                <w:bottom w:val="none" w:sz="0" w:space="0" w:color="auto"/>
                                <w:right w:val="none" w:sz="0" w:space="0" w:color="auto"/>
                              </w:divBdr>
                            </w:div>
                            <w:div w:id="1257398083">
                              <w:marLeft w:val="0"/>
                              <w:marRight w:val="0"/>
                              <w:marTop w:val="0"/>
                              <w:marBottom w:val="0"/>
                              <w:divBdr>
                                <w:top w:val="none" w:sz="0" w:space="0" w:color="auto"/>
                                <w:left w:val="none" w:sz="0" w:space="0" w:color="auto"/>
                                <w:bottom w:val="none" w:sz="0" w:space="0" w:color="auto"/>
                                <w:right w:val="none" w:sz="0" w:space="0" w:color="auto"/>
                              </w:divBdr>
                            </w:div>
                            <w:div w:id="1116758667">
                              <w:marLeft w:val="0"/>
                              <w:marRight w:val="0"/>
                              <w:marTop w:val="0"/>
                              <w:marBottom w:val="0"/>
                              <w:divBdr>
                                <w:top w:val="none" w:sz="0" w:space="0" w:color="auto"/>
                                <w:left w:val="none" w:sz="0" w:space="0" w:color="auto"/>
                                <w:bottom w:val="none" w:sz="0" w:space="0" w:color="auto"/>
                                <w:right w:val="none" w:sz="0" w:space="0" w:color="auto"/>
                              </w:divBdr>
                            </w:div>
                            <w:div w:id="77600311">
                              <w:marLeft w:val="0"/>
                              <w:marRight w:val="0"/>
                              <w:marTop w:val="0"/>
                              <w:marBottom w:val="0"/>
                              <w:divBdr>
                                <w:top w:val="none" w:sz="0" w:space="0" w:color="auto"/>
                                <w:left w:val="none" w:sz="0" w:space="0" w:color="auto"/>
                                <w:bottom w:val="none" w:sz="0" w:space="0" w:color="auto"/>
                                <w:right w:val="none" w:sz="0" w:space="0" w:color="auto"/>
                              </w:divBdr>
                            </w:div>
                            <w:div w:id="20209574">
                              <w:marLeft w:val="0"/>
                              <w:marRight w:val="0"/>
                              <w:marTop w:val="300"/>
                              <w:marBottom w:val="0"/>
                              <w:divBdr>
                                <w:top w:val="none" w:sz="0" w:space="0" w:color="auto"/>
                                <w:left w:val="none" w:sz="0" w:space="0" w:color="auto"/>
                                <w:bottom w:val="none" w:sz="0" w:space="0" w:color="auto"/>
                                <w:right w:val="none" w:sz="0" w:space="0" w:color="auto"/>
                              </w:divBdr>
                              <w:divsChild>
                                <w:div w:id="2042970440">
                                  <w:marLeft w:val="0"/>
                                  <w:marRight w:val="0"/>
                                  <w:marTop w:val="0"/>
                                  <w:marBottom w:val="0"/>
                                  <w:divBdr>
                                    <w:top w:val="none" w:sz="0" w:space="0" w:color="auto"/>
                                    <w:left w:val="none" w:sz="0" w:space="0" w:color="auto"/>
                                    <w:bottom w:val="none" w:sz="0" w:space="0" w:color="auto"/>
                                    <w:right w:val="none" w:sz="0" w:space="0" w:color="auto"/>
                                  </w:divBdr>
                                  <w:divsChild>
                                    <w:div w:id="1948542753">
                                      <w:marLeft w:val="0"/>
                                      <w:marRight w:val="0"/>
                                      <w:marTop w:val="0"/>
                                      <w:marBottom w:val="0"/>
                                      <w:divBdr>
                                        <w:top w:val="none" w:sz="0" w:space="0" w:color="auto"/>
                                        <w:left w:val="none" w:sz="0" w:space="0" w:color="auto"/>
                                        <w:bottom w:val="none" w:sz="0" w:space="0" w:color="auto"/>
                                        <w:right w:val="none" w:sz="0" w:space="0" w:color="auto"/>
                                      </w:divBdr>
                                      <w:divsChild>
                                        <w:div w:id="115784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809789">
                                  <w:marLeft w:val="300"/>
                                  <w:marRight w:val="0"/>
                                  <w:marTop w:val="0"/>
                                  <w:marBottom w:val="0"/>
                                  <w:divBdr>
                                    <w:top w:val="none" w:sz="0" w:space="0" w:color="auto"/>
                                    <w:left w:val="none" w:sz="0" w:space="0" w:color="auto"/>
                                    <w:bottom w:val="none" w:sz="0" w:space="0" w:color="auto"/>
                                    <w:right w:val="none" w:sz="0" w:space="0" w:color="auto"/>
                                  </w:divBdr>
                                  <w:divsChild>
                                    <w:div w:id="342899720">
                                      <w:marLeft w:val="0"/>
                                      <w:marRight w:val="0"/>
                                      <w:marTop w:val="0"/>
                                      <w:marBottom w:val="150"/>
                                      <w:divBdr>
                                        <w:top w:val="none" w:sz="0" w:space="0" w:color="auto"/>
                                        <w:left w:val="none" w:sz="0" w:space="0" w:color="auto"/>
                                        <w:bottom w:val="none" w:sz="0" w:space="0" w:color="auto"/>
                                        <w:right w:val="none" w:sz="0" w:space="0" w:color="auto"/>
                                      </w:divBdr>
                                      <w:divsChild>
                                        <w:div w:id="57873524">
                                          <w:marLeft w:val="0"/>
                                          <w:marRight w:val="0"/>
                                          <w:marTop w:val="0"/>
                                          <w:marBottom w:val="0"/>
                                          <w:divBdr>
                                            <w:top w:val="none" w:sz="0" w:space="0" w:color="auto"/>
                                            <w:left w:val="none" w:sz="0" w:space="0" w:color="auto"/>
                                            <w:bottom w:val="none" w:sz="0" w:space="0" w:color="auto"/>
                                            <w:right w:val="none" w:sz="0" w:space="0" w:color="auto"/>
                                          </w:divBdr>
                                        </w:div>
                                        <w:div w:id="77748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970020">
                      <w:marLeft w:val="0"/>
                      <w:marRight w:val="0"/>
                      <w:marTop w:val="0"/>
                      <w:marBottom w:val="0"/>
                      <w:divBdr>
                        <w:top w:val="none" w:sz="0" w:space="0" w:color="auto"/>
                        <w:left w:val="none" w:sz="0" w:space="0" w:color="auto"/>
                        <w:bottom w:val="none" w:sz="0" w:space="0" w:color="auto"/>
                        <w:right w:val="none" w:sz="0" w:space="0" w:color="auto"/>
                      </w:divBdr>
                      <w:divsChild>
                        <w:div w:id="1148591308">
                          <w:marLeft w:val="0"/>
                          <w:marRight w:val="0"/>
                          <w:marTop w:val="0"/>
                          <w:marBottom w:val="0"/>
                          <w:divBdr>
                            <w:top w:val="none" w:sz="0" w:space="0" w:color="auto"/>
                            <w:left w:val="none" w:sz="0" w:space="0" w:color="auto"/>
                            <w:bottom w:val="none" w:sz="0" w:space="0" w:color="auto"/>
                            <w:right w:val="none" w:sz="0" w:space="0" w:color="auto"/>
                          </w:divBdr>
                          <w:divsChild>
                            <w:div w:id="1566454979">
                              <w:marLeft w:val="0"/>
                              <w:marRight w:val="0"/>
                              <w:marTop w:val="0"/>
                              <w:marBottom w:val="0"/>
                              <w:divBdr>
                                <w:top w:val="none" w:sz="0" w:space="0" w:color="auto"/>
                                <w:left w:val="none" w:sz="0" w:space="0" w:color="auto"/>
                                <w:bottom w:val="none" w:sz="0" w:space="0" w:color="auto"/>
                                <w:right w:val="none" w:sz="0" w:space="0" w:color="auto"/>
                              </w:divBdr>
                            </w:div>
                            <w:div w:id="865943171">
                              <w:marLeft w:val="0"/>
                              <w:marRight w:val="0"/>
                              <w:marTop w:val="0"/>
                              <w:marBottom w:val="0"/>
                              <w:divBdr>
                                <w:top w:val="none" w:sz="0" w:space="0" w:color="auto"/>
                                <w:left w:val="none" w:sz="0" w:space="0" w:color="auto"/>
                                <w:bottom w:val="none" w:sz="0" w:space="0" w:color="auto"/>
                                <w:right w:val="none" w:sz="0" w:space="0" w:color="auto"/>
                              </w:divBdr>
                            </w:div>
                            <w:div w:id="869490729">
                              <w:marLeft w:val="0"/>
                              <w:marRight w:val="0"/>
                              <w:marTop w:val="0"/>
                              <w:marBottom w:val="0"/>
                              <w:divBdr>
                                <w:top w:val="none" w:sz="0" w:space="0" w:color="auto"/>
                                <w:left w:val="none" w:sz="0" w:space="0" w:color="auto"/>
                                <w:bottom w:val="none" w:sz="0" w:space="0" w:color="auto"/>
                                <w:right w:val="none" w:sz="0" w:space="0" w:color="auto"/>
                              </w:divBdr>
                            </w:div>
                            <w:div w:id="952790855">
                              <w:marLeft w:val="0"/>
                              <w:marRight w:val="0"/>
                              <w:marTop w:val="0"/>
                              <w:marBottom w:val="0"/>
                              <w:divBdr>
                                <w:top w:val="none" w:sz="0" w:space="0" w:color="auto"/>
                                <w:left w:val="none" w:sz="0" w:space="0" w:color="auto"/>
                                <w:bottom w:val="none" w:sz="0" w:space="0" w:color="auto"/>
                                <w:right w:val="none" w:sz="0" w:space="0" w:color="auto"/>
                              </w:divBdr>
                            </w:div>
                            <w:div w:id="1201281438">
                              <w:marLeft w:val="0"/>
                              <w:marRight w:val="0"/>
                              <w:marTop w:val="300"/>
                              <w:marBottom w:val="0"/>
                              <w:divBdr>
                                <w:top w:val="none" w:sz="0" w:space="0" w:color="auto"/>
                                <w:left w:val="none" w:sz="0" w:space="0" w:color="auto"/>
                                <w:bottom w:val="none" w:sz="0" w:space="0" w:color="auto"/>
                                <w:right w:val="none" w:sz="0" w:space="0" w:color="auto"/>
                              </w:divBdr>
                              <w:divsChild>
                                <w:div w:id="268784507">
                                  <w:marLeft w:val="0"/>
                                  <w:marRight w:val="0"/>
                                  <w:marTop w:val="0"/>
                                  <w:marBottom w:val="0"/>
                                  <w:divBdr>
                                    <w:top w:val="none" w:sz="0" w:space="0" w:color="auto"/>
                                    <w:left w:val="none" w:sz="0" w:space="0" w:color="auto"/>
                                    <w:bottom w:val="none" w:sz="0" w:space="0" w:color="auto"/>
                                    <w:right w:val="none" w:sz="0" w:space="0" w:color="auto"/>
                                  </w:divBdr>
                                  <w:divsChild>
                                    <w:div w:id="575433479">
                                      <w:marLeft w:val="0"/>
                                      <w:marRight w:val="0"/>
                                      <w:marTop w:val="0"/>
                                      <w:marBottom w:val="0"/>
                                      <w:divBdr>
                                        <w:top w:val="none" w:sz="0" w:space="0" w:color="auto"/>
                                        <w:left w:val="none" w:sz="0" w:space="0" w:color="auto"/>
                                        <w:bottom w:val="none" w:sz="0" w:space="0" w:color="auto"/>
                                        <w:right w:val="none" w:sz="0" w:space="0" w:color="auto"/>
                                      </w:divBdr>
                                      <w:divsChild>
                                        <w:div w:id="50216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85979">
                                  <w:marLeft w:val="300"/>
                                  <w:marRight w:val="0"/>
                                  <w:marTop w:val="0"/>
                                  <w:marBottom w:val="0"/>
                                  <w:divBdr>
                                    <w:top w:val="none" w:sz="0" w:space="0" w:color="auto"/>
                                    <w:left w:val="none" w:sz="0" w:space="0" w:color="auto"/>
                                    <w:bottom w:val="none" w:sz="0" w:space="0" w:color="auto"/>
                                    <w:right w:val="none" w:sz="0" w:space="0" w:color="auto"/>
                                  </w:divBdr>
                                  <w:divsChild>
                                    <w:div w:id="900756004">
                                      <w:marLeft w:val="0"/>
                                      <w:marRight w:val="0"/>
                                      <w:marTop w:val="0"/>
                                      <w:marBottom w:val="150"/>
                                      <w:divBdr>
                                        <w:top w:val="none" w:sz="0" w:space="0" w:color="auto"/>
                                        <w:left w:val="none" w:sz="0" w:space="0" w:color="auto"/>
                                        <w:bottom w:val="none" w:sz="0" w:space="0" w:color="auto"/>
                                        <w:right w:val="none" w:sz="0" w:space="0" w:color="auto"/>
                                      </w:divBdr>
                                      <w:divsChild>
                                        <w:div w:id="871965731">
                                          <w:marLeft w:val="0"/>
                                          <w:marRight w:val="0"/>
                                          <w:marTop w:val="0"/>
                                          <w:marBottom w:val="0"/>
                                          <w:divBdr>
                                            <w:top w:val="none" w:sz="0" w:space="0" w:color="auto"/>
                                            <w:left w:val="none" w:sz="0" w:space="0" w:color="auto"/>
                                            <w:bottom w:val="none" w:sz="0" w:space="0" w:color="auto"/>
                                            <w:right w:val="none" w:sz="0" w:space="0" w:color="auto"/>
                                          </w:divBdr>
                                        </w:div>
                                        <w:div w:id="194117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8827740">
                      <w:marLeft w:val="0"/>
                      <w:marRight w:val="0"/>
                      <w:marTop w:val="0"/>
                      <w:marBottom w:val="0"/>
                      <w:divBdr>
                        <w:top w:val="none" w:sz="0" w:space="0" w:color="auto"/>
                        <w:left w:val="none" w:sz="0" w:space="0" w:color="auto"/>
                        <w:bottom w:val="none" w:sz="0" w:space="0" w:color="auto"/>
                        <w:right w:val="none" w:sz="0" w:space="0" w:color="auto"/>
                      </w:divBdr>
                      <w:divsChild>
                        <w:div w:id="700982932">
                          <w:marLeft w:val="0"/>
                          <w:marRight w:val="0"/>
                          <w:marTop w:val="0"/>
                          <w:marBottom w:val="0"/>
                          <w:divBdr>
                            <w:top w:val="none" w:sz="0" w:space="0" w:color="auto"/>
                            <w:left w:val="none" w:sz="0" w:space="0" w:color="auto"/>
                            <w:bottom w:val="none" w:sz="0" w:space="0" w:color="auto"/>
                            <w:right w:val="none" w:sz="0" w:space="0" w:color="auto"/>
                          </w:divBdr>
                          <w:divsChild>
                            <w:div w:id="352390602">
                              <w:marLeft w:val="0"/>
                              <w:marRight w:val="0"/>
                              <w:marTop w:val="0"/>
                              <w:marBottom w:val="0"/>
                              <w:divBdr>
                                <w:top w:val="none" w:sz="0" w:space="0" w:color="auto"/>
                                <w:left w:val="none" w:sz="0" w:space="0" w:color="auto"/>
                                <w:bottom w:val="none" w:sz="0" w:space="0" w:color="auto"/>
                                <w:right w:val="none" w:sz="0" w:space="0" w:color="auto"/>
                              </w:divBdr>
                            </w:div>
                            <w:div w:id="416178048">
                              <w:marLeft w:val="0"/>
                              <w:marRight w:val="0"/>
                              <w:marTop w:val="0"/>
                              <w:marBottom w:val="0"/>
                              <w:divBdr>
                                <w:top w:val="none" w:sz="0" w:space="0" w:color="auto"/>
                                <w:left w:val="none" w:sz="0" w:space="0" w:color="auto"/>
                                <w:bottom w:val="none" w:sz="0" w:space="0" w:color="auto"/>
                                <w:right w:val="none" w:sz="0" w:space="0" w:color="auto"/>
                              </w:divBdr>
                            </w:div>
                            <w:div w:id="1329939339">
                              <w:marLeft w:val="0"/>
                              <w:marRight w:val="0"/>
                              <w:marTop w:val="0"/>
                              <w:marBottom w:val="0"/>
                              <w:divBdr>
                                <w:top w:val="none" w:sz="0" w:space="0" w:color="auto"/>
                                <w:left w:val="none" w:sz="0" w:space="0" w:color="auto"/>
                                <w:bottom w:val="none" w:sz="0" w:space="0" w:color="auto"/>
                                <w:right w:val="none" w:sz="0" w:space="0" w:color="auto"/>
                              </w:divBdr>
                            </w:div>
                            <w:div w:id="1393499937">
                              <w:marLeft w:val="0"/>
                              <w:marRight w:val="0"/>
                              <w:marTop w:val="0"/>
                              <w:marBottom w:val="0"/>
                              <w:divBdr>
                                <w:top w:val="none" w:sz="0" w:space="0" w:color="auto"/>
                                <w:left w:val="none" w:sz="0" w:space="0" w:color="auto"/>
                                <w:bottom w:val="none" w:sz="0" w:space="0" w:color="auto"/>
                                <w:right w:val="none" w:sz="0" w:space="0" w:color="auto"/>
                              </w:divBdr>
                            </w:div>
                            <w:div w:id="1842816170">
                              <w:marLeft w:val="0"/>
                              <w:marRight w:val="0"/>
                              <w:marTop w:val="300"/>
                              <w:marBottom w:val="0"/>
                              <w:divBdr>
                                <w:top w:val="none" w:sz="0" w:space="0" w:color="auto"/>
                                <w:left w:val="none" w:sz="0" w:space="0" w:color="auto"/>
                                <w:bottom w:val="none" w:sz="0" w:space="0" w:color="auto"/>
                                <w:right w:val="none" w:sz="0" w:space="0" w:color="auto"/>
                              </w:divBdr>
                              <w:divsChild>
                                <w:div w:id="2057661487">
                                  <w:marLeft w:val="0"/>
                                  <w:marRight w:val="0"/>
                                  <w:marTop w:val="0"/>
                                  <w:marBottom w:val="0"/>
                                  <w:divBdr>
                                    <w:top w:val="none" w:sz="0" w:space="0" w:color="auto"/>
                                    <w:left w:val="none" w:sz="0" w:space="0" w:color="auto"/>
                                    <w:bottom w:val="none" w:sz="0" w:space="0" w:color="auto"/>
                                    <w:right w:val="none" w:sz="0" w:space="0" w:color="auto"/>
                                  </w:divBdr>
                                  <w:divsChild>
                                    <w:div w:id="1092437767">
                                      <w:marLeft w:val="0"/>
                                      <w:marRight w:val="0"/>
                                      <w:marTop w:val="0"/>
                                      <w:marBottom w:val="0"/>
                                      <w:divBdr>
                                        <w:top w:val="none" w:sz="0" w:space="0" w:color="auto"/>
                                        <w:left w:val="none" w:sz="0" w:space="0" w:color="auto"/>
                                        <w:bottom w:val="none" w:sz="0" w:space="0" w:color="auto"/>
                                        <w:right w:val="none" w:sz="0" w:space="0" w:color="auto"/>
                                      </w:divBdr>
                                      <w:divsChild>
                                        <w:div w:id="136972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849774">
                                  <w:marLeft w:val="300"/>
                                  <w:marRight w:val="0"/>
                                  <w:marTop w:val="0"/>
                                  <w:marBottom w:val="0"/>
                                  <w:divBdr>
                                    <w:top w:val="none" w:sz="0" w:space="0" w:color="auto"/>
                                    <w:left w:val="none" w:sz="0" w:space="0" w:color="auto"/>
                                    <w:bottom w:val="none" w:sz="0" w:space="0" w:color="auto"/>
                                    <w:right w:val="none" w:sz="0" w:space="0" w:color="auto"/>
                                  </w:divBdr>
                                  <w:divsChild>
                                    <w:div w:id="380790650">
                                      <w:marLeft w:val="0"/>
                                      <w:marRight w:val="0"/>
                                      <w:marTop w:val="0"/>
                                      <w:marBottom w:val="150"/>
                                      <w:divBdr>
                                        <w:top w:val="none" w:sz="0" w:space="0" w:color="auto"/>
                                        <w:left w:val="none" w:sz="0" w:space="0" w:color="auto"/>
                                        <w:bottom w:val="none" w:sz="0" w:space="0" w:color="auto"/>
                                        <w:right w:val="none" w:sz="0" w:space="0" w:color="auto"/>
                                      </w:divBdr>
                                      <w:divsChild>
                                        <w:div w:id="2031372756">
                                          <w:marLeft w:val="0"/>
                                          <w:marRight w:val="0"/>
                                          <w:marTop w:val="0"/>
                                          <w:marBottom w:val="0"/>
                                          <w:divBdr>
                                            <w:top w:val="none" w:sz="0" w:space="0" w:color="auto"/>
                                            <w:left w:val="none" w:sz="0" w:space="0" w:color="auto"/>
                                            <w:bottom w:val="none" w:sz="0" w:space="0" w:color="auto"/>
                                            <w:right w:val="none" w:sz="0" w:space="0" w:color="auto"/>
                                          </w:divBdr>
                                        </w:div>
                                        <w:div w:id="171627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2761786">
                      <w:marLeft w:val="0"/>
                      <w:marRight w:val="0"/>
                      <w:marTop w:val="0"/>
                      <w:marBottom w:val="0"/>
                      <w:divBdr>
                        <w:top w:val="none" w:sz="0" w:space="0" w:color="auto"/>
                        <w:left w:val="none" w:sz="0" w:space="0" w:color="auto"/>
                        <w:bottom w:val="none" w:sz="0" w:space="0" w:color="auto"/>
                        <w:right w:val="none" w:sz="0" w:space="0" w:color="auto"/>
                      </w:divBdr>
                      <w:divsChild>
                        <w:div w:id="1004094906">
                          <w:marLeft w:val="0"/>
                          <w:marRight w:val="0"/>
                          <w:marTop w:val="0"/>
                          <w:marBottom w:val="0"/>
                          <w:divBdr>
                            <w:top w:val="none" w:sz="0" w:space="0" w:color="auto"/>
                            <w:left w:val="none" w:sz="0" w:space="0" w:color="auto"/>
                            <w:bottom w:val="none" w:sz="0" w:space="0" w:color="auto"/>
                            <w:right w:val="none" w:sz="0" w:space="0" w:color="auto"/>
                          </w:divBdr>
                          <w:divsChild>
                            <w:div w:id="1745836014">
                              <w:marLeft w:val="0"/>
                              <w:marRight w:val="0"/>
                              <w:marTop w:val="0"/>
                              <w:marBottom w:val="0"/>
                              <w:divBdr>
                                <w:top w:val="none" w:sz="0" w:space="0" w:color="auto"/>
                                <w:left w:val="none" w:sz="0" w:space="0" w:color="auto"/>
                                <w:bottom w:val="none" w:sz="0" w:space="0" w:color="auto"/>
                                <w:right w:val="none" w:sz="0" w:space="0" w:color="auto"/>
                              </w:divBdr>
                            </w:div>
                            <w:div w:id="1813207135">
                              <w:marLeft w:val="0"/>
                              <w:marRight w:val="0"/>
                              <w:marTop w:val="0"/>
                              <w:marBottom w:val="0"/>
                              <w:divBdr>
                                <w:top w:val="none" w:sz="0" w:space="0" w:color="auto"/>
                                <w:left w:val="none" w:sz="0" w:space="0" w:color="auto"/>
                                <w:bottom w:val="none" w:sz="0" w:space="0" w:color="auto"/>
                                <w:right w:val="none" w:sz="0" w:space="0" w:color="auto"/>
                              </w:divBdr>
                            </w:div>
                            <w:div w:id="1628925531">
                              <w:marLeft w:val="0"/>
                              <w:marRight w:val="0"/>
                              <w:marTop w:val="300"/>
                              <w:marBottom w:val="0"/>
                              <w:divBdr>
                                <w:top w:val="none" w:sz="0" w:space="0" w:color="auto"/>
                                <w:left w:val="none" w:sz="0" w:space="0" w:color="auto"/>
                                <w:bottom w:val="none" w:sz="0" w:space="0" w:color="auto"/>
                                <w:right w:val="none" w:sz="0" w:space="0" w:color="auto"/>
                              </w:divBdr>
                              <w:divsChild>
                                <w:div w:id="1582913821">
                                  <w:marLeft w:val="0"/>
                                  <w:marRight w:val="0"/>
                                  <w:marTop w:val="0"/>
                                  <w:marBottom w:val="0"/>
                                  <w:divBdr>
                                    <w:top w:val="none" w:sz="0" w:space="0" w:color="auto"/>
                                    <w:left w:val="none" w:sz="0" w:space="0" w:color="auto"/>
                                    <w:bottom w:val="none" w:sz="0" w:space="0" w:color="auto"/>
                                    <w:right w:val="none" w:sz="0" w:space="0" w:color="auto"/>
                                  </w:divBdr>
                                  <w:divsChild>
                                    <w:div w:id="32387231">
                                      <w:marLeft w:val="0"/>
                                      <w:marRight w:val="0"/>
                                      <w:marTop w:val="0"/>
                                      <w:marBottom w:val="0"/>
                                      <w:divBdr>
                                        <w:top w:val="none" w:sz="0" w:space="0" w:color="auto"/>
                                        <w:left w:val="none" w:sz="0" w:space="0" w:color="auto"/>
                                        <w:bottom w:val="none" w:sz="0" w:space="0" w:color="auto"/>
                                        <w:right w:val="none" w:sz="0" w:space="0" w:color="auto"/>
                                      </w:divBdr>
                                      <w:divsChild>
                                        <w:div w:id="139801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6749549">
                      <w:marLeft w:val="0"/>
                      <w:marRight w:val="0"/>
                      <w:marTop w:val="0"/>
                      <w:marBottom w:val="0"/>
                      <w:divBdr>
                        <w:top w:val="none" w:sz="0" w:space="0" w:color="auto"/>
                        <w:left w:val="none" w:sz="0" w:space="0" w:color="auto"/>
                        <w:bottom w:val="none" w:sz="0" w:space="0" w:color="auto"/>
                        <w:right w:val="none" w:sz="0" w:space="0" w:color="auto"/>
                      </w:divBdr>
                      <w:divsChild>
                        <w:div w:id="219487473">
                          <w:marLeft w:val="0"/>
                          <w:marRight w:val="0"/>
                          <w:marTop w:val="0"/>
                          <w:marBottom w:val="0"/>
                          <w:divBdr>
                            <w:top w:val="none" w:sz="0" w:space="0" w:color="auto"/>
                            <w:left w:val="none" w:sz="0" w:space="0" w:color="auto"/>
                            <w:bottom w:val="none" w:sz="0" w:space="0" w:color="auto"/>
                            <w:right w:val="none" w:sz="0" w:space="0" w:color="auto"/>
                          </w:divBdr>
                          <w:divsChild>
                            <w:div w:id="271713936">
                              <w:marLeft w:val="0"/>
                              <w:marRight w:val="0"/>
                              <w:marTop w:val="0"/>
                              <w:marBottom w:val="0"/>
                              <w:divBdr>
                                <w:top w:val="none" w:sz="0" w:space="0" w:color="auto"/>
                                <w:left w:val="none" w:sz="0" w:space="0" w:color="auto"/>
                                <w:bottom w:val="none" w:sz="0" w:space="0" w:color="auto"/>
                                <w:right w:val="none" w:sz="0" w:space="0" w:color="auto"/>
                              </w:divBdr>
                            </w:div>
                            <w:div w:id="1215266399">
                              <w:marLeft w:val="0"/>
                              <w:marRight w:val="0"/>
                              <w:marTop w:val="0"/>
                              <w:marBottom w:val="0"/>
                              <w:divBdr>
                                <w:top w:val="none" w:sz="0" w:space="0" w:color="auto"/>
                                <w:left w:val="none" w:sz="0" w:space="0" w:color="auto"/>
                                <w:bottom w:val="none" w:sz="0" w:space="0" w:color="auto"/>
                                <w:right w:val="none" w:sz="0" w:space="0" w:color="auto"/>
                              </w:divBdr>
                            </w:div>
                            <w:div w:id="1485001240">
                              <w:marLeft w:val="0"/>
                              <w:marRight w:val="0"/>
                              <w:marTop w:val="300"/>
                              <w:marBottom w:val="0"/>
                              <w:divBdr>
                                <w:top w:val="none" w:sz="0" w:space="0" w:color="auto"/>
                                <w:left w:val="none" w:sz="0" w:space="0" w:color="auto"/>
                                <w:bottom w:val="none" w:sz="0" w:space="0" w:color="auto"/>
                                <w:right w:val="none" w:sz="0" w:space="0" w:color="auto"/>
                              </w:divBdr>
                              <w:divsChild>
                                <w:div w:id="1280913558">
                                  <w:marLeft w:val="0"/>
                                  <w:marRight w:val="0"/>
                                  <w:marTop w:val="0"/>
                                  <w:marBottom w:val="0"/>
                                  <w:divBdr>
                                    <w:top w:val="none" w:sz="0" w:space="0" w:color="auto"/>
                                    <w:left w:val="none" w:sz="0" w:space="0" w:color="auto"/>
                                    <w:bottom w:val="none" w:sz="0" w:space="0" w:color="auto"/>
                                    <w:right w:val="none" w:sz="0" w:space="0" w:color="auto"/>
                                  </w:divBdr>
                                  <w:divsChild>
                                    <w:div w:id="1486094528">
                                      <w:marLeft w:val="0"/>
                                      <w:marRight w:val="0"/>
                                      <w:marTop w:val="0"/>
                                      <w:marBottom w:val="0"/>
                                      <w:divBdr>
                                        <w:top w:val="none" w:sz="0" w:space="0" w:color="auto"/>
                                        <w:left w:val="none" w:sz="0" w:space="0" w:color="auto"/>
                                        <w:bottom w:val="none" w:sz="0" w:space="0" w:color="auto"/>
                                        <w:right w:val="none" w:sz="0" w:space="0" w:color="auto"/>
                                      </w:divBdr>
                                      <w:divsChild>
                                        <w:div w:id="81522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319572">
                                  <w:marLeft w:val="300"/>
                                  <w:marRight w:val="0"/>
                                  <w:marTop w:val="0"/>
                                  <w:marBottom w:val="0"/>
                                  <w:divBdr>
                                    <w:top w:val="none" w:sz="0" w:space="0" w:color="auto"/>
                                    <w:left w:val="none" w:sz="0" w:space="0" w:color="auto"/>
                                    <w:bottom w:val="none" w:sz="0" w:space="0" w:color="auto"/>
                                    <w:right w:val="none" w:sz="0" w:space="0" w:color="auto"/>
                                  </w:divBdr>
                                  <w:divsChild>
                                    <w:div w:id="1530872151">
                                      <w:marLeft w:val="0"/>
                                      <w:marRight w:val="0"/>
                                      <w:marTop w:val="0"/>
                                      <w:marBottom w:val="150"/>
                                      <w:divBdr>
                                        <w:top w:val="none" w:sz="0" w:space="0" w:color="auto"/>
                                        <w:left w:val="none" w:sz="0" w:space="0" w:color="auto"/>
                                        <w:bottom w:val="none" w:sz="0" w:space="0" w:color="auto"/>
                                        <w:right w:val="none" w:sz="0" w:space="0" w:color="auto"/>
                                      </w:divBdr>
                                      <w:divsChild>
                                        <w:div w:id="2057384726">
                                          <w:marLeft w:val="0"/>
                                          <w:marRight w:val="0"/>
                                          <w:marTop w:val="0"/>
                                          <w:marBottom w:val="0"/>
                                          <w:divBdr>
                                            <w:top w:val="none" w:sz="0" w:space="0" w:color="auto"/>
                                            <w:left w:val="none" w:sz="0" w:space="0" w:color="auto"/>
                                            <w:bottom w:val="none" w:sz="0" w:space="0" w:color="auto"/>
                                            <w:right w:val="none" w:sz="0" w:space="0" w:color="auto"/>
                                          </w:divBdr>
                                        </w:div>
                                        <w:div w:id="207430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8435107">
                      <w:marLeft w:val="0"/>
                      <w:marRight w:val="0"/>
                      <w:marTop w:val="0"/>
                      <w:marBottom w:val="0"/>
                      <w:divBdr>
                        <w:top w:val="none" w:sz="0" w:space="0" w:color="auto"/>
                        <w:left w:val="none" w:sz="0" w:space="0" w:color="auto"/>
                        <w:bottom w:val="none" w:sz="0" w:space="0" w:color="auto"/>
                        <w:right w:val="none" w:sz="0" w:space="0" w:color="auto"/>
                      </w:divBdr>
                      <w:divsChild>
                        <w:div w:id="1822381117">
                          <w:marLeft w:val="0"/>
                          <w:marRight w:val="0"/>
                          <w:marTop w:val="0"/>
                          <w:marBottom w:val="0"/>
                          <w:divBdr>
                            <w:top w:val="none" w:sz="0" w:space="0" w:color="auto"/>
                            <w:left w:val="none" w:sz="0" w:space="0" w:color="auto"/>
                            <w:bottom w:val="none" w:sz="0" w:space="0" w:color="auto"/>
                            <w:right w:val="none" w:sz="0" w:space="0" w:color="auto"/>
                          </w:divBdr>
                          <w:divsChild>
                            <w:div w:id="1395549541">
                              <w:marLeft w:val="0"/>
                              <w:marRight w:val="0"/>
                              <w:marTop w:val="0"/>
                              <w:marBottom w:val="0"/>
                              <w:divBdr>
                                <w:top w:val="none" w:sz="0" w:space="0" w:color="auto"/>
                                <w:left w:val="none" w:sz="0" w:space="0" w:color="auto"/>
                                <w:bottom w:val="none" w:sz="0" w:space="0" w:color="auto"/>
                                <w:right w:val="none" w:sz="0" w:space="0" w:color="auto"/>
                              </w:divBdr>
                            </w:div>
                            <w:div w:id="477454539">
                              <w:marLeft w:val="0"/>
                              <w:marRight w:val="0"/>
                              <w:marTop w:val="225"/>
                              <w:marBottom w:val="225"/>
                              <w:divBdr>
                                <w:top w:val="none" w:sz="0" w:space="0" w:color="auto"/>
                                <w:left w:val="none" w:sz="0" w:space="0" w:color="auto"/>
                                <w:bottom w:val="none" w:sz="0" w:space="0" w:color="auto"/>
                                <w:right w:val="none" w:sz="0" w:space="0" w:color="auto"/>
                              </w:divBdr>
                              <w:divsChild>
                                <w:div w:id="1904365210">
                                  <w:marLeft w:val="0"/>
                                  <w:marRight w:val="0"/>
                                  <w:marTop w:val="0"/>
                                  <w:marBottom w:val="0"/>
                                  <w:divBdr>
                                    <w:top w:val="none" w:sz="0" w:space="0" w:color="auto"/>
                                    <w:left w:val="none" w:sz="0" w:space="0" w:color="auto"/>
                                    <w:bottom w:val="none" w:sz="0" w:space="0" w:color="auto"/>
                                    <w:right w:val="none" w:sz="0" w:space="0" w:color="auto"/>
                                  </w:divBdr>
                                </w:div>
                                <w:div w:id="1833257209">
                                  <w:marLeft w:val="0"/>
                                  <w:marRight w:val="0"/>
                                  <w:marTop w:val="0"/>
                                  <w:marBottom w:val="0"/>
                                  <w:divBdr>
                                    <w:top w:val="none" w:sz="0" w:space="0" w:color="auto"/>
                                    <w:left w:val="none" w:sz="0" w:space="0" w:color="auto"/>
                                    <w:bottom w:val="none" w:sz="0" w:space="0" w:color="auto"/>
                                    <w:right w:val="none" w:sz="0" w:space="0" w:color="auto"/>
                                  </w:divBdr>
                                  <w:divsChild>
                                    <w:div w:id="42743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351014">
                              <w:marLeft w:val="0"/>
                              <w:marRight w:val="0"/>
                              <w:marTop w:val="300"/>
                              <w:marBottom w:val="0"/>
                              <w:divBdr>
                                <w:top w:val="none" w:sz="0" w:space="0" w:color="auto"/>
                                <w:left w:val="none" w:sz="0" w:space="0" w:color="auto"/>
                                <w:bottom w:val="none" w:sz="0" w:space="0" w:color="auto"/>
                                <w:right w:val="none" w:sz="0" w:space="0" w:color="auto"/>
                              </w:divBdr>
                              <w:divsChild>
                                <w:div w:id="727995336">
                                  <w:marLeft w:val="0"/>
                                  <w:marRight w:val="0"/>
                                  <w:marTop w:val="0"/>
                                  <w:marBottom w:val="0"/>
                                  <w:divBdr>
                                    <w:top w:val="none" w:sz="0" w:space="0" w:color="auto"/>
                                    <w:left w:val="none" w:sz="0" w:space="0" w:color="auto"/>
                                    <w:bottom w:val="none" w:sz="0" w:space="0" w:color="auto"/>
                                    <w:right w:val="none" w:sz="0" w:space="0" w:color="auto"/>
                                  </w:divBdr>
                                  <w:divsChild>
                                    <w:div w:id="1654721978">
                                      <w:marLeft w:val="0"/>
                                      <w:marRight w:val="0"/>
                                      <w:marTop w:val="0"/>
                                      <w:marBottom w:val="0"/>
                                      <w:divBdr>
                                        <w:top w:val="none" w:sz="0" w:space="0" w:color="auto"/>
                                        <w:left w:val="none" w:sz="0" w:space="0" w:color="auto"/>
                                        <w:bottom w:val="none" w:sz="0" w:space="0" w:color="auto"/>
                                        <w:right w:val="none" w:sz="0" w:space="0" w:color="auto"/>
                                      </w:divBdr>
                                      <w:divsChild>
                                        <w:div w:id="177736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829607">
                                  <w:marLeft w:val="300"/>
                                  <w:marRight w:val="0"/>
                                  <w:marTop w:val="0"/>
                                  <w:marBottom w:val="0"/>
                                  <w:divBdr>
                                    <w:top w:val="none" w:sz="0" w:space="0" w:color="auto"/>
                                    <w:left w:val="none" w:sz="0" w:space="0" w:color="auto"/>
                                    <w:bottom w:val="none" w:sz="0" w:space="0" w:color="auto"/>
                                    <w:right w:val="none" w:sz="0" w:space="0" w:color="auto"/>
                                  </w:divBdr>
                                  <w:divsChild>
                                    <w:div w:id="1929120824">
                                      <w:marLeft w:val="0"/>
                                      <w:marRight w:val="0"/>
                                      <w:marTop w:val="0"/>
                                      <w:marBottom w:val="150"/>
                                      <w:divBdr>
                                        <w:top w:val="none" w:sz="0" w:space="0" w:color="auto"/>
                                        <w:left w:val="none" w:sz="0" w:space="0" w:color="auto"/>
                                        <w:bottom w:val="none" w:sz="0" w:space="0" w:color="auto"/>
                                        <w:right w:val="none" w:sz="0" w:space="0" w:color="auto"/>
                                      </w:divBdr>
                                      <w:divsChild>
                                        <w:div w:id="1040980317">
                                          <w:marLeft w:val="0"/>
                                          <w:marRight w:val="0"/>
                                          <w:marTop w:val="0"/>
                                          <w:marBottom w:val="0"/>
                                          <w:divBdr>
                                            <w:top w:val="none" w:sz="0" w:space="0" w:color="auto"/>
                                            <w:left w:val="none" w:sz="0" w:space="0" w:color="auto"/>
                                            <w:bottom w:val="none" w:sz="0" w:space="0" w:color="auto"/>
                                            <w:right w:val="none" w:sz="0" w:space="0" w:color="auto"/>
                                          </w:divBdr>
                                        </w:div>
                                        <w:div w:id="39532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859285">
                                  <w:marLeft w:val="300"/>
                                  <w:marRight w:val="0"/>
                                  <w:marTop w:val="0"/>
                                  <w:marBottom w:val="0"/>
                                  <w:divBdr>
                                    <w:top w:val="none" w:sz="0" w:space="0" w:color="auto"/>
                                    <w:left w:val="none" w:sz="0" w:space="0" w:color="auto"/>
                                    <w:bottom w:val="none" w:sz="0" w:space="0" w:color="auto"/>
                                    <w:right w:val="none" w:sz="0" w:space="0" w:color="auto"/>
                                  </w:divBdr>
                                  <w:divsChild>
                                    <w:div w:id="216666650">
                                      <w:marLeft w:val="0"/>
                                      <w:marRight w:val="0"/>
                                      <w:marTop w:val="0"/>
                                      <w:marBottom w:val="150"/>
                                      <w:divBdr>
                                        <w:top w:val="none" w:sz="0" w:space="0" w:color="auto"/>
                                        <w:left w:val="none" w:sz="0" w:space="0" w:color="auto"/>
                                        <w:bottom w:val="none" w:sz="0" w:space="0" w:color="auto"/>
                                        <w:right w:val="none" w:sz="0" w:space="0" w:color="auto"/>
                                      </w:divBdr>
                                      <w:divsChild>
                                        <w:div w:id="1353919113">
                                          <w:marLeft w:val="0"/>
                                          <w:marRight w:val="0"/>
                                          <w:marTop w:val="0"/>
                                          <w:marBottom w:val="0"/>
                                          <w:divBdr>
                                            <w:top w:val="none" w:sz="0" w:space="0" w:color="auto"/>
                                            <w:left w:val="none" w:sz="0" w:space="0" w:color="auto"/>
                                            <w:bottom w:val="none" w:sz="0" w:space="0" w:color="auto"/>
                                            <w:right w:val="none" w:sz="0" w:space="0" w:color="auto"/>
                                          </w:divBdr>
                                        </w:div>
                                        <w:div w:id="156029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312693">
                      <w:marLeft w:val="0"/>
                      <w:marRight w:val="0"/>
                      <w:marTop w:val="0"/>
                      <w:marBottom w:val="0"/>
                      <w:divBdr>
                        <w:top w:val="none" w:sz="0" w:space="0" w:color="auto"/>
                        <w:left w:val="none" w:sz="0" w:space="0" w:color="auto"/>
                        <w:bottom w:val="none" w:sz="0" w:space="0" w:color="auto"/>
                        <w:right w:val="none" w:sz="0" w:space="0" w:color="auto"/>
                      </w:divBdr>
                      <w:divsChild>
                        <w:div w:id="1778914106">
                          <w:marLeft w:val="0"/>
                          <w:marRight w:val="0"/>
                          <w:marTop w:val="0"/>
                          <w:marBottom w:val="0"/>
                          <w:divBdr>
                            <w:top w:val="none" w:sz="0" w:space="0" w:color="auto"/>
                            <w:left w:val="none" w:sz="0" w:space="0" w:color="auto"/>
                            <w:bottom w:val="none" w:sz="0" w:space="0" w:color="auto"/>
                            <w:right w:val="none" w:sz="0" w:space="0" w:color="auto"/>
                          </w:divBdr>
                          <w:divsChild>
                            <w:div w:id="196046902">
                              <w:marLeft w:val="0"/>
                              <w:marRight w:val="0"/>
                              <w:marTop w:val="0"/>
                              <w:marBottom w:val="0"/>
                              <w:divBdr>
                                <w:top w:val="none" w:sz="0" w:space="0" w:color="auto"/>
                                <w:left w:val="none" w:sz="0" w:space="0" w:color="auto"/>
                                <w:bottom w:val="none" w:sz="0" w:space="0" w:color="auto"/>
                                <w:right w:val="none" w:sz="0" w:space="0" w:color="auto"/>
                              </w:divBdr>
                            </w:div>
                            <w:div w:id="1728261197">
                              <w:marLeft w:val="0"/>
                              <w:marRight w:val="0"/>
                              <w:marTop w:val="0"/>
                              <w:marBottom w:val="0"/>
                              <w:divBdr>
                                <w:top w:val="none" w:sz="0" w:space="0" w:color="auto"/>
                                <w:left w:val="none" w:sz="0" w:space="0" w:color="auto"/>
                                <w:bottom w:val="none" w:sz="0" w:space="0" w:color="auto"/>
                                <w:right w:val="none" w:sz="0" w:space="0" w:color="auto"/>
                              </w:divBdr>
                            </w:div>
                            <w:div w:id="1886483462">
                              <w:marLeft w:val="0"/>
                              <w:marRight w:val="0"/>
                              <w:marTop w:val="225"/>
                              <w:marBottom w:val="225"/>
                              <w:divBdr>
                                <w:top w:val="none" w:sz="0" w:space="0" w:color="auto"/>
                                <w:left w:val="none" w:sz="0" w:space="0" w:color="auto"/>
                                <w:bottom w:val="none" w:sz="0" w:space="0" w:color="auto"/>
                                <w:right w:val="none" w:sz="0" w:space="0" w:color="auto"/>
                              </w:divBdr>
                              <w:divsChild>
                                <w:div w:id="154615197">
                                  <w:marLeft w:val="0"/>
                                  <w:marRight w:val="0"/>
                                  <w:marTop w:val="0"/>
                                  <w:marBottom w:val="0"/>
                                  <w:divBdr>
                                    <w:top w:val="none" w:sz="0" w:space="0" w:color="auto"/>
                                    <w:left w:val="none" w:sz="0" w:space="0" w:color="auto"/>
                                    <w:bottom w:val="none" w:sz="0" w:space="0" w:color="auto"/>
                                    <w:right w:val="none" w:sz="0" w:space="0" w:color="auto"/>
                                  </w:divBdr>
                                </w:div>
                                <w:div w:id="1436753611">
                                  <w:marLeft w:val="0"/>
                                  <w:marRight w:val="0"/>
                                  <w:marTop w:val="0"/>
                                  <w:marBottom w:val="0"/>
                                  <w:divBdr>
                                    <w:top w:val="none" w:sz="0" w:space="0" w:color="auto"/>
                                    <w:left w:val="none" w:sz="0" w:space="0" w:color="auto"/>
                                    <w:bottom w:val="none" w:sz="0" w:space="0" w:color="auto"/>
                                    <w:right w:val="none" w:sz="0" w:space="0" w:color="auto"/>
                                  </w:divBdr>
                                  <w:divsChild>
                                    <w:div w:id="142602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801341">
                              <w:marLeft w:val="0"/>
                              <w:marRight w:val="0"/>
                              <w:marTop w:val="300"/>
                              <w:marBottom w:val="0"/>
                              <w:divBdr>
                                <w:top w:val="none" w:sz="0" w:space="0" w:color="auto"/>
                                <w:left w:val="none" w:sz="0" w:space="0" w:color="auto"/>
                                <w:bottom w:val="none" w:sz="0" w:space="0" w:color="auto"/>
                                <w:right w:val="none" w:sz="0" w:space="0" w:color="auto"/>
                              </w:divBdr>
                              <w:divsChild>
                                <w:div w:id="1577013771">
                                  <w:marLeft w:val="0"/>
                                  <w:marRight w:val="0"/>
                                  <w:marTop w:val="0"/>
                                  <w:marBottom w:val="0"/>
                                  <w:divBdr>
                                    <w:top w:val="none" w:sz="0" w:space="0" w:color="auto"/>
                                    <w:left w:val="none" w:sz="0" w:space="0" w:color="auto"/>
                                    <w:bottom w:val="none" w:sz="0" w:space="0" w:color="auto"/>
                                    <w:right w:val="none" w:sz="0" w:space="0" w:color="auto"/>
                                  </w:divBdr>
                                  <w:divsChild>
                                    <w:div w:id="806363898">
                                      <w:marLeft w:val="0"/>
                                      <w:marRight w:val="0"/>
                                      <w:marTop w:val="0"/>
                                      <w:marBottom w:val="0"/>
                                      <w:divBdr>
                                        <w:top w:val="none" w:sz="0" w:space="0" w:color="auto"/>
                                        <w:left w:val="none" w:sz="0" w:space="0" w:color="auto"/>
                                        <w:bottom w:val="none" w:sz="0" w:space="0" w:color="auto"/>
                                        <w:right w:val="none" w:sz="0" w:space="0" w:color="auto"/>
                                      </w:divBdr>
                                      <w:divsChild>
                                        <w:div w:id="72328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705820">
                                  <w:marLeft w:val="300"/>
                                  <w:marRight w:val="0"/>
                                  <w:marTop w:val="0"/>
                                  <w:marBottom w:val="0"/>
                                  <w:divBdr>
                                    <w:top w:val="none" w:sz="0" w:space="0" w:color="auto"/>
                                    <w:left w:val="none" w:sz="0" w:space="0" w:color="auto"/>
                                    <w:bottom w:val="none" w:sz="0" w:space="0" w:color="auto"/>
                                    <w:right w:val="none" w:sz="0" w:space="0" w:color="auto"/>
                                  </w:divBdr>
                                  <w:divsChild>
                                    <w:div w:id="1593588652">
                                      <w:marLeft w:val="0"/>
                                      <w:marRight w:val="0"/>
                                      <w:marTop w:val="0"/>
                                      <w:marBottom w:val="150"/>
                                      <w:divBdr>
                                        <w:top w:val="none" w:sz="0" w:space="0" w:color="auto"/>
                                        <w:left w:val="none" w:sz="0" w:space="0" w:color="auto"/>
                                        <w:bottom w:val="none" w:sz="0" w:space="0" w:color="auto"/>
                                        <w:right w:val="none" w:sz="0" w:space="0" w:color="auto"/>
                                      </w:divBdr>
                                      <w:divsChild>
                                        <w:div w:id="495995298">
                                          <w:marLeft w:val="0"/>
                                          <w:marRight w:val="0"/>
                                          <w:marTop w:val="0"/>
                                          <w:marBottom w:val="0"/>
                                          <w:divBdr>
                                            <w:top w:val="none" w:sz="0" w:space="0" w:color="auto"/>
                                            <w:left w:val="none" w:sz="0" w:space="0" w:color="auto"/>
                                            <w:bottom w:val="none" w:sz="0" w:space="0" w:color="auto"/>
                                            <w:right w:val="none" w:sz="0" w:space="0" w:color="auto"/>
                                          </w:divBdr>
                                        </w:div>
                                        <w:div w:id="172190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011637">
                      <w:marLeft w:val="0"/>
                      <w:marRight w:val="0"/>
                      <w:marTop w:val="0"/>
                      <w:marBottom w:val="0"/>
                      <w:divBdr>
                        <w:top w:val="none" w:sz="0" w:space="0" w:color="auto"/>
                        <w:left w:val="none" w:sz="0" w:space="0" w:color="auto"/>
                        <w:bottom w:val="none" w:sz="0" w:space="0" w:color="auto"/>
                        <w:right w:val="none" w:sz="0" w:space="0" w:color="auto"/>
                      </w:divBdr>
                      <w:divsChild>
                        <w:div w:id="442846981">
                          <w:marLeft w:val="0"/>
                          <w:marRight w:val="0"/>
                          <w:marTop w:val="0"/>
                          <w:marBottom w:val="0"/>
                          <w:divBdr>
                            <w:top w:val="none" w:sz="0" w:space="0" w:color="auto"/>
                            <w:left w:val="none" w:sz="0" w:space="0" w:color="auto"/>
                            <w:bottom w:val="none" w:sz="0" w:space="0" w:color="auto"/>
                            <w:right w:val="none" w:sz="0" w:space="0" w:color="auto"/>
                          </w:divBdr>
                          <w:divsChild>
                            <w:div w:id="1697734392">
                              <w:marLeft w:val="0"/>
                              <w:marRight w:val="0"/>
                              <w:marTop w:val="0"/>
                              <w:marBottom w:val="0"/>
                              <w:divBdr>
                                <w:top w:val="none" w:sz="0" w:space="0" w:color="auto"/>
                                <w:left w:val="none" w:sz="0" w:space="0" w:color="auto"/>
                                <w:bottom w:val="none" w:sz="0" w:space="0" w:color="auto"/>
                                <w:right w:val="none" w:sz="0" w:space="0" w:color="auto"/>
                              </w:divBdr>
                            </w:div>
                            <w:div w:id="1838350370">
                              <w:marLeft w:val="0"/>
                              <w:marRight w:val="0"/>
                              <w:marTop w:val="0"/>
                              <w:marBottom w:val="0"/>
                              <w:divBdr>
                                <w:top w:val="none" w:sz="0" w:space="0" w:color="auto"/>
                                <w:left w:val="none" w:sz="0" w:space="0" w:color="auto"/>
                                <w:bottom w:val="none" w:sz="0" w:space="0" w:color="auto"/>
                                <w:right w:val="none" w:sz="0" w:space="0" w:color="auto"/>
                              </w:divBdr>
                            </w:div>
                            <w:div w:id="1820422856">
                              <w:marLeft w:val="0"/>
                              <w:marRight w:val="0"/>
                              <w:marTop w:val="300"/>
                              <w:marBottom w:val="0"/>
                              <w:divBdr>
                                <w:top w:val="none" w:sz="0" w:space="0" w:color="auto"/>
                                <w:left w:val="none" w:sz="0" w:space="0" w:color="auto"/>
                                <w:bottom w:val="none" w:sz="0" w:space="0" w:color="auto"/>
                                <w:right w:val="none" w:sz="0" w:space="0" w:color="auto"/>
                              </w:divBdr>
                              <w:divsChild>
                                <w:div w:id="1785424686">
                                  <w:marLeft w:val="0"/>
                                  <w:marRight w:val="0"/>
                                  <w:marTop w:val="0"/>
                                  <w:marBottom w:val="0"/>
                                  <w:divBdr>
                                    <w:top w:val="none" w:sz="0" w:space="0" w:color="auto"/>
                                    <w:left w:val="none" w:sz="0" w:space="0" w:color="auto"/>
                                    <w:bottom w:val="none" w:sz="0" w:space="0" w:color="auto"/>
                                    <w:right w:val="none" w:sz="0" w:space="0" w:color="auto"/>
                                  </w:divBdr>
                                  <w:divsChild>
                                    <w:div w:id="1771511015">
                                      <w:marLeft w:val="0"/>
                                      <w:marRight w:val="0"/>
                                      <w:marTop w:val="0"/>
                                      <w:marBottom w:val="0"/>
                                      <w:divBdr>
                                        <w:top w:val="none" w:sz="0" w:space="0" w:color="auto"/>
                                        <w:left w:val="none" w:sz="0" w:space="0" w:color="auto"/>
                                        <w:bottom w:val="none" w:sz="0" w:space="0" w:color="auto"/>
                                        <w:right w:val="none" w:sz="0" w:space="0" w:color="auto"/>
                                      </w:divBdr>
                                      <w:divsChild>
                                        <w:div w:id="26955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8647557">
                      <w:marLeft w:val="0"/>
                      <w:marRight w:val="0"/>
                      <w:marTop w:val="0"/>
                      <w:marBottom w:val="0"/>
                      <w:divBdr>
                        <w:top w:val="none" w:sz="0" w:space="0" w:color="auto"/>
                        <w:left w:val="none" w:sz="0" w:space="0" w:color="auto"/>
                        <w:bottom w:val="none" w:sz="0" w:space="0" w:color="auto"/>
                        <w:right w:val="none" w:sz="0" w:space="0" w:color="auto"/>
                      </w:divBdr>
                      <w:divsChild>
                        <w:div w:id="1409570839">
                          <w:marLeft w:val="0"/>
                          <w:marRight w:val="0"/>
                          <w:marTop w:val="0"/>
                          <w:marBottom w:val="0"/>
                          <w:divBdr>
                            <w:top w:val="none" w:sz="0" w:space="0" w:color="auto"/>
                            <w:left w:val="none" w:sz="0" w:space="0" w:color="auto"/>
                            <w:bottom w:val="none" w:sz="0" w:space="0" w:color="auto"/>
                            <w:right w:val="none" w:sz="0" w:space="0" w:color="auto"/>
                          </w:divBdr>
                          <w:divsChild>
                            <w:div w:id="698091433">
                              <w:marLeft w:val="0"/>
                              <w:marRight w:val="0"/>
                              <w:marTop w:val="0"/>
                              <w:marBottom w:val="0"/>
                              <w:divBdr>
                                <w:top w:val="none" w:sz="0" w:space="0" w:color="auto"/>
                                <w:left w:val="none" w:sz="0" w:space="0" w:color="auto"/>
                                <w:bottom w:val="none" w:sz="0" w:space="0" w:color="auto"/>
                                <w:right w:val="none" w:sz="0" w:space="0" w:color="auto"/>
                              </w:divBdr>
                            </w:div>
                            <w:div w:id="2073962072">
                              <w:marLeft w:val="0"/>
                              <w:marRight w:val="0"/>
                              <w:marTop w:val="225"/>
                              <w:marBottom w:val="225"/>
                              <w:divBdr>
                                <w:top w:val="none" w:sz="0" w:space="0" w:color="auto"/>
                                <w:left w:val="none" w:sz="0" w:space="0" w:color="auto"/>
                                <w:bottom w:val="none" w:sz="0" w:space="0" w:color="auto"/>
                                <w:right w:val="none" w:sz="0" w:space="0" w:color="auto"/>
                              </w:divBdr>
                              <w:divsChild>
                                <w:div w:id="1938439315">
                                  <w:marLeft w:val="0"/>
                                  <w:marRight w:val="0"/>
                                  <w:marTop w:val="0"/>
                                  <w:marBottom w:val="0"/>
                                  <w:divBdr>
                                    <w:top w:val="none" w:sz="0" w:space="0" w:color="auto"/>
                                    <w:left w:val="none" w:sz="0" w:space="0" w:color="auto"/>
                                    <w:bottom w:val="none" w:sz="0" w:space="0" w:color="auto"/>
                                    <w:right w:val="none" w:sz="0" w:space="0" w:color="auto"/>
                                  </w:divBdr>
                                </w:div>
                                <w:div w:id="199559999">
                                  <w:marLeft w:val="0"/>
                                  <w:marRight w:val="0"/>
                                  <w:marTop w:val="0"/>
                                  <w:marBottom w:val="0"/>
                                  <w:divBdr>
                                    <w:top w:val="none" w:sz="0" w:space="0" w:color="auto"/>
                                    <w:left w:val="none" w:sz="0" w:space="0" w:color="auto"/>
                                    <w:bottom w:val="none" w:sz="0" w:space="0" w:color="auto"/>
                                    <w:right w:val="none" w:sz="0" w:space="0" w:color="auto"/>
                                  </w:divBdr>
                                  <w:divsChild>
                                    <w:div w:id="181806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20621">
                              <w:marLeft w:val="0"/>
                              <w:marRight w:val="0"/>
                              <w:marTop w:val="300"/>
                              <w:marBottom w:val="0"/>
                              <w:divBdr>
                                <w:top w:val="none" w:sz="0" w:space="0" w:color="auto"/>
                                <w:left w:val="none" w:sz="0" w:space="0" w:color="auto"/>
                                <w:bottom w:val="none" w:sz="0" w:space="0" w:color="auto"/>
                                <w:right w:val="none" w:sz="0" w:space="0" w:color="auto"/>
                              </w:divBdr>
                              <w:divsChild>
                                <w:div w:id="1032536810">
                                  <w:marLeft w:val="0"/>
                                  <w:marRight w:val="0"/>
                                  <w:marTop w:val="0"/>
                                  <w:marBottom w:val="0"/>
                                  <w:divBdr>
                                    <w:top w:val="none" w:sz="0" w:space="0" w:color="auto"/>
                                    <w:left w:val="none" w:sz="0" w:space="0" w:color="auto"/>
                                    <w:bottom w:val="none" w:sz="0" w:space="0" w:color="auto"/>
                                    <w:right w:val="none" w:sz="0" w:space="0" w:color="auto"/>
                                  </w:divBdr>
                                  <w:divsChild>
                                    <w:div w:id="738210334">
                                      <w:marLeft w:val="0"/>
                                      <w:marRight w:val="0"/>
                                      <w:marTop w:val="0"/>
                                      <w:marBottom w:val="0"/>
                                      <w:divBdr>
                                        <w:top w:val="none" w:sz="0" w:space="0" w:color="auto"/>
                                        <w:left w:val="none" w:sz="0" w:space="0" w:color="auto"/>
                                        <w:bottom w:val="none" w:sz="0" w:space="0" w:color="auto"/>
                                        <w:right w:val="none" w:sz="0" w:space="0" w:color="auto"/>
                                      </w:divBdr>
                                      <w:divsChild>
                                        <w:div w:id="8619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286567">
                                  <w:marLeft w:val="300"/>
                                  <w:marRight w:val="0"/>
                                  <w:marTop w:val="0"/>
                                  <w:marBottom w:val="0"/>
                                  <w:divBdr>
                                    <w:top w:val="none" w:sz="0" w:space="0" w:color="auto"/>
                                    <w:left w:val="none" w:sz="0" w:space="0" w:color="auto"/>
                                    <w:bottom w:val="none" w:sz="0" w:space="0" w:color="auto"/>
                                    <w:right w:val="none" w:sz="0" w:space="0" w:color="auto"/>
                                  </w:divBdr>
                                  <w:divsChild>
                                    <w:div w:id="747338297">
                                      <w:marLeft w:val="0"/>
                                      <w:marRight w:val="0"/>
                                      <w:marTop w:val="0"/>
                                      <w:marBottom w:val="150"/>
                                      <w:divBdr>
                                        <w:top w:val="none" w:sz="0" w:space="0" w:color="auto"/>
                                        <w:left w:val="none" w:sz="0" w:space="0" w:color="auto"/>
                                        <w:bottom w:val="none" w:sz="0" w:space="0" w:color="auto"/>
                                        <w:right w:val="none" w:sz="0" w:space="0" w:color="auto"/>
                                      </w:divBdr>
                                      <w:divsChild>
                                        <w:div w:id="695811184">
                                          <w:marLeft w:val="0"/>
                                          <w:marRight w:val="0"/>
                                          <w:marTop w:val="0"/>
                                          <w:marBottom w:val="0"/>
                                          <w:divBdr>
                                            <w:top w:val="none" w:sz="0" w:space="0" w:color="auto"/>
                                            <w:left w:val="none" w:sz="0" w:space="0" w:color="auto"/>
                                            <w:bottom w:val="none" w:sz="0" w:space="0" w:color="auto"/>
                                            <w:right w:val="none" w:sz="0" w:space="0" w:color="auto"/>
                                          </w:divBdr>
                                        </w:div>
                                        <w:div w:id="106078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933142">
                                  <w:marLeft w:val="300"/>
                                  <w:marRight w:val="0"/>
                                  <w:marTop w:val="0"/>
                                  <w:marBottom w:val="0"/>
                                  <w:divBdr>
                                    <w:top w:val="none" w:sz="0" w:space="0" w:color="auto"/>
                                    <w:left w:val="none" w:sz="0" w:space="0" w:color="auto"/>
                                    <w:bottom w:val="none" w:sz="0" w:space="0" w:color="auto"/>
                                    <w:right w:val="none" w:sz="0" w:space="0" w:color="auto"/>
                                  </w:divBdr>
                                  <w:divsChild>
                                    <w:div w:id="1714110748">
                                      <w:marLeft w:val="0"/>
                                      <w:marRight w:val="0"/>
                                      <w:marTop w:val="0"/>
                                      <w:marBottom w:val="150"/>
                                      <w:divBdr>
                                        <w:top w:val="none" w:sz="0" w:space="0" w:color="auto"/>
                                        <w:left w:val="none" w:sz="0" w:space="0" w:color="auto"/>
                                        <w:bottom w:val="none" w:sz="0" w:space="0" w:color="auto"/>
                                        <w:right w:val="none" w:sz="0" w:space="0" w:color="auto"/>
                                      </w:divBdr>
                                      <w:divsChild>
                                        <w:div w:id="744766812">
                                          <w:marLeft w:val="0"/>
                                          <w:marRight w:val="0"/>
                                          <w:marTop w:val="0"/>
                                          <w:marBottom w:val="0"/>
                                          <w:divBdr>
                                            <w:top w:val="none" w:sz="0" w:space="0" w:color="auto"/>
                                            <w:left w:val="none" w:sz="0" w:space="0" w:color="auto"/>
                                            <w:bottom w:val="none" w:sz="0" w:space="0" w:color="auto"/>
                                            <w:right w:val="none" w:sz="0" w:space="0" w:color="auto"/>
                                          </w:divBdr>
                                        </w:div>
                                        <w:div w:id="51002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8215806">
                      <w:marLeft w:val="0"/>
                      <w:marRight w:val="0"/>
                      <w:marTop w:val="0"/>
                      <w:marBottom w:val="0"/>
                      <w:divBdr>
                        <w:top w:val="none" w:sz="0" w:space="0" w:color="auto"/>
                        <w:left w:val="none" w:sz="0" w:space="0" w:color="auto"/>
                        <w:bottom w:val="none" w:sz="0" w:space="0" w:color="auto"/>
                        <w:right w:val="none" w:sz="0" w:space="0" w:color="auto"/>
                      </w:divBdr>
                      <w:divsChild>
                        <w:div w:id="1795827984">
                          <w:marLeft w:val="0"/>
                          <w:marRight w:val="0"/>
                          <w:marTop w:val="0"/>
                          <w:marBottom w:val="0"/>
                          <w:divBdr>
                            <w:top w:val="none" w:sz="0" w:space="0" w:color="auto"/>
                            <w:left w:val="none" w:sz="0" w:space="0" w:color="auto"/>
                            <w:bottom w:val="none" w:sz="0" w:space="0" w:color="auto"/>
                            <w:right w:val="none" w:sz="0" w:space="0" w:color="auto"/>
                          </w:divBdr>
                          <w:divsChild>
                            <w:div w:id="1524829329">
                              <w:marLeft w:val="0"/>
                              <w:marRight w:val="0"/>
                              <w:marTop w:val="0"/>
                              <w:marBottom w:val="0"/>
                              <w:divBdr>
                                <w:top w:val="none" w:sz="0" w:space="0" w:color="auto"/>
                                <w:left w:val="none" w:sz="0" w:space="0" w:color="auto"/>
                                <w:bottom w:val="none" w:sz="0" w:space="0" w:color="auto"/>
                                <w:right w:val="none" w:sz="0" w:space="0" w:color="auto"/>
                              </w:divBdr>
                            </w:div>
                            <w:div w:id="613483754">
                              <w:marLeft w:val="0"/>
                              <w:marRight w:val="0"/>
                              <w:marTop w:val="0"/>
                              <w:marBottom w:val="0"/>
                              <w:divBdr>
                                <w:top w:val="none" w:sz="0" w:space="0" w:color="auto"/>
                                <w:left w:val="none" w:sz="0" w:space="0" w:color="auto"/>
                                <w:bottom w:val="none" w:sz="0" w:space="0" w:color="auto"/>
                                <w:right w:val="none" w:sz="0" w:space="0" w:color="auto"/>
                              </w:divBdr>
                            </w:div>
                            <w:div w:id="382560593">
                              <w:marLeft w:val="0"/>
                              <w:marRight w:val="0"/>
                              <w:marTop w:val="300"/>
                              <w:marBottom w:val="0"/>
                              <w:divBdr>
                                <w:top w:val="none" w:sz="0" w:space="0" w:color="auto"/>
                                <w:left w:val="none" w:sz="0" w:space="0" w:color="auto"/>
                                <w:bottom w:val="none" w:sz="0" w:space="0" w:color="auto"/>
                                <w:right w:val="none" w:sz="0" w:space="0" w:color="auto"/>
                              </w:divBdr>
                              <w:divsChild>
                                <w:div w:id="552931346">
                                  <w:marLeft w:val="0"/>
                                  <w:marRight w:val="0"/>
                                  <w:marTop w:val="0"/>
                                  <w:marBottom w:val="0"/>
                                  <w:divBdr>
                                    <w:top w:val="none" w:sz="0" w:space="0" w:color="auto"/>
                                    <w:left w:val="none" w:sz="0" w:space="0" w:color="auto"/>
                                    <w:bottom w:val="none" w:sz="0" w:space="0" w:color="auto"/>
                                    <w:right w:val="none" w:sz="0" w:space="0" w:color="auto"/>
                                  </w:divBdr>
                                  <w:divsChild>
                                    <w:div w:id="360866690">
                                      <w:marLeft w:val="0"/>
                                      <w:marRight w:val="0"/>
                                      <w:marTop w:val="0"/>
                                      <w:marBottom w:val="0"/>
                                      <w:divBdr>
                                        <w:top w:val="none" w:sz="0" w:space="0" w:color="auto"/>
                                        <w:left w:val="none" w:sz="0" w:space="0" w:color="auto"/>
                                        <w:bottom w:val="none" w:sz="0" w:space="0" w:color="auto"/>
                                        <w:right w:val="none" w:sz="0" w:space="0" w:color="auto"/>
                                      </w:divBdr>
                                      <w:divsChild>
                                        <w:div w:id="388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2369163">
                      <w:marLeft w:val="0"/>
                      <w:marRight w:val="0"/>
                      <w:marTop w:val="0"/>
                      <w:marBottom w:val="0"/>
                      <w:divBdr>
                        <w:top w:val="none" w:sz="0" w:space="0" w:color="auto"/>
                        <w:left w:val="none" w:sz="0" w:space="0" w:color="auto"/>
                        <w:bottom w:val="none" w:sz="0" w:space="0" w:color="auto"/>
                        <w:right w:val="none" w:sz="0" w:space="0" w:color="auto"/>
                      </w:divBdr>
                      <w:divsChild>
                        <w:div w:id="2110276816">
                          <w:marLeft w:val="0"/>
                          <w:marRight w:val="0"/>
                          <w:marTop w:val="0"/>
                          <w:marBottom w:val="0"/>
                          <w:divBdr>
                            <w:top w:val="none" w:sz="0" w:space="0" w:color="auto"/>
                            <w:left w:val="none" w:sz="0" w:space="0" w:color="auto"/>
                            <w:bottom w:val="none" w:sz="0" w:space="0" w:color="auto"/>
                            <w:right w:val="none" w:sz="0" w:space="0" w:color="auto"/>
                          </w:divBdr>
                          <w:divsChild>
                            <w:div w:id="1991052660">
                              <w:marLeft w:val="0"/>
                              <w:marRight w:val="0"/>
                              <w:marTop w:val="0"/>
                              <w:marBottom w:val="0"/>
                              <w:divBdr>
                                <w:top w:val="none" w:sz="0" w:space="0" w:color="auto"/>
                                <w:left w:val="none" w:sz="0" w:space="0" w:color="auto"/>
                                <w:bottom w:val="none" w:sz="0" w:space="0" w:color="auto"/>
                                <w:right w:val="none" w:sz="0" w:space="0" w:color="auto"/>
                              </w:divBdr>
                            </w:div>
                            <w:div w:id="910577817">
                              <w:marLeft w:val="0"/>
                              <w:marRight w:val="0"/>
                              <w:marTop w:val="0"/>
                              <w:marBottom w:val="0"/>
                              <w:divBdr>
                                <w:top w:val="none" w:sz="0" w:space="0" w:color="auto"/>
                                <w:left w:val="none" w:sz="0" w:space="0" w:color="auto"/>
                                <w:bottom w:val="none" w:sz="0" w:space="0" w:color="auto"/>
                                <w:right w:val="none" w:sz="0" w:space="0" w:color="auto"/>
                              </w:divBdr>
                            </w:div>
                            <w:div w:id="536744173">
                              <w:marLeft w:val="0"/>
                              <w:marRight w:val="0"/>
                              <w:marTop w:val="0"/>
                              <w:marBottom w:val="0"/>
                              <w:divBdr>
                                <w:top w:val="none" w:sz="0" w:space="0" w:color="auto"/>
                                <w:left w:val="none" w:sz="0" w:space="0" w:color="auto"/>
                                <w:bottom w:val="none" w:sz="0" w:space="0" w:color="auto"/>
                                <w:right w:val="none" w:sz="0" w:space="0" w:color="auto"/>
                              </w:divBdr>
                            </w:div>
                            <w:div w:id="1884631270">
                              <w:marLeft w:val="0"/>
                              <w:marRight w:val="0"/>
                              <w:marTop w:val="0"/>
                              <w:marBottom w:val="0"/>
                              <w:divBdr>
                                <w:top w:val="none" w:sz="0" w:space="0" w:color="auto"/>
                                <w:left w:val="none" w:sz="0" w:space="0" w:color="auto"/>
                                <w:bottom w:val="none" w:sz="0" w:space="0" w:color="auto"/>
                                <w:right w:val="none" w:sz="0" w:space="0" w:color="auto"/>
                              </w:divBdr>
                            </w:div>
                            <w:div w:id="232282277">
                              <w:marLeft w:val="0"/>
                              <w:marRight w:val="0"/>
                              <w:marTop w:val="0"/>
                              <w:marBottom w:val="0"/>
                              <w:divBdr>
                                <w:top w:val="none" w:sz="0" w:space="0" w:color="auto"/>
                                <w:left w:val="none" w:sz="0" w:space="0" w:color="auto"/>
                                <w:bottom w:val="none" w:sz="0" w:space="0" w:color="auto"/>
                                <w:right w:val="none" w:sz="0" w:space="0" w:color="auto"/>
                              </w:divBdr>
                            </w:div>
                            <w:div w:id="1796173888">
                              <w:marLeft w:val="0"/>
                              <w:marRight w:val="0"/>
                              <w:marTop w:val="225"/>
                              <w:marBottom w:val="225"/>
                              <w:divBdr>
                                <w:top w:val="none" w:sz="0" w:space="0" w:color="auto"/>
                                <w:left w:val="none" w:sz="0" w:space="0" w:color="auto"/>
                                <w:bottom w:val="none" w:sz="0" w:space="0" w:color="auto"/>
                                <w:right w:val="none" w:sz="0" w:space="0" w:color="auto"/>
                              </w:divBdr>
                              <w:divsChild>
                                <w:div w:id="1426224482">
                                  <w:marLeft w:val="0"/>
                                  <w:marRight w:val="0"/>
                                  <w:marTop w:val="0"/>
                                  <w:marBottom w:val="0"/>
                                  <w:divBdr>
                                    <w:top w:val="none" w:sz="0" w:space="0" w:color="auto"/>
                                    <w:left w:val="none" w:sz="0" w:space="0" w:color="auto"/>
                                    <w:bottom w:val="none" w:sz="0" w:space="0" w:color="auto"/>
                                    <w:right w:val="none" w:sz="0" w:space="0" w:color="auto"/>
                                  </w:divBdr>
                                </w:div>
                                <w:div w:id="2143187395">
                                  <w:marLeft w:val="0"/>
                                  <w:marRight w:val="0"/>
                                  <w:marTop w:val="0"/>
                                  <w:marBottom w:val="0"/>
                                  <w:divBdr>
                                    <w:top w:val="none" w:sz="0" w:space="0" w:color="auto"/>
                                    <w:left w:val="none" w:sz="0" w:space="0" w:color="auto"/>
                                    <w:bottom w:val="none" w:sz="0" w:space="0" w:color="auto"/>
                                    <w:right w:val="none" w:sz="0" w:space="0" w:color="auto"/>
                                  </w:divBdr>
                                  <w:divsChild>
                                    <w:div w:id="166411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13378">
                              <w:marLeft w:val="0"/>
                              <w:marRight w:val="0"/>
                              <w:marTop w:val="300"/>
                              <w:marBottom w:val="0"/>
                              <w:divBdr>
                                <w:top w:val="none" w:sz="0" w:space="0" w:color="auto"/>
                                <w:left w:val="none" w:sz="0" w:space="0" w:color="auto"/>
                                <w:bottom w:val="none" w:sz="0" w:space="0" w:color="auto"/>
                                <w:right w:val="none" w:sz="0" w:space="0" w:color="auto"/>
                              </w:divBdr>
                              <w:divsChild>
                                <w:div w:id="405955491">
                                  <w:marLeft w:val="0"/>
                                  <w:marRight w:val="0"/>
                                  <w:marTop w:val="0"/>
                                  <w:marBottom w:val="0"/>
                                  <w:divBdr>
                                    <w:top w:val="none" w:sz="0" w:space="0" w:color="auto"/>
                                    <w:left w:val="none" w:sz="0" w:space="0" w:color="auto"/>
                                    <w:bottom w:val="none" w:sz="0" w:space="0" w:color="auto"/>
                                    <w:right w:val="none" w:sz="0" w:space="0" w:color="auto"/>
                                  </w:divBdr>
                                  <w:divsChild>
                                    <w:div w:id="2118938245">
                                      <w:marLeft w:val="0"/>
                                      <w:marRight w:val="0"/>
                                      <w:marTop w:val="0"/>
                                      <w:marBottom w:val="0"/>
                                      <w:divBdr>
                                        <w:top w:val="none" w:sz="0" w:space="0" w:color="auto"/>
                                        <w:left w:val="none" w:sz="0" w:space="0" w:color="auto"/>
                                        <w:bottom w:val="none" w:sz="0" w:space="0" w:color="auto"/>
                                        <w:right w:val="none" w:sz="0" w:space="0" w:color="auto"/>
                                      </w:divBdr>
                                      <w:divsChild>
                                        <w:div w:id="157458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783325">
                                  <w:marLeft w:val="300"/>
                                  <w:marRight w:val="0"/>
                                  <w:marTop w:val="0"/>
                                  <w:marBottom w:val="0"/>
                                  <w:divBdr>
                                    <w:top w:val="none" w:sz="0" w:space="0" w:color="auto"/>
                                    <w:left w:val="none" w:sz="0" w:space="0" w:color="auto"/>
                                    <w:bottom w:val="none" w:sz="0" w:space="0" w:color="auto"/>
                                    <w:right w:val="none" w:sz="0" w:space="0" w:color="auto"/>
                                  </w:divBdr>
                                  <w:divsChild>
                                    <w:div w:id="1375619675">
                                      <w:marLeft w:val="0"/>
                                      <w:marRight w:val="0"/>
                                      <w:marTop w:val="0"/>
                                      <w:marBottom w:val="150"/>
                                      <w:divBdr>
                                        <w:top w:val="none" w:sz="0" w:space="0" w:color="auto"/>
                                        <w:left w:val="none" w:sz="0" w:space="0" w:color="auto"/>
                                        <w:bottom w:val="none" w:sz="0" w:space="0" w:color="auto"/>
                                        <w:right w:val="none" w:sz="0" w:space="0" w:color="auto"/>
                                      </w:divBdr>
                                      <w:divsChild>
                                        <w:div w:id="379014614">
                                          <w:marLeft w:val="0"/>
                                          <w:marRight w:val="0"/>
                                          <w:marTop w:val="0"/>
                                          <w:marBottom w:val="0"/>
                                          <w:divBdr>
                                            <w:top w:val="none" w:sz="0" w:space="0" w:color="auto"/>
                                            <w:left w:val="none" w:sz="0" w:space="0" w:color="auto"/>
                                            <w:bottom w:val="none" w:sz="0" w:space="0" w:color="auto"/>
                                            <w:right w:val="none" w:sz="0" w:space="0" w:color="auto"/>
                                          </w:divBdr>
                                        </w:div>
                                        <w:div w:id="74549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2606475">
                      <w:marLeft w:val="0"/>
                      <w:marRight w:val="0"/>
                      <w:marTop w:val="0"/>
                      <w:marBottom w:val="0"/>
                      <w:divBdr>
                        <w:top w:val="none" w:sz="0" w:space="0" w:color="auto"/>
                        <w:left w:val="none" w:sz="0" w:space="0" w:color="auto"/>
                        <w:bottom w:val="none" w:sz="0" w:space="0" w:color="auto"/>
                        <w:right w:val="none" w:sz="0" w:space="0" w:color="auto"/>
                      </w:divBdr>
                      <w:divsChild>
                        <w:div w:id="1577088424">
                          <w:marLeft w:val="0"/>
                          <w:marRight w:val="0"/>
                          <w:marTop w:val="0"/>
                          <w:marBottom w:val="0"/>
                          <w:divBdr>
                            <w:top w:val="none" w:sz="0" w:space="0" w:color="auto"/>
                            <w:left w:val="none" w:sz="0" w:space="0" w:color="auto"/>
                            <w:bottom w:val="none" w:sz="0" w:space="0" w:color="auto"/>
                            <w:right w:val="none" w:sz="0" w:space="0" w:color="auto"/>
                          </w:divBdr>
                          <w:divsChild>
                            <w:div w:id="1148325926">
                              <w:marLeft w:val="0"/>
                              <w:marRight w:val="0"/>
                              <w:marTop w:val="0"/>
                              <w:marBottom w:val="0"/>
                              <w:divBdr>
                                <w:top w:val="none" w:sz="0" w:space="0" w:color="auto"/>
                                <w:left w:val="none" w:sz="0" w:space="0" w:color="auto"/>
                                <w:bottom w:val="none" w:sz="0" w:space="0" w:color="auto"/>
                                <w:right w:val="none" w:sz="0" w:space="0" w:color="auto"/>
                              </w:divBdr>
                            </w:div>
                            <w:div w:id="1433546511">
                              <w:marLeft w:val="0"/>
                              <w:marRight w:val="0"/>
                              <w:marTop w:val="225"/>
                              <w:marBottom w:val="225"/>
                              <w:divBdr>
                                <w:top w:val="none" w:sz="0" w:space="0" w:color="auto"/>
                                <w:left w:val="none" w:sz="0" w:space="0" w:color="auto"/>
                                <w:bottom w:val="none" w:sz="0" w:space="0" w:color="auto"/>
                                <w:right w:val="none" w:sz="0" w:space="0" w:color="auto"/>
                              </w:divBdr>
                              <w:divsChild>
                                <w:div w:id="2070112858">
                                  <w:marLeft w:val="0"/>
                                  <w:marRight w:val="0"/>
                                  <w:marTop w:val="0"/>
                                  <w:marBottom w:val="0"/>
                                  <w:divBdr>
                                    <w:top w:val="none" w:sz="0" w:space="0" w:color="auto"/>
                                    <w:left w:val="none" w:sz="0" w:space="0" w:color="auto"/>
                                    <w:bottom w:val="none" w:sz="0" w:space="0" w:color="auto"/>
                                    <w:right w:val="none" w:sz="0" w:space="0" w:color="auto"/>
                                  </w:divBdr>
                                </w:div>
                                <w:div w:id="2081782708">
                                  <w:marLeft w:val="0"/>
                                  <w:marRight w:val="0"/>
                                  <w:marTop w:val="0"/>
                                  <w:marBottom w:val="0"/>
                                  <w:divBdr>
                                    <w:top w:val="none" w:sz="0" w:space="0" w:color="auto"/>
                                    <w:left w:val="none" w:sz="0" w:space="0" w:color="auto"/>
                                    <w:bottom w:val="none" w:sz="0" w:space="0" w:color="auto"/>
                                    <w:right w:val="none" w:sz="0" w:space="0" w:color="auto"/>
                                  </w:divBdr>
                                  <w:divsChild>
                                    <w:div w:id="65479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285965">
                              <w:marLeft w:val="0"/>
                              <w:marRight w:val="0"/>
                              <w:marTop w:val="300"/>
                              <w:marBottom w:val="0"/>
                              <w:divBdr>
                                <w:top w:val="none" w:sz="0" w:space="0" w:color="auto"/>
                                <w:left w:val="none" w:sz="0" w:space="0" w:color="auto"/>
                                <w:bottom w:val="none" w:sz="0" w:space="0" w:color="auto"/>
                                <w:right w:val="none" w:sz="0" w:space="0" w:color="auto"/>
                              </w:divBdr>
                              <w:divsChild>
                                <w:div w:id="2003314545">
                                  <w:marLeft w:val="0"/>
                                  <w:marRight w:val="0"/>
                                  <w:marTop w:val="0"/>
                                  <w:marBottom w:val="0"/>
                                  <w:divBdr>
                                    <w:top w:val="none" w:sz="0" w:space="0" w:color="auto"/>
                                    <w:left w:val="none" w:sz="0" w:space="0" w:color="auto"/>
                                    <w:bottom w:val="none" w:sz="0" w:space="0" w:color="auto"/>
                                    <w:right w:val="none" w:sz="0" w:space="0" w:color="auto"/>
                                  </w:divBdr>
                                  <w:divsChild>
                                    <w:div w:id="2120175314">
                                      <w:marLeft w:val="0"/>
                                      <w:marRight w:val="0"/>
                                      <w:marTop w:val="0"/>
                                      <w:marBottom w:val="0"/>
                                      <w:divBdr>
                                        <w:top w:val="none" w:sz="0" w:space="0" w:color="auto"/>
                                        <w:left w:val="none" w:sz="0" w:space="0" w:color="auto"/>
                                        <w:bottom w:val="none" w:sz="0" w:space="0" w:color="auto"/>
                                        <w:right w:val="none" w:sz="0" w:space="0" w:color="auto"/>
                                      </w:divBdr>
                                      <w:divsChild>
                                        <w:div w:id="194596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214221">
                                  <w:marLeft w:val="300"/>
                                  <w:marRight w:val="0"/>
                                  <w:marTop w:val="0"/>
                                  <w:marBottom w:val="0"/>
                                  <w:divBdr>
                                    <w:top w:val="none" w:sz="0" w:space="0" w:color="auto"/>
                                    <w:left w:val="none" w:sz="0" w:space="0" w:color="auto"/>
                                    <w:bottom w:val="none" w:sz="0" w:space="0" w:color="auto"/>
                                    <w:right w:val="none" w:sz="0" w:space="0" w:color="auto"/>
                                  </w:divBdr>
                                  <w:divsChild>
                                    <w:div w:id="1662390094">
                                      <w:marLeft w:val="0"/>
                                      <w:marRight w:val="0"/>
                                      <w:marTop w:val="0"/>
                                      <w:marBottom w:val="150"/>
                                      <w:divBdr>
                                        <w:top w:val="none" w:sz="0" w:space="0" w:color="auto"/>
                                        <w:left w:val="none" w:sz="0" w:space="0" w:color="auto"/>
                                        <w:bottom w:val="none" w:sz="0" w:space="0" w:color="auto"/>
                                        <w:right w:val="none" w:sz="0" w:space="0" w:color="auto"/>
                                      </w:divBdr>
                                      <w:divsChild>
                                        <w:div w:id="969284657">
                                          <w:marLeft w:val="0"/>
                                          <w:marRight w:val="0"/>
                                          <w:marTop w:val="0"/>
                                          <w:marBottom w:val="0"/>
                                          <w:divBdr>
                                            <w:top w:val="none" w:sz="0" w:space="0" w:color="auto"/>
                                            <w:left w:val="none" w:sz="0" w:space="0" w:color="auto"/>
                                            <w:bottom w:val="none" w:sz="0" w:space="0" w:color="auto"/>
                                            <w:right w:val="none" w:sz="0" w:space="0" w:color="auto"/>
                                          </w:divBdr>
                                        </w:div>
                                        <w:div w:id="43602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204841">
                                  <w:marLeft w:val="300"/>
                                  <w:marRight w:val="0"/>
                                  <w:marTop w:val="0"/>
                                  <w:marBottom w:val="0"/>
                                  <w:divBdr>
                                    <w:top w:val="none" w:sz="0" w:space="0" w:color="auto"/>
                                    <w:left w:val="none" w:sz="0" w:space="0" w:color="auto"/>
                                    <w:bottom w:val="none" w:sz="0" w:space="0" w:color="auto"/>
                                    <w:right w:val="none" w:sz="0" w:space="0" w:color="auto"/>
                                  </w:divBdr>
                                  <w:divsChild>
                                    <w:div w:id="872422018">
                                      <w:marLeft w:val="0"/>
                                      <w:marRight w:val="0"/>
                                      <w:marTop w:val="0"/>
                                      <w:marBottom w:val="150"/>
                                      <w:divBdr>
                                        <w:top w:val="none" w:sz="0" w:space="0" w:color="auto"/>
                                        <w:left w:val="none" w:sz="0" w:space="0" w:color="auto"/>
                                        <w:bottom w:val="none" w:sz="0" w:space="0" w:color="auto"/>
                                        <w:right w:val="none" w:sz="0" w:space="0" w:color="auto"/>
                                      </w:divBdr>
                                      <w:divsChild>
                                        <w:div w:id="2069955019">
                                          <w:marLeft w:val="0"/>
                                          <w:marRight w:val="0"/>
                                          <w:marTop w:val="0"/>
                                          <w:marBottom w:val="0"/>
                                          <w:divBdr>
                                            <w:top w:val="none" w:sz="0" w:space="0" w:color="auto"/>
                                            <w:left w:val="none" w:sz="0" w:space="0" w:color="auto"/>
                                            <w:bottom w:val="none" w:sz="0" w:space="0" w:color="auto"/>
                                            <w:right w:val="none" w:sz="0" w:space="0" w:color="auto"/>
                                          </w:divBdr>
                                        </w:div>
                                        <w:div w:id="141400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943088">
                                  <w:marLeft w:val="0"/>
                                  <w:marRight w:val="0"/>
                                  <w:marTop w:val="0"/>
                                  <w:marBottom w:val="0"/>
                                  <w:divBdr>
                                    <w:top w:val="none" w:sz="0" w:space="0" w:color="auto"/>
                                    <w:left w:val="none" w:sz="0" w:space="0" w:color="auto"/>
                                    <w:bottom w:val="none" w:sz="0" w:space="0" w:color="auto"/>
                                    <w:right w:val="none" w:sz="0" w:space="0" w:color="auto"/>
                                  </w:divBdr>
                                  <w:divsChild>
                                    <w:div w:id="658922211">
                                      <w:marLeft w:val="0"/>
                                      <w:marRight w:val="0"/>
                                      <w:marTop w:val="0"/>
                                      <w:marBottom w:val="0"/>
                                      <w:divBdr>
                                        <w:top w:val="none" w:sz="0" w:space="0" w:color="auto"/>
                                        <w:left w:val="none" w:sz="0" w:space="0" w:color="auto"/>
                                        <w:bottom w:val="none" w:sz="0" w:space="0" w:color="auto"/>
                                        <w:right w:val="none" w:sz="0" w:space="0" w:color="auto"/>
                                      </w:divBdr>
                                      <w:divsChild>
                                        <w:div w:id="45718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621122">
                                  <w:marLeft w:val="300"/>
                                  <w:marRight w:val="0"/>
                                  <w:marTop w:val="0"/>
                                  <w:marBottom w:val="0"/>
                                  <w:divBdr>
                                    <w:top w:val="none" w:sz="0" w:space="0" w:color="auto"/>
                                    <w:left w:val="none" w:sz="0" w:space="0" w:color="auto"/>
                                    <w:bottom w:val="none" w:sz="0" w:space="0" w:color="auto"/>
                                    <w:right w:val="none" w:sz="0" w:space="0" w:color="auto"/>
                                  </w:divBdr>
                                  <w:divsChild>
                                    <w:div w:id="1323924069">
                                      <w:marLeft w:val="0"/>
                                      <w:marRight w:val="0"/>
                                      <w:marTop w:val="0"/>
                                      <w:marBottom w:val="150"/>
                                      <w:divBdr>
                                        <w:top w:val="none" w:sz="0" w:space="0" w:color="auto"/>
                                        <w:left w:val="none" w:sz="0" w:space="0" w:color="auto"/>
                                        <w:bottom w:val="none" w:sz="0" w:space="0" w:color="auto"/>
                                        <w:right w:val="none" w:sz="0" w:space="0" w:color="auto"/>
                                      </w:divBdr>
                                      <w:divsChild>
                                        <w:div w:id="237254130">
                                          <w:marLeft w:val="0"/>
                                          <w:marRight w:val="0"/>
                                          <w:marTop w:val="0"/>
                                          <w:marBottom w:val="0"/>
                                          <w:divBdr>
                                            <w:top w:val="none" w:sz="0" w:space="0" w:color="auto"/>
                                            <w:left w:val="none" w:sz="0" w:space="0" w:color="auto"/>
                                            <w:bottom w:val="none" w:sz="0" w:space="0" w:color="auto"/>
                                            <w:right w:val="none" w:sz="0" w:space="0" w:color="auto"/>
                                          </w:divBdr>
                                        </w:div>
                                        <w:div w:id="1473057211">
                                          <w:marLeft w:val="0"/>
                                          <w:marRight w:val="0"/>
                                          <w:marTop w:val="225"/>
                                          <w:marBottom w:val="225"/>
                                          <w:divBdr>
                                            <w:top w:val="none" w:sz="0" w:space="0" w:color="auto"/>
                                            <w:left w:val="none" w:sz="0" w:space="0" w:color="auto"/>
                                            <w:bottom w:val="none" w:sz="0" w:space="0" w:color="auto"/>
                                            <w:right w:val="none" w:sz="0" w:space="0" w:color="auto"/>
                                          </w:divBdr>
                                          <w:divsChild>
                                            <w:div w:id="62208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3026809">
                      <w:marLeft w:val="0"/>
                      <w:marRight w:val="0"/>
                      <w:marTop w:val="0"/>
                      <w:marBottom w:val="0"/>
                      <w:divBdr>
                        <w:top w:val="none" w:sz="0" w:space="0" w:color="auto"/>
                        <w:left w:val="none" w:sz="0" w:space="0" w:color="auto"/>
                        <w:bottom w:val="none" w:sz="0" w:space="0" w:color="auto"/>
                        <w:right w:val="none" w:sz="0" w:space="0" w:color="auto"/>
                      </w:divBdr>
                      <w:divsChild>
                        <w:div w:id="135873713">
                          <w:marLeft w:val="0"/>
                          <w:marRight w:val="0"/>
                          <w:marTop w:val="0"/>
                          <w:marBottom w:val="0"/>
                          <w:divBdr>
                            <w:top w:val="none" w:sz="0" w:space="0" w:color="auto"/>
                            <w:left w:val="none" w:sz="0" w:space="0" w:color="auto"/>
                            <w:bottom w:val="none" w:sz="0" w:space="0" w:color="auto"/>
                            <w:right w:val="none" w:sz="0" w:space="0" w:color="auto"/>
                          </w:divBdr>
                          <w:divsChild>
                            <w:div w:id="1269506782">
                              <w:marLeft w:val="0"/>
                              <w:marRight w:val="0"/>
                              <w:marTop w:val="0"/>
                              <w:marBottom w:val="0"/>
                              <w:divBdr>
                                <w:top w:val="none" w:sz="0" w:space="0" w:color="auto"/>
                                <w:left w:val="none" w:sz="0" w:space="0" w:color="auto"/>
                                <w:bottom w:val="none" w:sz="0" w:space="0" w:color="auto"/>
                                <w:right w:val="none" w:sz="0" w:space="0" w:color="auto"/>
                              </w:divBdr>
                            </w:div>
                            <w:div w:id="1033961973">
                              <w:marLeft w:val="0"/>
                              <w:marRight w:val="0"/>
                              <w:marTop w:val="0"/>
                              <w:marBottom w:val="0"/>
                              <w:divBdr>
                                <w:top w:val="none" w:sz="0" w:space="0" w:color="auto"/>
                                <w:left w:val="none" w:sz="0" w:space="0" w:color="auto"/>
                                <w:bottom w:val="none" w:sz="0" w:space="0" w:color="auto"/>
                                <w:right w:val="none" w:sz="0" w:space="0" w:color="auto"/>
                              </w:divBdr>
                            </w:div>
                            <w:div w:id="1568497310">
                              <w:marLeft w:val="0"/>
                              <w:marRight w:val="0"/>
                              <w:marTop w:val="300"/>
                              <w:marBottom w:val="0"/>
                              <w:divBdr>
                                <w:top w:val="none" w:sz="0" w:space="0" w:color="auto"/>
                                <w:left w:val="none" w:sz="0" w:space="0" w:color="auto"/>
                                <w:bottom w:val="none" w:sz="0" w:space="0" w:color="auto"/>
                                <w:right w:val="none" w:sz="0" w:space="0" w:color="auto"/>
                              </w:divBdr>
                              <w:divsChild>
                                <w:div w:id="742029419">
                                  <w:marLeft w:val="0"/>
                                  <w:marRight w:val="0"/>
                                  <w:marTop w:val="0"/>
                                  <w:marBottom w:val="0"/>
                                  <w:divBdr>
                                    <w:top w:val="none" w:sz="0" w:space="0" w:color="auto"/>
                                    <w:left w:val="none" w:sz="0" w:space="0" w:color="auto"/>
                                    <w:bottom w:val="none" w:sz="0" w:space="0" w:color="auto"/>
                                    <w:right w:val="none" w:sz="0" w:space="0" w:color="auto"/>
                                  </w:divBdr>
                                  <w:divsChild>
                                    <w:div w:id="100878055">
                                      <w:marLeft w:val="0"/>
                                      <w:marRight w:val="0"/>
                                      <w:marTop w:val="0"/>
                                      <w:marBottom w:val="0"/>
                                      <w:divBdr>
                                        <w:top w:val="none" w:sz="0" w:space="0" w:color="auto"/>
                                        <w:left w:val="none" w:sz="0" w:space="0" w:color="auto"/>
                                        <w:bottom w:val="none" w:sz="0" w:space="0" w:color="auto"/>
                                        <w:right w:val="none" w:sz="0" w:space="0" w:color="auto"/>
                                      </w:divBdr>
                                      <w:divsChild>
                                        <w:div w:id="34737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3705367">
                      <w:marLeft w:val="0"/>
                      <w:marRight w:val="0"/>
                      <w:marTop w:val="0"/>
                      <w:marBottom w:val="0"/>
                      <w:divBdr>
                        <w:top w:val="none" w:sz="0" w:space="0" w:color="auto"/>
                        <w:left w:val="none" w:sz="0" w:space="0" w:color="auto"/>
                        <w:bottom w:val="none" w:sz="0" w:space="0" w:color="auto"/>
                        <w:right w:val="none" w:sz="0" w:space="0" w:color="auto"/>
                      </w:divBdr>
                      <w:divsChild>
                        <w:div w:id="588972416">
                          <w:marLeft w:val="0"/>
                          <w:marRight w:val="0"/>
                          <w:marTop w:val="0"/>
                          <w:marBottom w:val="0"/>
                          <w:divBdr>
                            <w:top w:val="none" w:sz="0" w:space="0" w:color="auto"/>
                            <w:left w:val="none" w:sz="0" w:space="0" w:color="auto"/>
                            <w:bottom w:val="none" w:sz="0" w:space="0" w:color="auto"/>
                            <w:right w:val="none" w:sz="0" w:space="0" w:color="auto"/>
                          </w:divBdr>
                          <w:divsChild>
                            <w:div w:id="756905144">
                              <w:marLeft w:val="0"/>
                              <w:marRight w:val="0"/>
                              <w:marTop w:val="0"/>
                              <w:marBottom w:val="0"/>
                              <w:divBdr>
                                <w:top w:val="none" w:sz="0" w:space="0" w:color="auto"/>
                                <w:left w:val="none" w:sz="0" w:space="0" w:color="auto"/>
                                <w:bottom w:val="none" w:sz="0" w:space="0" w:color="auto"/>
                                <w:right w:val="none" w:sz="0" w:space="0" w:color="auto"/>
                              </w:divBdr>
                            </w:div>
                            <w:div w:id="1136950559">
                              <w:marLeft w:val="0"/>
                              <w:marRight w:val="0"/>
                              <w:marTop w:val="225"/>
                              <w:marBottom w:val="225"/>
                              <w:divBdr>
                                <w:top w:val="none" w:sz="0" w:space="0" w:color="auto"/>
                                <w:left w:val="none" w:sz="0" w:space="0" w:color="auto"/>
                                <w:bottom w:val="none" w:sz="0" w:space="0" w:color="auto"/>
                                <w:right w:val="none" w:sz="0" w:space="0" w:color="auto"/>
                              </w:divBdr>
                              <w:divsChild>
                                <w:div w:id="1617440980">
                                  <w:marLeft w:val="0"/>
                                  <w:marRight w:val="0"/>
                                  <w:marTop w:val="0"/>
                                  <w:marBottom w:val="0"/>
                                  <w:divBdr>
                                    <w:top w:val="none" w:sz="0" w:space="0" w:color="auto"/>
                                    <w:left w:val="none" w:sz="0" w:space="0" w:color="auto"/>
                                    <w:bottom w:val="none" w:sz="0" w:space="0" w:color="auto"/>
                                    <w:right w:val="none" w:sz="0" w:space="0" w:color="auto"/>
                                  </w:divBdr>
                                </w:div>
                                <w:div w:id="885070838">
                                  <w:marLeft w:val="0"/>
                                  <w:marRight w:val="0"/>
                                  <w:marTop w:val="0"/>
                                  <w:marBottom w:val="0"/>
                                  <w:divBdr>
                                    <w:top w:val="none" w:sz="0" w:space="0" w:color="auto"/>
                                    <w:left w:val="none" w:sz="0" w:space="0" w:color="auto"/>
                                    <w:bottom w:val="none" w:sz="0" w:space="0" w:color="auto"/>
                                    <w:right w:val="none" w:sz="0" w:space="0" w:color="auto"/>
                                  </w:divBdr>
                                  <w:divsChild>
                                    <w:div w:id="100586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345401">
                              <w:marLeft w:val="0"/>
                              <w:marRight w:val="0"/>
                              <w:marTop w:val="300"/>
                              <w:marBottom w:val="0"/>
                              <w:divBdr>
                                <w:top w:val="none" w:sz="0" w:space="0" w:color="auto"/>
                                <w:left w:val="none" w:sz="0" w:space="0" w:color="auto"/>
                                <w:bottom w:val="none" w:sz="0" w:space="0" w:color="auto"/>
                                <w:right w:val="none" w:sz="0" w:space="0" w:color="auto"/>
                              </w:divBdr>
                              <w:divsChild>
                                <w:div w:id="527985871">
                                  <w:marLeft w:val="0"/>
                                  <w:marRight w:val="0"/>
                                  <w:marTop w:val="0"/>
                                  <w:marBottom w:val="0"/>
                                  <w:divBdr>
                                    <w:top w:val="none" w:sz="0" w:space="0" w:color="auto"/>
                                    <w:left w:val="none" w:sz="0" w:space="0" w:color="auto"/>
                                    <w:bottom w:val="none" w:sz="0" w:space="0" w:color="auto"/>
                                    <w:right w:val="none" w:sz="0" w:space="0" w:color="auto"/>
                                  </w:divBdr>
                                  <w:divsChild>
                                    <w:div w:id="1500071965">
                                      <w:marLeft w:val="0"/>
                                      <w:marRight w:val="0"/>
                                      <w:marTop w:val="0"/>
                                      <w:marBottom w:val="0"/>
                                      <w:divBdr>
                                        <w:top w:val="none" w:sz="0" w:space="0" w:color="auto"/>
                                        <w:left w:val="none" w:sz="0" w:space="0" w:color="auto"/>
                                        <w:bottom w:val="none" w:sz="0" w:space="0" w:color="auto"/>
                                        <w:right w:val="none" w:sz="0" w:space="0" w:color="auto"/>
                                      </w:divBdr>
                                      <w:divsChild>
                                        <w:div w:id="105978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605654">
                                  <w:marLeft w:val="300"/>
                                  <w:marRight w:val="0"/>
                                  <w:marTop w:val="0"/>
                                  <w:marBottom w:val="0"/>
                                  <w:divBdr>
                                    <w:top w:val="none" w:sz="0" w:space="0" w:color="auto"/>
                                    <w:left w:val="none" w:sz="0" w:space="0" w:color="auto"/>
                                    <w:bottom w:val="none" w:sz="0" w:space="0" w:color="auto"/>
                                    <w:right w:val="none" w:sz="0" w:space="0" w:color="auto"/>
                                  </w:divBdr>
                                  <w:divsChild>
                                    <w:div w:id="881675375">
                                      <w:marLeft w:val="0"/>
                                      <w:marRight w:val="0"/>
                                      <w:marTop w:val="0"/>
                                      <w:marBottom w:val="150"/>
                                      <w:divBdr>
                                        <w:top w:val="none" w:sz="0" w:space="0" w:color="auto"/>
                                        <w:left w:val="none" w:sz="0" w:space="0" w:color="auto"/>
                                        <w:bottom w:val="none" w:sz="0" w:space="0" w:color="auto"/>
                                        <w:right w:val="none" w:sz="0" w:space="0" w:color="auto"/>
                                      </w:divBdr>
                                      <w:divsChild>
                                        <w:div w:id="1860584373">
                                          <w:marLeft w:val="0"/>
                                          <w:marRight w:val="0"/>
                                          <w:marTop w:val="0"/>
                                          <w:marBottom w:val="0"/>
                                          <w:divBdr>
                                            <w:top w:val="none" w:sz="0" w:space="0" w:color="auto"/>
                                            <w:left w:val="none" w:sz="0" w:space="0" w:color="auto"/>
                                            <w:bottom w:val="none" w:sz="0" w:space="0" w:color="auto"/>
                                            <w:right w:val="none" w:sz="0" w:space="0" w:color="auto"/>
                                          </w:divBdr>
                                        </w:div>
                                        <w:div w:id="4130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217167">
                                  <w:marLeft w:val="300"/>
                                  <w:marRight w:val="0"/>
                                  <w:marTop w:val="0"/>
                                  <w:marBottom w:val="0"/>
                                  <w:divBdr>
                                    <w:top w:val="none" w:sz="0" w:space="0" w:color="auto"/>
                                    <w:left w:val="none" w:sz="0" w:space="0" w:color="auto"/>
                                    <w:bottom w:val="none" w:sz="0" w:space="0" w:color="auto"/>
                                    <w:right w:val="none" w:sz="0" w:space="0" w:color="auto"/>
                                  </w:divBdr>
                                  <w:divsChild>
                                    <w:div w:id="1890454788">
                                      <w:marLeft w:val="0"/>
                                      <w:marRight w:val="0"/>
                                      <w:marTop w:val="0"/>
                                      <w:marBottom w:val="150"/>
                                      <w:divBdr>
                                        <w:top w:val="none" w:sz="0" w:space="0" w:color="auto"/>
                                        <w:left w:val="none" w:sz="0" w:space="0" w:color="auto"/>
                                        <w:bottom w:val="none" w:sz="0" w:space="0" w:color="auto"/>
                                        <w:right w:val="none" w:sz="0" w:space="0" w:color="auto"/>
                                      </w:divBdr>
                                      <w:divsChild>
                                        <w:div w:id="2005548455">
                                          <w:marLeft w:val="0"/>
                                          <w:marRight w:val="0"/>
                                          <w:marTop w:val="0"/>
                                          <w:marBottom w:val="0"/>
                                          <w:divBdr>
                                            <w:top w:val="none" w:sz="0" w:space="0" w:color="auto"/>
                                            <w:left w:val="none" w:sz="0" w:space="0" w:color="auto"/>
                                            <w:bottom w:val="none" w:sz="0" w:space="0" w:color="auto"/>
                                            <w:right w:val="none" w:sz="0" w:space="0" w:color="auto"/>
                                          </w:divBdr>
                                        </w:div>
                                        <w:div w:id="104275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62655">
                                  <w:marLeft w:val="300"/>
                                  <w:marRight w:val="0"/>
                                  <w:marTop w:val="0"/>
                                  <w:marBottom w:val="0"/>
                                  <w:divBdr>
                                    <w:top w:val="none" w:sz="0" w:space="0" w:color="auto"/>
                                    <w:left w:val="none" w:sz="0" w:space="0" w:color="auto"/>
                                    <w:bottom w:val="none" w:sz="0" w:space="0" w:color="auto"/>
                                    <w:right w:val="none" w:sz="0" w:space="0" w:color="auto"/>
                                  </w:divBdr>
                                  <w:divsChild>
                                    <w:div w:id="1615598533">
                                      <w:marLeft w:val="0"/>
                                      <w:marRight w:val="0"/>
                                      <w:marTop w:val="0"/>
                                      <w:marBottom w:val="150"/>
                                      <w:divBdr>
                                        <w:top w:val="none" w:sz="0" w:space="0" w:color="auto"/>
                                        <w:left w:val="none" w:sz="0" w:space="0" w:color="auto"/>
                                        <w:bottom w:val="none" w:sz="0" w:space="0" w:color="auto"/>
                                        <w:right w:val="none" w:sz="0" w:space="0" w:color="auto"/>
                                      </w:divBdr>
                                      <w:divsChild>
                                        <w:div w:id="2093314381">
                                          <w:marLeft w:val="0"/>
                                          <w:marRight w:val="0"/>
                                          <w:marTop w:val="0"/>
                                          <w:marBottom w:val="0"/>
                                          <w:divBdr>
                                            <w:top w:val="none" w:sz="0" w:space="0" w:color="auto"/>
                                            <w:left w:val="none" w:sz="0" w:space="0" w:color="auto"/>
                                            <w:bottom w:val="none" w:sz="0" w:space="0" w:color="auto"/>
                                            <w:right w:val="none" w:sz="0" w:space="0" w:color="auto"/>
                                          </w:divBdr>
                                        </w:div>
                                        <w:div w:id="114354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3673058">
                      <w:marLeft w:val="0"/>
                      <w:marRight w:val="0"/>
                      <w:marTop w:val="0"/>
                      <w:marBottom w:val="0"/>
                      <w:divBdr>
                        <w:top w:val="none" w:sz="0" w:space="0" w:color="auto"/>
                        <w:left w:val="none" w:sz="0" w:space="0" w:color="auto"/>
                        <w:bottom w:val="none" w:sz="0" w:space="0" w:color="auto"/>
                        <w:right w:val="none" w:sz="0" w:space="0" w:color="auto"/>
                      </w:divBdr>
                      <w:divsChild>
                        <w:div w:id="1362970787">
                          <w:marLeft w:val="0"/>
                          <w:marRight w:val="0"/>
                          <w:marTop w:val="0"/>
                          <w:marBottom w:val="0"/>
                          <w:divBdr>
                            <w:top w:val="none" w:sz="0" w:space="0" w:color="auto"/>
                            <w:left w:val="none" w:sz="0" w:space="0" w:color="auto"/>
                            <w:bottom w:val="none" w:sz="0" w:space="0" w:color="auto"/>
                            <w:right w:val="none" w:sz="0" w:space="0" w:color="auto"/>
                          </w:divBdr>
                          <w:divsChild>
                            <w:div w:id="124860801">
                              <w:marLeft w:val="0"/>
                              <w:marRight w:val="0"/>
                              <w:marTop w:val="0"/>
                              <w:marBottom w:val="0"/>
                              <w:divBdr>
                                <w:top w:val="none" w:sz="0" w:space="0" w:color="auto"/>
                                <w:left w:val="none" w:sz="0" w:space="0" w:color="auto"/>
                                <w:bottom w:val="none" w:sz="0" w:space="0" w:color="auto"/>
                                <w:right w:val="none" w:sz="0" w:space="0" w:color="auto"/>
                              </w:divBdr>
                            </w:div>
                            <w:div w:id="463233439">
                              <w:marLeft w:val="0"/>
                              <w:marRight w:val="0"/>
                              <w:marTop w:val="0"/>
                              <w:marBottom w:val="0"/>
                              <w:divBdr>
                                <w:top w:val="none" w:sz="0" w:space="0" w:color="auto"/>
                                <w:left w:val="none" w:sz="0" w:space="0" w:color="auto"/>
                                <w:bottom w:val="none" w:sz="0" w:space="0" w:color="auto"/>
                                <w:right w:val="none" w:sz="0" w:space="0" w:color="auto"/>
                              </w:divBdr>
                            </w:div>
                            <w:div w:id="1794858061">
                              <w:marLeft w:val="0"/>
                              <w:marRight w:val="0"/>
                              <w:marTop w:val="225"/>
                              <w:marBottom w:val="225"/>
                              <w:divBdr>
                                <w:top w:val="none" w:sz="0" w:space="0" w:color="auto"/>
                                <w:left w:val="none" w:sz="0" w:space="0" w:color="auto"/>
                                <w:bottom w:val="none" w:sz="0" w:space="0" w:color="auto"/>
                                <w:right w:val="none" w:sz="0" w:space="0" w:color="auto"/>
                              </w:divBdr>
                              <w:divsChild>
                                <w:div w:id="934367943">
                                  <w:marLeft w:val="0"/>
                                  <w:marRight w:val="0"/>
                                  <w:marTop w:val="0"/>
                                  <w:marBottom w:val="0"/>
                                  <w:divBdr>
                                    <w:top w:val="none" w:sz="0" w:space="0" w:color="auto"/>
                                    <w:left w:val="none" w:sz="0" w:space="0" w:color="auto"/>
                                    <w:bottom w:val="none" w:sz="0" w:space="0" w:color="auto"/>
                                    <w:right w:val="none" w:sz="0" w:space="0" w:color="auto"/>
                                  </w:divBdr>
                                </w:div>
                                <w:div w:id="2134322075">
                                  <w:marLeft w:val="0"/>
                                  <w:marRight w:val="0"/>
                                  <w:marTop w:val="0"/>
                                  <w:marBottom w:val="0"/>
                                  <w:divBdr>
                                    <w:top w:val="none" w:sz="0" w:space="0" w:color="auto"/>
                                    <w:left w:val="none" w:sz="0" w:space="0" w:color="auto"/>
                                    <w:bottom w:val="none" w:sz="0" w:space="0" w:color="auto"/>
                                    <w:right w:val="none" w:sz="0" w:space="0" w:color="auto"/>
                                  </w:divBdr>
                                  <w:divsChild>
                                    <w:div w:id="71126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867163">
                              <w:marLeft w:val="0"/>
                              <w:marRight w:val="0"/>
                              <w:marTop w:val="300"/>
                              <w:marBottom w:val="0"/>
                              <w:divBdr>
                                <w:top w:val="none" w:sz="0" w:space="0" w:color="auto"/>
                                <w:left w:val="none" w:sz="0" w:space="0" w:color="auto"/>
                                <w:bottom w:val="none" w:sz="0" w:space="0" w:color="auto"/>
                                <w:right w:val="none" w:sz="0" w:space="0" w:color="auto"/>
                              </w:divBdr>
                              <w:divsChild>
                                <w:div w:id="267012288">
                                  <w:marLeft w:val="0"/>
                                  <w:marRight w:val="0"/>
                                  <w:marTop w:val="0"/>
                                  <w:marBottom w:val="0"/>
                                  <w:divBdr>
                                    <w:top w:val="none" w:sz="0" w:space="0" w:color="auto"/>
                                    <w:left w:val="none" w:sz="0" w:space="0" w:color="auto"/>
                                    <w:bottom w:val="none" w:sz="0" w:space="0" w:color="auto"/>
                                    <w:right w:val="none" w:sz="0" w:space="0" w:color="auto"/>
                                  </w:divBdr>
                                  <w:divsChild>
                                    <w:div w:id="2124180678">
                                      <w:marLeft w:val="0"/>
                                      <w:marRight w:val="0"/>
                                      <w:marTop w:val="0"/>
                                      <w:marBottom w:val="0"/>
                                      <w:divBdr>
                                        <w:top w:val="none" w:sz="0" w:space="0" w:color="auto"/>
                                        <w:left w:val="none" w:sz="0" w:space="0" w:color="auto"/>
                                        <w:bottom w:val="none" w:sz="0" w:space="0" w:color="auto"/>
                                        <w:right w:val="none" w:sz="0" w:space="0" w:color="auto"/>
                                      </w:divBdr>
                                      <w:divsChild>
                                        <w:div w:id="57196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077569">
                                  <w:marLeft w:val="300"/>
                                  <w:marRight w:val="0"/>
                                  <w:marTop w:val="0"/>
                                  <w:marBottom w:val="0"/>
                                  <w:divBdr>
                                    <w:top w:val="none" w:sz="0" w:space="0" w:color="auto"/>
                                    <w:left w:val="none" w:sz="0" w:space="0" w:color="auto"/>
                                    <w:bottom w:val="none" w:sz="0" w:space="0" w:color="auto"/>
                                    <w:right w:val="none" w:sz="0" w:space="0" w:color="auto"/>
                                  </w:divBdr>
                                  <w:divsChild>
                                    <w:div w:id="364066244">
                                      <w:marLeft w:val="0"/>
                                      <w:marRight w:val="0"/>
                                      <w:marTop w:val="0"/>
                                      <w:marBottom w:val="150"/>
                                      <w:divBdr>
                                        <w:top w:val="none" w:sz="0" w:space="0" w:color="auto"/>
                                        <w:left w:val="none" w:sz="0" w:space="0" w:color="auto"/>
                                        <w:bottom w:val="none" w:sz="0" w:space="0" w:color="auto"/>
                                        <w:right w:val="none" w:sz="0" w:space="0" w:color="auto"/>
                                      </w:divBdr>
                                      <w:divsChild>
                                        <w:div w:id="2112897131">
                                          <w:marLeft w:val="0"/>
                                          <w:marRight w:val="0"/>
                                          <w:marTop w:val="0"/>
                                          <w:marBottom w:val="0"/>
                                          <w:divBdr>
                                            <w:top w:val="none" w:sz="0" w:space="0" w:color="auto"/>
                                            <w:left w:val="none" w:sz="0" w:space="0" w:color="auto"/>
                                            <w:bottom w:val="none" w:sz="0" w:space="0" w:color="auto"/>
                                            <w:right w:val="none" w:sz="0" w:space="0" w:color="auto"/>
                                          </w:divBdr>
                                        </w:div>
                                        <w:div w:id="191339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9226979">
                      <w:marLeft w:val="0"/>
                      <w:marRight w:val="0"/>
                      <w:marTop w:val="0"/>
                      <w:marBottom w:val="0"/>
                      <w:divBdr>
                        <w:top w:val="none" w:sz="0" w:space="0" w:color="auto"/>
                        <w:left w:val="none" w:sz="0" w:space="0" w:color="auto"/>
                        <w:bottom w:val="none" w:sz="0" w:space="0" w:color="auto"/>
                        <w:right w:val="none" w:sz="0" w:space="0" w:color="auto"/>
                      </w:divBdr>
                      <w:divsChild>
                        <w:div w:id="310253562">
                          <w:marLeft w:val="0"/>
                          <w:marRight w:val="0"/>
                          <w:marTop w:val="0"/>
                          <w:marBottom w:val="0"/>
                          <w:divBdr>
                            <w:top w:val="none" w:sz="0" w:space="0" w:color="auto"/>
                            <w:left w:val="none" w:sz="0" w:space="0" w:color="auto"/>
                            <w:bottom w:val="none" w:sz="0" w:space="0" w:color="auto"/>
                            <w:right w:val="none" w:sz="0" w:space="0" w:color="auto"/>
                          </w:divBdr>
                          <w:divsChild>
                            <w:div w:id="677388707">
                              <w:marLeft w:val="0"/>
                              <w:marRight w:val="0"/>
                              <w:marTop w:val="0"/>
                              <w:marBottom w:val="0"/>
                              <w:divBdr>
                                <w:top w:val="none" w:sz="0" w:space="0" w:color="auto"/>
                                <w:left w:val="none" w:sz="0" w:space="0" w:color="auto"/>
                                <w:bottom w:val="none" w:sz="0" w:space="0" w:color="auto"/>
                                <w:right w:val="none" w:sz="0" w:space="0" w:color="auto"/>
                              </w:divBdr>
                            </w:div>
                            <w:div w:id="2105564610">
                              <w:marLeft w:val="0"/>
                              <w:marRight w:val="0"/>
                              <w:marTop w:val="0"/>
                              <w:marBottom w:val="0"/>
                              <w:divBdr>
                                <w:top w:val="none" w:sz="0" w:space="0" w:color="auto"/>
                                <w:left w:val="none" w:sz="0" w:space="0" w:color="auto"/>
                                <w:bottom w:val="none" w:sz="0" w:space="0" w:color="auto"/>
                                <w:right w:val="none" w:sz="0" w:space="0" w:color="auto"/>
                              </w:divBdr>
                            </w:div>
                            <w:div w:id="129134281">
                              <w:marLeft w:val="0"/>
                              <w:marRight w:val="0"/>
                              <w:marTop w:val="0"/>
                              <w:marBottom w:val="0"/>
                              <w:divBdr>
                                <w:top w:val="none" w:sz="0" w:space="0" w:color="auto"/>
                                <w:left w:val="none" w:sz="0" w:space="0" w:color="auto"/>
                                <w:bottom w:val="none" w:sz="0" w:space="0" w:color="auto"/>
                                <w:right w:val="none" w:sz="0" w:space="0" w:color="auto"/>
                              </w:divBdr>
                            </w:div>
                            <w:div w:id="1192917375">
                              <w:marLeft w:val="0"/>
                              <w:marRight w:val="0"/>
                              <w:marTop w:val="0"/>
                              <w:marBottom w:val="0"/>
                              <w:divBdr>
                                <w:top w:val="none" w:sz="0" w:space="0" w:color="auto"/>
                                <w:left w:val="none" w:sz="0" w:space="0" w:color="auto"/>
                                <w:bottom w:val="none" w:sz="0" w:space="0" w:color="auto"/>
                                <w:right w:val="none" w:sz="0" w:space="0" w:color="auto"/>
                              </w:divBdr>
                            </w:div>
                            <w:div w:id="936792750">
                              <w:marLeft w:val="0"/>
                              <w:marRight w:val="0"/>
                              <w:marTop w:val="0"/>
                              <w:marBottom w:val="0"/>
                              <w:divBdr>
                                <w:top w:val="none" w:sz="0" w:space="0" w:color="auto"/>
                                <w:left w:val="none" w:sz="0" w:space="0" w:color="auto"/>
                                <w:bottom w:val="none" w:sz="0" w:space="0" w:color="auto"/>
                                <w:right w:val="none" w:sz="0" w:space="0" w:color="auto"/>
                              </w:divBdr>
                            </w:div>
                            <w:div w:id="220411908">
                              <w:marLeft w:val="0"/>
                              <w:marRight w:val="0"/>
                              <w:marTop w:val="0"/>
                              <w:marBottom w:val="0"/>
                              <w:divBdr>
                                <w:top w:val="none" w:sz="0" w:space="0" w:color="auto"/>
                                <w:left w:val="none" w:sz="0" w:space="0" w:color="auto"/>
                                <w:bottom w:val="none" w:sz="0" w:space="0" w:color="auto"/>
                                <w:right w:val="none" w:sz="0" w:space="0" w:color="auto"/>
                              </w:divBdr>
                            </w:div>
                            <w:div w:id="108743819">
                              <w:marLeft w:val="0"/>
                              <w:marRight w:val="0"/>
                              <w:marTop w:val="0"/>
                              <w:marBottom w:val="0"/>
                              <w:divBdr>
                                <w:top w:val="none" w:sz="0" w:space="0" w:color="auto"/>
                                <w:left w:val="none" w:sz="0" w:space="0" w:color="auto"/>
                                <w:bottom w:val="none" w:sz="0" w:space="0" w:color="auto"/>
                                <w:right w:val="none" w:sz="0" w:space="0" w:color="auto"/>
                              </w:divBdr>
                            </w:div>
                            <w:div w:id="538935139">
                              <w:marLeft w:val="0"/>
                              <w:marRight w:val="0"/>
                              <w:marTop w:val="0"/>
                              <w:marBottom w:val="0"/>
                              <w:divBdr>
                                <w:top w:val="none" w:sz="0" w:space="0" w:color="auto"/>
                                <w:left w:val="none" w:sz="0" w:space="0" w:color="auto"/>
                                <w:bottom w:val="none" w:sz="0" w:space="0" w:color="auto"/>
                                <w:right w:val="none" w:sz="0" w:space="0" w:color="auto"/>
                              </w:divBdr>
                            </w:div>
                            <w:div w:id="2099253883">
                              <w:marLeft w:val="0"/>
                              <w:marRight w:val="0"/>
                              <w:marTop w:val="300"/>
                              <w:marBottom w:val="0"/>
                              <w:divBdr>
                                <w:top w:val="none" w:sz="0" w:space="0" w:color="auto"/>
                                <w:left w:val="none" w:sz="0" w:space="0" w:color="auto"/>
                                <w:bottom w:val="none" w:sz="0" w:space="0" w:color="auto"/>
                                <w:right w:val="none" w:sz="0" w:space="0" w:color="auto"/>
                              </w:divBdr>
                              <w:divsChild>
                                <w:div w:id="1564876600">
                                  <w:marLeft w:val="0"/>
                                  <w:marRight w:val="0"/>
                                  <w:marTop w:val="0"/>
                                  <w:marBottom w:val="0"/>
                                  <w:divBdr>
                                    <w:top w:val="none" w:sz="0" w:space="0" w:color="auto"/>
                                    <w:left w:val="none" w:sz="0" w:space="0" w:color="auto"/>
                                    <w:bottom w:val="none" w:sz="0" w:space="0" w:color="auto"/>
                                    <w:right w:val="none" w:sz="0" w:space="0" w:color="auto"/>
                                  </w:divBdr>
                                  <w:divsChild>
                                    <w:div w:id="1943878029">
                                      <w:marLeft w:val="0"/>
                                      <w:marRight w:val="0"/>
                                      <w:marTop w:val="0"/>
                                      <w:marBottom w:val="0"/>
                                      <w:divBdr>
                                        <w:top w:val="none" w:sz="0" w:space="0" w:color="auto"/>
                                        <w:left w:val="none" w:sz="0" w:space="0" w:color="auto"/>
                                        <w:bottom w:val="none" w:sz="0" w:space="0" w:color="auto"/>
                                        <w:right w:val="none" w:sz="0" w:space="0" w:color="auto"/>
                                      </w:divBdr>
                                      <w:divsChild>
                                        <w:div w:id="67202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34926">
                                  <w:marLeft w:val="300"/>
                                  <w:marRight w:val="0"/>
                                  <w:marTop w:val="0"/>
                                  <w:marBottom w:val="0"/>
                                  <w:divBdr>
                                    <w:top w:val="none" w:sz="0" w:space="0" w:color="auto"/>
                                    <w:left w:val="none" w:sz="0" w:space="0" w:color="auto"/>
                                    <w:bottom w:val="none" w:sz="0" w:space="0" w:color="auto"/>
                                    <w:right w:val="none" w:sz="0" w:space="0" w:color="auto"/>
                                  </w:divBdr>
                                  <w:divsChild>
                                    <w:div w:id="1476727186">
                                      <w:marLeft w:val="0"/>
                                      <w:marRight w:val="0"/>
                                      <w:marTop w:val="0"/>
                                      <w:marBottom w:val="150"/>
                                      <w:divBdr>
                                        <w:top w:val="none" w:sz="0" w:space="0" w:color="auto"/>
                                        <w:left w:val="none" w:sz="0" w:space="0" w:color="auto"/>
                                        <w:bottom w:val="none" w:sz="0" w:space="0" w:color="auto"/>
                                        <w:right w:val="none" w:sz="0" w:space="0" w:color="auto"/>
                                      </w:divBdr>
                                      <w:divsChild>
                                        <w:div w:id="1230532465">
                                          <w:marLeft w:val="0"/>
                                          <w:marRight w:val="0"/>
                                          <w:marTop w:val="0"/>
                                          <w:marBottom w:val="0"/>
                                          <w:divBdr>
                                            <w:top w:val="none" w:sz="0" w:space="0" w:color="auto"/>
                                            <w:left w:val="none" w:sz="0" w:space="0" w:color="auto"/>
                                            <w:bottom w:val="none" w:sz="0" w:space="0" w:color="auto"/>
                                            <w:right w:val="none" w:sz="0" w:space="0" w:color="auto"/>
                                          </w:divBdr>
                                        </w:div>
                                        <w:div w:id="1982493309">
                                          <w:marLeft w:val="0"/>
                                          <w:marRight w:val="0"/>
                                          <w:marTop w:val="0"/>
                                          <w:marBottom w:val="0"/>
                                          <w:divBdr>
                                            <w:top w:val="none" w:sz="0" w:space="0" w:color="auto"/>
                                            <w:left w:val="none" w:sz="0" w:space="0" w:color="auto"/>
                                            <w:bottom w:val="none" w:sz="0" w:space="0" w:color="auto"/>
                                            <w:right w:val="none" w:sz="0" w:space="0" w:color="auto"/>
                                          </w:divBdr>
                                        </w:div>
                                        <w:div w:id="1274240123">
                                          <w:marLeft w:val="0"/>
                                          <w:marRight w:val="0"/>
                                          <w:marTop w:val="0"/>
                                          <w:marBottom w:val="0"/>
                                          <w:divBdr>
                                            <w:top w:val="none" w:sz="0" w:space="0" w:color="auto"/>
                                            <w:left w:val="none" w:sz="0" w:space="0" w:color="auto"/>
                                            <w:bottom w:val="none" w:sz="0" w:space="0" w:color="auto"/>
                                            <w:right w:val="none" w:sz="0" w:space="0" w:color="auto"/>
                                          </w:divBdr>
                                        </w:div>
                                        <w:div w:id="205515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86325">
                                  <w:marLeft w:val="300"/>
                                  <w:marRight w:val="0"/>
                                  <w:marTop w:val="0"/>
                                  <w:marBottom w:val="0"/>
                                  <w:divBdr>
                                    <w:top w:val="none" w:sz="0" w:space="0" w:color="auto"/>
                                    <w:left w:val="none" w:sz="0" w:space="0" w:color="auto"/>
                                    <w:bottom w:val="none" w:sz="0" w:space="0" w:color="auto"/>
                                    <w:right w:val="none" w:sz="0" w:space="0" w:color="auto"/>
                                  </w:divBdr>
                                  <w:divsChild>
                                    <w:div w:id="1188761159">
                                      <w:marLeft w:val="0"/>
                                      <w:marRight w:val="0"/>
                                      <w:marTop w:val="0"/>
                                      <w:marBottom w:val="150"/>
                                      <w:divBdr>
                                        <w:top w:val="none" w:sz="0" w:space="0" w:color="auto"/>
                                        <w:left w:val="none" w:sz="0" w:space="0" w:color="auto"/>
                                        <w:bottom w:val="none" w:sz="0" w:space="0" w:color="auto"/>
                                        <w:right w:val="none" w:sz="0" w:space="0" w:color="auto"/>
                                      </w:divBdr>
                                      <w:divsChild>
                                        <w:div w:id="155847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9032144">
                      <w:marLeft w:val="0"/>
                      <w:marRight w:val="0"/>
                      <w:marTop w:val="0"/>
                      <w:marBottom w:val="0"/>
                      <w:divBdr>
                        <w:top w:val="none" w:sz="0" w:space="0" w:color="auto"/>
                        <w:left w:val="none" w:sz="0" w:space="0" w:color="auto"/>
                        <w:bottom w:val="none" w:sz="0" w:space="0" w:color="auto"/>
                        <w:right w:val="none" w:sz="0" w:space="0" w:color="auto"/>
                      </w:divBdr>
                      <w:divsChild>
                        <w:div w:id="1302618935">
                          <w:marLeft w:val="0"/>
                          <w:marRight w:val="0"/>
                          <w:marTop w:val="0"/>
                          <w:marBottom w:val="0"/>
                          <w:divBdr>
                            <w:top w:val="none" w:sz="0" w:space="0" w:color="auto"/>
                            <w:left w:val="none" w:sz="0" w:space="0" w:color="auto"/>
                            <w:bottom w:val="none" w:sz="0" w:space="0" w:color="auto"/>
                            <w:right w:val="none" w:sz="0" w:space="0" w:color="auto"/>
                          </w:divBdr>
                          <w:divsChild>
                            <w:div w:id="129058796">
                              <w:marLeft w:val="0"/>
                              <w:marRight w:val="0"/>
                              <w:marTop w:val="0"/>
                              <w:marBottom w:val="0"/>
                              <w:divBdr>
                                <w:top w:val="none" w:sz="0" w:space="0" w:color="auto"/>
                                <w:left w:val="none" w:sz="0" w:space="0" w:color="auto"/>
                                <w:bottom w:val="none" w:sz="0" w:space="0" w:color="auto"/>
                                <w:right w:val="none" w:sz="0" w:space="0" w:color="auto"/>
                              </w:divBdr>
                            </w:div>
                            <w:div w:id="1002393789">
                              <w:marLeft w:val="0"/>
                              <w:marRight w:val="0"/>
                              <w:marTop w:val="0"/>
                              <w:marBottom w:val="0"/>
                              <w:divBdr>
                                <w:top w:val="none" w:sz="0" w:space="0" w:color="auto"/>
                                <w:left w:val="none" w:sz="0" w:space="0" w:color="auto"/>
                                <w:bottom w:val="none" w:sz="0" w:space="0" w:color="auto"/>
                                <w:right w:val="none" w:sz="0" w:space="0" w:color="auto"/>
                              </w:divBdr>
                            </w:div>
                            <w:div w:id="85813176">
                              <w:marLeft w:val="0"/>
                              <w:marRight w:val="0"/>
                              <w:marTop w:val="0"/>
                              <w:marBottom w:val="0"/>
                              <w:divBdr>
                                <w:top w:val="none" w:sz="0" w:space="0" w:color="auto"/>
                                <w:left w:val="none" w:sz="0" w:space="0" w:color="auto"/>
                                <w:bottom w:val="none" w:sz="0" w:space="0" w:color="auto"/>
                                <w:right w:val="none" w:sz="0" w:space="0" w:color="auto"/>
                              </w:divBdr>
                            </w:div>
                            <w:div w:id="592057792">
                              <w:marLeft w:val="0"/>
                              <w:marRight w:val="0"/>
                              <w:marTop w:val="0"/>
                              <w:marBottom w:val="0"/>
                              <w:divBdr>
                                <w:top w:val="none" w:sz="0" w:space="0" w:color="auto"/>
                                <w:left w:val="none" w:sz="0" w:space="0" w:color="auto"/>
                                <w:bottom w:val="none" w:sz="0" w:space="0" w:color="auto"/>
                                <w:right w:val="none" w:sz="0" w:space="0" w:color="auto"/>
                              </w:divBdr>
                            </w:div>
                            <w:div w:id="1838498754">
                              <w:marLeft w:val="0"/>
                              <w:marRight w:val="0"/>
                              <w:marTop w:val="0"/>
                              <w:marBottom w:val="0"/>
                              <w:divBdr>
                                <w:top w:val="none" w:sz="0" w:space="0" w:color="auto"/>
                                <w:left w:val="none" w:sz="0" w:space="0" w:color="auto"/>
                                <w:bottom w:val="none" w:sz="0" w:space="0" w:color="auto"/>
                                <w:right w:val="none" w:sz="0" w:space="0" w:color="auto"/>
                              </w:divBdr>
                            </w:div>
                            <w:div w:id="194465696">
                              <w:marLeft w:val="0"/>
                              <w:marRight w:val="0"/>
                              <w:marTop w:val="0"/>
                              <w:marBottom w:val="0"/>
                              <w:divBdr>
                                <w:top w:val="none" w:sz="0" w:space="0" w:color="auto"/>
                                <w:left w:val="none" w:sz="0" w:space="0" w:color="auto"/>
                                <w:bottom w:val="none" w:sz="0" w:space="0" w:color="auto"/>
                                <w:right w:val="none" w:sz="0" w:space="0" w:color="auto"/>
                              </w:divBdr>
                            </w:div>
                            <w:div w:id="798189365">
                              <w:marLeft w:val="0"/>
                              <w:marRight w:val="0"/>
                              <w:marTop w:val="225"/>
                              <w:marBottom w:val="225"/>
                              <w:divBdr>
                                <w:top w:val="none" w:sz="0" w:space="0" w:color="auto"/>
                                <w:left w:val="none" w:sz="0" w:space="0" w:color="auto"/>
                                <w:bottom w:val="none" w:sz="0" w:space="0" w:color="auto"/>
                                <w:right w:val="none" w:sz="0" w:space="0" w:color="auto"/>
                              </w:divBdr>
                              <w:divsChild>
                                <w:div w:id="1263075583">
                                  <w:marLeft w:val="0"/>
                                  <w:marRight w:val="0"/>
                                  <w:marTop w:val="0"/>
                                  <w:marBottom w:val="0"/>
                                  <w:divBdr>
                                    <w:top w:val="none" w:sz="0" w:space="0" w:color="auto"/>
                                    <w:left w:val="none" w:sz="0" w:space="0" w:color="auto"/>
                                    <w:bottom w:val="none" w:sz="0" w:space="0" w:color="auto"/>
                                    <w:right w:val="none" w:sz="0" w:space="0" w:color="auto"/>
                                  </w:divBdr>
                                </w:div>
                                <w:div w:id="1122648370">
                                  <w:marLeft w:val="0"/>
                                  <w:marRight w:val="0"/>
                                  <w:marTop w:val="0"/>
                                  <w:marBottom w:val="0"/>
                                  <w:divBdr>
                                    <w:top w:val="none" w:sz="0" w:space="0" w:color="auto"/>
                                    <w:left w:val="none" w:sz="0" w:space="0" w:color="auto"/>
                                    <w:bottom w:val="none" w:sz="0" w:space="0" w:color="auto"/>
                                    <w:right w:val="none" w:sz="0" w:space="0" w:color="auto"/>
                                  </w:divBdr>
                                  <w:divsChild>
                                    <w:div w:id="74109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339205">
                              <w:marLeft w:val="0"/>
                              <w:marRight w:val="0"/>
                              <w:marTop w:val="300"/>
                              <w:marBottom w:val="0"/>
                              <w:divBdr>
                                <w:top w:val="none" w:sz="0" w:space="0" w:color="auto"/>
                                <w:left w:val="none" w:sz="0" w:space="0" w:color="auto"/>
                                <w:bottom w:val="none" w:sz="0" w:space="0" w:color="auto"/>
                                <w:right w:val="none" w:sz="0" w:space="0" w:color="auto"/>
                              </w:divBdr>
                              <w:divsChild>
                                <w:div w:id="1545949109">
                                  <w:marLeft w:val="0"/>
                                  <w:marRight w:val="0"/>
                                  <w:marTop w:val="0"/>
                                  <w:marBottom w:val="0"/>
                                  <w:divBdr>
                                    <w:top w:val="none" w:sz="0" w:space="0" w:color="auto"/>
                                    <w:left w:val="none" w:sz="0" w:space="0" w:color="auto"/>
                                    <w:bottom w:val="none" w:sz="0" w:space="0" w:color="auto"/>
                                    <w:right w:val="none" w:sz="0" w:space="0" w:color="auto"/>
                                  </w:divBdr>
                                  <w:divsChild>
                                    <w:div w:id="972760125">
                                      <w:marLeft w:val="0"/>
                                      <w:marRight w:val="0"/>
                                      <w:marTop w:val="0"/>
                                      <w:marBottom w:val="0"/>
                                      <w:divBdr>
                                        <w:top w:val="none" w:sz="0" w:space="0" w:color="auto"/>
                                        <w:left w:val="none" w:sz="0" w:space="0" w:color="auto"/>
                                        <w:bottom w:val="none" w:sz="0" w:space="0" w:color="auto"/>
                                        <w:right w:val="none" w:sz="0" w:space="0" w:color="auto"/>
                                      </w:divBdr>
                                      <w:divsChild>
                                        <w:div w:id="21863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400104">
                                  <w:marLeft w:val="300"/>
                                  <w:marRight w:val="0"/>
                                  <w:marTop w:val="0"/>
                                  <w:marBottom w:val="0"/>
                                  <w:divBdr>
                                    <w:top w:val="none" w:sz="0" w:space="0" w:color="auto"/>
                                    <w:left w:val="none" w:sz="0" w:space="0" w:color="auto"/>
                                    <w:bottom w:val="none" w:sz="0" w:space="0" w:color="auto"/>
                                    <w:right w:val="none" w:sz="0" w:space="0" w:color="auto"/>
                                  </w:divBdr>
                                  <w:divsChild>
                                    <w:div w:id="2074502209">
                                      <w:marLeft w:val="0"/>
                                      <w:marRight w:val="0"/>
                                      <w:marTop w:val="0"/>
                                      <w:marBottom w:val="150"/>
                                      <w:divBdr>
                                        <w:top w:val="none" w:sz="0" w:space="0" w:color="auto"/>
                                        <w:left w:val="none" w:sz="0" w:space="0" w:color="auto"/>
                                        <w:bottom w:val="none" w:sz="0" w:space="0" w:color="auto"/>
                                        <w:right w:val="none" w:sz="0" w:space="0" w:color="auto"/>
                                      </w:divBdr>
                                      <w:divsChild>
                                        <w:div w:id="1686125962">
                                          <w:marLeft w:val="0"/>
                                          <w:marRight w:val="0"/>
                                          <w:marTop w:val="0"/>
                                          <w:marBottom w:val="0"/>
                                          <w:divBdr>
                                            <w:top w:val="none" w:sz="0" w:space="0" w:color="auto"/>
                                            <w:left w:val="none" w:sz="0" w:space="0" w:color="auto"/>
                                            <w:bottom w:val="none" w:sz="0" w:space="0" w:color="auto"/>
                                            <w:right w:val="none" w:sz="0" w:space="0" w:color="auto"/>
                                          </w:divBdr>
                                        </w:div>
                                        <w:div w:id="159038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257852">
                                  <w:marLeft w:val="300"/>
                                  <w:marRight w:val="0"/>
                                  <w:marTop w:val="0"/>
                                  <w:marBottom w:val="0"/>
                                  <w:divBdr>
                                    <w:top w:val="none" w:sz="0" w:space="0" w:color="auto"/>
                                    <w:left w:val="none" w:sz="0" w:space="0" w:color="auto"/>
                                    <w:bottom w:val="none" w:sz="0" w:space="0" w:color="auto"/>
                                    <w:right w:val="none" w:sz="0" w:space="0" w:color="auto"/>
                                  </w:divBdr>
                                  <w:divsChild>
                                    <w:div w:id="895317123">
                                      <w:marLeft w:val="0"/>
                                      <w:marRight w:val="0"/>
                                      <w:marTop w:val="0"/>
                                      <w:marBottom w:val="150"/>
                                      <w:divBdr>
                                        <w:top w:val="none" w:sz="0" w:space="0" w:color="auto"/>
                                        <w:left w:val="none" w:sz="0" w:space="0" w:color="auto"/>
                                        <w:bottom w:val="none" w:sz="0" w:space="0" w:color="auto"/>
                                        <w:right w:val="none" w:sz="0" w:space="0" w:color="auto"/>
                                      </w:divBdr>
                                      <w:divsChild>
                                        <w:div w:id="720056814">
                                          <w:marLeft w:val="0"/>
                                          <w:marRight w:val="0"/>
                                          <w:marTop w:val="0"/>
                                          <w:marBottom w:val="0"/>
                                          <w:divBdr>
                                            <w:top w:val="none" w:sz="0" w:space="0" w:color="auto"/>
                                            <w:left w:val="none" w:sz="0" w:space="0" w:color="auto"/>
                                            <w:bottom w:val="none" w:sz="0" w:space="0" w:color="auto"/>
                                            <w:right w:val="none" w:sz="0" w:space="0" w:color="auto"/>
                                          </w:divBdr>
                                        </w:div>
                                        <w:div w:id="53820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509895">
                      <w:marLeft w:val="0"/>
                      <w:marRight w:val="0"/>
                      <w:marTop w:val="0"/>
                      <w:marBottom w:val="0"/>
                      <w:divBdr>
                        <w:top w:val="none" w:sz="0" w:space="0" w:color="auto"/>
                        <w:left w:val="none" w:sz="0" w:space="0" w:color="auto"/>
                        <w:bottom w:val="none" w:sz="0" w:space="0" w:color="auto"/>
                        <w:right w:val="none" w:sz="0" w:space="0" w:color="auto"/>
                      </w:divBdr>
                      <w:divsChild>
                        <w:div w:id="1166095898">
                          <w:marLeft w:val="0"/>
                          <w:marRight w:val="0"/>
                          <w:marTop w:val="0"/>
                          <w:marBottom w:val="0"/>
                          <w:divBdr>
                            <w:top w:val="none" w:sz="0" w:space="0" w:color="auto"/>
                            <w:left w:val="none" w:sz="0" w:space="0" w:color="auto"/>
                            <w:bottom w:val="none" w:sz="0" w:space="0" w:color="auto"/>
                            <w:right w:val="none" w:sz="0" w:space="0" w:color="auto"/>
                          </w:divBdr>
                          <w:divsChild>
                            <w:div w:id="1201475188">
                              <w:marLeft w:val="0"/>
                              <w:marRight w:val="0"/>
                              <w:marTop w:val="0"/>
                              <w:marBottom w:val="0"/>
                              <w:divBdr>
                                <w:top w:val="none" w:sz="0" w:space="0" w:color="auto"/>
                                <w:left w:val="none" w:sz="0" w:space="0" w:color="auto"/>
                                <w:bottom w:val="none" w:sz="0" w:space="0" w:color="auto"/>
                                <w:right w:val="none" w:sz="0" w:space="0" w:color="auto"/>
                              </w:divBdr>
                            </w:div>
                            <w:div w:id="92019233">
                              <w:marLeft w:val="0"/>
                              <w:marRight w:val="0"/>
                              <w:marTop w:val="0"/>
                              <w:marBottom w:val="0"/>
                              <w:divBdr>
                                <w:top w:val="none" w:sz="0" w:space="0" w:color="auto"/>
                                <w:left w:val="none" w:sz="0" w:space="0" w:color="auto"/>
                                <w:bottom w:val="none" w:sz="0" w:space="0" w:color="auto"/>
                                <w:right w:val="none" w:sz="0" w:space="0" w:color="auto"/>
                              </w:divBdr>
                            </w:div>
                            <w:div w:id="2134051573">
                              <w:marLeft w:val="0"/>
                              <w:marRight w:val="0"/>
                              <w:marTop w:val="0"/>
                              <w:marBottom w:val="0"/>
                              <w:divBdr>
                                <w:top w:val="none" w:sz="0" w:space="0" w:color="auto"/>
                                <w:left w:val="none" w:sz="0" w:space="0" w:color="auto"/>
                                <w:bottom w:val="none" w:sz="0" w:space="0" w:color="auto"/>
                                <w:right w:val="none" w:sz="0" w:space="0" w:color="auto"/>
                              </w:divBdr>
                            </w:div>
                            <w:div w:id="1805662064">
                              <w:marLeft w:val="0"/>
                              <w:marRight w:val="0"/>
                              <w:marTop w:val="0"/>
                              <w:marBottom w:val="0"/>
                              <w:divBdr>
                                <w:top w:val="none" w:sz="0" w:space="0" w:color="auto"/>
                                <w:left w:val="none" w:sz="0" w:space="0" w:color="auto"/>
                                <w:bottom w:val="none" w:sz="0" w:space="0" w:color="auto"/>
                                <w:right w:val="none" w:sz="0" w:space="0" w:color="auto"/>
                              </w:divBdr>
                            </w:div>
                            <w:div w:id="571088662">
                              <w:marLeft w:val="0"/>
                              <w:marRight w:val="0"/>
                              <w:marTop w:val="225"/>
                              <w:marBottom w:val="225"/>
                              <w:divBdr>
                                <w:top w:val="none" w:sz="0" w:space="0" w:color="auto"/>
                                <w:left w:val="none" w:sz="0" w:space="0" w:color="auto"/>
                                <w:bottom w:val="none" w:sz="0" w:space="0" w:color="auto"/>
                                <w:right w:val="none" w:sz="0" w:space="0" w:color="auto"/>
                              </w:divBdr>
                              <w:divsChild>
                                <w:div w:id="1450780908">
                                  <w:marLeft w:val="0"/>
                                  <w:marRight w:val="0"/>
                                  <w:marTop w:val="0"/>
                                  <w:marBottom w:val="0"/>
                                  <w:divBdr>
                                    <w:top w:val="none" w:sz="0" w:space="0" w:color="auto"/>
                                    <w:left w:val="none" w:sz="0" w:space="0" w:color="auto"/>
                                    <w:bottom w:val="none" w:sz="0" w:space="0" w:color="auto"/>
                                    <w:right w:val="none" w:sz="0" w:space="0" w:color="auto"/>
                                  </w:divBdr>
                                </w:div>
                                <w:div w:id="1058743276">
                                  <w:marLeft w:val="0"/>
                                  <w:marRight w:val="0"/>
                                  <w:marTop w:val="0"/>
                                  <w:marBottom w:val="0"/>
                                  <w:divBdr>
                                    <w:top w:val="none" w:sz="0" w:space="0" w:color="auto"/>
                                    <w:left w:val="none" w:sz="0" w:space="0" w:color="auto"/>
                                    <w:bottom w:val="none" w:sz="0" w:space="0" w:color="auto"/>
                                    <w:right w:val="none" w:sz="0" w:space="0" w:color="auto"/>
                                  </w:divBdr>
                                  <w:divsChild>
                                    <w:div w:id="200180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347457">
                              <w:marLeft w:val="0"/>
                              <w:marRight w:val="0"/>
                              <w:marTop w:val="300"/>
                              <w:marBottom w:val="0"/>
                              <w:divBdr>
                                <w:top w:val="none" w:sz="0" w:space="0" w:color="auto"/>
                                <w:left w:val="none" w:sz="0" w:space="0" w:color="auto"/>
                                <w:bottom w:val="none" w:sz="0" w:space="0" w:color="auto"/>
                                <w:right w:val="none" w:sz="0" w:space="0" w:color="auto"/>
                              </w:divBdr>
                              <w:divsChild>
                                <w:div w:id="1683047175">
                                  <w:marLeft w:val="0"/>
                                  <w:marRight w:val="0"/>
                                  <w:marTop w:val="0"/>
                                  <w:marBottom w:val="0"/>
                                  <w:divBdr>
                                    <w:top w:val="none" w:sz="0" w:space="0" w:color="auto"/>
                                    <w:left w:val="none" w:sz="0" w:space="0" w:color="auto"/>
                                    <w:bottom w:val="none" w:sz="0" w:space="0" w:color="auto"/>
                                    <w:right w:val="none" w:sz="0" w:space="0" w:color="auto"/>
                                  </w:divBdr>
                                  <w:divsChild>
                                    <w:div w:id="1537692217">
                                      <w:marLeft w:val="0"/>
                                      <w:marRight w:val="0"/>
                                      <w:marTop w:val="0"/>
                                      <w:marBottom w:val="0"/>
                                      <w:divBdr>
                                        <w:top w:val="none" w:sz="0" w:space="0" w:color="auto"/>
                                        <w:left w:val="none" w:sz="0" w:space="0" w:color="auto"/>
                                        <w:bottom w:val="none" w:sz="0" w:space="0" w:color="auto"/>
                                        <w:right w:val="none" w:sz="0" w:space="0" w:color="auto"/>
                                      </w:divBdr>
                                      <w:divsChild>
                                        <w:div w:id="61375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977463">
                                  <w:marLeft w:val="300"/>
                                  <w:marRight w:val="0"/>
                                  <w:marTop w:val="0"/>
                                  <w:marBottom w:val="0"/>
                                  <w:divBdr>
                                    <w:top w:val="none" w:sz="0" w:space="0" w:color="auto"/>
                                    <w:left w:val="none" w:sz="0" w:space="0" w:color="auto"/>
                                    <w:bottom w:val="none" w:sz="0" w:space="0" w:color="auto"/>
                                    <w:right w:val="none" w:sz="0" w:space="0" w:color="auto"/>
                                  </w:divBdr>
                                  <w:divsChild>
                                    <w:div w:id="878400719">
                                      <w:marLeft w:val="0"/>
                                      <w:marRight w:val="0"/>
                                      <w:marTop w:val="0"/>
                                      <w:marBottom w:val="150"/>
                                      <w:divBdr>
                                        <w:top w:val="none" w:sz="0" w:space="0" w:color="auto"/>
                                        <w:left w:val="none" w:sz="0" w:space="0" w:color="auto"/>
                                        <w:bottom w:val="none" w:sz="0" w:space="0" w:color="auto"/>
                                        <w:right w:val="none" w:sz="0" w:space="0" w:color="auto"/>
                                      </w:divBdr>
                                      <w:divsChild>
                                        <w:div w:id="294147130">
                                          <w:marLeft w:val="0"/>
                                          <w:marRight w:val="0"/>
                                          <w:marTop w:val="0"/>
                                          <w:marBottom w:val="0"/>
                                          <w:divBdr>
                                            <w:top w:val="none" w:sz="0" w:space="0" w:color="auto"/>
                                            <w:left w:val="none" w:sz="0" w:space="0" w:color="auto"/>
                                            <w:bottom w:val="none" w:sz="0" w:space="0" w:color="auto"/>
                                            <w:right w:val="none" w:sz="0" w:space="0" w:color="auto"/>
                                          </w:divBdr>
                                        </w:div>
                                        <w:div w:id="162623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20161">
                                  <w:marLeft w:val="300"/>
                                  <w:marRight w:val="0"/>
                                  <w:marTop w:val="0"/>
                                  <w:marBottom w:val="0"/>
                                  <w:divBdr>
                                    <w:top w:val="none" w:sz="0" w:space="0" w:color="auto"/>
                                    <w:left w:val="none" w:sz="0" w:space="0" w:color="auto"/>
                                    <w:bottom w:val="none" w:sz="0" w:space="0" w:color="auto"/>
                                    <w:right w:val="none" w:sz="0" w:space="0" w:color="auto"/>
                                  </w:divBdr>
                                  <w:divsChild>
                                    <w:div w:id="1433279216">
                                      <w:marLeft w:val="0"/>
                                      <w:marRight w:val="0"/>
                                      <w:marTop w:val="0"/>
                                      <w:marBottom w:val="150"/>
                                      <w:divBdr>
                                        <w:top w:val="none" w:sz="0" w:space="0" w:color="auto"/>
                                        <w:left w:val="none" w:sz="0" w:space="0" w:color="auto"/>
                                        <w:bottom w:val="none" w:sz="0" w:space="0" w:color="auto"/>
                                        <w:right w:val="none" w:sz="0" w:space="0" w:color="auto"/>
                                      </w:divBdr>
                                      <w:divsChild>
                                        <w:div w:id="165487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3345856">
                      <w:marLeft w:val="0"/>
                      <w:marRight w:val="0"/>
                      <w:marTop w:val="0"/>
                      <w:marBottom w:val="0"/>
                      <w:divBdr>
                        <w:top w:val="none" w:sz="0" w:space="0" w:color="auto"/>
                        <w:left w:val="none" w:sz="0" w:space="0" w:color="auto"/>
                        <w:bottom w:val="none" w:sz="0" w:space="0" w:color="auto"/>
                        <w:right w:val="none" w:sz="0" w:space="0" w:color="auto"/>
                      </w:divBdr>
                      <w:divsChild>
                        <w:div w:id="1260605224">
                          <w:marLeft w:val="0"/>
                          <w:marRight w:val="0"/>
                          <w:marTop w:val="0"/>
                          <w:marBottom w:val="0"/>
                          <w:divBdr>
                            <w:top w:val="none" w:sz="0" w:space="0" w:color="auto"/>
                            <w:left w:val="none" w:sz="0" w:space="0" w:color="auto"/>
                            <w:bottom w:val="none" w:sz="0" w:space="0" w:color="auto"/>
                            <w:right w:val="none" w:sz="0" w:space="0" w:color="auto"/>
                          </w:divBdr>
                          <w:divsChild>
                            <w:div w:id="498228125">
                              <w:marLeft w:val="0"/>
                              <w:marRight w:val="0"/>
                              <w:marTop w:val="0"/>
                              <w:marBottom w:val="0"/>
                              <w:divBdr>
                                <w:top w:val="none" w:sz="0" w:space="0" w:color="auto"/>
                                <w:left w:val="none" w:sz="0" w:space="0" w:color="auto"/>
                                <w:bottom w:val="none" w:sz="0" w:space="0" w:color="auto"/>
                                <w:right w:val="none" w:sz="0" w:space="0" w:color="auto"/>
                              </w:divBdr>
                            </w:div>
                            <w:div w:id="1171529032">
                              <w:marLeft w:val="0"/>
                              <w:marRight w:val="0"/>
                              <w:marTop w:val="0"/>
                              <w:marBottom w:val="0"/>
                              <w:divBdr>
                                <w:top w:val="none" w:sz="0" w:space="0" w:color="auto"/>
                                <w:left w:val="none" w:sz="0" w:space="0" w:color="auto"/>
                                <w:bottom w:val="none" w:sz="0" w:space="0" w:color="auto"/>
                                <w:right w:val="none" w:sz="0" w:space="0" w:color="auto"/>
                              </w:divBdr>
                            </w:div>
                            <w:div w:id="1986276644">
                              <w:marLeft w:val="0"/>
                              <w:marRight w:val="0"/>
                              <w:marTop w:val="0"/>
                              <w:marBottom w:val="0"/>
                              <w:divBdr>
                                <w:top w:val="none" w:sz="0" w:space="0" w:color="auto"/>
                                <w:left w:val="none" w:sz="0" w:space="0" w:color="auto"/>
                                <w:bottom w:val="none" w:sz="0" w:space="0" w:color="auto"/>
                                <w:right w:val="none" w:sz="0" w:space="0" w:color="auto"/>
                              </w:divBdr>
                            </w:div>
                            <w:div w:id="1185678264">
                              <w:marLeft w:val="0"/>
                              <w:marRight w:val="0"/>
                              <w:marTop w:val="0"/>
                              <w:marBottom w:val="0"/>
                              <w:divBdr>
                                <w:top w:val="none" w:sz="0" w:space="0" w:color="auto"/>
                                <w:left w:val="none" w:sz="0" w:space="0" w:color="auto"/>
                                <w:bottom w:val="none" w:sz="0" w:space="0" w:color="auto"/>
                                <w:right w:val="none" w:sz="0" w:space="0" w:color="auto"/>
                              </w:divBdr>
                            </w:div>
                            <w:div w:id="893858908">
                              <w:marLeft w:val="0"/>
                              <w:marRight w:val="0"/>
                              <w:marTop w:val="0"/>
                              <w:marBottom w:val="0"/>
                              <w:divBdr>
                                <w:top w:val="none" w:sz="0" w:space="0" w:color="auto"/>
                                <w:left w:val="none" w:sz="0" w:space="0" w:color="auto"/>
                                <w:bottom w:val="none" w:sz="0" w:space="0" w:color="auto"/>
                                <w:right w:val="none" w:sz="0" w:space="0" w:color="auto"/>
                              </w:divBdr>
                            </w:div>
                            <w:div w:id="913079345">
                              <w:marLeft w:val="0"/>
                              <w:marRight w:val="0"/>
                              <w:marTop w:val="0"/>
                              <w:marBottom w:val="0"/>
                              <w:divBdr>
                                <w:top w:val="none" w:sz="0" w:space="0" w:color="auto"/>
                                <w:left w:val="none" w:sz="0" w:space="0" w:color="auto"/>
                                <w:bottom w:val="none" w:sz="0" w:space="0" w:color="auto"/>
                                <w:right w:val="none" w:sz="0" w:space="0" w:color="auto"/>
                              </w:divBdr>
                            </w:div>
                            <w:div w:id="7493272">
                              <w:marLeft w:val="0"/>
                              <w:marRight w:val="0"/>
                              <w:marTop w:val="0"/>
                              <w:marBottom w:val="0"/>
                              <w:divBdr>
                                <w:top w:val="none" w:sz="0" w:space="0" w:color="auto"/>
                                <w:left w:val="none" w:sz="0" w:space="0" w:color="auto"/>
                                <w:bottom w:val="none" w:sz="0" w:space="0" w:color="auto"/>
                                <w:right w:val="none" w:sz="0" w:space="0" w:color="auto"/>
                              </w:divBdr>
                            </w:div>
                            <w:div w:id="503788762">
                              <w:marLeft w:val="0"/>
                              <w:marRight w:val="0"/>
                              <w:marTop w:val="0"/>
                              <w:marBottom w:val="0"/>
                              <w:divBdr>
                                <w:top w:val="none" w:sz="0" w:space="0" w:color="auto"/>
                                <w:left w:val="none" w:sz="0" w:space="0" w:color="auto"/>
                                <w:bottom w:val="none" w:sz="0" w:space="0" w:color="auto"/>
                                <w:right w:val="none" w:sz="0" w:space="0" w:color="auto"/>
                              </w:divBdr>
                            </w:div>
                            <w:div w:id="700860669">
                              <w:marLeft w:val="0"/>
                              <w:marRight w:val="0"/>
                              <w:marTop w:val="0"/>
                              <w:marBottom w:val="0"/>
                              <w:divBdr>
                                <w:top w:val="none" w:sz="0" w:space="0" w:color="auto"/>
                                <w:left w:val="none" w:sz="0" w:space="0" w:color="auto"/>
                                <w:bottom w:val="none" w:sz="0" w:space="0" w:color="auto"/>
                                <w:right w:val="none" w:sz="0" w:space="0" w:color="auto"/>
                              </w:divBdr>
                            </w:div>
                            <w:div w:id="531117336">
                              <w:marLeft w:val="0"/>
                              <w:marRight w:val="0"/>
                              <w:marTop w:val="0"/>
                              <w:marBottom w:val="0"/>
                              <w:divBdr>
                                <w:top w:val="none" w:sz="0" w:space="0" w:color="auto"/>
                                <w:left w:val="none" w:sz="0" w:space="0" w:color="auto"/>
                                <w:bottom w:val="none" w:sz="0" w:space="0" w:color="auto"/>
                                <w:right w:val="none" w:sz="0" w:space="0" w:color="auto"/>
                              </w:divBdr>
                            </w:div>
                            <w:div w:id="1774200954">
                              <w:marLeft w:val="0"/>
                              <w:marRight w:val="0"/>
                              <w:marTop w:val="0"/>
                              <w:marBottom w:val="0"/>
                              <w:divBdr>
                                <w:top w:val="none" w:sz="0" w:space="0" w:color="auto"/>
                                <w:left w:val="none" w:sz="0" w:space="0" w:color="auto"/>
                                <w:bottom w:val="none" w:sz="0" w:space="0" w:color="auto"/>
                                <w:right w:val="none" w:sz="0" w:space="0" w:color="auto"/>
                              </w:divBdr>
                            </w:div>
                            <w:div w:id="1856383029">
                              <w:marLeft w:val="0"/>
                              <w:marRight w:val="0"/>
                              <w:marTop w:val="0"/>
                              <w:marBottom w:val="0"/>
                              <w:divBdr>
                                <w:top w:val="none" w:sz="0" w:space="0" w:color="auto"/>
                                <w:left w:val="none" w:sz="0" w:space="0" w:color="auto"/>
                                <w:bottom w:val="none" w:sz="0" w:space="0" w:color="auto"/>
                                <w:right w:val="none" w:sz="0" w:space="0" w:color="auto"/>
                              </w:divBdr>
                            </w:div>
                            <w:div w:id="202257387">
                              <w:marLeft w:val="0"/>
                              <w:marRight w:val="0"/>
                              <w:marTop w:val="0"/>
                              <w:marBottom w:val="0"/>
                              <w:divBdr>
                                <w:top w:val="none" w:sz="0" w:space="0" w:color="auto"/>
                                <w:left w:val="none" w:sz="0" w:space="0" w:color="auto"/>
                                <w:bottom w:val="none" w:sz="0" w:space="0" w:color="auto"/>
                                <w:right w:val="none" w:sz="0" w:space="0" w:color="auto"/>
                              </w:divBdr>
                            </w:div>
                            <w:div w:id="835267676">
                              <w:marLeft w:val="0"/>
                              <w:marRight w:val="0"/>
                              <w:marTop w:val="225"/>
                              <w:marBottom w:val="225"/>
                              <w:divBdr>
                                <w:top w:val="none" w:sz="0" w:space="0" w:color="auto"/>
                                <w:left w:val="none" w:sz="0" w:space="0" w:color="auto"/>
                                <w:bottom w:val="none" w:sz="0" w:space="0" w:color="auto"/>
                                <w:right w:val="none" w:sz="0" w:space="0" w:color="auto"/>
                              </w:divBdr>
                              <w:divsChild>
                                <w:div w:id="1374843053">
                                  <w:marLeft w:val="0"/>
                                  <w:marRight w:val="0"/>
                                  <w:marTop w:val="0"/>
                                  <w:marBottom w:val="0"/>
                                  <w:divBdr>
                                    <w:top w:val="none" w:sz="0" w:space="0" w:color="auto"/>
                                    <w:left w:val="none" w:sz="0" w:space="0" w:color="auto"/>
                                    <w:bottom w:val="none" w:sz="0" w:space="0" w:color="auto"/>
                                    <w:right w:val="none" w:sz="0" w:space="0" w:color="auto"/>
                                  </w:divBdr>
                                </w:div>
                                <w:div w:id="169033447">
                                  <w:marLeft w:val="0"/>
                                  <w:marRight w:val="0"/>
                                  <w:marTop w:val="0"/>
                                  <w:marBottom w:val="0"/>
                                  <w:divBdr>
                                    <w:top w:val="none" w:sz="0" w:space="0" w:color="auto"/>
                                    <w:left w:val="none" w:sz="0" w:space="0" w:color="auto"/>
                                    <w:bottom w:val="none" w:sz="0" w:space="0" w:color="auto"/>
                                    <w:right w:val="none" w:sz="0" w:space="0" w:color="auto"/>
                                  </w:divBdr>
                                  <w:divsChild>
                                    <w:div w:id="143085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229686">
                              <w:marLeft w:val="0"/>
                              <w:marRight w:val="0"/>
                              <w:marTop w:val="300"/>
                              <w:marBottom w:val="0"/>
                              <w:divBdr>
                                <w:top w:val="none" w:sz="0" w:space="0" w:color="auto"/>
                                <w:left w:val="none" w:sz="0" w:space="0" w:color="auto"/>
                                <w:bottom w:val="none" w:sz="0" w:space="0" w:color="auto"/>
                                <w:right w:val="none" w:sz="0" w:space="0" w:color="auto"/>
                              </w:divBdr>
                              <w:divsChild>
                                <w:div w:id="1732803002">
                                  <w:marLeft w:val="0"/>
                                  <w:marRight w:val="0"/>
                                  <w:marTop w:val="0"/>
                                  <w:marBottom w:val="0"/>
                                  <w:divBdr>
                                    <w:top w:val="none" w:sz="0" w:space="0" w:color="auto"/>
                                    <w:left w:val="none" w:sz="0" w:space="0" w:color="auto"/>
                                    <w:bottom w:val="none" w:sz="0" w:space="0" w:color="auto"/>
                                    <w:right w:val="none" w:sz="0" w:space="0" w:color="auto"/>
                                  </w:divBdr>
                                  <w:divsChild>
                                    <w:div w:id="1555503238">
                                      <w:marLeft w:val="0"/>
                                      <w:marRight w:val="0"/>
                                      <w:marTop w:val="0"/>
                                      <w:marBottom w:val="0"/>
                                      <w:divBdr>
                                        <w:top w:val="none" w:sz="0" w:space="0" w:color="auto"/>
                                        <w:left w:val="none" w:sz="0" w:space="0" w:color="auto"/>
                                        <w:bottom w:val="none" w:sz="0" w:space="0" w:color="auto"/>
                                        <w:right w:val="none" w:sz="0" w:space="0" w:color="auto"/>
                                      </w:divBdr>
                                      <w:divsChild>
                                        <w:div w:id="140575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570949">
                                  <w:marLeft w:val="300"/>
                                  <w:marRight w:val="0"/>
                                  <w:marTop w:val="0"/>
                                  <w:marBottom w:val="0"/>
                                  <w:divBdr>
                                    <w:top w:val="none" w:sz="0" w:space="0" w:color="auto"/>
                                    <w:left w:val="none" w:sz="0" w:space="0" w:color="auto"/>
                                    <w:bottom w:val="none" w:sz="0" w:space="0" w:color="auto"/>
                                    <w:right w:val="none" w:sz="0" w:space="0" w:color="auto"/>
                                  </w:divBdr>
                                  <w:divsChild>
                                    <w:div w:id="1808086023">
                                      <w:marLeft w:val="0"/>
                                      <w:marRight w:val="0"/>
                                      <w:marTop w:val="0"/>
                                      <w:marBottom w:val="150"/>
                                      <w:divBdr>
                                        <w:top w:val="none" w:sz="0" w:space="0" w:color="auto"/>
                                        <w:left w:val="none" w:sz="0" w:space="0" w:color="auto"/>
                                        <w:bottom w:val="none" w:sz="0" w:space="0" w:color="auto"/>
                                        <w:right w:val="none" w:sz="0" w:space="0" w:color="auto"/>
                                      </w:divBdr>
                                      <w:divsChild>
                                        <w:div w:id="1862548895">
                                          <w:marLeft w:val="0"/>
                                          <w:marRight w:val="0"/>
                                          <w:marTop w:val="0"/>
                                          <w:marBottom w:val="0"/>
                                          <w:divBdr>
                                            <w:top w:val="none" w:sz="0" w:space="0" w:color="auto"/>
                                            <w:left w:val="none" w:sz="0" w:space="0" w:color="auto"/>
                                            <w:bottom w:val="none" w:sz="0" w:space="0" w:color="auto"/>
                                            <w:right w:val="none" w:sz="0" w:space="0" w:color="auto"/>
                                          </w:divBdr>
                                        </w:div>
                                        <w:div w:id="533150836">
                                          <w:marLeft w:val="0"/>
                                          <w:marRight w:val="0"/>
                                          <w:marTop w:val="0"/>
                                          <w:marBottom w:val="0"/>
                                          <w:divBdr>
                                            <w:top w:val="none" w:sz="0" w:space="0" w:color="auto"/>
                                            <w:left w:val="none" w:sz="0" w:space="0" w:color="auto"/>
                                            <w:bottom w:val="none" w:sz="0" w:space="0" w:color="auto"/>
                                            <w:right w:val="none" w:sz="0" w:space="0" w:color="auto"/>
                                          </w:divBdr>
                                        </w:div>
                                        <w:div w:id="1397581511">
                                          <w:marLeft w:val="0"/>
                                          <w:marRight w:val="0"/>
                                          <w:marTop w:val="0"/>
                                          <w:marBottom w:val="0"/>
                                          <w:divBdr>
                                            <w:top w:val="none" w:sz="0" w:space="0" w:color="auto"/>
                                            <w:left w:val="none" w:sz="0" w:space="0" w:color="auto"/>
                                            <w:bottom w:val="none" w:sz="0" w:space="0" w:color="auto"/>
                                            <w:right w:val="none" w:sz="0" w:space="0" w:color="auto"/>
                                          </w:divBdr>
                                        </w:div>
                                        <w:div w:id="425927804">
                                          <w:marLeft w:val="0"/>
                                          <w:marRight w:val="0"/>
                                          <w:marTop w:val="0"/>
                                          <w:marBottom w:val="0"/>
                                          <w:divBdr>
                                            <w:top w:val="none" w:sz="0" w:space="0" w:color="auto"/>
                                            <w:left w:val="none" w:sz="0" w:space="0" w:color="auto"/>
                                            <w:bottom w:val="none" w:sz="0" w:space="0" w:color="auto"/>
                                            <w:right w:val="none" w:sz="0" w:space="0" w:color="auto"/>
                                          </w:divBdr>
                                        </w:div>
                                        <w:div w:id="892814825">
                                          <w:marLeft w:val="0"/>
                                          <w:marRight w:val="0"/>
                                          <w:marTop w:val="0"/>
                                          <w:marBottom w:val="0"/>
                                          <w:divBdr>
                                            <w:top w:val="none" w:sz="0" w:space="0" w:color="auto"/>
                                            <w:left w:val="none" w:sz="0" w:space="0" w:color="auto"/>
                                            <w:bottom w:val="none" w:sz="0" w:space="0" w:color="auto"/>
                                            <w:right w:val="none" w:sz="0" w:space="0" w:color="auto"/>
                                          </w:divBdr>
                                        </w:div>
                                        <w:div w:id="658003478">
                                          <w:marLeft w:val="0"/>
                                          <w:marRight w:val="0"/>
                                          <w:marTop w:val="0"/>
                                          <w:marBottom w:val="0"/>
                                          <w:divBdr>
                                            <w:top w:val="none" w:sz="0" w:space="0" w:color="auto"/>
                                            <w:left w:val="none" w:sz="0" w:space="0" w:color="auto"/>
                                            <w:bottom w:val="none" w:sz="0" w:space="0" w:color="auto"/>
                                            <w:right w:val="none" w:sz="0" w:space="0" w:color="auto"/>
                                          </w:divBdr>
                                        </w:div>
                                        <w:div w:id="741759763">
                                          <w:marLeft w:val="0"/>
                                          <w:marRight w:val="0"/>
                                          <w:marTop w:val="0"/>
                                          <w:marBottom w:val="0"/>
                                          <w:divBdr>
                                            <w:top w:val="none" w:sz="0" w:space="0" w:color="auto"/>
                                            <w:left w:val="none" w:sz="0" w:space="0" w:color="auto"/>
                                            <w:bottom w:val="none" w:sz="0" w:space="0" w:color="auto"/>
                                            <w:right w:val="none" w:sz="0" w:space="0" w:color="auto"/>
                                          </w:divBdr>
                                        </w:div>
                                        <w:div w:id="47660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847610">
                                  <w:marLeft w:val="300"/>
                                  <w:marRight w:val="0"/>
                                  <w:marTop w:val="0"/>
                                  <w:marBottom w:val="0"/>
                                  <w:divBdr>
                                    <w:top w:val="none" w:sz="0" w:space="0" w:color="auto"/>
                                    <w:left w:val="none" w:sz="0" w:space="0" w:color="auto"/>
                                    <w:bottom w:val="none" w:sz="0" w:space="0" w:color="auto"/>
                                    <w:right w:val="none" w:sz="0" w:space="0" w:color="auto"/>
                                  </w:divBdr>
                                  <w:divsChild>
                                    <w:div w:id="1581141341">
                                      <w:marLeft w:val="0"/>
                                      <w:marRight w:val="0"/>
                                      <w:marTop w:val="0"/>
                                      <w:marBottom w:val="150"/>
                                      <w:divBdr>
                                        <w:top w:val="none" w:sz="0" w:space="0" w:color="auto"/>
                                        <w:left w:val="none" w:sz="0" w:space="0" w:color="auto"/>
                                        <w:bottom w:val="none" w:sz="0" w:space="0" w:color="auto"/>
                                        <w:right w:val="none" w:sz="0" w:space="0" w:color="auto"/>
                                      </w:divBdr>
                                      <w:divsChild>
                                        <w:div w:id="162596569">
                                          <w:marLeft w:val="0"/>
                                          <w:marRight w:val="0"/>
                                          <w:marTop w:val="0"/>
                                          <w:marBottom w:val="0"/>
                                          <w:divBdr>
                                            <w:top w:val="none" w:sz="0" w:space="0" w:color="auto"/>
                                            <w:left w:val="none" w:sz="0" w:space="0" w:color="auto"/>
                                            <w:bottom w:val="none" w:sz="0" w:space="0" w:color="auto"/>
                                            <w:right w:val="none" w:sz="0" w:space="0" w:color="auto"/>
                                          </w:divBdr>
                                        </w:div>
                                        <w:div w:id="131779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331420">
                                  <w:marLeft w:val="300"/>
                                  <w:marRight w:val="0"/>
                                  <w:marTop w:val="0"/>
                                  <w:marBottom w:val="0"/>
                                  <w:divBdr>
                                    <w:top w:val="none" w:sz="0" w:space="0" w:color="auto"/>
                                    <w:left w:val="none" w:sz="0" w:space="0" w:color="auto"/>
                                    <w:bottom w:val="none" w:sz="0" w:space="0" w:color="auto"/>
                                    <w:right w:val="none" w:sz="0" w:space="0" w:color="auto"/>
                                  </w:divBdr>
                                  <w:divsChild>
                                    <w:div w:id="1826237746">
                                      <w:marLeft w:val="0"/>
                                      <w:marRight w:val="0"/>
                                      <w:marTop w:val="0"/>
                                      <w:marBottom w:val="150"/>
                                      <w:divBdr>
                                        <w:top w:val="none" w:sz="0" w:space="0" w:color="auto"/>
                                        <w:left w:val="none" w:sz="0" w:space="0" w:color="auto"/>
                                        <w:bottom w:val="none" w:sz="0" w:space="0" w:color="auto"/>
                                        <w:right w:val="none" w:sz="0" w:space="0" w:color="auto"/>
                                      </w:divBdr>
                                      <w:divsChild>
                                        <w:div w:id="637758146">
                                          <w:marLeft w:val="0"/>
                                          <w:marRight w:val="0"/>
                                          <w:marTop w:val="0"/>
                                          <w:marBottom w:val="0"/>
                                          <w:divBdr>
                                            <w:top w:val="none" w:sz="0" w:space="0" w:color="auto"/>
                                            <w:left w:val="none" w:sz="0" w:space="0" w:color="auto"/>
                                            <w:bottom w:val="none" w:sz="0" w:space="0" w:color="auto"/>
                                            <w:right w:val="none" w:sz="0" w:space="0" w:color="auto"/>
                                          </w:divBdr>
                                        </w:div>
                                        <w:div w:id="106714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167514">
                                  <w:marLeft w:val="300"/>
                                  <w:marRight w:val="0"/>
                                  <w:marTop w:val="0"/>
                                  <w:marBottom w:val="0"/>
                                  <w:divBdr>
                                    <w:top w:val="none" w:sz="0" w:space="0" w:color="auto"/>
                                    <w:left w:val="none" w:sz="0" w:space="0" w:color="auto"/>
                                    <w:bottom w:val="none" w:sz="0" w:space="0" w:color="auto"/>
                                    <w:right w:val="none" w:sz="0" w:space="0" w:color="auto"/>
                                  </w:divBdr>
                                  <w:divsChild>
                                    <w:div w:id="1465927476">
                                      <w:marLeft w:val="0"/>
                                      <w:marRight w:val="0"/>
                                      <w:marTop w:val="0"/>
                                      <w:marBottom w:val="150"/>
                                      <w:divBdr>
                                        <w:top w:val="none" w:sz="0" w:space="0" w:color="auto"/>
                                        <w:left w:val="none" w:sz="0" w:space="0" w:color="auto"/>
                                        <w:bottom w:val="none" w:sz="0" w:space="0" w:color="auto"/>
                                        <w:right w:val="none" w:sz="0" w:space="0" w:color="auto"/>
                                      </w:divBdr>
                                      <w:divsChild>
                                        <w:div w:id="52556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5145214">
                      <w:marLeft w:val="0"/>
                      <w:marRight w:val="0"/>
                      <w:marTop w:val="0"/>
                      <w:marBottom w:val="0"/>
                      <w:divBdr>
                        <w:top w:val="none" w:sz="0" w:space="0" w:color="auto"/>
                        <w:left w:val="none" w:sz="0" w:space="0" w:color="auto"/>
                        <w:bottom w:val="none" w:sz="0" w:space="0" w:color="auto"/>
                        <w:right w:val="none" w:sz="0" w:space="0" w:color="auto"/>
                      </w:divBdr>
                      <w:divsChild>
                        <w:div w:id="145518390">
                          <w:marLeft w:val="0"/>
                          <w:marRight w:val="0"/>
                          <w:marTop w:val="0"/>
                          <w:marBottom w:val="0"/>
                          <w:divBdr>
                            <w:top w:val="none" w:sz="0" w:space="0" w:color="auto"/>
                            <w:left w:val="none" w:sz="0" w:space="0" w:color="auto"/>
                            <w:bottom w:val="none" w:sz="0" w:space="0" w:color="auto"/>
                            <w:right w:val="none" w:sz="0" w:space="0" w:color="auto"/>
                          </w:divBdr>
                          <w:divsChild>
                            <w:div w:id="556477583">
                              <w:marLeft w:val="0"/>
                              <w:marRight w:val="0"/>
                              <w:marTop w:val="0"/>
                              <w:marBottom w:val="0"/>
                              <w:divBdr>
                                <w:top w:val="none" w:sz="0" w:space="0" w:color="auto"/>
                                <w:left w:val="none" w:sz="0" w:space="0" w:color="auto"/>
                                <w:bottom w:val="none" w:sz="0" w:space="0" w:color="auto"/>
                                <w:right w:val="none" w:sz="0" w:space="0" w:color="auto"/>
                              </w:divBdr>
                            </w:div>
                            <w:div w:id="447362116">
                              <w:marLeft w:val="0"/>
                              <w:marRight w:val="0"/>
                              <w:marTop w:val="225"/>
                              <w:marBottom w:val="225"/>
                              <w:divBdr>
                                <w:top w:val="none" w:sz="0" w:space="0" w:color="auto"/>
                                <w:left w:val="none" w:sz="0" w:space="0" w:color="auto"/>
                                <w:bottom w:val="none" w:sz="0" w:space="0" w:color="auto"/>
                                <w:right w:val="none" w:sz="0" w:space="0" w:color="auto"/>
                              </w:divBdr>
                              <w:divsChild>
                                <w:div w:id="1845633581">
                                  <w:marLeft w:val="0"/>
                                  <w:marRight w:val="0"/>
                                  <w:marTop w:val="0"/>
                                  <w:marBottom w:val="0"/>
                                  <w:divBdr>
                                    <w:top w:val="none" w:sz="0" w:space="0" w:color="auto"/>
                                    <w:left w:val="none" w:sz="0" w:space="0" w:color="auto"/>
                                    <w:bottom w:val="none" w:sz="0" w:space="0" w:color="auto"/>
                                    <w:right w:val="none" w:sz="0" w:space="0" w:color="auto"/>
                                  </w:divBdr>
                                </w:div>
                                <w:div w:id="1441685895">
                                  <w:marLeft w:val="0"/>
                                  <w:marRight w:val="0"/>
                                  <w:marTop w:val="0"/>
                                  <w:marBottom w:val="0"/>
                                  <w:divBdr>
                                    <w:top w:val="none" w:sz="0" w:space="0" w:color="auto"/>
                                    <w:left w:val="none" w:sz="0" w:space="0" w:color="auto"/>
                                    <w:bottom w:val="none" w:sz="0" w:space="0" w:color="auto"/>
                                    <w:right w:val="none" w:sz="0" w:space="0" w:color="auto"/>
                                  </w:divBdr>
                                  <w:divsChild>
                                    <w:div w:id="45629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318597">
                              <w:marLeft w:val="0"/>
                              <w:marRight w:val="0"/>
                              <w:marTop w:val="300"/>
                              <w:marBottom w:val="0"/>
                              <w:divBdr>
                                <w:top w:val="none" w:sz="0" w:space="0" w:color="auto"/>
                                <w:left w:val="none" w:sz="0" w:space="0" w:color="auto"/>
                                <w:bottom w:val="none" w:sz="0" w:space="0" w:color="auto"/>
                                <w:right w:val="none" w:sz="0" w:space="0" w:color="auto"/>
                              </w:divBdr>
                              <w:divsChild>
                                <w:div w:id="873536977">
                                  <w:marLeft w:val="0"/>
                                  <w:marRight w:val="0"/>
                                  <w:marTop w:val="0"/>
                                  <w:marBottom w:val="0"/>
                                  <w:divBdr>
                                    <w:top w:val="none" w:sz="0" w:space="0" w:color="auto"/>
                                    <w:left w:val="none" w:sz="0" w:space="0" w:color="auto"/>
                                    <w:bottom w:val="none" w:sz="0" w:space="0" w:color="auto"/>
                                    <w:right w:val="none" w:sz="0" w:space="0" w:color="auto"/>
                                  </w:divBdr>
                                  <w:divsChild>
                                    <w:div w:id="2013871263">
                                      <w:marLeft w:val="0"/>
                                      <w:marRight w:val="0"/>
                                      <w:marTop w:val="0"/>
                                      <w:marBottom w:val="0"/>
                                      <w:divBdr>
                                        <w:top w:val="none" w:sz="0" w:space="0" w:color="auto"/>
                                        <w:left w:val="none" w:sz="0" w:space="0" w:color="auto"/>
                                        <w:bottom w:val="none" w:sz="0" w:space="0" w:color="auto"/>
                                        <w:right w:val="none" w:sz="0" w:space="0" w:color="auto"/>
                                      </w:divBdr>
                                      <w:divsChild>
                                        <w:div w:id="45607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140516">
                                  <w:marLeft w:val="300"/>
                                  <w:marRight w:val="0"/>
                                  <w:marTop w:val="0"/>
                                  <w:marBottom w:val="0"/>
                                  <w:divBdr>
                                    <w:top w:val="none" w:sz="0" w:space="0" w:color="auto"/>
                                    <w:left w:val="none" w:sz="0" w:space="0" w:color="auto"/>
                                    <w:bottom w:val="none" w:sz="0" w:space="0" w:color="auto"/>
                                    <w:right w:val="none" w:sz="0" w:space="0" w:color="auto"/>
                                  </w:divBdr>
                                  <w:divsChild>
                                    <w:div w:id="2025589502">
                                      <w:marLeft w:val="0"/>
                                      <w:marRight w:val="0"/>
                                      <w:marTop w:val="0"/>
                                      <w:marBottom w:val="150"/>
                                      <w:divBdr>
                                        <w:top w:val="none" w:sz="0" w:space="0" w:color="auto"/>
                                        <w:left w:val="none" w:sz="0" w:space="0" w:color="auto"/>
                                        <w:bottom w:val="none" w:sz="0" w:space="0" w:color="auto"/>
                                        <w:right w:val="none" w:sz="0" w:space="0" w:color="auto"/>
                                      </w:divBdr>
                                      <w:divsChild>
                                        <w:div w:id="1702852941">
                                          <w:marLeft w:val="0"/>
                                          <w:marRight w:val="0"/>
                                          <w:marTop w:val="0"/>
                                          <w:marBottom w:val="0"/>
                                          <w:divBdr>
                                            <w:top w:val="none" w:sz="0" w:space="0" w:color="auto"/>
                                            <w:left w:val="none" w:sz="0" w:space="0" w:color="auto"/>
                                            <w:bottom w:val="none" w:sz="0" w:space="0" w:color="auto"/>
                                            <w:right w:val="none" w:sz="0" w:space="0" w:color="auto"/>
                                          </w:divBdr>
                                        </w:div>
                                        <w:div w:id="86602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641126">
                                  <w:marLeft w:val="300"/>
                                  <w:marRight w:val="0"/>
                                  <w:marTop w:val="0"/>
                                  <w:marBottom w:val="0"/>
                                  <w:divBdr>
                                    <w:top w:val="none" w:sz="0" w:space="0" w:color="auto"/>
                                    <w:left w:val="none" w:sz="0" w:space="0" w:color="auto"/>
                                    <w:bottom w:val="none" w:sz="0" w:space="0" w:color="auto"/>
                                    <w:right w:val="none" w:sz="0" w:space="0" w:color="auto"/>
                                  </w:divBdr>
                                  <w:divsChild>
                                    <w:div w:id="173962648">
                                      <w:marLeft w:val="0"/>
                                      <w:marRight w:val="0"/>
                                      <w:marTop w:val="0"/>
                                      <w:marBottom w:val="150"/>
                                      <w:divBdr>
                                        <w:top w:val="none" w:sz="0" w:space="0" w:color="auto"/>
                                        <w:left w:val="none" w:sz="0" w:space="0" w:color="auto"/>
                                        <w:bottom w:val="none" w:sz="0" w:space="0" w:color="auto"/>
                                        <w:right w:val="none" w:sz="0" w:space="0" w:color="auto"/>
                                      </w:divBdr>
                                      <w:divsChild>
                                        <w:div w:id="1983073857">
                                          <w:marLeft w:val="0"/>
                                          <w:marRight w:val="0"/>
                                          <w:marTop w:val="0"/>
                                          <w:marBottom w:val="0"/>
                                          <w:divBdr>
                                            <w:top w:val="none" w:sz="0" w:space="0" w:color="auto"/>
                                            <w:left w:val="none" w:sz="0" w:space="0" w:color="auto"/>
                                            <w:bottom w:val="none" w:sz="0" w:space="0" w:color="auto"/>
                                            <w:right w:val="none" w:sz="0" w:space="0" w:color="auto"/>
                                          </w:divBdr>
                                        </w:div>
                                        <w:div w:id="102998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328391">
                      <w:marLeft w:val="0"/>
                      <w:marRight w:val="0"/>
                      <w:marTop w:val="0"/>
                      <w:marBottom w:val="0"/>
                      <w:divBdr>
                        <w:top w:val="none" w:sz="0" w:space="0" w:color="auto"/>
                        <w:left w:val="none" w:sz="0" w:space="0" w:color="auto"/>
                        <w:bottom w:val="none" w:sz="0" w:space="0" w:color="auto"/>
                        <w:right w:val="none" w:sz="0" w:space="0" w:color="auto"/>
                      </w:divBdr>
                      <w:divsChild>
                        <w:div w:id="1227497119">
                          <w:marLeft w:val="0"/>
                          <w:marRight w:val="0"/>
                          <w:marTop w:val="0"/>
                          <w:marBottom w:val="0"/>
                          <w:divBdr>
                            <w:top w:val="none" w:sz="0" w:space="0" w:color="auto"/>
                            <w:left w:val="none" w:sz="0" w:space="0" w:color="auto"/>
                            <w:bottom w:val="none" w:sz="0" w:space="0" w:color="auto"/>
                            <w:right w:val="none" w:sz="0" w:space="0" w:color="auto"/>
                          </w:divBdr>
                          <w:divsChild>
                            <w:div w:id="2071804396">
                              <w:marLeft w:val="0"/>
                              <w:marRight w:val="0"/>
                              <w:marTop w:val="0"/>
                              <w:marBottom w:val="0"/>
                              <w:divBdr>
                                <w:top w:val="none" w:sz="0" w:space="0" w:color="auto"/>
                                <w:left w:val="none" w:sz="0" w:space="0" w:color="auto"/>
                                <w:bottom w:val="none" w:sz="0" w:space="0" w:color="auto"/>
                                <w:right w:val="none" w:sz="0" w:space="0" w:color="auto"/>
                              </w:divBdr>
                            </w:div>
                            <w:div w:id="916941665">
                              <w:marLeft w:val="0"/>
                              <w:marRight w:val="0"/>
                              <w:marTop w:val="225"/>
                              <w:marBottom w:val="225"/>
                              <w:divBdr>
                                <w:top w:val="none" w:sz="0" w:space="0" w:color="auto"/>
                                <w:left w:val="none" w:sz="0" w:space="0" w:color="auto"/>
                                <w:bottom w:val="none" w:sz="0" w:space="0" w:color="auto"/>
                                <w:right w:val="none" w:sz="0" w:space="0" w:color="auto"/>
                              </w:divBdr>
                              <w:divsChild>
                                <w:div w:id="684478668">
                                  <w:marLeft w:val="0"/>
                                  <w:marRight w:val="0"/>
                                  <w:marTop w:val="0"/>
                                  <w:marBottom w:val="0"/>
                                  <w:divBdr>
                                    <w:top w:val="none" w:sz="0" w:space="0" w:color="auto"/>
                                    <w:left w:val="none" w:sz="0" w:space="0" w:color="auto"/>
                                    <w:bottom w:val="none" w:sz="0" w:space="0" w:color="auto"/>
                                    <w:right w:val="none" w:sz="0" w:space="0" w:color="auto"/>
                                  </w:divBdr>
                                </w:div>
                                <w:div w:id="2024629203">
                                  <w:marLeft w:val="0"/>
                                  <w:marRight w:val="0"/>
                                  <w:marTop w:val="0"/>
                                  <w:marBottom w:val="0"/>
                                  <w:divBdr>
                                    <w:top w:val="none" w:sz="0" w:space="0" w:color="auto"/>
                                    <w:left w:val="none" w:sz="0" w:space="0" w:color="auto"/>
                                    <w:bottom w:val="none" w:sz="0" w:space="0" w:color="auto"/>
                                    <w:right w:val="none" w:sz="0" w:space="0" w:color="auto"/>
                                  </w:divBdr>
                                  <w:divsChild>
                                    <w:div w:id="100382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488914">
                              <w:marLeft w:val="0"/>
                              <w:marRight w:val="0"/>
                              <w:marTop w:val="300"/>
                              <w:marBottom w:val="0"/>
                              <w:divBdr>
                                <w:top w:val="none" w:sz="0" w:space="0" w:color="auto"/>
                                <w:left w:val="none" w:sz="0" w:space="0" w:color="auto"/>
                                <w:bottom w:val="none" w:sz="0" w:space="0" w:color="auto"/>
                                <w:right w:val="none" w:sz="0" w:space="0" w:color="auto"/>
                              </w:divBdr>
                              <w:divsChild>
                                <w:div w:id="623852340">
                                  <w:marLeft w:val="0"/>
                                  <w:marRight w:val="0"/>
                                  <w:marTop w:val="0"/>
                                  <w:marBottom w:val="0"/>
                                  <w:divBdr>
                                    <w:top w:val="none" w:sz="0" w:space="0" w:color="auto"/>
                                    <w:left w:val="none" w:sz="0" w:space="0" w:color="auto"/>
                                    <w:bottom w:val="none" w:sz="0" w:space="0" w:color="auto"/>
                                    <w:right w:val="none" w:sz="0" w:space="0" w:color="auto"/>
                                  </w:divBdr>
                                  <w:divsChild>
                                    <w:div w:id="632367288">
                                      <w:marLeft w:val="0"/>
                                      <w:marRight w:val="0"/>
                                      <w:marTop w:val="0"/>
                                      <w:marBottom w:val="0"/>
                                      <w:divBdr>
                                        <w:top w:val="none" w:sz="0" w:space="0" w:color="auto"/>
                                        <w:left w:val="none" w:sz="0" w:space="0" w:color="auto"/>
                                        <w:bottom w:val="none" w:sz="0" w:space="0" w:color="auto"/>
                                        <w:right w:val="none" w:sz="0" w:space="0" w:color="auto"/>
                                      </w:divBdr>
                                      <w:divsChild>
                                        <w:div w:id="2792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485522">
                                  <w:marLeft w:val="300"/>
                                  <w:marRight w:val="0"/>
                                  <w:marTop w:val="0"/>
                                  <w:marBottom w:val="0"/>
                                  <w:divBdr>
                                    <w:top w:val="none" w:sz="0" w:space="0" w:color="auto"/>
                                    <w:left w:val="none" w:sz="0" w:space="0" w:color="auto"/>
                                    <w:bottom w:val="none" w:sz="0" w:space="0" w:color="auto"/>
                                    <w:right w:val="none" w:sz="0" w:space="0" w:color="auto"/>
                                  </w:divBdr>
                                  <w:divsChild>
                                    <w:div w:id="1766457378">
                                      <w:marLeft w:val="0"/>
                                      <w:marRight w:val="0"/>
                                      <w:marTop w:val="0"/>
                                      <w:marBottom w:val="150"/>
                                      <w:divBdr>
                                        <w:top w:val="none" w:sz="0" w:space="0" w:color="auto"/>
                                        <w:left w:val="none" w:sz="0" w:space="0" w:color="auto"/>
                                        <w:bottom w:val="none" w:sz="0" w:space="0" w:color="auto"/>
                                        <w:right w:val="none" w:sz="0" w:space="0" w:color="auto"/>
                                      </w:divBdr>
                                      <w:divsChild>
                                        <w:div w:id="1133913384">
                                          <w:marLeft w:val="0"/>
                                          <w:marRight w:val="0"/>
                                          <w:marTop w:val="0"/>
                                          <w:marBottom w:val="0"/>
                                          <w:divBdr>
                                            <w:top w:val="none" w:sz="0" w:space="0" w:color="auto"/>
                                            <w:left w:val="none" w:sz="0" w:space="0" w:color="auto"/>
                                            <w:bottom w:val="none" w:sz="0" w:space="0" w:color="auto"/>
                                            <w:right w:val="none" w:sz="0" w:space="0" w:color="auto"/>
                                          </w:divBdr>
                                        </w:div>
                                        <w:div w:id="28242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479110">
                                  <w:marLeft w:val="300"/>
                                  <w:marRight w:val="0"/>
                                  <w:marTop w:val="0"/>
                                  <w:marBottom w:val="0"/>
                                  <w:divBdr>
                                    <w:top w:val="none" w:sz="0" w:space="0" w:color="auto"/>
                                    <w:left w:val="none" w:sz="0" w:space="0" w:color="auto"/>
                                    <w:bottom w:val="none" w:sz="0" w:space="0" w:color="auto"/>
                                    <w:right w:val="none" w:sz="0" w:space="0" w:color="auto"/>
                                  </w:divBdr>
                                  <w:divsChild>
                                    <w:div w:id="1533346434">
                                      <w:marLeft w:val="0"/>
                                      <w:marRight w:val="0"/>
                                      <w:marTop w:val="0"/>
                                      <w:marBottom w:val="150"/>
                                      <w:divBdr>
                                        <w:top w:val="none" w:sz="0" w:space="0" w:color="auto"/>
                                        <w:left w:val="none" w:sz="0" w:space="0" w:color="auto"/>
                                        <w:bottom w:val="none" w:sz="0" w:space="0" w:color="auto"/>
                                        <w:right w:val="none" w:sz="0" w:space="0" w:color="auto"/>
                                      </w:divBdr>
                                      <w:divsChild>
                                        <w:div w:id="735470862">
                                          <w:marLeft w:val="0"/>
                                          <w:marRight w:val="0"/>
                                          <w:marTop w:val="0"/>
                                          <w:marBottom w:val="0"/>
                                          <w:divBdr>
                                            <w:top w:val="none" w:sz="0" w:space="0" w:color="auto"/>
                                            <w:left w:val="none" w:sz="0" w:space="0" w:color="auto"/>
                                            <w:bottom w:val="none" w:sz="0" w:space="0" w:color="auto"/>
                                            <w:right w:val="none" w:sz="0" w:space="0" w:color="auto"/>
                                          </w:divBdr>
                                        </w:div>
                                        <w:div w:id="184466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8627845">
                      <w:marLeft w:val="0"/>
                      <w:marRight w:val="0"/>
                      <w:marTop w:val="0"/>
                      <w:marBottom w:val="0"/>
                      <w:divBdr>
                        <w:top w:val="none" w:sz="0" w:space="0" w:color="auto"/>
                        <w:left w:val="none" w:sz="0" w:space="0" w:color="auto"/>
                        <w:bottom w:val="none" w:sz="0" w:space="0" w:color="auto"/>
                        <w:right w:val="none" w:sz="0" w:space="0" w:color="auto"/>
                      </w:divBdr>
                      <w:divsChild>
                        <w:div w:id="762460583">
                          <w:marLeft w:val="0"/>
                          <w:marRight w:val="0"/>
                          <w:marTop w:val="0"/>
                          <w:marBottom w:val="0"/>
                          <w:divBdr>
                            <w:top w:val="none" w:sz="0" w:space="0" w:color="auto"/>
                            <w:left w:val="none" w:sz="0" w:space="0" w:color="auto"/>
                            <w:bottom w:val="none" w:sz="0" w:space="0" w:color="auto"/>
                            <w:right w:val="none" w:sz="0" w:space="0" w:color="auto"/>
                          </w:divBdr>
                          <w:divsChild>
                            <w:div w:id="354042579">
                              <w:marLeft w:val="0"/>
                              <w:marRight w:val="0"/>
                              <w:marTop w:val="0"/>
                              <w:marBottom w:val="0"/>
                              <w:divBdr>
                                <w:top w:val="none" w:sz="0" w:space="0" w:color="auto"/>
                                <w:left w:val="none" w:sz="0" w:space="0" w:color="auto"/>
                                <w:bottom w:val="none" w:sz="0" w:space="0" w:color="auto"/>
                                <w:right w:val="none" w:sz="0" w:space="0" w:color="auto"/>
                              </w:divBdr>
                            </w:div>
                            <w:div w:id="1179461998">
                              <w:marLeft w:val="0"/>
                              <w:marRight w:val="0"/>
                              <w:marTop w:val="0"/>
                              <w:marBottom w:val="0"/>
                              <w:divBdr>
                                <w:top w:val="none" w:sz="0" w:space="0" w:color="auto"/>
                                <w:left w:val="none" w:sz="0" w:space="0" w:color="auto"/>
                                <w:bottom w:val="none" w:sz="0" w:space="0" w:color="auto"/>
                                <w:right w:val="none" w:sz="0" w:space="0" w:color="auto"/>
                              </w:divBdr>
                            </w:div>
                            <w:div w:id="371855499">
                              <w:marLeft w:val="0"/>
                              <w:marRight w:val="0"/>
                              <w:marTop w:val="300"/>
                              <w:marBottom w:val="0"/>
                              <w:divBdr>
                                <w:top w:val="none" w:sz="0" w:space="0" w:color="auto"/>
                                <w:left w:val="none" w:sz="0" w:space="0" w:color="auto"/>
                                <w:bottom w:val="none" w:sz="0" w:space="0" w:color="auto"/>
                                <w:right w:val="none" w:sz="0" w:space="0" w:color="auto"/>
                              </w:divBdr>
                              <w:divsChild>
                                <w:div w:id="1232696911">
                                  <w:marLeft w:val="0"/>
                                  <w:marRight w:val="0"/>
                                  <w:marTop w:val="0"/>
                                  <w:marBottom w:val="0"/>
                                  <w:divBdr>
                                    <w:top w:val="none" w:sz="0" w:space="0" w:color="auto"/>
                                    <w:left w:val="none" w:sz="0" w:space="0" w:color="auto"/>
                                    <w:bottom w:val="none" w:sz="0" w:space="0" w:color="auto"/>
                                    <w:right w:val="none" w:sz="0" w:space="0" w:color="auto"/>
                                  </w:divBdr>
                                  <w:divsChild>
                                    <w:div w:id="841898626">
                                      <w:marLeft w:val="0"/>
                                      <w:marRight w:val="0"/>
                                      <w:marTop w:val="0"/>
                                      <w:marBottom w:val="0"/>
                                      <w:divBdr>
                                        <w:top w:val="none" w:sz="0" w:space="0" w:color="auto"/>
                                        <w:left w:val="none" w:sz="0" w:space="0" w:color="auto"/>
                                        <w:bottom w:val="none" w:sz="0" w:space="0" w:color="auto"/>
                                        <w:right w:val="none" w:sz="0" w:space="0" w:color="auto"/>
                                      </w:divBdr>
                                      <w:divsChild>
                                        <w:div w:id="192999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913932">
                                  <w:marLeft w:val="300"/>
                                  <w:marRight w:val="0"/>
                                  <w:marTop w:val="0"/>
                                  <w:marBottom w:val="0"/>
                                  <w:divBdr>
                                    <w:top w:val="none" w:sz="0" w:space="0" w:color="auto"/>
                                    <w:left w:val="none" w:sz="0" w:space="0" w:color="auto"/>
                                    <w:bottom w:val="none" w:sz="0" w:space="0" w:color="auto"/>
                                    <w:right w:val="none" w:sz="0" w:space="0" w:color="auto"/>
                                  </w:divBdr>
                                  <w:divsChild>
                                    <w:div w:id="63727259">
                                      <w:marLeft w:val="0"/>
                                      <w:marRight w:val="0"/>
                                      <w:marTop w:val="0"/>
                                      <w:marBottom w:val="150"/>
                                      <w:divBdr>
                                        <w:top w:val="none" w:sz="0" w:space="0" w:color="auto"/>
                                        <w:left w:val="none" w:sz="0" w:space="0" w:color="auto"/>
                                        <w:bottom w:val="none" w:sz="0" w:space="0" w:color="auto"/>
                                        <w:right w:val="none" w:sz="0" w:space="0" w:color="auto"/>
                                      </w:divBdr>
                                      <w:divsChild>
                                        <w:div w:id="1486121871">
                                          <w:marLeft w:val="0"/>
                                          <w:marRight w:val="0"/>
                                          <w:marTop w:val="0"/>
                                          <w:marBottom w:val="0"/>
                                          <w:divBdr>
                                            <w:top w:val="none" w:sz="0" w:space="0" w:color="auto"/>
                                            <w:left w:val="none" w:sz="0" w:space="0" w:color="auto"/>
                                            <w:bottom w:val="none" w:sz="0" w:space="0" w:color="auto"/>
                                            <w:right w:val="none" w:sz="0" w:space="0" w:color="auto"/>
                                          </w:divBdr>
                                        </w:div>
                                        <w:div w:id="122116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354916">
                                  <w:marLeft w:val="300"/>
                                  <w:marRight w:val="0"/>
                                  <w:marTop w:val="0"/>
                                  <w:marBottom w:val="0"/>
                                  <w:divBdr>
                                    <w:top w:val="none" w:sz="0" w:space="0" w:color="auto"/>
                                    <w:left w:val="none" w:sz="0" w:space="0" w:color="auto"/>
                                    <w:bottom w:val="none" w:sz="0" w:space="0" w:color="auto"/>
                                    <w:right w:val="none" w:sz="0" w:space="0" w:color="auto"/>
                                  </w:divBdr>
                                  <w:divsChild>
                                    <w:div w:id="1666399679">
                                      <w:marLeft w:val="0"/>
                                      <w:marRight w:val="0"/>
                                      <w:marTop w:val="0"/>
                                      <w:marBottom w:val="150"/>
                                      <w:divBdr>
                                        <w:top w:val="none" w:sz="0" w:space="0" w:color="auto"/>
                                        <w:left w:val="none" w:sz="0" w:space="0" w:color="auto"/>
                                        <w:bottom w:val="none" w:sz="0" w:space="0" w:color="auto"/>
                                        <w:right w:val="none" w:sz="0" w:space="0" w:color="auto"/>
                                      </w:divBdr>
                                      <w:divsChild>
                                        <w:div w:id="20841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2435003">
                      <w:marLeft w:val="0"/>
                      <w:marRight w:val="0"/>
                      <w:marTop w:val="0"/>
                      <w:marBottom w:val="0"/>
                      <w:divBdr>
                        <w:top w:val="none" w:sz="0" w:space="0" w:color="auto"/>
                        <w:left w:val="none" w:sz="0" w:space="0" w:color="auto"/>
                        <w:bottom w:val="none" w:sz="0" w:space="0" w:color="auto"/>
                        <w:right w:val="none" w:sz="0" w:space="0" w:color="auto"/>
                      </w:divBdr>
                      <w:divsChild>
                        <w:div w:id="337542417">
                          <w:marLeft w:val="0"/>
                          <w:marRight w:val="0"/>
                          <w:marTop w:val="0"/>
                          <w:marBottom w:val="0"/>
                          <w:divBdr>
                            <w:top w:val="none" w:sz="0" w:space="0" w:color="auto"/>
                            <w:left w:val="none" w:sz="0" w:space="0" w:color="auto"/>
                            <w:bottom w:val="none" w:sz="0" w:space="0" w:color="auto"/>
                            <w:right w:val="none" w:sz="0" w:space="0" w:color="auto"/>
                          </w:divBdr>
                          <w:divsChild>
                            <w:div w:id="808980239">
                              <w:marLeft w:val="0"/>
                              <w:marRight w:val="0"/>
                              <w:marTop w:val="0"/>
                              <w:marBottom w:val="0"/>
                              <w:divBdr>
                                <w:top w:val="none" w:sz="0" w:space="0" w:color="auto"/>
                                <w:left w:val="none" w:sz="0" w:space="0" w:color="auto"/>
                                <w:bottom w:val="none" w:sz="0" w:space="0" w:color="auto"/>
                                <w:right w:val="none" w:sz="0" w:space="0" w:color="auto"/>
                              </w:divBdr>
                            </w:div>
                            <w:div w:id="1049719650">
                              <w:marLeft w:val="0"/>
                              <w:marRight w:val="0"/>
                              <w:marTop w:val="0"/>
                              <w:marBottom w:val="0"/>
                              <w:divBdr>
                                <w:top w:val="none" w:sz="0" w:space="0" w:color="auto"/>
                                <w:left w:val="none" w:sz="0" w:space="0" w:color="auto"/>
                                <w:bottom w:val="none" w:sz="0" w:space="0" w:color="auto"/>
                                <w:right w:val="none" w:sz="0" w:space="0" w:color="auto"/>
                              </w:divBdr>
                            </w:div>
                            <w:div w:id="910769684">
                              <w:marLeft w:val="0"/>
                              <w:marRight w:val="0"/>
                              <w:marTop w:val="300"/>
                              <w:marBottom w:val="0"/>
                              <w:divBdr>
                                <w:top w:val="none" w:sz="0" w:space="0" w:color="auto"/>
                                <w:left w:val="none" w:sz="0" w:space="0" w:color="auto"/>
                                <w:bottom w:val="none" w:sz="0" w:space="0" w:color="auto"/>
                                <w:right w:val="none" w:sz="0" w:space="0" w:color="auto"/>
                              </w:divBdr>
                              <w:divsChild>
                                <w:div w:id="1222135886">
                                  <w:marLeft w:val="0"/>
                                  <w:marRight w:val="0"/>
                                  <w:marTop w:val="0"/>
                                  <w:marBottom w:val="0"/>
                                  <w:divBdr>
                                    <w:top w:val="none" w:sz="0" w:space="0" w:color="auto"/>
                                    <w:left w:val="none" w:sz="0" w:space="0" w:color="auto"/>
                                    <w:bottom w:val="none" w:sz="0" w:space="0" w:color="auto"/>
                                    <w:right w:val="none" w:sz="0" w:space="0" w:color="auto"/>
                                  </w:divBdr>
                                  <w:divsChild>
                                    <w:div w:id="651258422">
                                      <w:marLeft w:val="0"/>
                                      <w:marRight w:val="0"/>
                                      <w:marTop w:val="0"/>
                                      <w:marBottom w:val="0"/>
                                      <w:divBdr>
                                        <w:top w:val="none" w:sz="0" w:space="0" w:color="auto"/>
                                        <w:left w:val="none" w:sz="0" w:space="0" w:color="auto"/>
                                        <w:bottom w:val="none" w:sz="0" w:space="0" w:color="auto"/>
                                        <w:right w:val="none" w:sz="0" w:space="0" w:color="auto"/>
                                      </w:divBdr>
                                      <w:divsChild>
                                        <w:div w:id="23416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043113">
                                  <w:marLeft w:val="300"/>
                                  <w:marRight w:val="0"/>
                                  <w:marTop w:val="0"/>
                                  <w:marBottom w:val="0"/>
                                  <w:divBdr>
                                    <w:top w:val="none" w:sz="0" w:space="0" w:color="auto"/>
                                    <w:left w:val="none" w:sz="0" w:space="0" w:color="auto"/>
                                    <w:bottom w:val="none" w:sz="0" w:space="0" w:color="auto"/>
                                    <w:right w:val="none" w:sz="0" w:space="0" w:color="auto"/>
                                  </w:divBdr>
                                  <w:divsChild>
                                    <w:div w:id="1193958315">
                                      <w:marLeft w:val="0"/>
                                      <w:marRight w:val="0"/>
                                      <w:marTop w:val="0"/>
                                      <w:marBottom w:val="150"/>
                                      <w:divBdr>
                                        <w:top w:val="none" w:sz="0" w:space="0" w:color="auto"/>
                                        <w:left w:val="none" w:sz="0" w:space="0" w:color="auto"/>
                                        <w:bottom w:val="none" w:sz="0" w:space="0" w:color="auto"/>
                                        <w:right w:val="none" w:sz="0" w:space="0" w:color="auto"/>
                                      </w:divBdr>
                                      <w:divsChild>
                                        <w:div w:id="1930308885">
                                          <w:marLeft w:val="0"/>
                                          <w:marRight w:val="0"/>
                                          <w:marTop w:val="0"/>
                                          <w:marBottom w:val="0"/>
                                          <w:divBdr>
                                            <w:top w:val="none" w:sz="0" w:space="0" w:color="auto"/>
                                            <w:left w:val="none" w:sz="0" w:space="0" w:color="auto"/>
                                            <w:bottom w:val="none" w:sz="0" w:space="0" w:color="auto"/>
                                            <w:right w:val="none" w:sz="0" w:space="0" w:color="auto"/>
                                          </w:divBdr>
                                        </w:div>
                                        <w:div w:id="54999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463791">
                                  <w:marLeft w:val="300"/>
                                  <w:marRight w:val="0"/>
                                  <w:marTop w:val="0"/>
                                  <w:marBottom w:val="0"/>
                                  <w:divBdr>
                                    <w:top w:val="none" w:sz="0" w:space="0" w:color="auto"/>
                                    <w:left w:val="none" w:sz="0" w:space="0" w:color="auto"/>
                                    <w:bottom w:val="none" w:sz="0" w:space="0" w:color="auto"/>
                                    <w:right w:val="none" w:sz="0" w:space="0" w:color="auto"/>
                                  </w:divBdr>
                                  <w:divsChild>
                                    <w:div w:id="2141603151">
                                      <w:marLeft w:val="0"/>
                                      <w:marRight w:val="0"/>
                                      <w:marTop w:val="0"/>
                                      <w:marBottom w:val="150"/>
                                      <w:divBdr>
                                        <w:top w:val="none" w:sz="0" w:space="0" w:color="auto"/>
                                        <w:left w:val="none" w:sz="0" w:space="0" w:color="auto"/>
                                        <w:bottom w:val="none" w:sz="0" w:space="0" w:color="auto"/>
                                        <w:right w:val="none" w:sz="0" w:space="0" w:color="auto"/>
                                      </w:divBdr>
                                      <w:divsChild>
                                        <w:div w:id="67622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577821">
                      <w:marLeft w:val="0"/>
                      <w:marRight w:val="0"/>
                      <w:marTop w:val="0"/>
                      <w:marBottom w:val="0"/>
                      <w:divBdr>
                        <w:top w:val="none" w:sz="0" w:space="0" w:color="auto"/>
                        <w:left w:val="none" w:sz="0" w:space="0" w:color="auto"/>
                        <w:bottom w:val="none" w:sz="0" w:space="0" w:color="auto"/>
                        <w:right w:val="none" w:sz="0" w:space="0" w:color="auto"/>
                      </w:divBdr>
                      <w:divsChild>
                        <w:div w:id="846867307">
                          <w:marLeft w:val="0"/>
                          <w:marRight w:val="0"/>
                          <w:marTop w:val="0"/>
                          <w:marBottom w:val="0"/>
                          <w:divBdr>
                            <w:top w:val="none" w:sz="0" w:space="0" w:color="auto"/>
                            <w:left w:val="none" w:sz="0" w:space="0" w:color="auto"/>
                            <w:bottom w:val="none" w:sz="0" w:space="0" w:color="auto"/>
                            <w:right w:val="none" w:sz="0" w:space="0" w:color="auto"/>
                          </w:divBdr>
                          <w:divsChild>
                            <w:div w:id="1212231115">
                              <w:marLeft w:val="0"/>
                              <w:marRight w:val="0"/>
                              <w:marTop w:val="0"/>
                              <w:marBottom w:val="0"/>
                              <w:divBdr>
                                <w:top w:val="none" w:sz="0" w:space="0" w:color="auto"/>
                                <w:left w:val="none" w:sz="0" w:space="0" w:color="auto"/>
                                <w:bottom w:val="none" w:sz="0" w:space="0" w:color="auto"/>
                                <w:right w:val="none" w:sz="0" w:space="0" w:color="auto"/>
                              </w:divBdr>
                            </w:div>
                            <w:div w:id="1384253453">
                              <w:marLeft w:val="0"/>
                              <w:marRight w:val="0"/>
                              <w:marTop w:val="0"/>
                              <w:marBottom w:val="0"/>
                              <w:divBdr>
                                <w:top w:val="none" w:sz="0" w:space="0" w:color="auto"/>
                                <w:left w:val="none" w:sz="0" w:space="0" w:color="auto"/>
                                <w:bottom w:val="none" w:sz="0" w:space="0" w:color="auto"/>
                                <w:right w:val="none" w:sz="0" w:space="0" w:color="auto"/>
                              </w:divBdr>
                            </w:div>
                            <w:div w:id="1704670561">
                              <w:marLeft w:val="0"/>
                              <w:marRight w:val="0"/>
                              <w:marTop w:val="225"/>
                              <w:marBottom w:val="225"/>
                              <w:divBdr>
                                <w:top w:val="none" w:sz="0" w:space="0" w:color="auto"/>
                                <w:left w:val="none" w:sz="0" w:space="0" w:color="auto"/>
                                <w:bottom w:val="none" w:sz="0" w:space="0" w:color="auto"/>
                                <w:right w:val="none" w:sz="0" w:space="0" w:color="auto"/>
                              </w:divBdr>
                              <w:divsChild>
                                <w:div w:id="1676301863">
                                  <w:marLeft w:val="0"/>
                                  <w:marRight w:val="0"/>
                                  <w:marTop w:val="0"/>
                                  <w:marBottom w:val="0"/>
                                  <w:divBdr>
                                    <w:top w:val="none" w:sz="0" w:space="0" w:color="auto"/>
                                    <w:left w:val="none" w:sz="0" w:space="0" w:color="auto"/>
                                    <w:bottom w:val="none" w:sz="0" w:space="0" w:color="auto"/>
                                    <w:right w:val="none" w:sz="0" w:space="0" w:color="auto"/>
                                  </w:divBdr>
                                </w:div>
                                <w:div w:id="30687446">
                                  <w:marLeft w:val="0"/>
                                  <w:marRight w:val="0"/>
                                  <w:marTop w:val="0"/>
                                  <w:marBottom w:val="0"/>
                                  <w:divBdr>
                                    <w:top w:val="none" w:sz="0" w:space="0" w:color="auto"/>
                                    <w:left w:val="none" w:sz="0" w:space="0" w:color="auto"/>
                                    <w:bottom w:val="none" w:sz="0" w:space="0" w:color="auto"/>
                                    <w:right w:val="none" w:sz="0" w:space="0" w:color="auto"/>
                                  </w:divBdr>
                                  <w:divsChild>
                                    <w:div w:id="94781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842893">
                              <w:marLeft w:val="0"/>
                              <w:marRight w:val="0"/>
                              <w:marTop w:val="300"/>
                              <w:marBottom w:val="0"/>
                              <w:divBdr>
                                <w:top w:val="none" w:sz="0" w:space="0" w:color="auto"/>
                                <w:left w:val="none" w:sz="0" w:space="0" w:color="auto"/>
                                <w:bottom w:val="none" w:sz="0" w:space="0" w:color="auto"/>
                                <w:right w:val="none" w:sz="0" w:space="0" w:color="auto"/>
                              </w:divBdr>
                              <w:divsChild>
                                <w:div w:id="1139613668">
                                  <w:marLeft w:val="0"/>
                                  <w:marRight w:val="0"/>
                                  <w:marTop w:val="0"/>
                                  <w:marBottom w:val="0"/>
                                  <w:divBdr>
                                    <w:top w:val="none" w:sz="0" w:space="0" w:color="auto"/>
                                    <w:left w:val="none" w:sz="0" w:space="0" w:color="auto"/>
                                    <w:bottom w:val="none" w:sz="0" w:space="0" w:color="auto"/>
                                    <w:right w:val="none" w:sz="0" w:space="0" w:color="auto"/>
                                  </w:divBdr>
                                  <w:divsChild>
                                    <w:div w:id="1402949152">
                                      <w:marLeft w:val="0"/>
                                      <w:marRight w:val="0"/>
                                      <w:marTop w:val="0"/>
                                      <w:marBottom w:val="0"/>
                                      <w:divBdr>
                                        <w:top w:val="none" w:sz="0" w:space="0" w:color="auto"/>
                                        <w:left w:val="none" w:sz="0" w:space="0" w:color="auto"/>
                                        <w:bottom w:val="none" w:sz="0" w:space="0" w:color="auto"/>
                                        <w:right w:val="none" w:sz="0" w:space="0" w:color="auto"/>
                                      </w:divBdr>
                                      <w:divsChild>
                                        <w:div w:id="132520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890207">
                                  <w:marLeft w:val="300"/>
                                  <w:marRight w:val="0"/>
                                  <w:marTop w:val="0"/>
                                  <w:marBottom w:val="0"/>
                                  <w:divBdr>
                                    <w:top w:val="none" w:sz="0" w:space="0" w:color="auto"/>
                                    <w:left w:val="none" w:sz="0" w:space="0" w:color="auto"/>
                                    <w:bottom w:val="none" w:sz="0" w:space="0" w:color="auto"/>
                                    <w:right w:val="none" w:sz="0" w:space="0" w:color="auto"/>
                                  </w:divBdr>
                                  <w:divsChild>
                                    <w:div w:id="1309280804">
                                      <w:marLeft w:val="0"/>
                                      <w:marRight w:val="0"/>
                                      <w:marTop w:val="0"/>
                                      <w:marBottom w:val="150"/>
                                      <w:divBdr>
                                        <w:top w:val="none" w:sz="0" w:space="0" w:color="auto"/>
                                        <w:left w:val="none" w:sz="0" w:space="0" w:color="auto"/>
                                        <w:bottom w:val="none" w:sz="0" w:space="0" w:color="auto"/>
                                        <w:right w:val="none" w:sz="0" w:space="0" w:color="auto"/>
                                      </w:divBdr>
                                      <w:divsChild>
                                        <w:div w:id="2079208982">
                                          <w:marLeft w:val="0"/>
                                          <w:marRight w:val="0"/>
                                          <w:marTop w:val="0"/>
                                          <w:marBottom w:val="0"/>
                                          <w:divBdr>
                                            <w:top w:val="none" w:sz="0" w:space="0" w:color="auto"/>
                                            <w:left w:val="none" w:sz="0" w:space="0" w:color="auto"/>
                                            <w:bottom w:val="none" w:sz="0" w:space="0" w:color="auto"/>
                                            <w:right w:val="none" w:sz="0" w:space="0" w:color="auto"/>
                                          </w:divBdr>
                                        </w:div>
                                        <w:div w:id="188587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706774">
                                  <w:marLeft w:val="300"/>
                                  <w:marRight w:val="0"/>
                                  <w:marTop w:val="0"/>
                                  <w:marBottom w:val="0"/>
                                  <w:divBdr>
                                    <w:top w:val="none" w:sz="0" w:space="0" w:color="auto"/>
                                    <w:left w:val="none" w:sz="0" w:space="0" w:color="auto"/>
                                    <w:bottom w:val="none" w:sz="0" w:space="0" w:color="auto"/>
                                    <w:right w:val="none" w:sz="0" w:space="0" w:color="auto"/>
                                  </w:divBdr>
                                  <w:divsChild>
                                    <w:div w:id="1734812582">
                                      <w:marLeft w:val="0"/>
                                      <w:marRight w:val="0"/>
                                      <w:marTop w:val="0"/>
                                      <w:marBottom w:val="150"/>
                                      <w:divBdr>
                                        <w:top w:val="none" w:sz="0" w:space="0" w:color="auto"/>
                                        <w:left w:val="none" w:sz="0" w:space="0" w:color="auto"/>
                                        <w:bottom w:val="none" w:sz="0" w:space="0" w:color="auto"/>
                                        <w:right w:val="none" w:sz="0" w:space="0" w:color="auto"/>
                                      </w:divBdr>
                                      <w:divsChild>
                                        <w:div w:id="75459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9554066">
                      <w:marLeft w:val="0"/>
                      <w:marRight w:val="0"/>
                      <w:marTop w:val="0"/>
                      <w:marBottom w:val="0"/>
                      <w:divBdr>
                        <w:top w:val="none" w:sz="0" w:space="0" w:color="auto"/>
                        <w:left w:val="none" w:sz="0" w:space="0" w:color="auto"/>
                        <w:bottom w:val="none" w:sz="0" w:space="0" w:color="auto"/>
                        <w:right w:val="none" w:sz="0" w:space="0" w:color="auto"/>
                      </w:divBdr>
                      <w:divsChild>
                        <w:div w:id="1229802249">
                          <w:marLeft w:val="0"/>
                          <w:marRight w:val="0"/>
                          <w:marTop w:val="0"/>
                          <w:marBottom w:val="0"/>
                          <w:divBdr>
                            <w:top w:val="none" w:sz="0" w:space="0" w:color="auto"/>
                            <w:left w:val="none" w:sz="0" w:space="0" w:color="auto"/>
                            <w:bottom w:val="none" w:sz="0" w:space="0" w:color="auto"/>
                            <w:right w:val="none" w:sz="0" w:space="0" w:color="auto"/>
                          </w:divBdr>
                          <w:divsChild>
                            <w:div w:id="1902980548">
                              <w:marLeft w:val="0"/>
                              <w:marRight w:val="0"/>
                              <w:marTop w:val="0"/>
                              <w:marBottom w:val="0"/>
                              <w:divBdr>
                                <w:top w:val="none" w:sz="0" w:space="0" w:color="auto"/>
                                <w:left w:val="none" w:sz="0" w:space="0" w:color="auto"/>
                                <w:bottom w:val="none" w:sz="0" w:space="0" w:color="auto"/>
                                <w:right w:val="none" w:sz="0" w:space="0" w:color="auto"/>
                              </w:divBdr>
                            </w:div>
                            <w:div w:id="1251549685">
                              <w:marLeft w:val="0"/>
                              <w:marRight w:val="0"/>
                              <w:marTop w:val="0"/>
                              <w:marBottom w:val="0"/>
                              <w:divBdr>
                                <w:top w:val="none" w:sz="0" w:space="0" w:color="auto"/>
                                <w:left w:val="none" w:sz="0" w:space="0" w:color="auto"/>
                                <w:bottom w:val="none" w:sz="0" w:space="0" w:color="auto"/>
                                <w:right w:val="none" w:sz="0" w:space="0" w:color="auto"/>
                              </w:divBdr>
                            </w:div>
                            <w:div w:id="845749039">
                              <w:marLeft w:val="0"/>
                              <w:marRight w:val="0"/>
                              <w:marTop w:val="225"/>
                              <w:marBottom w:val="225"/>
                              <w:divBdr>
                                <w:top w:val="none" w:sz="0" w:space="0" w:color="auto"/>
                                <w:left w:val="none" w:sz="0" w:space="0" w:color="auto"/>
                                <w:bottom w:val="none" w:sz="0" w:space="0" w:color="auto"/>
                                <w:right w:val="none" w:sz="0" w:space="0" w:color="auto"/>
                              </w:divBdr>
                              <w:divsChild>
                                <w:div w:id="1119957469">
                                  <w:marLeft w:val="0"/>
                                  <w:marRight w:val="0"/>
                                  <w:marTop w:val="0"/>
                                  <w:marBottom w:val="0"/>
                                  <w:divBdr>
                                    <w:top w:val="none" w:sz="0" w:space="0" w:color="auto"/>
                                    <w:left w:val="none" w:sz="0" w:space="0" w:color="auto"/>
                                    <w:bottom w:val="none" w:sz="0" w:space="0" w:color="auto"/>
                                    <w:right w:val="none" w:sz="0" w:space="0" w:color="auto"/>
                                  </w:divBdr>
                                </w:div>
                                <w:div w:id="355160511">
                                  <w:marLeft w:val="0"/>
                                  <w:marRight w:val="0"/>
                                  <w:marTop w:val="0"/>
                                  <w:marBottom w:val="0"/>
                                  <w:divBdr>
                                    <w:top w:val="none" w:sz="0" w:space="0" w:color="auto"/>
                                    <w:left w:val="none" w:sz="0" w:space="0" w:color="auto"/>
                                    <w:bottom w:val="none" w:sz="0" w:space="0" w:color="auto"/>
                                    <w:right w:val="none" w:sz="0" w:space="0" w:color="auto"/>
                                  </w:divBdr>
                                  <w:divsChild>
                                    <w:div w:id="15846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50110">
                              <w:marLeft w:val="0"/>
                              <w:marRight w:val="0"/>
                              <w:marTop w:val="300"/>
                              <w:marBottom w:val="0"/>
                              <w:divBdr>
                                <w:top w:val="none" w:sz="0" w:space="0" w:color="auto"/>
                                <w:left w:val="none" w:sz="0" w:space="0" w:color="auto"/>
                                <w:bottom w:val="none" w:sz="0" w:space="0" w:color="auto"/>
                                <w:right w:val="none" w:sz="0" w:space="0" w:color="auto"/>
                              </w:divBdr>
                              <w:divsChild>
                                <w:div w:id="24182958">
                                  <w:marLeft w:val="0"/>
                                  <w:marRight w:val="0"/>
                                  <w:marTop w:val="0"/>
                                  <w:marBottom w:val="0"/>
                                  <w:divBdr>
                                    <w:top w:val="none" w:sz="0" w:space="0" w:color="auto"/>
                                    <w:left w:val="none" w:sz="0" w:space="0" w:color="auto"/>
                                    <w:bottom w:val="none" w:sz="0" w:space="0" w:color="auto"/>
                                    <w:right w:val="none" w:sz="0" w:space="0" w:color="auto"/>
                                  </w:divBdr>
                                  <w:divsChild>
                                    <w:div w:id="1137189206">
                                      <w:marLeft w:val="0"/>
                                      <w:marRight w:val="0"/>
                                      <w:marTop w:val="0"/>
                                      <w:marBottom w:val="0"/>
                                      <w:divBdr>
                                        <w:top w:val="none" w:sz="0" w:space="0" w:color="auto"/>
                                        <w:left w:val="none" w:sz="0" w:space="0" w:color="auto"/>
                                        <w:bottom w:val="none" w:sz="0" w:space="0" w:color="auto"/>
                                        <w:right w:val="none" w:sz="0" w:space="0" w:color="auto"/>
                                      </w:divBdr>
                                      <w:divsChild>
                                        <w:div w:id="156133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866773">
                                  <w:marLeft w:val="300"/>
                                  <w:marRight w:val="0"/>
                                  <w:marTop w:val="0"/>
                                  <w:marBottom w:val="0"/>
                                  <w:divBdr>
                                    <w:top w:val="none" w:sz="0" w:space="0" w:color="auto"/>
                                    <w:left w:val="none" w:sz="0" w:space="0" w:color="auto"/>
                                    <w:bottom w:val="none" w:sz="0" w:space="0" w:color="auto"/>
                                    <w:right w:val="none" w:sz="0" w:space="0" w:color="auto"/>
                                  </w:divBdr>
                                  <w:divsChild>
                                    <w:div w:id="1885172058">
                                      <w:marLeft w:val="0"/>
                                      <w:marRight w:val="0"/>
                                      <w:marTop w:val="0"/>
                                      <w:marBottom w:val="150"/>
                                      <w:divBdr>
                                        <w:top w:val="none" w:sz="0" w:space="0" w:color="auto"/>
                                        <w:left w:val="none" w:sz="0" w:space="0" w:color="auto"/>
                                        <w:bottom w:val="none" w:sz="0" w:space="0" w:color="auto"/>
                                        <w:right w:val="none" w:sz="0" w:space="0" w:color="auto"/>
                                      </w:divBdr>
                                      <w:divsChild>
                                        <w:div w:id="290593378">
                                          <w:marLeft w:val="0"/>
                                          <w:marRight w:val="0"/>
                                          <w:marTop w:val="0"/>
                                          <w:marBottom w:val="0"/>
                                          <w:divBdr>
                                            <w:top w:val="none" w:sz="0" w:space="0" w:color="auto"/>
                                            <w:left w:val="none" w:sz="0" w:space="0" w:color="auto"/>
                                            <w:bottom w:val="none" w:sz="0" w:space="0" w:color="auto"/>
                                            <w:right w:val="none" w:sz="0" w:space="0" w:color="auto"/>
                                          </w:divBdr>
                                        </w:div>
                                        <w:div w:id="64605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636328">
                                  <w:marLeft w:val="300"/>
                                  <w:marRight w:val="0"/>
                                  <w:marTop w:val="0"/>
                                  <w:marBottom w:val="0"/>
                                  <w:divBdr>
                                    <w:top w:val="none" w:sz="0" w:space="0" w:color="auto"/>
                                    <w:left w:val="none" w:sz="0" w:space="0" w:color="auto"/>
                                    <w:bottom w:val="none" w:sz="0" w:space="0" w:color="auto"/>
                                    <w:right w:val="none" w:sz="0" w:space="0" w:color="auto"/>
                                  </w:divBdr>
                                  <w:divsChild>
                                    <w:div w:id="856232383">
                                      <w:marLeft w:val="0"/>
                                      <w:marRight w:val="0"/>
                                      <w:marTop w:val="0"/>
                                      <w:marBottom w:val="150"/>
                                      <w:divBdr>
                                        <w:top w:val="none" w:sz="0" w:space="0" w:color="auto"/>
                                        <w:left w:val="none" w:sz="0" w:space="0" w:color="auto"/>
                                        <w:bottom w:val="none" w:sz="0" w:space="0" w:color="auto"/>
                                        <w:right w:val="none" w:sz="0" w:space="0" w:color="auto"/>
                                      </w:divBdr>
                                      <w:divsChild>
                                        <w:div w:id="1951157150">
                                          <w:marLeft w:val="0"/>
                                          <w:marRight w:val="0"/>
                                          <w:marTop w:val="0"/>
                                          <w:marBottom w:val="0"/>
                                          <w:divBdr>
                                            <w:top w:val="none" w:sz="0" w:space="0" w:color="auto"/>
                                            <w:left w:val="none" w:sz="0" w:space="0" w:color="auto"/>
                                            <w:bottom w:val="none" w:sz="0" w:space="0" w:color="auto"/>
                                            <w:right w:val="none" w:sz="0" w:space="0" w:color="auto"/>
                                          </w:divBdr>
                                        </w:div>
                                        <w:div w:id="28770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3488047">
                      <w:marLeft w:val="0"/>
                      <w:marRight w:val="0"/>
                      <w:marTop w:val="0"/>
                      <w:marBottom w:val="0"/>
                      <w:divBdr>
                        <w:top w:val="none" w:sz="0" w:space="0" w:color="auto"/>
                        <w:left w:val="none" w:sz="0" w:space="0" w:color="auto"/>
                        <w:bottom w:val="none" w:sz="0" w:space="0" w:color="auto"/>
                        <w:right w:val="none" w:sz="0" w:space="0" w:color="auto"/>
                      </w:divBdr>
                      <w:divsChild>
                        <w:div w:id="1044597406">
                          <w:marLeft w:val="0"/>
                          <w:marRight w:val="0"/>
                          <w:marTop w:val="0"/>
                          <w:marBottom w:val="0"/>
                          <w:divBdr>
                            <w:top w:val="none" w:sz="0" w:space="0" w:color="auto"/>
                            <w:left w:val="none" w:sz="0" w:space="0" w:color="auto"/>
                            <w:bottom w:val="none" w:sz="0" w:space="0" w:color="auto"/>
                            <w:right w:val="none" w:sz="0" w:space="0" w:color="auto"/>
                          </w:divBdr>
                          <w:divsChild>
                            <w:div w:id="440761480">
                              <w:marLeft w:val="0"/>
                              <w:marRight w:val="0"/>
                              <w:marTop w:val="0"/>
                              <w:marBottom w:val="0"/>
                              <w:divBdr>
                                <w:top w:val="none" w:sz="0" w:space="0" w:color="auto"/>
                                <w:left w:val="none" w:sz="0" w:space="0" w:color="auto"/>
                                <w:bottom w:val="none" w:sz="0" w:space="0" w:color="auto"/>
                                <w:right w:val="none" w:sz="0" w:space="0" w:color="auto"/>
                              </w:divBdr>
                            </w:div>
                            <w:div w:id="994378126">
                              <w:marLeft w:val="0"/>
                              <w:marRight w:val="0"/>
                              <w:marTop w:val="225"/>
                              <w:marBottom w:val="225"/>
                              <w:divBdr>
                                <w:top w:val="none" w:sz="0" w:space="0" w:color="auto"/>
                                <w:left w:val="none" w:sz="0" w:space="0" w:color="auto"/>
                                <w:bottom w:val="none" w:sz="0" w:space="0" w:color="auto"/>
                                <w:right w:val="none" w:sz="0" w:space="0" w:color="auto"/>
                              </w:divBdr>
                              <w:divsChild>
                                <w:div w:id="607782697">
                                  <w:marLeft w:val="0"/>
                                  <w:marRight w:val="0"/>
                                  <w:marTop w:val="0"/>
                                  <w:marBottom w:val="0"/>
                                  <w:divBdr>
                                    <w:top w:val="none" w:sz="0" w:space="0" w:color="auto"/>
                                    <w:left w:val="none" w:sz="0" w:space="0" w:color="auto"/>
                                    <w:bottom w:val="none" w:sz="0" w:space="0" w:color="auto"/>
                                    <w:right w:val="none" w:sz="0" w:space="0" w:color="auto"/>
                                  </w:divBdr>
                                </w:div>
                                <w:div w:id="1543442398">
                                  <w:marLeft w:val="0"/>
                                  <w:marRight w:val="0"/>
                                  <w:marTop w:val="0"/>
                                  <w:marBottom w:val="0"/>
                                  <w:divBdr>
                                    <w:top w:val="none" w:sz="0" w:space="0" w:color="auto"/>
                                    <w:left w:val="none" w:sz="0" w:space="0" w:color="auto"/>
                                    <w:bottom w:val="none" w:sz="0" w:space="0" w:color="auto"/>
                                    <w:right w:val="none" w:sz="0" w:space="0" w:color="auto"/>
                                  </w:divBdr>
                                  <w:divsChild>
                                    <w:div w:id="126125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043">
                              <w:marLeft w:val="0"/>
                              <w:marRight w:val="0"/>
                              <w:marTop w:val="300"/>
                              <w:marBottom w:val="0"/>
                              <w:divBdr>
                                <w:top w:val="none" w:sz="0" w:space="0" w:color="auto"/>
                                <w:left w:val="none" w:sz="0" w:space="0" w:color="auto"/>
                                <w:bottom w:val="none" w:sz="0" w:space="0" w:color="auto"/>
                                <w:right w:val="none" w:sz="0" w:space="0" w:color="auto"/>
                              </w:divBdr>
                              <w:divsChild>
                                <w:div w:id="794372946">
                                  <w:marLeft w:val="0"/>
                                  <w:marRight w:val="0"/>
                                  <w:marTop w:val="0"/>
                                  <w:marBottom w:val="0"/>
                                  <w:divBdr>
                                    <w:top w:val="none" w:sz="0" w:space="0" w:color="auto"/>
                                    <w:left w:val="none" w:sz="0" w:space="0" w:color="auto"/>
                                    <w:bottom w:val="none" w:sz="0" w:space="0" w:color="auto"/>
                                    <w:right w:val="none" w:sz="0" w:space="0" w:color="auto"/>
                                  </w:divBdr>
                                  <w:divsChild>
                                    <w:div w:id="1608583727">
                                      <w:marLeft w:val="0"/>
                                      <w:marRight w:val="0"/>
                                      <w:marTop w:val="0"/>
                                      <w:marBottom w:val="0"/>
                                      <w:divBdr>
                                        <w:top w:val="none" w:sz="0" w:space="0" w:color="auto"/>
                                        <w:left w:val="none" w:sz="0" w:space="0" w:color="auto"/>
                                        <w:bottom w:val="none" w:sz="0" w:space="0" w:color="auto"/>
                                        <w:right w:val="none" w:sz="0" w:space="0" w:color="auto"/>
                                      </w:divBdr>
                                      <w:divsChild>
                                        <w:div w:id="45522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365971">
                                  <w:marLeft w:val="300"/>
                                  <w:marRight w:val="0"/>
                                  <w:marTop w:val="0"/>
                                  <w:marBottom w:val="0"/>
                                  <w:divBdr>
                                    <w:top w:val="none" w:sz="0" w:space="0" w:color="auto"/>
                                    <w:left w:val="none" w:sz="0" w:space="0" w:color="auto"/>
                                    <w:bottom w:val="none" w:sz="0" w:space="0" w:color="auto"/>
                                    <w:right w:val="none" w:sz="0" w:space="0" w:color="auto"/>
                                  </w:divBdr>
                                  <w:divsChild>
                                    <w:div w:id="819617927">
                                      <w:marLeft w:val="0"/>
                                      <w:marRight w:val="0"/>
                                      <w:marTop w:val="0"/>
                                      <w:marBottom w:val="150"/>
                                      <w:divBdr>
                                        <w:top w:val="none" w:sz="0" w:space="0" w:color="auto"/>
                                        <w:left w:val="none" w:sz="0" w:space="0" w:color="auto"/>
                                        <w:bottom w:val="none" w:sz="0" w:space="0" w:color="auto"/>
                                        <w:right w:val="none" w:sz="0" w:space="0" w:color="auto"/>
                                      </w:divBdr>
                                      <w:divsChild>
                                        <w:div w:id="2034454232">
                                          <w:marLeft w:val="0"/>
                                          <w:marRight w:val="0"/>
                                          <w:marTop w:val="0"/>
                                          <w:marBottom w:val="0"/>
                                          <w:divBdr>
                                            <w:top w:val="none" w:sz="0" w:space="0" w:color="auto"/>
                                            <w:left w:val="none" w:sz="0" w:space="0" w:color="auto"/>
                                            <w:bottom w:val="none" w:sz="0" w:space="0" w:color="auto"/>
                                            <w:right w:val="none" w:sz="0" w:space="0" w:color="auto"/>
                                          </w:divBdr>
                                        </w:div>
                                        <w:div w:id="125254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730662">
                                  <w:marLeft w:val="300"/>
                                  <w:marRight w:val="0"/>
                                  <w:marTop w:val="0"/>
                                  <w:marBottom w:val="0"/>
                                  <w:divBdr>
                                    <w:top w:val="none" w:sz="0" w:space="0" w:color="auto"/>
                                    <w:left w:val="none" w:sz="0" w:space="0" w:color="auto"/>
                                    <w:bottom w:val="none" w:sz="0" w:space="0" w:color="auto"/>
                                    <w:right w:val="none" w:sz="0" w:space="0" w:color="auto"/>
                                  </w:divBdr>
                                  <w:divsChild>
                                    <w:div w:id="1319067163">
                                      <w:marLeft w:val="0"/>
                                      <w:marRight w:val="0"/>
                                      <w:marTop w:val="0"/>
                                      <w:marBottom w:val="150"/>
                                      <w:divBdr>
                                        <w:top w:val="none" w:sz="0" w:space="0" w:color="auto"/>
                                        <w:left w:val="none" w:sz="0" w:space="0" w:color="auto"/>
                                        <w:bottom w:val="none" w:sz="0" w:space="0" w:color="auto"/>
                                        <w:right w:val="none" w:sz="0" w:space="0" w:color="auto"/>
                                      </w:divBdr>
                                      <w:divsChild>
                                        <w:div w:id="82992254">
                                          <w:marLeft w:val="0"/>
                                          <w:marRight w:val="0"/>
                                          <w:marTop w:val="0"/>
                                          <w:marBottom w:val="0"/>
                                          <w:divBdr>
                                            <w:top w:val="none" w:sz="0" w:space="0" w:color="auto"/>
                                            <w:left w:val="none" w:sz="0" w:space="0" w:color="auto"/>
                                            <w:bottom w:val="none" w:sz="0" w:space="0" w:color="auto"/>
                                            <w:right w:val="none" w:sz="0" w:space="0" w:color="auto"/>
                                          </w:divBdr>
                                        </w:div>
                                        <w:div w:id="183869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4535125">
                      <w:marLeft w:val="0"/>
                      <w:marRight w:val="0"/>
                      <w:marTop w:val="0"/>
                      <w:marBottom w:val="0"/>
                      <w:divBdr>
                        <w:top w:val="none" w:sz="0" w:space="0" w:color="auto"/>
                        <w:left w:val="none" w:sz="0" w:space="0" w:color="auto"/>
                        <w:bottom w:val="none" w:sz="0" w:space="0" w:color="auto"/>
                        <w:right w:val="none" w:sz="0" w:space="0" w:color="auto"/>
                      </w:divBdr>
                      <w:divsChild>
                        <w:div w:id="342171446">
                          <w:marLeft w:val="0"/>
                          <w:marRight w:val="0"/>
                          <w:marTop w:val="0"/>
                          <w:marBottom w:val="0"/>
                          <w:divBdr>
                            <w:top w:val="none" w:sz="0" w:space="0" w:color="auto"/>
                            <w:left w:val="none" w:sz="0" w:space="0" w:color="auto"/>
                            <w:bottom w:val="none" w:sz="0" w:space="0" w:color="auto"/>
                            <w:right w:val="none" w:sz="0" w:space="0" w:color="auto"/>
                          </w:divBdr>
                          <w:divsChild>
                            <w:div w:id="1963150861">
                              <w:marLeft w:val="0"/>
                              <w:marRight w:val="0"/>
                              <w:marTop w:val="0"/>
                              <w:marBottom w:val="0"/>
                              <w:divBdr>
                                <w:top w:val="none" w:sz="0" w:space="0" w:color="auto"/>
                                <w:left w:val="none" w:sz="0" w:space="0" w:color="auto"/>
                                <w:bottom w:val="none" w:sz="0" w:space="0" w:color="auto"/>
                                <w:right w:val="none" w:sz="0" w:space="0" w:color="auto"/>
                              </w:divBdr>
                            </w:div>
                            <w:div w:id="2004501169">
                              <w:marLeft w:val="0"/>
                              <w:marRight w:val="0"/>
                              <w:marTop w:val="0"/>
                              <w:marBottom w:val="0"/>
                              <w:divBdr>
                                <w:top w:val="none" w:sz="0" w:space="0" w:color="auto"/>
                                <w:left w:val="none" w:sz="0" w:space="0" w:color="auto"/>
                                <w:bottom w:val="none" w:sz="0" w:space="0" w:color="auto"/>
                                <w:right w:val="none" w:sz="0" w:space="0" w:color="auto"/>
                              </w:divBdr>
                            </w:div>
                            <w:div w:id="174728980">
                              <w:marLeft w:val="0"/>
                              <w:marRight w:val="0"/>
                              <w:marTop w:val="0"/>
                              <w:marBottom w:val="0"/>
                              <w:divBdr>
                                <w:top w:val="none" w:sz="0" w:space="0" w:color="auto"/>
                                <w:left w:val="none" w:sz="0" w:space="0" w:color="auto"/>
                                <w:bottom w:val="none" w:sz="0" w:space="0" w:color="auto"/>
                                <w:right w:val="none" w:sz="0" w:space="0" w:color="auto"/>
                              </w:divBdr>
                            </w:div>
                            <w:div w:id="698942742">
                              <w:marLeft w:val="0"/>
                              <w:marRight w:val="0"/>
                              <w:marTop w:val="300"/>
                              <w:marBottom w:val="0"/>
                              <w:divBdr>
                                <w:top w:val="none" w:sz="0" w:space="0" w:color="auto"/>
                                <w:left w:val="none" w:sz="0" w:space="0" w:color="auto"/>
                                <w:bottom w:val="none" w:sz="0" w:space="0" w:color="auto"/>
                                <w:right w:val="none" w:sz="0" w:space="0" w:color="auto"/>
                              </w:divBdr>
                              <w:divsChild>
                                <w:div w:id="1595168263">
                                  <w:marLeft w:val="0"/>
                                  <w:marRight w:val="0"/>
                                  <w:marTop w:val="0"/>
                                  <w:marBottom w:val="0"/>
                                  <w:divBdr>
                                    <w:top w:val="none" w:sz="0" w:space="0" w:color="auto"/>
                                    <w:left w:val="none" w:sz="0" w:space="0" w:color="auto"/>
                                    <w:bottom w:val="none" w:sz="0" w:space="0" w:color="auto"/>
                                    <w:right w:val="none" w:sz="0" w:space="0" w:color="auto"/>
                                  </w:divBdr>
                                  <w:divsChild>
                                    <w:div w:id="1468402000">
                                      <w:marLeft w:val="0"/>
                                      <w:marRight w:val="0"/>
                                      <w:marTop w:val="0"/>
                                      <w:marBottom w:val="0"/>
                                      <w:divBdr>
                                        <w:top w:val="none" w:sz="0" w:space="0" w:color="auto"/>
                                        <w:left w:val="none" w:sz="0" w:space="0" w:color="auto"/>
                                        <w:bottom w:val="none" w:sz="0" w:space="0" w:color="auto"/>
                                        <w:right w:val="none" w:sz="0" w:space="0" w:color="auto"/>
                                      </w:divBdr>
                                      <w:divsChild>
                                        <w:div w:id="128531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667550">
                                  <w:marLeft w:val="300"/>
                                  <w:marRight w:val="0"/>
                                  <w:marTop w:val="0"/>
                                  <w:marBottom w:val="0"/>
                                  <w:divBdr>
                                    <w:top w:val="none" w:sz="0" w:space="0" w:color="auto"/>
                                    <w:left w:val="none" w:sz="0" w:space="0" w:color="auto"/>
                                    <w:bottom w:val="none" w:sz="0" w:space="0" w:color="auto"/>
                                    <w:right w:val="none" w:sz="0" w:space="0" w:color="auto"/>
                                  </w:divBdr>
                                  <w:divsChild>
                                    <w:div w:id="1931739886">
                                      <w:marLeft w:val="0"/>
                                      <w:marRight w:val="0"/>
                                      <w:marTop w:val="0"/>
                                      <w:marBottom w:val="150"/>
                                      <w:divBdr>
                                        <w:top w:val="none" w:sz="0" w:space="0" w:color="auto"/>
                                        <w:left w:val="none" w:sz="0" w:space="0" w:color="auto"/>
                                        <w:bottom w:val="none" w:sz="0" w:space="0" w:color="auto"/>
                                        <w:right w:val="none" w:sz="0" w:space="0" w:color="auto"/>
                                      </w:divBdr>
                                      <w:divsChild>
                                        <w:div w:id="1791778624">
                                          <w:marLeft w:val="0"/>
                                          <w:marRight w:val="0"/>
                                          <w:marTop w:val="0"/>
                                          <w:marBottom w:val="0"/>
                                          <w:divBdr>
                                            <w:top w:val="none" w:sz="0" w:space="0" w:color="auto"/>
                                            <w:left w:val="none" w:sz="0" w:space="0" w:color="auto"/>
                                            <w:bottom w:val="none" w:sz="0" w:space="0" w:color="auto"/>
                                            <w:right w:val="none" w:sz="0" w:space="0" w:color="auto"/>
                                          </w:divBdr>
                                        </w:div>
                                        <w:div w:id="116674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582984">
                      <w:marLeft w:val="0"/>
                      <w:marRight w:val="0"/>
                      <w:marTop w:val="0"/>
                      <w:marBottom w:val="0"/>
                      <w:divBdr>
                        <w:top w:val="none" w:sz="0" w:space="0" w:color="auto"/>
                        <w:left w:val="none" w:sz="0" w:space="0" w:color="auto"/>
                        <w:bottom w:val="none" w:sz="0" w:space="0" w:color="auto"/>
                        <w:right w:val="none" w:sz="0" w:space="0" w:color="auto"/>
                      </w:divBdr>
                      <w:divsChild>
                        <w:div w:id="366486753">
                          <w:marLeft w:val="0"/>
                          <w:marRight w:val="0"/>
                          <w:marTop w:val="0"/>
                          <w:marBottom w:val="0"/>
                          <w:divBdr>
                            <w:top w:val="none" w:sz="0" w:space="0" w:color="auto"/>
                            <w:left w:val="none" w:sz="0" w:space="0" w:color="auto"/>
                            <w:bottom w:val="none" w:sz="0" w:space="0" w:color="auto"/>
                            <w:right w:val="none" w:sz="0" w:space="0" w:color="auto"/>
                          </w:divBdr>
                          <w:divsChild>
                            <w:div w:id="1548950300">
                              <w:marLeft w:val="0"/>
                              <w:marRight w:val="0"/>
                              <w:marTop w:val="0"/>
                              <w:marBottom w:val="0"/>
                              <w:divBdr>
                                <w:top w:val="none" w:sz="0" w:space="0" w:color="auto"/>
                                <w:left w:val="none" w:sz="0" w:space="0" w:color="auto"/>
                                <w:bottom w:val="none" w:sz="0" w:space="0" w:color="auto"/>
                                <w:right w:val="none" w:sz="0" w:space="0" w:color="auto"/>
                              </w:divBdr>
                            </w:div>
                            <w:div w:id="163665049">
                              <w:marLeft w:val="0"/>
                              <w:marRight w:val="0"/>
                              <w:marTop w:val="0"/>
                              <w:marBottom w:val="0"/>
                              <w:divBdr>
                                <w:top w:val="none" w:sz="0" w:space="0" w:color="auto"/>
                                <w:left w:val="none" w:sz="0" w:space="0" w:color="auto"/>
                                <w:bottom w:val="none" w:sz="0" w:space="0" w:color="auto"/>
                                <w:right w:val="none" w:sz="0" w:space="0" w:color="auto"/>
                              </w:divBdr>
                            </w:div>
                            <w:div w:id="204997868">
                              <w:marLeft w:val="0"/>
                              <w:marRight w:val="0"/>
                              <w:marTop w:val="0"/>
                              <w:marBottom w:val="0"/>
                              <w:divBdr>
                                <w:top w:val="none" w:sz="0" w:space="0" w:color="auto"/>
                                <w:left w:val="none" w:sz="0" w:space="0" w:color="auto"/>
                                <w:bottom w:val="none" w:sz="0" w:space="0" w:color="auto"/>
                                <w:right w:val="none" w:sz="0" w:space="0" w:color="auto"/>
                              </w:divBdr>
                            </w:div>
                            <w:div w:id="1631983276">
                              <w:marLeft w:val="0"/>
                              <w:marRight w:val="0"/>
                              <w:marTop w:val="0"/>
                              <w:marBottom w:val="0"/>
                              <w:divBdr>
                                <w:top w:val="none" w:sz="0" w:space="0" w:color="auto"/>
                                <w:left w:val="none" w:sz="0" w:space="0" w:color="auto"/>
                                <w:bottom w:val="none" w:sz="0" w:space="0" w:color="auto"/>
                                <w:right w:val="none" w:sz="0" w:space="0" w:color="auto"/>
                              </w:divBdr>
                            </w:div>
                            <w:div w:id="1562904415">
                              <w:marLeft w:val="0"/>
                              <w:marRight w:val="0"/>
                              <w:marTop w:val="0"/>
                              <w:marBottom w:val="0"/>
                              <w:divBdr>
                                <w:top w:val="none" w:sz="0" w:space="0" w:color="auto"/>
                                <w:left w:val="none" w:sz="0" w:space="0" w:color="auto"/>
                                <w:bottom w:val="none" w:sz="0" w:space="0" w:color="auto"/>
                                <w:right w:val="none" w:sz="0" w:space="0" w:color="auto"/>
                              </w:divBdr>
                            </w:div>
                            <w:div w:id="1756975166">
                              <w:marLeft w:val="0"/>
                              <w:marRight w:val="0"/>
                              <w:marTop w:val="225"/>
                              <w:marBottom w:val="225"/>
                              <w:divBdr>
                                <w:top w:val="none" w:sz="0" w:space="0" w:color="auto"/>
                                <w:left w:val="none" w:sz="0" w:space="0" w:color="auto"/>
                                <w:bottom w:val="none" w:sz="0" w:space="0" w:color="auto"/>
                                <w:right w:val="none" w:sz="0" w:space="0" w:color="auto"/>
                              </w:divBdr>
                              <w:divsChild>
                                <w:div w:id="1388990899">
                                  <w:marLeft w:val="0"/>
                                  <w:marRight w:val="0"/>
                                  <w:marTop w:val="0"/>
                                  <w:marBottom w:val="0"/>
                                  <w:divBdr>
                                    <w:top w:val="none" w:sz="0" w:space="0" w:color="auto"/>
                                    <w:left w:val="none" w:sz="0" w:space="0" w:color="auto"/>
                                    <w:bottom w:val="none" w:sz="0" w:space="0" w:color="auto"/>
                                    <w:right w:val="none" w:sz="0" w:space="0" w:color="auto"/>
                                  </w:divBdr>
                                </w:div>
                                <w:div w:id="1375621805">
                                  <w:marLeft w:val="0"/>
                                  <w:marRight w:val="0"/>
                                  <w:marTop w:val="0"/>
                                  <w:marBottom w:val="0"/>
                                  <w:divBdr>
                                    <w:top w:val="none" w:sz="0" w:space="0" w:color="auto"/>
                                    <w:left w:val="none" w:sz="0" w:space="0" w:color="auto"/>
                                    <w:bottom w:val="none" w:sz="0" w:space="0" w:color="auto"/>
                                    <w:right w:val="none" w:sz="0" w:space="0" w:color="auto"/>
                                  </w:divBdr>
                                  <w:divsChild>
                                    <w:div w:id="131263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359429">
                              <w:marLeft w:val="0"/>
                              <w:marRight w:val="0"/>
                              <w:marTop w:val="300"/>
                              <w:marBottom w:val="0"/>
                              <w:divBdr>
                                <w:top w:val="none" w:sz="0" w:space="0" w:color="auto"/>
                                <w:left w:val="none" w:sz="0" w:space="0" w:color="auto"/>
                                <w:bottom w:val="none" w:sz="0" w:space="0" w:color="auto"/>
                                <w:right w:val="none" w:sz="0" w:space="0" w:color="auto"/>
                              </w:divBdr>
                              <w:divsChild>
                                <w:div w:id="1882010506">
                                  <w:marLeft w:val="0"/>
                                  <w:marRight w:val="0"/>
                                  <w:marTop w:val="0"/>
                                  <w:marBottom w:val="0"/>
                                  <w:divBdr>
                                    <w:top w:val="none" w:sz="0" w:space="0" w:color="auto"/>
                                    <w:left w:val="none" w:sz="0" w:space="0" w:color="auto"/>
                                    <w:bottom w:val="none" w:sz="0" w:space="0" w:color="auto"/>
                                    <w:right w:val="none" w:sz="0" w:space="0" w:color="auto"/>
                                  </w:divBdr>
                                  <w:divsChild>
                                    <w:div w:id="1186406819">
                                      <w:marLeft w:val="0"/>
                                      <w:marRight w:val="0"/>
                                      <w:marTop w:val="0"/>
                                      <w:marBottom w:val="0"/>
                                      <w:divBdr>
                                        <w:top w:val="none" w:sz="0" w:space="0" w:color="auto"/>
                                        <w:left w:val="none" w:sz="0" w:space="0" w:color="auto"/>
                                        <w:bottom w:val="none" w:sz="0" w:space="0" w:color="auto"/>
                                        <w:right w:val="none" w:sz="0" w:space="0" w:color="auto"/>
                                      </w:divBdr>
                                      <w:divsChild>
                                        <w:div w:id="8789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336912">
                                  <w:marLeft w:val="300"/>
                                  <w:marRight w:val="0"/>
                                  <w:marTop w:val="0"/>
                                  <w:marBottom w:val="0"/>
                                  <w:divBdr>
                                    <w:top w:val="none" w:sz="0" w:space="0" w:color="auto"/>
                                    <w:left w:val="none" w:sz="0" w:space="0" w:color="auto"/>
                                    <w:bottom w:val="none" w:sz="0" w:space="0" w:color="auto"/>
                                    <w:right w:val="none" w:sz="0" w:space="0" w:color="auto"/>
                                  </w:divBdr>
                                  <w:divsChild>
                                    <w:div w:id="734160370">
                                      <w:marLeft w:val="0"/>
                                      <w:marRight w:val="0"/>
                                      <w:marTop w:val="0"/>
                                      <w:marBottom w:val="150"/>
                                      <w:divBdr>
                                        <w:top w:val="none" w:sz="0" w:space="0" w:color="auto"/>
                                        <w:left w:val="none" w:sz="0" w:space="0" w:color="auto"/>
                                        <w:bottom w:val="none" w:sz="0" w:space="0" w:color="auto"/>
                                        <w:right w:val="none" w:sz="0" w:space="0" w:color="auto"/>
                                      </w:divBdr>
                                      <w:divsChild>
                                        <w:div w:id="1178278636">
                                          <w:marLeft w:val="0"/>
                                          <w:marRight w:val="0"/>
                                          <w:marTop w:val="0"/>
                                          <w:marBottom w:val="0"/>
                                          <w:divBdr>
                                            <w:top w:val="none" w:sz="0" w:space="0" w:color="auto"/>
                                            <w:left w:val="none" w:sz="0" w:space="0" w:color="auto"/>
                                            <w:bottom w:val="none" w:sz="0" w:space="0" w:color="auto"/>
                                            <w:right w:val="none" w:sz="0" w:space="0" w:color="auto"/>
                                          </w:divBdr>
                                        </w:div>
                                        <w:div w:id="167549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602069">
                                  <w:marLeft w:val="300"/>
                                  <w:marRight w:val="0"/>
                                  <w:marTop w:val="0"/>
                                  <w:marBottom w:val="0"/>
                                  <w:divBdr>
                                    <w:top w:val="none" w:sz="0" w:space="0" w:color="auto"/>
                                    <w:left w:val="none" w:sz="0" w:space="0" w:color="auto"/>
                                    <w:bottom w:val="none" w:sz="0" w:space="0" w:color="auto"/>
                                    <w:right w:val="none" w:sz="0" w:space="0" w:color="auto"/>
                                  </w:divBdr>
                                  <w:divsChild>
                                    <w:div w:id="1663196977">
                                      <w:marLeft w:val="0"/>
                                      <w:marRight w:val="0"/>
                                      <w:marTop w:val="0"/>
                                      <w:marBottom w:val="150"/>
                                      <w:divBdr>
                                        <w:top w:val="none" w:sz="0" w:space="0" w:color="auto"/>
                                        <w:left w:val="none" w:sz="0" w:space="0" w:color="auto"/>
                                        <w:bottom w:val="none" w:sz="0" w:space="0" w:color="auto"/>
                                        <w:right w:val="none" w:sz="0" w:space="0" w:color="auto"/>
                                      </w:divBdr>
                                      <w:divsChild>
                                        <w:div w:id="1777289663">
                                          <w:marLeft w:val="0"/>
                                          <w:marRight w:val="0"/>
                                          <w:marTop w:val="0"/>
                                          <w:marBottom w:val="0"/>
                                          <w:divBdr>
                                            <w:top w:val="none" w:sz="0" w:space="0" w:color="auto"/>
                                            <w:left w:val="none" w:sz="0" w:space="0" w:color="auto"/>
                                            <w:bottom w:val="none" w:sz="0" w:space="0" w:color="auto"/>
                                            <w:right w:val="none" w:sz="0" w:space="0" w:color="auto"/>
                                          </w:divBdr>
                                        </w:div>
                                        <w:div w:id="96955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886395">
                      <w:marLeft w:val="0"/>
                      <w:marRight w:val="0"/>
                      <w:marTop w:val="0"/>
                      <w:marBottom w:val="0"/>
                      <w:divBdr>
                        <w:top w:val="none" w:sz="0" w:space="0" w:color="auto"/>
                        <w:left w:val="none" w:sz="0" w:space="0" w:color="auto"/>
                        <w:bottom w:val="none" w:sz="0" w:space="0" w:color="auto"/>
                        <w:right w:val="none" w:sz="0" w:space="0" w:color="auto"/>
                      </w:divBdr>
                      <w:divsChild>
                        <w:div w:id="1562865040">
                          <w:marLeft w:val="0"/>
                          <w:marRight w:val="0"/>
                          <w:marTop w:val="0"/>
                          <w:marBottom w:val="0"/>
                          <w:divBdr>
                            <w:top w:val="none" w:sz="0" w:space="0" w:color="auto"/>
                            <w:left w:val="none" w:sz="0" w:space="0" w:color="auto"/>
                            <w:bottom w:val="none" w:sz="0" w:space="0" w:color="auto"/>
                            <w:right w:val="none" w:sz="0" w:space="0" w:color="auto"/>
                          </w:divBdr>
                          <w:divsChild>
                            <w:div w:id="1682706613">
                              <w:marLeft w:val="0"/>
                              <w:marRight w:val="0"/>
                              <w:marTop w:val="0"/>
                              <w:marBottom w:val="0"/>
                              <w:divBdr>
                                <w:top w:val="none" w:sz="0" w:space="0" w:color="auto"/>
                                <w:left w:val="none" w:sz="0" w:space="0" w:color="auto"/>
                                <w:bottom w:val="none" w:sz="0" w:space="0" w:color="auto"/>
                                <w:right w:val="none" w:sz="0" w:space="0" w:color="auto"/>
                              </w:divBdr>
                            </w:div>
                            <w:div w:id="1606306626">
                              <w:marLeft w:val="0"/>
                              <w:marRight w:val="0"/>
                              <w:marTop w:val="225"/>
                              <w:marBottom w:val="225"/>
                              <w:divBdr>
                                <w:top w:val="none" w:sz="0" w:space="0" w:color="auto"/>
                                <w:left w:val="none" w:sz="0" w:space="0" w:color="auto"/>
                                <w:bottom w:val="none" w:sz="0" w:space="0" w:color="auto"/>
                                <w:right w:val="none" w:sz="0" w:space="0" w:color="auto"/>
                              </w:divBdr>
                              <w:divsChild>
                                <w:div w:id="174807770">
                                  <w:marLeft w:val="0"/>
                                  <w:marRight w:val="0"/>
                                  <w:marTop w:val="0"/>
                                  <w:marBottom w:val="0"/>
                                  <w:divBdr>
                                    <w:top w:val="none" w:sz="0" w:space="0" w:color="auto"/>
                                    <w:left w:val="none" w:sz="0" w:space="0" w:color="auto"/>
                                    <w:bottom w:val="none" w:sz="0" w:space="0" w:color="auto"/>
                                    <w:right w:val="none" w:sz="0" w:space="0" w:color="auto"/>
                                  </w:divBdr>
                                </w:div>
                                <w:div w:id="1158617663">
                                  <w:marLeft w:val="0"/>
                                  <w:marRight w:val="0"/>
                                  <w:marTop w:val="0"/>
                                  <w:marBottom w:val="0"/>
                                  <w:divBdr>
                                    <w:top w:val="none" w:sz="0" w:space="0" w:color="auto"/>
                                    <w:left w:val="none" w:sz="0" w:space="0" w:color="auto"/>
                                    <w:bottom w:val="none" w:sz="0" w:space="0" w:color="auto"/>
                                    <w:right w:val="none" w:sz="0" w:space="0" w:color="auto"/>
                                  </w:divBdr>
                                  <w:divsChild>
                                    <w:div w:id="5959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672175">
                              <w:marLeft w:val="0"/>
                              <w:marRight w:val="0"/>
                              <w:marTop w:val="300"/>
                              <w:marBottom w:val="0"/>
                              <w:divBdr>
                                <w:top w:val="none" w:sz="0" w:space="0" w:color="auto"/>
                                <w:left w:val="none" w:sz="0" w:space="0" w:color="auto"/>
                                <w:bottom w:val="none" w:sz="0" w:space="0" w:color="auto"/>
                                <w:right w:val="none" w:sz="0" w:space="0" w:color="auto"/>
                              </w:divBdr>
                              <w:divsChild>
                                <w:div w:id="291788587">
                                  <w:marLeft w:val="0"/>
                                  <w:marRight w:val="0"/>
                                  <w:marTop w:val="0"/>
                                  <w:marBottom w:val="0"/>
                                  <w:divBdr>
                                    <w:top w:val="none" w:sz="0" w:space="0" w:color="auto"/>
                                    <w:left w:val="none" w:sz="0" w:space="0" w:color="auto"/>
                                    <w:bottom w:val="none" w:sz="0" w:space="0" w:color="auto"/>
                                    <w:right w:val="none" w:sz="0" w:space="0" w:color="auto"/>
                                  </w:divBdr>
                                  <w:divsChild>
                                    <w:div w:id="103426728">
                                      <w:marLeft w:val="0"/>
                                      <w:marRight w:val="0"/>
                                      <w:marTop w:val="0"/>
                                      <w:marBottom w:val="0"/>
                                      <w:divBdr>
                                        <w:top w:val="none" w:sz="0" w:space="0" w:color="auto"/>
                                        <w:left w:val="none" w:sz="0" w:space="0" w:color="auto"/>
                                        <w:bottom w:val="none" w:sz="0" w:space="0" w:color="auto"/>
                                        <w:right w:val="none" w:sz="0" w:space="0" w:color="auto"/>
                                      </w:divBdr>
                                      <w:divsChild>
                                        <w:div w:id="85330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0051">
                                  <w:marLeft w:val="300"/>
                                  <w:marRight w:val="0"/>
                                  <w:marTop w:val="0"/>
                                  <w:marBottom w:val="0"/>
                                  <w:divBdr>
                                    <w:top w:val="none" w:sz="0" w:space="0" w:color="auto"/>
                                    <w:left w:val="none" w:sz="0" w:space="0" w:color="auto"/>
                                    <w:bottom w:val="none" w:sz="0" w:space="0" w:color="auto"/>
                                    <w:right w:val="none" w:sz="0" w:space="0" w:color="auto"/>
                                  </w:divBdr>
                                  <w:divsChild>
                                    <w:div w:id="2052342864">
                                      <w:marLeft w:val="0"/>
                                      <w:marRight w:val="0"/>
                                      <w:marTop w:val="0"/>
                                      <w:marBottom w:val="150"/>
                                      <w:divBdr>
                                        <w:top w:val="none" w:sz="0" w:space="0" w:color="auto"/>
                                        <w:left w:val="none" w:sz="0" w:space="0" w:color="auto"/>
                                        <w:bottom w:val="none" w:sz="0" w:space="0" w:color="auto"/>
                                        <w:right w:val="none" w:sz="0" w:space="0" w:color="auto"/>
                                      </w:divBdr>
                                      <w:divsChild>
                                        <w:div w:id="781607953">
                                          <w:marLeft w:val="0"/>
                                          <w:marRight w:val="0"/>
                                          <w:marTop w:val="0"/>
                                          <w:marBottom w:val="0"/>
                                          <w:divBdr>
                                            <w:top w:val="none" w:sz="0" w:space="0" w:color="auto"/>
                                            <w:left w:val="none" w:sz="0" w:space="0" w:color="auto"/>
                                            <w:bottom w:val="none" w:sz="0" w:space="0" w:color="auto"/>
                                            <w:right w:val="none" w:sz="0" w:space="0" w:color="auto"/>
                                          </w:divBdr>
                                        </w:div>
                                        <w:div w:id="206591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157045">
              <w:marLeft w:val="0"/>
              <w:marRight w:val="0"/>
              <w:marTop w:val="0"/>
              <w:marBottom w:val="0"/>
              <w:divBdr>
                <w:top w:val="none" w:sz="0" w:space="0" w:color="auto"/>
                <w:left w:val="none" w:sz="0" w:space="0" w:color="auto"/>
                <w:bottom w:val="none" w:sz="0" w:space="0" w:color="auto"/>
                <w:right w:val="none" w:sz="0" w:space="0" w:color="auto"/>
              </w:divBdr>
              <w:divsChild>
                <w:div w:id="1914001462">
                  <w:marLeft w:val="0"/>
                  <w:marRight w:val="0"/>
                  <w:marTop w:val="75"/>
                  <w:marBottom w:val="150"/>
                  <w:divBdr>
                    <w:top w:val="none" w:sz="0" w:space="0" w:color="auto"/>
                    <w:left w:val="none" w:sz="0" w:space="0" w:color="auto"/>
                    <w:bottom w:val="none" w:sz="0" w:space="0" w:color="auto"/>
                    <w:right w:val="none" w:sz="0" w:space="0" w:color="auto"/>
                  </w:divBdr>
                  <w:divsChild>
                    <w:div w:id="1981884668">
                      <w:marLeft w:val="0"/>
                      <w:marRight w:val="0"/>
                      <w:marTop w:val="0"/>
                      <w:marBottom w:val="0"/>
                      <w:divBdr>
                        <w:top w:val="none" w:sz="0" w:space="0" w:color="auto"/>
                        <w:left w:val="none" w:sz="0" w:space="0" w:color="auto"/>
                        <w:bottom w:val="none" w:sz="0" w:space="0" w:color="auto"/>
                        <w:right w:val="none" w:sz="0" w:space="0" w:color="auto"/>
                      </w:divBdr>
                    </w:div>
                    <w:div w:id="566036263">
                      <w:marLeft w:val="0"/>
                      <w:marRight w:val="0"/>
                      <w:marTop w:val="75"/>
                      <w:marBottom w:val="150"/>
                      <w:divBdr>
                        <w:top w:val="none" w:sz="0" w:space="0" w:color="auto"/>
                        <w:left w:val="none" w:sz="0" w:space="0" w:color="auto"/>
                        <w:bottom w:val="none" w:sz="0" w:space="0" w:color="auto"/>
                        <w:right w:val="none" w:sz="0" w:space="0" w:color="auto"/>
                      </w:divBdr>
                      <w:divsChild>
                        <w:div w:id="163239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204625">
                  <w:marLeft w:val="0"/>
                  <w:marRight w:val="0"/>
                  <w:marTop w:val="0"/>
                  <w:marBottom w:val="0"/>
                  <w:divBdr>
                    <w:top w:val="none" w:sz="0" w:space="0" w:color="auto"/>
                    <w:left w:val="none" w:sz="0" w:space="0" w:color="auto"/>
                    <w:bottom w:val="none" w:sz="0" w:space="0" w:color="auto"/>
                    <w:right w:val="none" w:sz="0" w:space="0" w:color="auto"/>
                  </w:divBdr>
                  <w:divsChild>
                    <w:div w:id="1392773015">
                      <w:marLeft w:val="0"/>
                      <w:marRight w:val="0"/>
                      <w:marTop w:val="0"/>
                      <w:marBottom w:val="0"/>
                      <w:divBdr>
                        <w:top w:val="none" w:sz="0" w:space="0" w:color="auto"/>
                        <w:left w:val="none" w:sz="0" w:space="0" w:color="auto"/>
                        <w:bottom w:val="none" w:sz="0" w:space="0" w:color="auto"/>
                        <w:right w:val="none" w:sz="0" w:space="0" w:color="auto"/>
                      </w:divBdr>
                      <w:divsChild>
                        <w:div w:id="623729173">
                          <w:marLeft w:val="0"/>
                          <w:marRight w:val="0"/>
                          <w:marTop w:val="0"/>
                          <w:marBottom w:val="0"/>
                          <w:divBdr>
                            <w:top w:val="none" w:sz="0" w:space="0" w:color="auto"/>
                            <w:left w:val="none" w:sz="0" w:space="0" w:color="auto"/>
                            <w:bottom w:val="none" w:sz="0" w:space="0" w:color="auto"/>
                            <w:right w:val="none" w:sz="0" w:space="0" w:color="auto"/>
                          </w:divBdr>
                        </w:div>
                        <w:div w:id="753017237">
                          <w:marLeft w:val="0"/>
                          <w:marRight w:val="0"/>
                          <w:marTop w:val="300"/>
                          <w:marBottom w:val="0"/>
                          <w:divBdr>
                            <w:top w:val="none" w:sz="0" w:space="0" w:color="auto"/>
                            <w:left w:val="none" w:sz="0" w:space="0" w:color="auto"/>
                            <w:bottom w:val="none" w:sz="0" w:space="0" w:color="auto"/>
                            <w:right w:val="none" w:sz="0" w:space="0" w:color="auto"/>
                          </w:divBdr>
                          <w:divsChild>
                            <w:div w:id="1883708085">
                              <w:marLeft w:val="0"/>
                              <w:marRight w:val="0"/>
                              <w:marTop w:val="0"/>
                              <w:marBottom w:val="0"/>
                              <w:divBdr>
                                <w:top w:val="none" w:sz="0" w:space="0" w:color="auto"/>
                                <w:left w:val="none" w:sz="0" w:space="0" w:color="auto"/>
                                <w:bottom w:val="none" w:sz="0" w:space="0" w:color="auto"/>
                                <w:right w:val="none" w:sz="0" w:space="0" w:color="auto"/>
                              </w:divBdr>
                              <w:divsChild>
                                <w:div w:id="662009774">
                                  <w:marLeft w:val="0"/>
                                  <w:marRight w:val="0"/>
                                  <w:marTop w:val="0"/>
                                  <w:marBottom w:val="0"/>
                                  <w:divBdr>
                                    <w:top w:val="none" w:sz="0" w:space="0" w:color="auto"/>
                                    <w:left w:val="none" w:sz="0" w:space="0" w:color="auto"/>
                                    <w:bottom w:val="none" w:sz="0" w:space="0" w:color="auto"/>
                                    <w:right w:val="none" w:sz="0" w:space="0" w:color="auto"/>
                                  </w:divBdr>
                                  <w:divsChild>
                                    <w:div w:id="1863863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938501">
                  <w:marLeft w:val="0"/>
                  <w:marRight w:val="0"/>
                  <w:marTop w:val="0"/>
                  <w:marBottom w:val="0"/>
                  <w:divBdr>
                    <w:top w:val="none" w:sz="0" w:space="0" w:color="auto"/>
                    <w:left w:val="none" w:sz="0" w:space="0" w:color="auto"/>
                    <w:bottom w:val="none" w:sz="0" w:space="0" w:color="auto"/>
                    <w:right w:val="none" w:sz="0" w:space="0" w:color="auto"/>
                  </w:divBdr>
                  <w:divsChild>
                    <w:div w:id="2028754133">
                      <w:marLeft w:val="0"/>
                      <w:marRight w:val="0"/>
                      <w:marTop w:val="0"/>
                      <w:marBottom w:val="0"/>
                      <w:divBdr>
                        <w:top w:val="none" w:sz="0" w:space="0" w:color="auto"/>
                        <w:left w:val="none" w:sz="0" w:space="0" w:color="auto"/>
                        <w:bottom w:val="none" w:sz="0" w:space="0" w:color="auto"/>
                        <w:right w:val="none" w:sz="0" w:space="0" w:color="auto"/>
                      </w:divBdr>
                      <w:divsChild>
                        <w:div w:id="74013476">
                          <w:marLeft w:val="0"/>
                          <w:marRight w:val="0"/>
                          <w:marTop w:val="0"/>
                          <w:marBottom w:val="0"/>
                          <w:divBdr>
                            <w:top w:val="none" w:sz="0" w:space="0" w:color="auto"/>
                            <w:left w:val="none" w:sz="0" w:space="0" w:color="auto"/>
                            <w:bottom w:val="none" w:sz="0" w:space="0" w:color="auto"/>
                            <w:right w:val="none" w:sz="0" w:space="0" w:color="auto"/>
                          </w:divBdr>
                        </w:div>
                        <w:div w:id="286811650">
                          <w:marLeft w:val="0"/>
                          <w:marRight w:val="0"/>
                          <w:marTop w:val="0"/>
                          <w:marBottom w:val="0"/>
                          <w:divBdr>
                            <w:top w:val="none" w:sz="0" w:space="0" w:color="auto"/>
                            <w:left w:val="none" w:sz="0" w:space="0" w:color="auto"/>
                            <w:bottom w:val="none" w:sz="0" w:space="0" w:color="auto"/>
                            <w:right w:val="none" w:sz="0" w:space="0" w:color="auto"/>
                          </w:divBdr>
                        </w:div>
                        <w:div w:id="119106264">
                          <w:marLeft w:val="0"/>
                          <w:marRight w:val="0"/>
                          <w:marTop w:val="0"/>
                          <w:marBottom w:val="0"/>
                          <w:divBdr>
                            <w:top w:val="none" w:sz="0" w:space="0" w:color="auto"/>
                            <w:left w:val="none" w:sz="0" w:space="0" w:color="auto"/>
                            <w:bottom w:val="none" w:sz="0" w:space="0" w:color="auto"/>
                            <w:right w:val="none" w:sz="0" w:space="0" w:color="auto"/>
                          </w:divBdr>
                        </w:div>
                        <w:div w:id="113210625">
                          <w:marLeft w:val="0"/>
                          <w:marRight w:val="0"/>
                          <w:marTop w:val="0"/>
                          <w:marBottom w:val="0"/>
                          <w:divBdr>
                            <w:top w:val="none" w:sz="0" w:space="0" w:color="auto"/>
                            <w:left w:val="none" w:sz="0" w:space="0" w:color="auto"/>
                            <w:bottom w:val="none" w:sz="0" w:space="0" w:color="auto"/>
                            <w:right w:val="none" w:sz="0" w:space="0" w:color="auto"/>
                          </w:divBdr>
                        </w:div>
                        <w:div w:id="1299066943">
                          <w:marLeft w:val="0"/>
                          <w:marRight w:val="0"/>
                          <w:marTop w:val="0"/>
                          <w:marBottom w:val="0"/>
                          <w:divBdr>
                            <w:top w:val="none" w:sz="0" w:space="0" w:color="auto"/>
                            <w:left w:val="none" w:sz="0" w:space="0" w:color="auto"/>
                            <w:bottom w:val="none" w:sz="0" w:space="0" w:color="auto"/>
                            <w:right w:val="none" w:sz="0" w:space="0" w:color="auto"/>
                          </w:divBdr>
                        </w:div>
                        <w:div w:id="1906062689">
                          <w:marLeft w:val="0"/>
                          <w:marRight w:val="0"/>
                          <w:marTop w:val="0"/>
                          <w:marBottom w:val="0"/>
                          <w:divBdr>
                            <w:top w:val="none" w:sz="0" w:space="0" w:color="auto"/>
                            <w:left w:val="none" w:sz="0" w:space="0" w:color="auto"/>
                            <w:bottom w:val="none" w:sz="0" w:space="0" w:color="auto"/>
                            <w:right w:val="none" w:sz="0" w:space="0" w:color="auto"/>
                          </w:divBdr>
                        </w:div>
                        <w:div w:id="1486240840">
                          <w:marLeft w:val="0"/>
                          <w:marRight w:val="0"/>
                          <w:marTop w:val="225"/>
                          <w:marBottom w:val="225"/>
                          <w:divBdr>
                            <w:top w:val="none" w:sz="0" w:space="0" w:color="auto"/>
                            <w:left w:val="none" w:sz="0" w:space="0" w:color="auto"/>
                            <w:bottom w:val="none" w:sz="0" w:space="0" w:color="auto"/>
                            <w:right w:val="none" w:sz="0" w:space="0" w:color="auto"/>
                          </w:divBdr>
                          <w:divsChild>
                            <w:div w:id="1545096637">
                              <w:marLeft w:val="0"/>
                              <w:marRight w:val="0"/>
                              <w:marTop w:val="0"/>
                              <w:marBottom w:val="0"/>
                              <w:divBdr>
                                <w:top w:val="none" w:sz="0" w:space="0" w:color="auto"/>
                                <w:left w:val="none" w:sz="0" w:space="0" w:color="auto"/>
                                <w:bottom w:val="none" w:sz="0" w:space="0" w:color="auto"/>
                                <w:right w:val="none" w:sz="0" w:space="0" w:color="auto"/>
                              </w:divBdr>
                            </w:div>
                            <w:div w:id="1110512313">
                              <w:marLeft w:val="0"/>
                              <w:marRight w:val="0"/>
                              <w:marTop w:val="0"/>
                              <w:marBottom w:val="0"/>
                              <w:divBdr>
                                <w:top w:val="none" w:sz="0" w:space="0" w:color="auto"/>
                                <w:left w:val="none" w:sz="0" w:space="0" w:color="auto"/>
                                <w:bottom w:val="none" w:sz="0" w:space="0" w:color="auto"/>
                                <w:right w:val="none" w:sz="0" w:space="0" w:color="auto"/>
                              </w:divBdr>
                              <w:divsChild>
                                <w:div w:id="158649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014654">
                          <w:marLeft w:val="0"/>
                          <w:marRight w:val="0"/>
                          <w:marTop w:val="300"/>
                          <w:marBottom w:val="0"/>
                          <w:divBdr>
                            <w:top w:val="none" w:sz="0" w:space="0" w:color="auto"/>
                            <w:left w:val="none" w:sz="0" w:space="0" w:color="auto"/>
                            <w:bottom w:val="none" w:sz="0" w:space="0" w:color="auto"/>
                            <w:right w:val="none" w:sz="0" w:space="0" w:color="auto"/>
                          </w:divBdr>
                          <w:divsChild>
                            <w:div w:id="7221337">
                              <w:marLeft w:val="0"/>
                              <w:marRight w:val="0"/>
                              <w:marTop w:val="0"/>
                              <w:marBottom w:val="0"/>
                              <w:divBdr>
                                <w:top w:val="none" w:sz="0" w:space="0" w:color="auto"/>
                                <w:left w:val="none" w:sz="0" w:space="0" w:color="auto"/>
                                <w:bottom w:val="none" w:sz="0" w:space="0" w:color="auto"/>
                                <w:right w:val="none" w:sz="0" w:space="0" w:color="auto"/>
                              </w:divBdr>
                              <w:divsChild>
                                <w:div w:id="1687634655">
                                  <w:marLeft w:val="0"/>
                                  <w:marRight w:val="0"/>
                                  <w:marTop w:val="0"/>
                                  <w:marBottom w:val="0"/>
                                  <w:divBdr>
                                    <w:top w:val="none" w:sz="0" w:space="0" w:color="auto"/>
                                    <w:left w:val="none" w:sz="0" w:space="0" w:color="auto"/>
                                    <w:bottom w:val="none" w:sz="0" w:space="0" w:color="auto"/>
                                    <w:right w:val="none" w:sz="0" w:space="0" w:color="auto"/>
                                  </w:divBdr>
                                  <w:divsChild>
                                    <w:div w:id="60372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680250">
                              <w:marLeft w:val="300"/>
                              <w:marRight w:val="0"/>
                              <w:marTop w:val="0"/>
                              <w:marBottom w:val="0"/>
                              <w:divBdr>
                                <w:top w:val="none" w:sz="0" w:space="0" w:color="auto"/>
                                <w:left w:val="none" w:sz="0" w:space="0" w:color="auto"/>
                                <w:bottom w:val="none" w:sz="0" w:space="0" w:color="auto"/>
                                <w:right w:val="none" w:sz="0" w:space="0" w:color="auto"/>
                              </w:divBdr>
                              <w:divsChild>
                                <w:div w:id="1957330561">
                                  <w:marLeft w:val="0"/>
                                  <w:marRight w:val="0"/>
                                  <w:marTop w:val="0"/>
                                  <w:marBottom w:val="150"/>
                                  <w:divBdr>
                                    <w:top w:val="none" w:sz="0" w:space="0" w:color="auto"/>
                                    <w:left w:val="none" w:sz="0" w:space="0" w:color="auto"/>
                                    <w:bottom w:val="none" w:sz="0" w:space="0" w:color="auto"/>
                                    <w:right w:val="none" w:sz="0" w:space="0" w:color="auto"/>
                                  </w:divBdr>
                                  <w:divsChild>
                                    <w:div w:id="1298730197">
                                      <w:marLeft w:val="0"/>
                                      <w:marRight w:val="0"/>
                                      <w:marTop w:val="0"/>
                                      <w:marBottom w:val="0"/>
                                      <w:divBdr>
                                        <w:top w:val="none" w:sz="0" w:space="0" w:color="auto"/>
                                        <w:left w:val="none" w:sz="0" w:space="0" w:color="auto"/>
                                        <w:bottom w:val="none" w:sz="0" w:space="0" w:color="auto"/>
                                        <w:right w:val="none" w:sz="0" w:space="0" w:color="auto"/>
                                      </w:divBdr>
                                    </w:div>
                                    <w:div w:id="161516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892760">
                              <w:marLeft w:val="300"/>
                              <w:marRight w:val="0"/>
                              <w:marTop w:val="0"/>
                              <w:marBottom w:val="0"/>
                              <w:divBdr>
                                <w:top w:val="none" w:sz="0" w:space="0" w:color="auto"/>
                                <w:left w:val="none" w:sz="0" w:space="0" w:color="auto"/>
                                <w:bottom w:val="none" w:sz="0" w:space="0" w:color="auto"/>
                                <w:right w:val="none" w:sz="0" w:space="0" w:color="auto"/>
                              </w:divBdr>
                              <w:divsChild>
                                <w:div w:id="2079550461">
                                  <w:marLeft w:val="0"/>
                                  <w:marRight w:val="0"/>
                                  <w:marTop w:val="0"/>
                                  <w:marBottom w:val="150"/>
                                  <w:divBdr>
                                    <w:top w:val="none" w:sz="0" w:space="0" w:color="auto"/>
                                    <w:left w:val="none" w:sz="0" w:space="0" w:color="auto"/>
                                    <w:bottom w:val="none" w:sz="0" w:space="0" w:color="auto"/>
                                    <w:right w:val="none" w:sz="0" w:space="0" w:color="auto"/>
                                  </w:divBdr>
                                  <w:divsChild>
                                    <w:div w:id="1457526099">
                                      <w:marLeft w:val="0"/>
                                      <w:marRight w:val="0"/>
                                      <w:marTop w:val="0"/>
                                      <w:marBottom w:val="0"/>
                                      <w:divBdr>
                                        <w:top w:val="none" w:sz="0" w:space="0" w:color="auto"/>
                                        <w:left w:val="none" w:sz="0" w:space="0" w:color="auto"/>
                                        <w:bottom w:val="none" w:sz="0" w:space="0" w:color="auto"/>
                                        <w:right w:val="none" w:sz="0" w:space="0" w:color="auto"/>
                                      </w:divBdr>
                                    </w:div>
                                    <w:div w:id="324821629">
                                      <w:marLeft w:val="0"/>
                                      <w:marRight w:val="0"/>
                                      <w:marTop w:val="0"/>
                                      <w:marBottom w:val="0"/>
                                      <w:divBdr>
                                        <w:top w:val="none" w:sz="0" w:space="0" w:color="auto"/>
                                        <w:left w:val="none" w:sz="0" w:space="0" w:color="auto"/>
                                        <w:bottom w:val="none" w:sz="0" w:space="0" w:color="auto"/>
                                        <w:right w:val="none" w:sz="0" w:space="0" w:color="auto"/>
                                      </w:divBdr>
                                    </w:div>
                                    <w:div w:id="2068600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255284">
                              <w:marLeft w:val="300"/>
                              <w:marRight w:val="0"/>
                              <w:marTop w:val="0"/>
                              <w:marBottom w:val="0"/>
                              <w:divBdr>
                                <w:top w:val="none" w:sz="0" w:space="0" w:color="auto"/>
                                <w:left w:val="none" w:sz="0" w:space="0" w:color="auto"/>
                                <w:bottom w:val="none" w:sz="0" w:space="0" w:color="auto"/>
                                <w:right w:val="none" w:sz="0" w:space="0" w:color="auto"/>
                              </w:divBdr>
                              <w:divsChild>
                                <w:div w:id="1818566693">
                                  <w:marLeft w:val="0"/>
                                  <w:marRight w:val="0"/>
                                  <w:marTop w:val="0"/>
                                  <w:marBottom w:val="150"/>
                                  <w:divBdr>
                                    <w:top w:val="none" w:sz="0" w:space="0" w:color="auto"/>
                                    <w:left w:val="none" w:sz="0" w:space="0" w:color="auto"/>
                                    <w:bottom w:val="none" w:sz="0" w:space="0" w:color="auto"/>
                                    <w:right w:val="none" w:sz="0" w:space="0" w:color="auto"/>
                                  </w:divBdr>
                                  <w:divsChild>
                                    <w:div w:id="30146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2432450">
                  <w:marLeft w:val="0"/>
                  <w:marRight w:val="0"/>
                  <w:marTop w:val="0"/>
                  <w:marBottom w:val="0"/>
                  <w:divBdr>
                    <w:top w:val="none" w:sz="0" w:space="0" w:color="auto"/>
                    <w:left w:val="none" w:sz="0" w:space="0" w:color="auto"/>
                    <w:bottom w:val="none" w:sz="0" w:space="0" w:color="auto"/>
                    <w:right w:val="none" w:sz="0" w:space="0" w:color="auto"/>
                  </w:divBdr>
                  <w:divsChild>
                    <w:div w:id="1764298401">
                      <w:marLeft w:val="0"/>
                      <w:marRight w:val="0"/>
                      <w:marTop w:val="0"/>
                      <w:marBottom w:val="0"/>
                      <w:divBdr>
                        <w:top w:val="none" w:sz="0" w:space="0" w:color="auto"/>
                        <w:left w:val="none" w:sz="0" w:space="0" w:color="auto"/>
                        <w:bottom w:val="none" w:sz="0" w:space="0" w:color="auto"/>
                        <w:right w:val="none" w:sz="0" w:space="0" w:color="auto"/>
                      </w:divBdr>
                      <w:divsChild>
                        <w:div w:id="1717661931">
                          <w:marLeft w:val="0"/>
                          <w:marRight w:val="0"/>
                          <w:marTop w:val="0"/>
                          <w:marBottom w:val="0"/>
                          <w:divBdr>
                            <w:top w:val="none" w:sz="0" w:space="0" w:color="auto"/>
                            <w:left w:val="none" w:sz="0" w:space="0" w:color="auto"/>
                            <w:bottom w:val="none" w:sz="0" w:space="0" w:color="auto"/>
                            <w:right w:val="none" w:sz="0" w:space="0" w:color="auto"/>
                          </w:divBdr>
                        </w:div>
                        <w:div w:id="595602275">
                          <w:marLeft w:val="0"/>
                          <w:marRight w:val="0"/>
                          <w:marTop w:val="0"/>
                          <w:marBottom w:val="0"/>
                          <w:divBdr>
                            <w:top w:val="none" w:sz="0" w:space="0" w:color="auto"/>
                            <w:left w:val="none" w:sz="0" w:space="0" w:color="auto"/>
                            <w:bottom w:val="none" w:sz="0" w:space="0" w:color="auto"/>
                            <w:right w:val="none" w:sz="0" w:space="0" w:color="auto"/>
                          </w:divBdr>
                        </w:div>
                        <w:div w:id="241379933">
                          <w:marLeft w:val="0"/>
                          <w:marRight w:val="0"/>
                          <w:marTop w:val="0"/>
                          <w:marBottom w:val="0"/>
                          <w:divBdr>
                            <w:top w:val="none" w:sz="0" w:space="0" w:color="auto"/>
                            <w:left w:val="none" w:sz="0" w:space="0" w:color="auto"/>
                            <w:bottom w:val="none" w:sz="0" w:space="0" w:color="auto"/>
                            <w:right w:val="none" w:sz="0" w:space="0" w:color="auto"/>
                          </w:divBdr>
                        </w:div>
                        <w:div w:id="1216703457">
                          <w:marLeft w:val="0"/>
                          <w:marRight w:val="0"/>
                          <w:marTop w:val="0"/>
                          <w:marBottom w:val="0"/>
                          <w:divBdr>
                            <w:top w:val="none" w:sz="0" w:space="0" w:color="auto"/>
                            <w:left w:val="none" w:sz="0" w:space="0" w:color="auto"/>
                            <w:bottom w:val="none" w:sz="0" w:space="0" w:color="auto"/>
                            <w:right w:val="none" w:sz="0" w:space="0" w:color="auto"/>
                          </w:divBdr>
                        </w:div>
                        <w:div w:id="886913963">
                          <w:marLeft w:val="0"/>
                          <w:marRight w:val="0"/>
                          <w:marTop w:val="0"/>
                          <w:marBottom w:val="0"/>
                          <w:divBdr>
                            <w:top w:val="none" w:sz="0" w:space="0" w:color="auto"/>
                            <w:left w:val="none" w:sz="0" w:space="0" w:color="auto"/>
                            <w:bottom w:val="none" w:sz="0" w:space="0" w:color="auto"/>
                            <w:right w:val="none" w:sz="0" w:space="0" w:color="auto"/>
                          </w:divBdr>
                        </w:div>
                        <w:div w:id="1472943201">
                          <w:marLeft w:val="0"/>
                          <w:marRight w:val="0"/>
                          <w:marTop w:val="225"/>
                          <w:marBottom w:val="225"/>
                          <w:divBdr>
                            <w:top w:val="none" w:sz="0" w:space="0" w:color="auto"/>
                            <w:left w:val="none" w:sz="0" w:space="0" w:color="auto"/>
                            <w:bottom w:val="none" w:sz="0" w:space="0" w:color="auto"/>
                            <w:right w:val="none" w:sz="0" w:space="0" w:color="auto"/>
                          </w:divBdr>
                          <w:divsChild>
                            <w:div w:id="395708258">
                              <w:marLeft w:val="0"/>
                              <w:marRight w:val="0"/>
                              <w:marTop w:val="0"/>
                              <w:marBottom w:val="0"/>
                              <w:divBdr>
                                <w:top w:val="none" w:sz="0" w:space="0" w:color="auto"/>
                                <w:left w:val="none" w:sz="0" w:space="0" w:color="auto"/>
                                <w:bottom w:val="none" w:sz="0" w:space="0" w:color="auto"/>
                                <w:right w:val="none" w:sz="0" w:space="0" w:color="auto"/>
                              </w:divBdr>
                            </w:div>
                            <w:div w:id="1066563147">
                              <w:marLeft w:val="0"/>
                              <w:marRight w:val="0"/>
                              <w:marTop w:val="0"/>
                              <w:marBottom w:val="0"/>
                              <w:divBdr>
                                <w:top w:val="none" w:sz="0" w:space="0" w:color="auto"/>
                                <w:left w:val="none" w:sz="0" w:space="0" w:color="auto"/>
                                <w:bottom w:val="none" w:sz="0" w:space="0" w:color="auto"/>
                                <w:right w:val="none" w:sz="0" w:space="0" w:color="auto"/>
                              </w:divBdr>
                              <w:divsChild>
                                <w:div w:id="143439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637241">
                          <w:marLeft w:val="0"/>
                          <w:marRight w:val="0"/>
                          <w:marTop w:val="300"/>
                          <w:marBottom w:val="0"/>
                          <w:divBdr>
                            <w:top w:val="none" w:sz="0" w:space="0" w:color="auto"/>
                            <w:left w:val="none" w:sz="0" w:space="0" w:color="auto"/>
                            <w:bottom w:val="none" w:sz="0" w:space="0" w:color="auto"/>
                            <w:right w:val="none" w:sz="0" w:space="0" w:color="auto"/>
                          </w:divBdr>
                          <w:divsChild>
                            <w:div w:id="472790622">
                              <w:marLeft w:val="0"/>
                              <w:marRight w:val="0"/>
                              <w:marTop w:val="0"/>
                              <w:marBottom w:val="0"/>
                              <w:divBdr>
                                <w:top w:val="none" w:sz="0" w:space="0" w:color="auto"/>
                                <w:left w:val="none" w:sz="0" w:space="0" w:color="auto"/>
                                <w:bottom w:val="none" w:sz="0" w:space="0" w:color="auto"/>
                                <w:right w:val="none" w:sz="0" w:space="0" w:color="auto"/>
                              </w:divBdr>
                              <w:divsChild>
                                <w:div w:id="105662026">
                                  <w:marLeft w:val="0"/>
                                  <w:marRight w:val="0"/>
                                  <w:marTop w:val="0"/>
                                  <w:marBottom w:val="0"/>
                                  <w:divBdr>
                                    <w:top w:val="none" w:sz="0" w:space="0" w:color="auto"/>
                                    <w:left w:val="none" w:sz="0" w:space="0" w:color="auto"/>
                                    <w:bottom w:val="none" w:sz="0" w:space="0" w:color="auto"/>
                                    <w:right w:val="none" w:sz="0" w:space="0" w:color="auto"/>
                                  </w:divBdr>
                                  <w:divsChild>
                                    <w:div w:id="46847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29057">
                              <w:marLeft w:val="300"/>
                              <w:marRight w:val="0"/>
                              <w:marTop w:val="0"/>
                              <w:marBottom w:val="0"/>
                              <w:divBdr>
                                <w:top w:val="none" w:sz="0" w:space="0" w:color="auto"/>
                                <w:left w:val="none" w:sz="0" w:space="0" w:color="auto"/>
                                <w:bottom w:val="none" w:sz="0" w:space="0" w:color="auto"/>
                                <w:right w:val="none" w:sz="0" w:space="0" w:color="auto"/>
                              </w:divBdr>
                              <w:divsChild>
                                <w:div w:id="731121885">
                                  <w:marLeft w:val="0"/>
                                  <w:marRight w:val="0"/>
                                  <w:marTop w:val="0"/>
                                  <w:marBottom w:val="150"/>
                                  <w:divBdr>
                                    <w:top w:val="none" w:sz="0" w:space="0" w:color="auto"/>
                                    <w:left w:val="none" w:sz="0" w:space="0" w:color="auto"/>
                                    <w:bottom w:val="none" w:sz="0" w:space="0" w:color="auto"/>
                                    <w:right w:val="none" w:sz="0" w:space="0" w:color="auto"/>
                                  </w:divBdr>
                                  <w:divsChild>
                                    <w:div w:id="1452430615">
                                      <w:marLeft w:val="0"/>
                                      <w:marRight w:val="0"/>
                                      <w:marTop w:val="0"/>
                                      <w:marBottom w:val="0"/>
                                      <w:divBdr>
                                        <w:top w:val="none" w:sz="0" w:space="0" w:color="auto"/>
                                        <w:left w:val="none" w:sz="0" w:space="0" w:color="auto"/>
                                        <w:bottom w:val="none" w:sz="0" w:space="0" w:color="auto"/>
                                        <w:right w:val="none" w:sz="0" w:space="0" w:color="auto"/>
                                      </w:divBdr>
                                    </w:div>
                                    <w:div w:id="71589486">
                                      <w:marLeft w:val="0"/>
                                      <w:marRight w:val="0"/>
                                      <w:marTop w:val="0"/>
                                      <w:marBottom w:val="0"/>
                                      <w:divBdr>
                                        <w:top w:val="none" w:sz="0" w:space="0" w:color="auto"/>
                                        <w:left w:val="none" w:sz="0" w:space="0" w:color="auto"/>
                                        <w:bottom w:val="none" w:sz="0" w:space="0" w:color="auto"/>
                                        <w:right w:val="none" w:sz="0" w:space="0" w:color="auto"/>
                                      </w:divBdr>
                                    </w:div>
                                    <w:div w:id="130542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13998">
                              <w:marLeft w:val="300"/>
                              <w:marRight w:val="0"/>
                              <w:marTop w:val="0"/>
                              <w:marBottom w:val="0"/>
                              <w:divBdr>
                                <w:top w:val="none" w:sz="0" w:space="0" w:color="auto"/>
                                <w:left w:val="none" w:sz="0" w:space="0" w:color="auto"/>
                                <w:bottom w:val="none" w:sz="0" w:space="0" w:color="auto"/>
                                <w:right w:val="none" w:sz="0" w:space="0" w:color="auto"/>
                              </w:divBdr>
                              <w:divsChild>
                                <w:div w:id="953757508">
                                  <w:marLeft w:val="0"/>
                                  <w:marRight w:val="0"/>
                                  <w:marTop w:val="0"/>
                                  <w:marBottom w:val="150"/>
                                  <w:divBdr>
                                    <w:top w:val="none" w:sz="0" w:space="0" w:color="auto"/>
                                    <w:left w:val="none" w:sz="0" w:space="0" w:color="auto"/>
                                    <w:bottom w:val="none" w:sz="0" w:space="0" w:color="auto"/>
                                    <w:right w:val="none" w:sz="0" w:space="0" w:color="auto"/>
                                  </w:divBdr>
                                  <w:divsChild>
                                    <w:div w:id="1738085299">
                                      <w:marLeft w:val="0"/>
                                      <w:marRight w:val="0"/>
                                      <w:marTop w:val="0"/>
                                      <w:marBottom w:val="0"/>
                                      <w:divBdr>
                                        <w:top w:val="none" w:sz="0" w:space="0" w:color="auto"/>
                                        <w:left w:val="none" w:sz="0" w:space="0" w:color="auto"/>
                                        <w:bottom w:val="none" w:sz="0" w:space="0" w:color="auto"/>
                                        <w:right w:val="none" w:sz="0" w:space="0" w:color="auto"/>
                                      </w:divBdr>
                                    </w:div>
                                    <w:div w:id="139913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932903">
                  <w:marLeft w:val="0"/>
                  <w:marRight w:val="0"/>
                  <w:marTop w:val="0"/>
                  <w:marBottom w:val="0"/>
                  <w:divBdr>
                    <w:top w:val="none" w:sz="0" w:space="0" w:color="auto"/>
                    <w:left w:val="none" w:sz="0" w:space="0" w:color="auto"/>
                    <w:bottom w:val="none" w:sz="0" w:space="0" w:color="auto"/>
                    <w:right w:val="none" w:sz="0" w:space="0" w:color="auto"/>
                  </w:divBdr>
                  <w:divsChild>
                    <w:div w:id="1641110011">
                      <w:marLeft w:val="0"/>
                      <w:marRight w:val="0"/>
                      <w:marTop w:val="0"/>
                      <w:marBottom w:val="0"/>
                      <w:divBdr>
                        <w:top w:val="none" w:sz="0" w:space="0" w:color="auto"/>
                        <w:left w:val="none" w:sz="0" w:space="0" w:color="auto"/>
                        <w:bottom w:val="none" w:sz="0" w:space="0" w:color="auto"/>
                        <w:right w:val="none" w:sz="0" w:space="0" w:color="auto"/>
                      </w:divBdr>
                      <w:divsChild>
                        <w:div w:id="2093509495">
                          <w:marLeft w:val="0"/>
                          <w:marRight w:val="0"/>
                          <w:marTop w:val="0"/>
                          <w:marBottom w:val="0"/>
                          <w:divBdr>
                            <w:top w:val="none" w:sz="0" w:space="0" w:color="auto"/>
                            <w:left w:val="none" w:sz="0" w:space="0" w:color="auto"/>
                            <w:bottom w:val="none" w:sz="0" w:space="0" w:color="auto"/>
                            <w:right w:val="none" w:sz="0" w:space="0" w:color="auto"/>
                          </w:divBdr>
                        </w:div>
                        <w:div w:id="1589539290">
                          <w:marLeft w:val="0"/>
                          <w:marRight w:val="0"/>
                          <w:marTop w:val="300"/>
                          <w:marBottom w:val="0"/>
                          <w:divBdr>
                            <w:top w:val="none" w:sz="0" w:space="0" w:color="auto"/>
                            <w:left w:val="none" w:sz="0" w:space="0" w:color="auto"/>
                            <w:bottom w:val="none" w:sz="0" w:space="0" w:color="auto"/>
                            <w:right w:val="none" w:sz="0" w:space="0" w:color="auto"/>
                          </w:divBdr>
                          <w:divsChild>
                            <w:div w:id="1228147365">
                              <w:marLeft w:val="0"/>
                              <w:marRight w:val="0"/>
                              <w:marTop w:val="0"/>
                              <w:marBottom w:val="0"/>
                              <w:divBdr>
                                <w:top w:val="none" w:sz="0" w:space="0" w:color="auto"/>
                                <w:left w:val="none" w:sz="0" w:space="0" w:color="auto"/>
                                <w:bottom w:val="none" w:sz="0" w:space="0" w:color="auto"/>
                                <w:right w:val="none" w:sz="0" w:space="0" w:color="auto"/>
                              </w:divBdr>
                              <w:divsChild>
                                <w:div w:id="1359889802">
                                  <w:marLeft w:val="0"/>
                                  <w:marRight w:val="0"/>
                                  <w:marTop w:val="0"/>
                                  <w:marBottom w:val="0"/>
                                  <w:divBdr>
                                    <w:top w:val="none" w:sz="0" w:space="0" w:color="auto"/>
                                    <w:left w:val="none" w:sz="0" w:space="0" w:color="auto"/>
                                    <w:bottom w:val="none" w:sz="0" w:space="0" w:color="auto"/>
                                    <w:right w:val="none" w:sz="0" w:space="0" w:color="auto"/>
                                  </w:divBdr>
                                  <w:divsChild>
                                    <w:div w:id="134165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8468">
                              <w:marLeft w:val="300"/>
                              <w:marRight w:val="0"/>
                              <w:marTop w:val="0"/>
                              <w:marBottom w:val="0"/>
                              <w:divBdr>
                                <w:top w:val="none" w:sz="0" w:space="0" w:color="auto"/>
                                <w:left w:val="none" w:sz="0" w:space="0" w:color="auto"/>
                                <w:bottom w:val="none" w:sz="0" w:space="0" w:color="auto"/>
                                <w:right w:val="none" w:sz="0" w:space="0" w:color="auto"/>
                              </w:divBdr>
                              <w:divsChild>
                                <w:div w:id="1097210285">
                                  <w:marLeft w:val="0"/>
                                  <w:marRight w:val="0"/>
                                  <w:marTop w:val="0"/>
                                  <w:marBottom w:val="150"/>
                                  <w:divBdr>
                                    <w:top w:val="none" w:sz="0" w:space="0" w:color="auto"/>
                                    <w:left w:val="none" w:sz="0" w:space="0" w:color="auto"/>
                                    <w:bottom w:val="none" w:sz="0" w:space="0" w:color="auto"/>
                                    <w:right w:val="none" w:sz="0" w:space="0" w:color="auto"/>
                                  </w:divBdr>
                                  <w:divsChild>
                                    <w:div w:id="1811709450">
                                      <w:marLeft w:val="0"/>
                                      <w:marRight w:val="0"/>
                                      <w:marTop w:val="0"/>
                                      <w:marBottom w:val="0"/>
                                      <w:divBdr>
                                        <w:top w:val="none" w:sz="0" w:space="0" w:color="auto"/>
                                        <w:left w:val="none" w:sz="0" w:space="0" w:color="auto"/>
                                        <w:bottom w:val="none" w:sz="0" w:space="0" w:color="auto"/>
                                        <w:right w:val="none" w:sz="0" w:space="0" w:color="auto"/>
                                      </w:divBdr>
                                    </w:div>
                                    <w:div w:id="8168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2934172">
                  <w:marLeft w:val="0"/>
                  <w:marRight w:val="0"/>
                  <w:marTop w:val="0"/>
                  <w:marBottom w:val="0"/>
                  <w:divBdr>
                    <w:top w:val="none" w:sz="0" w:space="0" w:color="auto"/>
                    <w:left w:val="none" w:sz="0" w:space="0" w:color="auto"/>
                    <w:bottom w:val="none" w:sz="0" w:space="0" w:color="auto"/>
                    <w:right w:val="none" w:sz="0" w:space="0" w:color="auto"/>
                  </w:divBdr>
                  <w:divsChild>
                    <w:div w:id="1795247602">
                      <w:marLeft w:val="0"/>
                      <w:marRight w:val="0"/>
                      <w:marTop w:val="0"/>
                      <w:marBottom w:val="0"/>
                      <w:divBdr>
                        <w:top w:val="none" w:sz="0" w:space="0" w:color="auto"/>
                        <w:left w:val="none" w:sz="0" w:space="0" w:color="auto"/>
                        <w:bottom w:val="none" w:sz="0" w:space="0" w:color="auto"/>
                        <w:right w:val="none" w:sz="0" w:space="0" w:color="auto"/>
                      </w:divBdr>
                      <w:divsChild>
                        <w:div w:id="1571038548">
                          <w:marLeft w:val="0"/>
                          <w:marRight w:val="0"/>
                          <w:marTop w:val="0"/>
                          <w:marBottom w:val="0"/>
                          <w:divBdr>
                            <w:top w:val="none" w:sz="0" w:space="0" w:color="auto"/>
                            <w:left w:val="none" w:sz="0" w:space="0" w:color="auto"/>
                            <w:bottom w:val="none" w:sz="0" w:space="0" w:color="auto"/>
                            <w:right w:val="none" w:sz="0" w:space="0" w:color="auto"/>
                          </w:divBdr>
                        </w:div>
                        <w:div w:id="592519672">
                          <w:marLeft w:val="0"/>
                          <w:marRight w:val="0"/>
                          <w:marTop w:val="0"/>
                          <w:marBottom w:val="0"/>
                          <w:divBdr>
                            <w:top w:val="none" w:sz="0" w:space="0" w:color="auto"/>
                            <w:left w:val="none" w:sz="0" w:space="0" w:color="auto"/>
                            <w:bottom w:val="none" w:sz="0" w:space="0" w:color="auto"/>
                            <w:right w:val="none" w:sz="0" w:space="0" w:color="auto"/>
                          </w:divBdr>
                        </w:div>
                        <w:div w:id="1009983599">
                          <w:marLeft w:val="0"/>
                          <w:marRight w:val="0"/>
                          <w:marTop w:val="0"/>
                          <w:marBottom w:val="0"/>
                          <w:divBdr>
                            <w:top w:val="none" w:sz="0" w:space="0" w:color="auto"/>
                            <w:left w:val="none" w:sz="0" w:space="0" w:color="auto"/>
                            <w:bottom w:val="none" w:sz="0" w:space="0" w:color="auto"/>
                            <w:right w:val="none" w:sz="0" w:space="0" w:color="auto"/>
                          </w:divBdr>
                        </w:div>
                        <w:div w:id="1575816825">
                          <w:marLeft w:val="0"/>
                          <w:marRight w:val="0"/>
                          <w:marTop w:val="0"/>
                          <w:marBottom w:val="0"/>
                          <w:divBdr>
                            <w:top w:val="none" w:sz="0" w:space="0" w:color="auto"/>
                            <w:left w:val="none" w:sz="0" w:space="0" w:color="auto"/>
                            <w:bottom w:val="none" w:sz="0" w:space="0" w:color="auto"/>
                            <w:right w:val="none" w:sz="0" w:space="0" w:color="auto"/>
                          </w:divBdr>
                        </w:div>
                        <w:div w:id="1166282752">
                          <w:marLeft w:val="0"/>
                          <w:marRight w:val="0"/>
                          <w:marTop w:val="0"/>
                          <w:marBottom w:val="0"/>
                          <w:divBdr>
                            <w:top w:val="none" w:sz="0" w:space="0" w:color="auto"/>
                            <w:left w:val="none" w:sz="0" w:space="0" w:color="auto"/>
                            <w:bottom w:val="none" w:sz="0" w:space="0" w:color="auto"/>
                            <w:right w:val="none" w:sz="0" w:space="0" w:color="auto"/>
                          </w:divBdr>
                        </w:div>
                        <w:div w:id="1677616224">
                          <w:marLeft w:val="0"/>
                          <w:marRight w:val="0"/>
                          <w:marTop w:val="0"/>
                          <w:marBottom w:val="0"/>
                          <w:divBdr>
                            <w:top w:val="none" w:sz="0" w:space="0" w:color="auto"/>
                            <w:left w:val="none" w:sz="0" w:space="0" w:color="auto"/>
                            <w:bottom w:val="none" w:sz="0" w:space="0" w:color="auto"/>
                            <w:right w:val="none" w:sz="0" w:space="0" w:color="auto"/>
                          </w:divBdr>
                        </w:div>
                        <w:div w:id="983314151">
                          <w:marLeft w:val="0"/>
                          <w:marRight w:val="0"/>
                          <w:marTop w:val="300"/>
                          <w:marBottom w:val="0"/>
                          <w:divBdr>
                            <w:top w:val="none" w:sz="0" w:space="0" w:color="auto"/>
                            <w:left w:val="none" w:sz="0" w:space="0" w:color="auto"/>
                            <w:bottom w:val="none" w:sz="0" w:space="0" w:color="auto"/>
                            <w:right w:val="none" w:sz="0" w:space="0" w:color="auto"/>
                          </w:divBdr>
                          <w:divsChild>
                            <w:div w:id="1797675016">
                              <w:marLeft w:val="0"/>
                              <w:marRight w:val="0"/>
                              <w:marTop w:val="0"/>
                              <w:marBottom w:val="0"/>
                              <w:divBdr>
                                <w:top w:val="none" w:sz="0" w:space="0" w:color="auto"/>
                                <w:left w:val="none" w:sz="0" w:space="0" w:color="auto"/>
                                <w:bottom w:val="none" w:sz="0" w:space="0" w:color="auto"/>
                                <w:right w:val="none" w:sz="0" w:space="0" w:color="auto"/>
                              </w:divBdr>
                              <w:divsChild>
                                <w:div w:id="569729424">
                                  <w:marLeft w:val="0"/>
                                  <w:marRight w:val="0"/>
                                  <w:marTop w:val="0"/>
                                  <w:marBottom w:val="0"/>
                                  <w:divBdr>
                                    <w:top w:val="none" w:sz="0" w:space="0" w:color="auto"/>
                                    <w:left w:val="none" w:sz="0" w:space="0" w:color="auto"/>
                                    <w:bottom w:val="none" w:sz="0" w:space="0" w:color="auto"/>
                                    <w:right w:val="none" w:sz="0" w:space="0" w:color="auto"/>
                                  </w:divBdr>
                                  <w:divsChild>
                                    <w:div w:id="146434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445697">
                              <w:marLeft w:val="300"/>
                              <w:marRight w:val="0"/>
                              <w:marTop w:val="0"/>
                              <w:marBottom w:val="0"/>
                              <w:divBdr>
                                <w:top w:val="none" w:sz="0" w:space="0" w:color="auto"/>
                                <w:left w:val="none" w:sz="0" w:space="0" w:color="auto"/>
                                <w:bottom w:val="none" w:sz="0" w:space="0" w:color="auto"/>
                                <w:right w:val="none" w:sz="0" w:space="0" w:color="auto"/>
                              </w:divBdr>
                              <w:divsChild>
                                <w:div w:id="339157906">
                                  <w:marLeft w:val="0"/>
                                  <w:marRight w:val="0"/>
                                  <w:marTop w:val="0"/>
                                  <w:marBottom w:val="150"/>
                                  <w:divBdr>
                                    <w:top w:val="none" w:sz="0" w:space="0" w:color="auto"/>
                                    <w:left w:val="none" w:sz="0" w:space="0" w:color="auto"/>
                                    <w:bottom w:val="none" w:sz="0" w:space="0" w:color="auto"/>
                                    <w:right w:val="none" w:sz="0" w:space="0" w:color="auto"/>
                                  </w:divBdr>
                                  <w:divsChild>
                                    <w:div w:id="1356999013">
                                      <w:marLeft w:val="0"/>
                                      <w:marRight w:val="0"/>
                                      <w:marTop w:val="0"/>
                                      <w:marBottom w:val="0"/>
                                      <w:divBdr>
                                        <w:top w:val="none" w:sz="0" w:space="0" w:color="auto"/>
                                        <w:left w:val="none" w:sz="0" w:space="0" w:color="auto"/>
                                        <w:bottom w:val="none" w:sz="0" w:space="0" w:color="auto"/>
                                        <w:right w:val="none" w:sz="0" w:space="0" w:color="auto"/>
                                      </w:divBdr>
                                    </w:div>
                                    <w:div w:id="61718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364245">
                      <w:marLeft w:val="0"/>
                      <w:marRight w:val="0"/>
                      <w:marTop w:val="75"/>
                      <w:marBottom w:val="150"/>
                      <w:divBdr>
                        <w:top w:val="none" w:sz="0" w:space="0" w:color="auto"/>
                        <w:left w:val="none" w:sz="0" w:space="0" w:color="auto"/>
                        <w:bottom w:val="none" w:sz="0" w:space="0" w:color="auto"/>
                        <w:right w:val="none" w:sz="0" w:space="0" w:color="auto"/>
                      </w:divBdr>
                      <w:divsChild>
                        <w:div w:id="1523782485">
                          <w:marLeft w:val="0"/>
                          <w:marRight w:val="0"/>
                          <w:marTop w:val="0"/>
                          <w:marBottom w:val="0"/>
                          <w:divBdr>
                            <w:top w:val="none" w:sz="0" w:space="0" w:color="auto"/>
                            <w:left w:val="none" w:sz="0" w:space="0" w:color="auto"/>
                            <w:bottom w:val="none" w:sz="0" w:space="0" w:color="auto"/>
                            <w:right w:val="none" w:sz="0" w:space="0" w:color="auto"/>
                          </w:divBdr>
                        </w:div>
                        <w:div w:id="531917651">
                          <w:marLeft w:val="0"/>
                          <w:marRight w:val="0"/>
                          <w:marTop w:val="75"/>
                          <w:marBottom w:val="150"/>
                          <w:divBdr>
                            <w:top w:val="none" w:sz="0" w:space="0" w:color="auto"/>
                            <w:left w:val="none" w:sz="0" w:space="0" w:color="auto"/>
                            <w:bottom w:val="none" w:sz="0" w:space="0" w:color="auto"/>
                            <w:right w:val="none" w:sz="0" w:space="0" w:color="auto"/>
                          </w:divBdr>
                          <w:divsChild>
                            <w:div w:id="83141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441061">
                  <w:marLeft w:val="0"/>
                  <w:marRight w:val="0"/>
                  <w:marTop w:val="0"/>
                  <w:marBottom w:val="0"/>
                  <w:divBdr>
                    <w:top w:val="none" w:sz="0" w:space="0" w:color="auto"/>
                    <w:left w:val="none" w:sz="0" w:space="0" w:color="auto"/>
                    <w:bottom w:val="none" w:sz="0" w:space="0" w:color="auto"/>
                    <w:right w:val="none" w:sz="0" w:space="0" w:color="auto"/>
                  </w:divBdr>
                  <w:divsChild>
                    <w:div w:id="1256285268">
                      <w:marLeft w:val="0"/>
                      <w:marRight w:val="0"/>
                      <w:marTop w:val="0"/>
                      <w:marBottom w:val="0"/>
                      <w:divBdr>
                        <w:top w:val="none" w:sz="0" w:space="0" w:color="auto"/>
                        <w:left w:val="none" w:sz="0" w:space="0" w:color="auto"/>
                        <w:bottom w:val="none" w:sz="0" w:space="0" w:color="auto"/>
                        <w:right w:val="none" w:sz="0" w:space="0" w:color="auto"/>
                      </w:divBdr>
                      <w:divsChild>
                        <w:div w:id="179244088">
                          <w:marLeft w:val="0"/>
                          <w:marRight w:val="0"/>
                          <w:marTop w:val="0"/>
                          <w:marBottom w:val="0"/>
                          <w:divBdr>
                            <w:top w:val="none" w:sz="0" w:space="0" w:color="auto"/>
                            <w:left w:val="none" w:sz="0" w:space="0" w:color="auto"/>
                            <w:bottom w:val="none" w:sz="0" w:space="0" w:color="auto"/>
                            <w:right w:val="none" w:sz="0" w:space="0" w:color="auto"/>
                          </w:divBdr>
                        </w:div>
                        <w:div w:id="1562863275">
                          <w:marLeft w:val="0"/>
                          <w:marRight w:val="0"/>
                          <w:marTop w:val="0"/>
                          <w:marBottom w:val="0"/>
                          <w:divBdr>
                            <w:top w:val="none" w:sz="0" w:space="0" w:color="auto"/>
                            <w:left w:val="none" w:sz="0" w:space="0" w:color="auto"/>
                            <w:bottom w:val="none" w:sz="0" w:space="0" w:color="auto"/>
                            <w:right w:val="none" w:sz="0" w:space="0" w:color="auto"/>
                          </w:divBdr>
                        </w:div>
                        <w:div w:id="1230919255">
                          <w:marLeft w:val="0"/>
                          <w:marRight w:val="0"/>
                          <w:marTop w:val="0"/>
                          <w:marBottom w:val="0"/>
                          <w:divBdr>
                            <w:top w:val="none" w:sz="0" w:space="0" w:color="auto"/>
                            <w:left w:val="none" w:sz="0" w:space="0" w:color="auto"/>
                            <w:bottom w:val="none" w:sz="0" w:space="0" w:color="auto"/>
                            <w:right w:val="none" w:sz="0" w:space="0" w:color="auto"/>
                          </w:divBdr>
                        </w:div>
                        <w:div w:id="2052222421">
                          <w:marLeft w:val="0"/>
                          <w:marRight w:val="0"/>
                          <w:marTop w:val="0"/>
                          <w:marBottom w:val="0"/>
                          <w:divBdr>
                            <w:top w:val="none" w:sz="0" w:space="0" w:color="auto"/>
                            <w:left w:val="none" w:sz="0" w:space="0" w:color="auto"/>
                            <w:bottom w:val="none" w:sz="0" w:space="0" w:color="auto"/>
                            <w:right w:val="none" w:sz="0" w:space="0" w:color="auto"/>
                          </w:divBdr>
                        </w:div>
                        <w:div w:id="887036043">
                          <w:marLeft w:val="0"/>
                          <w:marRight w:val="0"/>
                          <w:marTop w:val="0"/>
                          <w:marBottom w:val="0"/>
                          <w:divBdr>
                            <w:top w:val="none" w:sz="0" w:space="0" w:color="auto"/>
                            <w:left w:val="none" w:sz="0" w:space="0" w:color="auto"/>
                            <w:bottom w:val="none" w:sz="0" w:space="0" w:color="auto"/>
                            <w:right w:val="none" w:sz="0" w:space="0" w:color="auto"/>
                          </w:divBdr>
                        </w:div>
                        <w:div w:id="363404014">
                          <w:marLeft w:val="0"/>
                          <w:marRight w:val="0"/>
                          <w:marTop w:val="0"/>
                          <w:marBottom w:val="0"/>
                          <w:divBdr>
                            <w:top w:val="none" w:sz="0" w:space="0" w:color="auto"/>
                            <w:left w:val="none" w:sz="0" w:space="0" w:color="auto"/>
                            <w:bottom w:val="none" w:sz="0" w:space="0" w:color="auto"/>
                            <w:right w:val="none" w:sz="0" w:space="0" w:color="auto"/>
                          </w:divBdr>
                        </w:div>
                        <w:div w:id="644092845">
                          <w:marLeft w:val="0"/>
                          <w:marRight w:val="0"/>
                          <w:marTop w:val="0"/>
                          <w:marBottom w:val="0"/>
                          <w:divBdr>
                            <w:top w:val="none" w:sz="0" w:space="0" w:color="auto"/>
                            <w:left w:val="none" w:sz="0" w:space="0" w:color="auto"/>
                            <w:bottom w:val="none" w:sz="0" w:space="0" w:color="auto"/>
                            <w:right w:val="none" w:sz="0" w:space="0" w:color="auto"/>
                          </w:divBdr>
                        </w:div>
                        <w:div w:id="1501697192">
                          <w:marLeft w:val="0"/>
                          <w:marRight w:val="0"/>
                          <w:marTop w:val="0"/>
                          <w:marBottom w:val="0"/>
                          <w:divBdr>
                            <w:top w:val="none" w:sz="0" w:space="0" w:color="auto"/>
                            <w:left w:val="none" w:sz="0" w:space="0" w:color="auto"/>
                            <w:bottom w:val="none" w:sz="0" w:space="0" w:color="auto"/>
                            <w:right w:val="none" w:sz="0" w:space="0" w:color="auto"/>
                          </w:divBdr>
                        </w:div>
                        <w:div w:id="155390354">
                          <w:marLeft w:val="0"/>
                          <w:marRight w:val="0"/>
                          <w:marTop w:val="0"/>
                          <w:marBottom w:val="0"/>
                          <w:divBdr>
                            <w:top w:val="none" w:sz="0" w:space="0" w:color="auto"/>
                            <w:left w:val="none" w:sz="0" w:space="0" w:color="auto"/>
                            <w:bottom w:val="none" w:sz="0" w:space="0" w:color="auto"/>
                            <w:right w:val="none" w:sz="0" w:space="0" w:color="auto"/>
                          </w:divBdr>
                        </w:div>
                        <w:div w:id="1353216420">
                          <w:marLeft w:val="0"/>
                          <w:marRight w:val="0"/>
                          <w:marTop w:val="300"/>
                          <w:marBottom w:val="0"/>
                          <w:divBdr>
                            <w:top w:val="none" w:sz="0" w:space="0" w:color="auto"/>
                            <w:left w:val="none" w:sz="0" w:space="0" w:color="auto"/>
                            <w:bottom w:val="none" w:sz="0" w:space="0" w:color="auto"/>
                            <w:right w:val="none" w:sz="0" w:space="0" w:color="auto"/>
                          </w:divBdr>
                          <w:divsChild>
                            <w:div w:id="1347513893">
                              <w:marLeft w:val="0"/>
                              <w:marRight w:val="0"/>
                              <w:marTop w:val="0"/>
                              <w:marBottom w:val="0"/>
                              <w:divBdr>
                                <w:top w:val="none" w:sz="0" w:space="0" w:color="auto"/>
                                <w:left w:val="none" w:sz="0" w:space="0" w:color="auto"/>
                                <w:bottom w:val="none" w:sz="0" w:space="0" w:color="auto"/>
                                <w:right w:val="none" w:sz="0" w:space="0" w:color="auto"/>
                              </w:divBdr>
                              <w:divsChild>
                                <w:div w:id="1444693706">
                                  <w:marLeft w:val="0"/>
                                  <w:marRight w:val="0"/>
                                  <w:marTop w:val="0"/>
                                  <w:marBottom w:val="0"/>
                                  <w:divBdr>
                                    <w:top w:val="none" w:sz="0" w:space="0" w:color="auto"/>
                                    <w:left w:val="none" w:sz="0" w:space="0" w:color="auto"/>
                                    <w:bottom w:val="none" w:sz="0" w:space="0" w:color="auto"/>
                                    <w:right w:val="none" w:sz="0" w:space="0" w:color="auto"/>
                                  </w:divBdr>
                                  <w:divsChild>
                                    <w:div w:id="29926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308241">
                              <w:marLeft w:val="300"/>
                              <w:marRight w:val="0"/>
                              <w:marTop w:val="0"/>
                              <w:marBottom w:val="0"/>
                              <w:divBdr>
                                <w:top w:val="none" w:sz="0" w:space="0" w:color="auto"/>
                                <w:left w:val="none" w:sz="0" w:space="0" w:color="auto"/>
                                <w:bottom w:val="none" w:sz="0" w:space="0" w:color="auto"/>
                                <w:right w:val="none" w:sz="0" w:space="0" w:color="auto"/>
                              </w:divBdr>
                              <w:divsChild>
                                <w:div w:id="1108695846">
                                  <w:marLeft w:val="0"/>
                                  <w:marRight w:val="0"/>
                                  <w:marTop w:val="0"/>
                                  <w:marBottom w:val="150"/>
                                  <w:divBdr>
                                    <w:top w:val="none" w:sz="0" w:space="0" w:color="auto"/>
                                    <w:left w:val="none" w:sz="0" w:space="0" w:color="auto"/>
                                    <w:bottom w:val="none" w:sz="0" w:space="0" w:color="auto"/>
                                    <w:right w:val="none" w:sz="0" w:space="0" w:color="auto"/>
                                  </w:divBdr>
                                  <w:divsChild>
                                    <w:div w:id="402919374">
                                      <w:marLeft w:val="0"/>
                                      <w:marRight w:val="0"/>
                                      <w:marTop w:val="0"/>
                                      <w:marBottom w:val="0"/>
                                      <w:divBdr>
                                        <w:top w:val="none" w:sz="0" w:space="0" w:color="auto"/>
                                        <w:left w:val="none" w:sz="0" w:space="0" w:color="auto"/>
                                        <w:bottom w:val="none" w:sz="0" w:space="0" w:color="auto"/>
                                        <w:right w:val="none" w:sz="0" w:space="0" w:color="auto"/>
                                      </w:divBdr>
                                    </w:div>
                                    <w:div w:id="143440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2556207">
                      <w:marLeft w:val="0"/>
                      <w:marRight w:val="0"/>
                      <w:marTop w:val="75"/>
                      <w:marBottom w:val="150"/>
                      <w:divBdr>
                        <w:top w:val="none" w:sz="0" w:space="0" w:color="auto"/>
                        <w:left w:val="none" w:sz="0" w:space="0" w:color="auto"/>
                        <w:bottom w:val="none" w:sz="0" w:space="0" w:color="auto"/>
                        <w:right w:val="none" w:sz="0" w:space="0" w:color="auto"/>
                      </w:divBdr>
                      <w:divsChild>
                        <w:div w:id="295378311">
                          <w:marLeft w:val="0"/>
                          <w:marRight w:val="0"/>
                          <w:marTop w:val="0"/>
                          <w:marBottom w:val="0"/>
                          <w:divBdr>
                            <w:top w:val="none" w:sz="0" w:space="0" w:color="auto"/>
                            <w:left w:val="none" w:sz="0" w:space="0" w:color="auto"/>
                            <w:bottom w:val="none" w:sz="0" w:space="0" w:color="auto"/>
                            <w:right w:val="none" w:sz="0" w:space="0" w:color="auto"/>
                          </w:divBdr>
                        </w:div>
                        <w:div w:id="711425913">
                          <w:marLeft w:val="0"/>
                          <w:marRight w:val="0"/>
                          <w:marTop w:val="75"/>
                          <w:marBottom w:val="150"/>
                          <w:divBdr>
                            <w:top w:val="none" w:sz="0" w:space="0" w:color="auto"/>
                            <w:left w:val="none" w:sz="0" w:space="0" w:color="auto"/>
                            <w:bottom w:val="none" w:sz="0" w:space="0" w:color="auto"/>
                            <w:right w:val="none" w:sz="0" w:space="0" w:color="auto"/>
                          </w:divBdr>
                          <w:divsChild>
                            <w:div w:id="127231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484292">
                  <w:marLeft w:val="0"/>
                  <w:marRight w:val="0"/>
                  <w:marTop w:val="0"/>
                  <w:marBottom w:val="0"/>
                  <w:divBdr>
                    <w:top w:val="none" w:sz="0" w:space="0" w:color="auto"/>
                    <w:left w:val="none" w:sz="0" w:space="0" w:color="auto"/>
                    <w:bottom w:val="none" w:sz="0" w:space="0" w:color="auto"/>
                    <w:right w:val="none" w:sz="0" w:space="0" w:color="auto"/>
                  </w:divBdr>
                  <w:divsChild>
                    <w:div w:id="1248343113">
                      <w:marLeft w:val="0"/>
                      <w:marRight w:val="0"/>
                      <w:marTop w:val="0"/>
                      <w:marBottom w:val="0"/>
                      <w:divBdr>
                        <w:top w:val="none" w:sz="0" w:space="0" w:color="auto"/>
                        <w:left w:val="none" w:sz="0" w:space="0" w:color="auto"/>
                        <w:bottom w:val="none" w:sz="0" w:space="0" w:color="auto"/>
                        <w:right w:val="none" w:sz="0" w:space="0" w:color="auto"/>
                      </w:divBdr>
                      <w:divsChild>
                        <w:div w:id="1473904650">
                          <w:marLeft w:val="0"/>
                          <w:marRight w:val="0"/>
                          <w:marTop w:val="0"/>
                          <w:marBottom w:val="0"/>
                          <w:divBdr>
                            <w:top w:val="none" w:sz="0" w:space="0" w:color="auto"/>
                            <w:left w:val="none" w:sz="0" w:space="0" w:color="auto"/>
                            <w:bottom w:val="none" w:sz="0" w:space="0" w:color="auto"/>
                            <w:right w:val="none" w:sz="0" w:space="0" w:color="auto"/>
                          </w:divBdr>
                        </w:div>
                        <w:div w:id="348602127">
                          <w:marLeft w:val="0"/>
                          <w:marRight w:val="0"/>
                          <w:marTop w:val="0"/>
                          <w:marBottom w:val="0"/>
                          <w:divBdr>
                            <w:top w:val="none" w:sz="0" w:space="0" w:color="auto"/>
                            <w:left w:val="none" w:sz="0" w:space="0" w:color="auto"/>
                            <w:bottom w:val="none" w:sz="0" w:space="0" w:color="auto"/>
                            <w:right w:val="none" w:sz="0" w:space="0" w:color="auto"/>
                          </w:divBdr>
                        </w:div>
                        <w:div w:id="919606392">
                          <w:marLeft w:val="0"/>
                          <w:marRight w:val="0"/>
                          <w:marTop w:val="0"/>
                          <w:marBottom w:val="0"/>
                          <w:divBdr>
                            <w:top w:val="none" w:sz="0" w:space="0" w:color="auto"/>
                            <w:left w:val="none" w:sz="0" w:space="0" w:color="auto"/>
                            <w:bottom w:val="none" w:sz="0" w:space="0" w:color="auto"/>
                            <w:right w:val="none" w:sz="0" w:space="0" w:color="auto"/>
                          </w:divBdr>
                        </w:div>
                        <w:div w:id="1010720539">
                          <w:marLeft w:val="0"/>
                          <w:marRight w:val="0"/>
                          <w:marTop w:val="0"/>
                          <w:marBottom w:val="0"/>
                          <w:divBdr>
                            <w:top w:val="none" w:sz="0" w:space="0" w:color="auto"/>
                            <w:left w:val="none" w:sz="0" w:space="0" w:color="auto"/>
                            <w:bottom w:val="none" w:sz="0" w:space="0" w:color="auto"/>
                            <w:right w:val="none" w:sz="0" w:space="0" w:color="auto"/>
                          </w:divBdr>
                        </w:div>
                        <w:div w:id="1014958582">
                          <w:marLeft w:val="0"/>
                          <w:marRight w:val="0"/>
                          <w:marTop w:val="0"/>
                          <w:marBottom w:val="0"/>
                          <w:divBdr>
                            <w:top w:val="none" w:sz="0" w:space="0" w:color="auto"/>
                            <w:left w:val="none" w:sz="0" w:space="0" w:color="auto"/>
                            <w:bottom w:val="none" w:sz="0" w:space="0" w:color="auto"/>
                            <w:right w:val="none" w:sz="0" w:space="0" w:color="auto"/>
                          </w:divBdr>
                        </w:div>
                        <w:div w:id="988360657">
                          <w:marLeft w:val="0"/>
                          <w:marRight w:val="0"/>
                          <w:marTop w:val="0"/>
                          <w:marBottom w:val="0"/>
                          <w:divBdr>
                            <w:top w:val="none" w:sz="0" w:space="0" w:color="auto"/>
                            <w:left w:val="none" w:sz="0" w:space="0" w:color="auto"/>
                            <w:bottom w:val="none" w:sz="0" w:space="0" w:color="auto"/>
                            <w:right w:val="none" w:sz="0" w:space="0" w:color="auto"/>
                          </w:divBdr>
                        </w:div>
                        <w:div w:id="1900290256">
                          <w:marLeft w:val="0"/>
                          <w:marRight w:val="0"/>
                          <w:marTop w:val="0"/>
                          <w:marBottom w:val="0"/>
                          <w:divBdr>
                            <w:top w:val="none" w:sz="0" w:space="0" w:color="auto"/>
                            <w:left w:val="none" w:sz="0" w:space="0" w:color="auto"/>
                            <w:bottom w:val="none" w:sz="0" w:space="0" w:color="auto"/>
                            <w:right w:val="none" w:sz="0" w:space="0" w:color="auto"/>
                          </w:divBdr>
                        </w:div>
                        <w:div w:id="1862621927">
                          <w:marLeft w:val="0"/>
                          <w:marRight w:val="0"/>
                          <w:marTop w:val="0"/>
                          <w:marBottom w:val="0"/>
                          <w:divBdr>
                            <w:top w:val="none" w:sz="0" w:space="0" w:color="auto"/>
                            <w:left w:val="none" w:sz="0" w:space="0" w:color="auto"/>
                            <w:bottom w:val="none" w:sz="0" w:space="0" w:color="auto"/>
                            <w:right w:val="none" w:sz="0" w:space="0" w:color="auto"/>
                          </w:divBdr>
                        </w:div>
                        <w:div w:id="1630356384">
                          <w:marLeft w:val="0"/>
                          <w:marRight w:val="0"/>
                          <w:marTop w:val="0"/>
                          <w:marBottom w:val="0"/>
                          <w:divBdr>
                            <w:top w:val="none" w:sz="0" w:space="0" w:color="auto"/>
                            <w:left w:val="none" w:sz="0" w:space="0" w:color="auto"/>
                            <w:bottom w:val="none" w:sz="0" w:space="0" w:color="auto"/>
                            <w:right w:val="none" w:sz="0" w:space="0" w:color="auto"/>
                          </w:divBdr>
                        </w:div>
                        <w:div w:id="1588538210">
                          <w:marLeft w:val="0"/>
                          <w:marRight w:val="0"/>
                          <w:marTop w:val="0"/>
                          <w:marBottom w:val="0"/>
                          <w:divBdr>
                            <w:top w:val="none" w:sz="0" w:space="0" w:color="auto"/>
                            <w:left w:val="none" w:sz="0" w:space="0" w:color="auto"/>
                            <w:bottom w:val="none" w:sz="0" w:space="0" w:color="auto"/>
                            <w:right w:val="none" w:sz="0" w:space="0" w:color="auto"/>
                          </w:divBdr>
                        </w:div>
                        <w:div w:id="1616137318">
                          <w:marLeft w:val="0"/>
                          <w:marRight w:val="0"/>
                          <w:marTop w:val="0"/>
                          <w:marBottom w:val="0"/>
                          <w:divBdr>
                            <w:top w:val="none" w:sz="0" w:space="0" w:color="auto"/>
                            <w:left w:val="none" w:sz="0" w:space="0" w:color="auto"/>
                            <w:bottom w:val="none" w:sz="0" w:space="0" w:color="auto"/>
                            <w:right w:val="none" w:sz="0" w:space="0" w:color="auto"/>
                          </w:divBdr>
                        </w:div>
                        <w:div w:id="2028411458">
                          <w:marLeft w:val="0"/>
                          <w:marRight w:val="0"/>
                          <w:marTop w:val="225"/>
                          <w:marBottom w:val="225"/>
                          <w:divBdr>
                            <w:top w:val="none" w:sz="0" w:space="0" w:color="auto"/>
                            <w:left w:val="none" w:sz="0" w:space="0" w:color="auto"/>
                            <w:bottom w:val="none" w:sz="0" w:space="0" w:color="auto"/>
                            <w:right w:val="none" w:sz="0" w:space="0" w:color="auto"/>
                          </w:divBdr>
                          <w:divsChild>
                            <w:div w:id="269974583">
                              <w:marLeft w:val="0"/>
                              <w:marRight w:val="0"/>
                              <w:marTop w:val="0"/>
                              <w:marBottom w:val="0"/>
                              <w:divBdr>
                                <w:top w:val="none" w:sz="0" w:space="0" w:color="auto"/>
                                <w:left w:val="none" w:sz="0" w:space="0" w:color="auto"/>
                                <w:bottom w:val="none" w:sz="0" w:space="0" w:color="auto"/>
                                <w:right w:val="none" w:sz="0" w:space="0" w:color="auto"/>
                              </w:divBdr>
                            </w:div>
                            <w:div w:id="702636562">
                              <w:marLeft w:val="0"/>
                              <w:marRight w:val="0"/>
                              <w:marTop w:val="0"/>
                              <w:marBottom w:val="0"/>
                              <w:divBdr>
                                <w:top w:val="none" w:sz="0" w:space="0" w:color="auto"/>
                                <w:left w:val="none" w:sz="0" w:space="0" w:color="auto"/>
                                <w:bottom w:val="none" w:sz="0" w:space="0" w:color="auto"/>
                                <w:right w:val="none" w:sz="0" w:space="0" w:color="auto"/>
                              </w:divBdr>
                              <w:divsChild>
                                <w:div w:id="54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033518">
                          <w:marLeft w:val="0"/>
                          <w:marRight w:val="0"/>
                          <w:marTop w:val="300"/>
                          <w:marBottom w:val="0"/>
                          <w:divBdr>
                            <w:top w:val="none" w:sz="0" w:space="0" w:color="auto"/>
                            <w:left w:val="none" w:sz="0" w:space="0" w:color="auto"/>
                            <w:bottom w:val="none" w:sz="0" w:space="0" w:color="auto"/>
                            <w:right w:val="none" w:sz="0" w:space="0" w:color="auto"/>
                          </w:divBdr>
                          <w:divsChild>
                            <w:div w:id="993068623">
                              <w:marLeft w:val="0"/>
                              <w:marRight w:val="0"/>
                              <w:marTop w:val="0"/>
                              <w:marBottom w:val="0"/>
                              <w:divBdr>
                                <w:top w:val="none" w:sz="0" w:space="0" w:color="auto"/>
                                <w:left w:val="none" w:sz="0" w:space="0" w:color="auto"/>
                                <w:bottom w:val="none" w:sz="0" w:space="0" w:color="auto"/>
                                <w:right w:val="none" w:sz="0" w:space="0" w:color="auto"/>
                              </w:divBdr>
                              <w:divsChild>
                                <w:div w:id="1014261061">
                                  <w:marLeft w:val="0"/>
                                  <w:marRight w:val="0"/>
                                  <w:marTop w:val="0"/>
                                  <w:marBottom w:val="0"/>
                                  <w:divBdr>
                                    <w:top w:val="none" w:sz="0" w:space="0" w:color="auto"/>
                                    <w:left w:val="none" w:sz="0" w:space="0" w:color="auto"/>
                                    <w:bottom w:val="none" w:sz="0" w:space="0" w:color="auto"/>
                                    <w:right w:val="none" w:sz="0" w:space="0" w:color="auto"/>
                                  </w:divBdr>
                                  <w:divsChild>
                                    <w:div w:id="162550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701570">
                              <w:marLeft w:val="300"/>
                              <w:marRight w:val="0"/>
                              <w:marTop w:val="0"/>
                              <w:marBottom w:val="0"/>
                              <w:divBdr>
                                <w:top w:val="none" w:sz="0" w:space="0" w:color="auto"/>
                                <w:left w:val="none" w:sz="0" w:space="0" w:color="auto"/>
                                <w:bottom w:val="none" w:sz="0" w:space="0" w:color="auto"/>
                                <w:right w:val="none" w:sz="0" w:space="0" w:color="auto"/>
                              </w:divBdr>
                              <w:divsChild>
                                <w:div w:id="1580098946">
                                  <w:marLeft w:val="0"/>
                                  <w:marRight w:val="0"/>
                                  <w:marTop w:val="0"/>
                                  <w:marBottom w:val="150"/>
                                  <w:divBdr>
                                    <w:top w:val="none" w:sz="0" w:space="0" w:color="auto"/>
                                    <w:left w:val="none" w:sz="0" w:space="0" w:color="auto"/>
                                    <w:bottom w:val="none" w:sz="0" w:space="0" w:color="auto"/>
                                    <w:right w:val="none" w:sz="0" w:space="0" w:color="auto"/>
                                  </w:divBdr>
                                  <w:divsChild>
                                    <w:div w:id="316082053">
                                      <w:marLeft w:val="0"/>
                                      <w:marRight w:val="0"/>
                                      <w:marTop w:val="0"/>
                                      <w:marBottom w:val="0"/>
                                      <w:divBdr>
                                        <w:top w:val="none" w:sz="0" w:space="0" w:color="auto"/>
                                        <w:left w:val="none" w:sz="0" w:space="0" w:color="auto"/>
                                        <w:bottom w:val="none" w:sz="0" w:space="0" w:color="auto"/>
                                        <w:right w:val="none" w:sz="0" w:space="0" w:color="auto"/>
                                      </w:divBdr>
                                    </w:div>
                                    <w:div w:id="25895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521314">
                              <w:marLeft w:val="300"/>
                              <w:marRight w:val="0"/>
                              <w:marTop w:val="0"/>
                              <w:marBottom w:val="0"/>
                              <w:divBdr>
                                <w:top w:val="none" w:sz="0" w:space="0" w:color="auto"/>
                                <w:left w:val="none" w:sz="0" w:space="0" w:color="auto"/>
                                <w:bottom w:val="none" w:sz="0" w:space="0" w:color="auto"/>
                                <w:right w:val="none" w:sz="0" w:space="0" w:color="auto"/>
                              </w:divBdr>
                              <w:divsChild>
                                <w:div w:id="1525048356">
                                  <w:marLeft w:val="0"/>
                                  <w:marRight w:val="0"/>
                                  <w:marTop w:val="0"/>
                                  <w:marBottom w:val="150"/>
                                  <w:divBdr>
                                    <w:top w:val="none" w:sz="0" w:space="0" w:color="auto"/>
                                    <w:left w:val="none" w:sz="0" w:space="0" w:color="auto"/>
                                    <w:bottom w:val="none" w:sz="0" w:space="0" w:color="auto"/>
                                    <w:right w:val="none" w:sz="0" w:space="0" w:color="auto"/>
                                  </w:divBdr>
                                  <w:divsChild>
                                    <w:div w:id="71703341">
                                      <w:marLeft w:val="0"/>
                                      <w:marRight w:val="0"/>
                                      <w:marTop w:val="0"/>
                                      <w:marBottom w:val="0"/>
                                      <w:divBdr>
                                        <w:top w:val="none" w:sz="0" w:space="0" w:color="auto"/>
                                        <w:left w:val="none" w:sz="0" w:space="0" w:color="auto"/>
                                        <w:bottom w:val="none" w:sz="0" w:space="0" w:color="auto"/>
                                        <w:right w:val="none" w:sz="0" w:space="0" w:color="auto"/>
                                      </w:divBdr>
                                    </w:div>
                                    <w:div w:id="41648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811806">
                      <w:marLeft w:val="0"/>
                      <w:marRight w:val="0"/>
                      <w:marTop w:val="75"/>
                      <w:marBottom w:val="150"/>
                      <w:divBdr>
                        <w:top w:val="none" w:sz="0" w:space="0" w:color="auto"/>
                        <w:left w:val="none" w:sz="0" w:space="0" w:color="auto"/>
                        <w:bottom w:val="none" w:sz="0" w:space="0" w:color="auto"/>
                        <w:right w:val="none" w:sz="0" w:space="0" w:color="auto"/>
                      </w:divBdr>
                      <w:divsChild>
                        <w:div w:id="1783841757">
                          <w:marLeft w:val="0"/>
                          <w:marRight w:val="0"/>
                          <w:marTop w:val="0"/>
                          <w:marBottom w:val="0"/>
                          <w:divBdr>
                            <w:top w:val="none" w:sz="0" w:space="0" w:color="auto"/>
                            <w:left w:val="none" w:sz="0" w:space="0" w:color="auto"/>
                            <w:bottom w:val="none" w:sz="0" w:space="0" w:color="auto"/>
                            <w:right w:val="none" w:sz="0" w:space="0" w:color="auto"/>
                          </w:divBdr>
                        </w:div>
                        <w:div w:id="1341085148">
                          <w:marLeft w:val="0"/>
                          <w:marRight w:val="0"/>
                          <w:marTop w:val="75"/>
                          <w:marBottom w:val="150"/>
                          <w:divBdr>
                            <w:top w:val="none" w:sz="0" w:space="0" w:color="auto"/>
                            <w:left w:val="none" w:sz="0" w:space="0" w:color="auto"/>
                            <w:bottom w:val="none" w:sz="0" w:space="0" w:color="auto"/>
                            <w:right w:val="none" w:sz="0" w:space="0" w:color="auto"/>
                          </w:divBdr>
                          <w:divsChild>
                            <w:div w:id="13915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487352">
                  <w:marLeft w:val="0"/>
                  <w:marRight w:val="0"/>
                  <w:marTop w:val="0"/>
                  <w:marBottom w:val="0"/>
                  <w:divBdr>
                    <w:top w:val="none" w:sz="0" w:space="0" w:color="auto"/>
                    <w:left w:val="none" w:sz="0" w:space="0" w:color="auto"/>
                    <w:bottom w:val="none" w:sz="0" w:space="0" w:color="auto"/>
                    <w:right w:val="none" w:sz="0" w:space="0" w:color="auto"/>
                  </w:divBdr>
                  <w:divsChild>
                    <w:div w:id="1878085893">
                      <w:marLeft w:val="0"/>
                      <w:marRight w:val="0"/>
                      <w:marTop w:val="0"/>
                      <w:marBottom w:val="0"/>
                      <w:divBdr>
                        <w:top w:val="none" w:sz="0" w:space="0" w:color="auto"/>
                        <w:left w:val="none" w:sz="0" w:space="0" w:color="auto"/>
                        <w:bottom w:val="none" w:sz="0" w:space="0" w:color="auto"/>
                        <w:right w:val="none" w:sz="0" w:space="0" w:color="auto"/>
                      </w:divBdr>
                      <w:divsChild>
                        <w:div w:id="1776317564">
                          <w:marLeft w:val="0"/>
                          <w:marRight w:val="0"/>
                          <w:marTop w:val="0"/>
                          <w:marBottom w:val="0"/>
                          <w:divBdr>
                            <w:top w:val="none" w:sz="0" w:space="0" w:color="auto"/>
                            <w:left w:val="none" w:sz="0" w:space="0" w:color="auto"/>
                            <w:bottom w:val="none" w:sz="0" w:space="0" w:color="auto"/>
                            <w:right w:val="none" w:sz="0" w:space="0" w:color="auto"/>
                          </w:divBdr>
                        </w:div>
                        <w:div w:id="1434865333">
                          <w:marLeft w:val="0"/>
                          <w:marRight w:val="0"/>
                          <w:marTop w:val="0"/>
                          <w:marBottom w:val="0"/>
                          <w:divBdr>
                            <w:top w:val="none" w:sz="0" w:space="0" w:color="auto"/>
                            <w:left w:val="none" w:sz="0" w:space="0" w:color="auto"/>
                            <w:bottom w:val="none" w:sz="0" w:space="0" w:color="auto"/>
                            <w:right w:val="none" w:sz="0" w:space="0" w:color="auto"/>
                          </w:divBdr>
                        </w:div>
                        <w:div w:id="176700251">
                          <w:marLeft w:val="0"/>
                          <w:marRight w:val="0"/>
                          <w:marTop w:val="0"/>
                          <w:marBottom w:val="0"/>
                          <w:divBdr>
                            <w:top w:val="none" w:sz="0" w:space="0" w:color="auto"/>
                            <w:left w:val="none" w:sz="0" w:space="0" w:color="auto"/>
                            <w:bottom w:val="none" w:sz="0" w:space="0" w:color="auto"/>
                            <w:right w:val="none" w:sz="0" w:space="0" w:color="auto"/>
                          </w:divBdr>
                        </w:div>
                        <w:div w:id="1005286053">
                          <w:marLeft w:val="0"/>
                          <w:marRight w:val="0"/>
                          <w:marTop w:val="0"/>
                          <w:marBottom w:val="0"/>
                          <w:divBdr>
                            <w:top w:val="none" w:sz="0" w:space="0" w:color="auto"/>
                            <w:left w:val="none" w:sz="0" w:space="0" w:color="auto"/>
                            <w:bottom w:val="none" w:sz="0" w:space="0" w:color="auto"/>
                            <w:right w:val="none" w:sz="0" w:space="0" w:color="auto"/>
                          </w:divBdr>
                        </w:div>
                        <w:div w:id="1072896589">
                          <w:marLeft w:val="0"/>
                          <w:marRight w:val="0"/>
                          <w:marTop w:val="0"/>
                          <w:marBottom w:val="0"/>
                          <w:divBdr>
                            <w:top w:val="none" w:sz="0" w:space="0" w:color="auto"/>
                            <w:left w:val="none" w:sz="0" w:space="0" w:color="auto"/>
                            <w:bottom w:val="none" w:sz="0" w:space="0" w:color="auto"/>
                            <w:right w:val="none" w:sz="0" w:space="0" w:color="auto"/>
                          </w:divBdr>
                        </w:div>
                        <w:div w:id="464347216">
                          <w:marLeft w:val="0"/>
                          <w:marRight w:val="0"/>
                          <w:marTop w:val="0"/>
                          <w:marBottom w:val="0"/>
                          <w:divBdr>
                            <w:top w:val="none" w:sz="0" w:space="0" w:color="auto"/>
                            <w:left w:val="none" w:sz="0" w:space="0" w:color="auto"/>
                            <w:bottom w:val="none" w:sz="0" w:space="0" w:color="auto"/>
                            <w:right w:val="none" w:sz="0" w:space="0" w:color="auto"/>
                          </w:divBdr>
                        </w:div>
                        <w:div w:id="288442753">
                          <w:marLeft w:val="0"/>
                          <w:marRight w:val="0"/>
                          <w:marTop w:val="0"/>
                          <w:marBottom w:val="0"/>
                          <w:divBdr>
                            <w:top w:val="none" w:sz="0" w:space="0" w:color="auto"/>
                            <w:left w:val="none" w:sz="0" w:space="0" w:color="auto"/>
                            <w:bottom w:val="none" w:sz="0" w:space="0" w:color="auto"/>
                            <w:right w:val="none" w:sz="0" w:space="0" w:color="auto"/>
                          </w:divBdr>
                        </w:div>
                        <w:div w:id="1783770096">
                          <w:marLeft w:val="0"/>
                          <w:marRight w:val="0"/>
                          <w:marTop w:val="0"/>
                          <w:marBottom w:val="0"/>
                          <w:divBdr>
                            <w:top w:val="none" w:sz="0" w:space="0" w:color="auto"/>
                            <w:left w:val="none" w:sz="0" w:space="0" w:color="auto"/>
                            <w:bottom w:val="none" w:sz="0" w:space="0" w:color="auto"/>
                            <w:right w:val="none" w:sz="0" w:space="0" w:color="auto"/>
                          </w:divBdr>
                        </w:div>
                        <w:div w:id="844325523">
                          <w:marLeft w:val="0"/>
                          <w:marRight w:val="0"/>
                          <w:marTop w:val="0"/>
                          <w:marBottom w:val="0"/>
                          <w:divBdr>
                            <w:top w:val="none" w:sz="0" w:space="0" w:color="auto"/>
                            <w:left w:val="none" w:sz="0" w:space="0" w:color="auto"/>
                            <w:bottom w:val="none" w:sz="0" w:space="0" w:color="auto"/>
                            <w:right w:val="none" w:sz="0" w:space="0" w:color="auto"/>
                          </w:divBdr>
                        </w:div>
                        <w:div w:id="1091321041">
                          <w:marLeft w:val="0"/>
                          <w:marRight w:val="0"/>
                          <w:marTop w:val="0"/>
                          <w:marBottom w:val="0"/>
                          <w:divBdr>
                            <w:top w:val="none" w:sz="0" w:space="0" w:color="auto"/>
                            <w:left w:val="none" w:sz="0" w:space="0" w:color="auto"/>
                            <w:bottom w:val="none" w:sz="0" w:space="0" w:color="auto"/>
                            <w:right w:val="none" w:sz="0" w:space="0" w:color="auto"/>
                          </w:divBdr>
                        </w:div>
                        <w:div w:id="1232346862">
                          <w:marLeft w:val="0"/>
                          <w:marRight w:val="0"/>
                          <w:marTop w:val="0"/>
                          <w:marBottom w:val="0"/>
                          <w:divBdr>
                            <w:top w:val="none" w:sz="0" w:space="0" w:color="auto"/>
                            <w:left w:val="none" w:sz="0" w:space="0" w:color="auto"/>
                            <w:bottom w:val="none" w:sz="0" w:space="0" w:color="auto"/>
                            <w:right w:val="none" w:sz="0" w:space="0" w:color="auto"/>
                          </w:divBdr>
                        </w:div>
                        <w:div w:id="695691945">
                          <w:marLeft w:val="0"/>
                          <w:marRight w:val="0"/>
                          <w:marTop w:val="0"/>
                          <w:marBottom w:val="0"/>
                          <w:divBdr>
                            <w:top w:val="none" w:sz="0" w:space="0" w:color="auto"/>
                            <w:left w:val="none" w:sz="0" w:space="0" w:color="auto"/>
                            <w:bottom w:val="none" w:sz="0" w:space="0" w:color="auto"/>
                            <w:right w:val="none" w:sz="0" w:space="0" w:color="auto"/>
                          </w:divBdr>
                        </w:div>
                        <w:div w:id="1385328003">
                          <w:marLeft w:val="0"/>
                          <w:marRight w:val="0"/>
                          <w:marTop w:val="300"/>
                          <w:marBottom w:val="0"/>
                          <w:divBdr>
                            <w:top w:val="none" w:sz="0" w:space="0" w:color="auto"/>
                            <w:left w:val="none" w:sz="0" w:space="0" w:color="auto"/>
                            <w:bottom w:val="none" w:sz="0" w:space="0" w:color="auto"/>
                            <w:right w:val="none" w:sz="0" w:space="0" w:color="auto"/>
                          </w:divBdr>
                          <w:divsChild>
                            <w:div w:id="1167987713">
                              <w:marLeft w:val="0"/>
                              <w:marRight w:val="0"/>
                              <w:marTop w:val="0"/>
                              <w:marBottom w:val="0"/>
                              <w:divBdr>
                                <w:top w:val="none" w:sz="0" w:space="0" w:color="auto"/>
                                <w:left w:val="none" w:sz="0" w:space="0" w:color="auto"/>
                                <w:bottom w:val="none" w:sz="0" w:space="0" w:color="auto"/>
                                <w:right w:val="none" w:sz="0" w:space="0" w:color="auto"/>
                              </w:divBdr>
                              <w:divsChild>
                                <w:div w:id="613708520">
                                  <w:marLeft w:val="0"/>
                                  <w:marRight w:val="0"/>
                                  <w:marTop w:val="0"/>
                                  <w:marBottom w:val="0"/>
                                  <w:divBdr>
                                    <w:top w:val="none" w:sz="0" w:space="0" w:color="auto"/>
                                    <w:left w:val="none" w:sz="0" w:space="0" w:color="auto"/>
                                    <w:bottom w:val="none" w:sz="0" w:space="0" w:color="auto"/>
                                    <w:right w:val="none" w:sz="0" w:space="0" w:color="auto"/>
                                  </w:divBdr>
                                  <w:divsChild>
                                    <w:div w:id="18791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549446">
                              <w:marLeft w:val="300"/>
                              <w:marRight w:val="0"/>
                              <w:marTop w:val="0"/>
                              <w:marBottom w:val="0"/>
                              <w:divBdr>
                                <w:top w:val="none" w:sz="0" w:space="0" w:color="auto"/>
                                <w:left w:val="none" w:sz="0" w:space="0" w:color="auto"/>
                                <w:bottom w:val="none" w:sz="0" w:space="0" w:color="auto"/>
                                <w:right w:val="none" w:sz="0" w:space="0" w:color="auto"/>
                              </w:divBdr>
                              <w:divsChild>
                                <w:div w:id="809980215">
                                  <w:marLeft w:val="0"/>
                                  <w:marRight w:val="0"/>
                                  <w:marTop w:val="0"/>
                                  <w:marBottom w:val="150"/>
                                  <w:divBdr>
                                    <w:top w:val="none" w:sz="0" w:space="0" w:color="auto"/>
                                    <w:left w:val="none" w:sz="0" w:space="0" w:color="auto"/>
                                    <w:bottom w:val="none" w:sz="0" w:space="0" w:color="auto"/>
                                    <w:right w:val="none" w:sz="0" w:space="0" w:color="auto"/>
                                  </w:divBdr>
                                  <w:divsChild>
                                    <w:div w:id="1771700688">
                                      <w:marLeft w:val="0"/>
                                      <w:marRight w:val="0"/>
                                      <w:marTop w:val="0"/>
                                      <w:marBottom w:val="0"/>
                                      <w:divBdr>
                                        <w:top w:val="none" w:sz="0" w:space="0" w:color="auto"/>
                                        <w:left w:val="none" w:sz="0" w:space="0" w:color="auto"/>
                                        <w:bottom w:val="none" w:sz="0" w:space="0" w:color="auto"/>
                                        <w:right w:val="none" w:sz="0" w:space="0" w:color="auto"/>
                                      </w:divBdr>
                                    </w:div>
                                    <w:div w:id="12335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985898">
                              <w:marLeft w:val="300"/>
                              <w:marRight w:val="0"/>
                              <w:marTop w:val="0"/>
                              <w:marBottom w:val="0"/>
                              <w:divBdr>
                                <w:top w:val="none" w:sz="0" w:space="0" w:color="auto"/>
                                <w:left w:val="none" w:sz="0" w:space="0" w:color="auto"/>
                                <w:bottom w:val="none" w:sz="0" w:space="0" w:color="auto"/>
                                <w:right w:val="none" w:sz="0" w:space="0" w:color="auto"/>
                              </w:divBdr>
                              <w:divsChild>
                                <w:div w:id="920020443">
                                  <w:marLeft w:val="0"/>
                                  <w:marRight w:val="0"/>
                                  <w:marTop w:val="0"/>
                                  <w:marBottom w:val="150"/>
                                  <w:divBdr>
                                    <w:top w:val="none" w:sz="0" w:space="0" w:color="auto"/>
                                    <w:left w:val="none" w:sz="0" w:space="0" w:color="auto"/>
                                    <w:bottom w:val="none" w:sz="0" w:space="0" w:color="auto"/>
                                    <w:right w:val="none" w:sz="0" w:space="0" w:color="auto"/>
                                  </w:divBdr>
                                  <w:divsChild>
                                    <w:div w:id="136998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4609778">
                  <w:marLeft w:val="0"/>
                  <w:marRight w:val="0"/>
                  <w:marTop w:val="0"/>
                  <w:marBottom w:val="0"/>
                  <w:divBdr>
                    <w:top w:val="none" w:sz="0" w:space="0" w:color="auto"/>
                    <w:left w:val="none" w:sz="0" w:space="0" w:color="auto"/>
                    <w:bottom w:val="none" w:sz="0" w:space="0" w:color="auto"/>
                    <w:right w:val="none" w:sz="0" w:space="0" w:color="auto"/>
                  </w:divBdr>
                  <w:divsChild>
                    <w:div w:id="613245281">
                      <w:marLeft w:val="0"/>
                      <w:marRight w:val="0"/>
                      <w:marTop w:val="0"/>
                      <w:marBottom w:val="0"/>
                      <w:divBdr>
                        <w:top w:val="none" w:sz="0" w:space="0" w:color="auto"/>
                        <w:left w:val="none" w:sz="0" w:space="0" w:color="auto"/>
                        <w:bottom w:val="none" w:sz="0" w:space="0" w:color="auto"/>
                        <w:right w:val="none" w:sz="0" w:space="0" w:color="auto"/>
                      </w:divBdr>
                      <w:divsChild>
                        <w:div w:id="1588614546">
                          <w:marLeft w:val="0"/>
                          <w:marRight w:val="0"/>
                          <w:marTop w:val="0"/>
                          <w:marBottom w:val="0"/>
                          <w:divBdr>
                            <w:top w:val="none" w:sz="0" w:space="0" w:color="auto"/>
                            <w:left w:val="none" w:sz="0" w:space="0" w:color="auto"/>
                            <w:bottom w:val="none" w:sz="0" w:space="0" w:color="auto"/>
                            <w:right w:val="none" w:sz="0" w:space="0" w:color="auto"/>
                          </w:divBdr>
                        </w:div>
                        <w:div w:id="1406026676">
                          <w:marLeft w:val="0"/>
                          <w:marRight w:val="0"/>
                          <w:marTop w:val="0"/>
                          <w:marBottom w:val="0"/>
                          <w:divBdr>
                            <w:top w:val="none" w:sz="0" w:space="0" w:color="auto"/>
                            <w:left w:val="none" w:sz="0" w:space="0" w:color="auto"/>
                            <w:bottom w:val="none" w:sz="0" w:space="0" w:color="auto"/>
                            <w:right w:val="none" w:sz="0" w:space="0" w:color="auto"/>
                          </w:divBdr>
                        </w:div>
                        <w:div w:id="1713920413">
                          <w:marLeft w:val="0"/>
                          <w:marRight w:val="0"/>
                          <w:marTop w:val="0"/>
                          <w:marBottom w:val="0"/>
                          <w:divBdr>
                            <w:top w:val="none" w:sz="0" w:space="0" w:color="auto"/>
                            <w:left w:val="none" w:sz="0" w:space="0" w:color="auto"/>
                            <w:bottom w:val="none" w:sz="0" w:space="0" w:color="auto"/>
                            <w:right w:val="none" w:sz="0" w:space="0" w:color="auto"/>
                          </w:divBdr>
                        </w:div>
                        <w:div w:id="177736564">
                          <w:marLeft w:val="0"/>
                          <w:marRight w:val="0"/>
                          <w:marTop w:val="0"/>
                          <w:marBottom w:val="0"/>
                          <w:divBdr>
                            <w:top w:val="none" w:sz="0" w:space="0" w:color="auto"/>
                            <w:left w:val="none" w:sz="0" w:space="0" w:color="auto"/>
                            <w:bottom w:val="none" w:sz="0" w:space="0" w:color="auto"/>
                            <w:right w:val="none" w:sz="0" w:space="0" w:color="auto"/>
                          </w:divBdr>
                        </w:div>
                        <w:div w:id="1629242070">
                          <w:marLeft w:val="0"/>
                          <w:marRight w:val="0"/>
                          <w:marTop w:val="0"/>
                          <w:marBottom w:val="0"/>
                          <w:divBdr>
                            <w:top w:val="none" w:sz="0" w:space="0" w:color="auto"/>
                            <w:left w:val="none" w:sz="0" w:space="0" w:color="auto"/>
                            <w:bottom w:val="none" w:sz="0" w:space="0" w:color="auto"/>
                            <w:right w:val="none" w:sz="0" w:space="0" w:color="auto"/>
                          </w:divBdr>
                        </w:div>
                        <w:div w:id="500433566">
                          <w:marLeft w:val="0"/>
                          <w:marRight w:val="0"/>
                          <w:marTop w:val="0"/>
                          <w:marBottom w:val="0"/>
                          <w:divBdr>
                            <w:top w:val="none" w:sz="0" w:space="0" w:color="auto"/>
                            <w:left w:val="none" w:sz="0" w:space="0" w:color="auto"/>
                            <w:bottom w:val="none" w:sz="0" w:space="0" w:color="auto"/>
                            <w:right w:val="none" w:sz="0" w:space="0" w:color="auto"/>
                          </w:divBdr>
                        </w:div>
                        <w:div w:id="2026055643">
                          <w:marLeft w:val="0"/>
                          <w:marRight w:val="0"/>
                          <w:marTop w:val="0"/>
                          <w:marBottom w:val="0"/>
                          <w:divBdr>
                            <w:top w:val="none" w:sz="0" w:space="0" w:color="auto"/>
                            <w:left w:val="none" w:sz="0" w:space="0" w:color="auto"/>
                            <w:bottom w:val="none" w:sz="0" w:space="0" w:color="auto"/>
                            <w:right w:val="none" w:sz="0" w:space="0" w:color="auto"/>
                          </w:divBdr>
                        </w:div>
                        <w:div w:id="562370983">
                          <w:marLeft w:val="0"/>
                          <w:marRight w:val="0"/>
                          <w:marTop w:val="0"/>
                          <w:marBottom w:val="0"/>
                          <w:divBdr>
                            <w:top w:val="none" w:sz="0" w:space="0" w:color="auto"/>
                            <w:left w:val="none" w:sz="0" w:space="0" w:color="auto"/>
                            <w:bottom w:val="none" w:sz="0" w:space="0" w:color="auto"/>
                            <w:right w:val="none" w:sz="0" w:space="0" w:color="auto"/>
                          </w:divBdr>
                        </w:div>
                        <w:div w:id="1011373956">
                          <w:marLeft w:val="0"/>
                          <w:marRight w:val="0"/>
                          <w:marTop w:val="0"/>
                          <w:marBottom w:val="0"/>
                          <w:divBdr>
                            <w:top w:val="none" w:sz="0" w:space="0" w:color="auto"/>
                            <w:left w:val="none" w:sz="0" w:space="0" w:color="auto"/>
                            <w:bottom w:val="none" w:sz="0" w:space="0" w:color="auto"/>
                            <w:right w:val="none" w:sz="0" w:space="0" w:color="auto"/>
                          </w:divBdr>
                        </w:div>
                        <w:div w:id="12846311">
                          <w:marLeft w:val="0"/>
                          <w:marRight w:val="0"/>
                          <w:marTop w:val="0"/>
                          <w:marBottom w:val="0"/>
                          <w:divBdr>
                            <w:top w:val="none" w:sz="0" w:space="0" w:color="auto"/>
                            <w:left w:val="none" w:sz="0" w:space="0" w:color="auto"/>
                            <w:bottom w:val="none" w:sz="0" w:space="0" w:color="auto"/>
                            <w:right w:val="none" w:sz="0" w:space="0" w:color="auto"/>
                          </w:divBdr>
                        </w:div>
                        <w:div w:id="500315032">
                          <w:marLeft w:val="0"/>
                          <w:marRight w:val="0"/>
                          <w:marTop w:val="0"/>
                          <w:marBottom w:val="0"/>
                          <w:divBdr>
                            <w:top w:val="none" w:sz="0" w:space="0" w:color="auto"/>
                            <w:left w:val="none" w:sz="0" w:space="0" w:color="auto"/>
                            <w:bottom w:val="none" w:sz="0" w:space="0" w:color="auto"/>
                            <w:right w:val="none" w:sz="0" w:space="0" w:color="auto"/>
                          </w:divBdr>
                        </w:div>
                        <w:div w:id="1458136106">
                          <w:marLeft w:val="0"/>
                          <w:marRight w:val="0"/>
                          <w:marTop w:val="0"/>
                          <w:marBottom w:val="0"/>
                          <w:divBdr>
                            <w:top w:val="none" w:sz="0" w:space="0" w:color="auto"/>
                            <w:left w:val="none" w:sz="0" w:space="0" w:color="auto"/>
                            <w:bottom w:val="none" w:sz="0" w:space="0" w:color="auto"/>
                            <w:right w:val="none" w:sz="0" w:space="0" w:color="auto"/>
                          </w:divBdr>
                        </w:div>
                        <w:div w:id="1230844506">
                          <w:marLeft w:val="0"/>
                          <w:marRight w:val="0"/>
                          <w:marTop w:val="0"/>
                          <w:marBottom w:val="0"/>
                          <w:divBdr>
                            <w:top w:val="none" w:sz="0" w:space="0" w:color="auto"/>
                            <w:left w:val="none" w:sz="0" w:space="0" w:color="auto"/>
                            <w:bottom w:val="none" w:sz="0" w:space="0" w:color="auto"/>
                            <w:right w:val="none" w:sz="0" w:space="0" w:color="auto"/>
                          </w:divBdr>
                        </w:div>
                        <w:div w:id="1070228060">
                          <w:marLeft w:val="0"/>
                          <w:marRight w:val="0"/>
                          <w:marTop w:val="0"/>
                          <w:marBottom w:val="0"/>
                          <w:divBdr>
                            <w:top w:val="none" w:sz="0" w:space="0" w:color="auto"/>
                            <w:left w:val="none" w:sz="0" w:space="0" w:color="auto"/>
                            <w:bottom w:val="none" w:sz="0" w:space="0" w:color="auto"/>
                            <w:right w:val="none" w:sz="0" w:space="0" w:color="auto"/>
                          </w:divBdr>
                        </w:div>
                        <w:div w:id="341246596">
                          <w:marLeft w:val="0"/>
                          <w:marRight w:val="0"/>
                          <w:marTop w:val="0"/>
                          <w:marBottom w:val="0"/>
                          <w:divBdr>
                            <w:top w:val="none" w:sz="0" w:space="0" w:color="auto"/>
                            <w:left w:val="none" w:sz="0" w:space="0" w:color="auto"/>
                            <w:bottom w:val="none" w:sz="0" w:space="0" w:color="auto"/>
                            <w:right w:val="none" w:sz="0" w:space="0" w:color="auto"/>
                          </w:divBdr>
                        </w:div>
                        <w:div w:id="295258684">
                          <w:marLeft w:val="0"/>
                          <w:marRight w:val="0"/>
                          <w:marTop w:val="0"/>
                          <w:marBottom w:val="0"/>
                          <w:divBdr>
                            <w:top w:val="none" w:sz="0" w:space="0" w:color="auto"/>
                            <w:left w:val="none" w:sz="0" w:space="0" w:color="auto"/>
                            <w:bottom w:val="none" w:sz="0" w:space="0" w:color="auto"/>
                            <w:right w:val="none" w:sz="0" w:space="0" w:color="auto"/>
                          </w:divBdr>
                        </w:div>
                        <w:div w:id="1879049774">
                          <w:marLeft w:val="0"/>
                          <w:marRight w:val="0"/>
                          <w:marTop w:val="0"/>
                          <w:marBottom w:val="0"/>
                          <w:divBdr>
                            <w:top w:val="none" w:sz="0" w:space="0" w:color="auto"/>
                            <w:left w:val="none" w:sz="0" w:space="0" w:color="auto"/>
                            <w:bottom w:val="none" w:sz="0" w:space="0" w:color="auto"/>
                            <w:right w:val="none" w:sz="0" w:space="0" w:color="auto"/>
                          </w:divBdr>
                        </w:div>
                        <w:div w:id="472723730">
                          <w:marLeft w:val="0"/>
                          <w:marRight w:val="0"/>
                          <w:marTop w:val="0"/>
                          <w:marBottom w:val="0"/>
                          <w:divBdr>
                            <w:top w:val="none" w:sz="0" w:space="0" w:color="auto"/>
                            <w:left w:val="none" w:sz="0" w:space="0" w:color="auto"/>
                            <w:bottom w:val="none" w:sz="0" w:space="0" w:color="auto"/>
                            <w:right w:val="none" w:sz="0" w:space="0" w:color="auto"/>
                          </w:divBdr>
                        </w:div>
                        <w:div w:id="496919458">
                          <w:marLeft w:val="0"/>
                          <w:marRight w:val="0"/>
                          <w:marTop w:val="0"/>
                          <w:marBottom w:val="0"/>
                          <w:divBdr>
                            <w:top w:val="none" w:sz="0" w:space="0" w:color="auto"/>
                            <w:left w:val="none" w:sz="0" w:space="0" w:color="auto"/>
                            <w:bottom w:val="none" w:sz="0" w:space="0" w:color="auto"/>
                            <w:right w:val="none" w:sz="0" w:space="0" w:color="auto"/>
                          </w:divBdr>
                        </w:div>
                        <w:div w:id="1426078603">
                          <w:marLeft w:val="0"/>
                          <w:marRight w:val="0"/>
                          <w:marTop w:val="0"/>
                          <w:marBottom w:val="0"/>
                          <w:divBdr>
                            <w:top w:val="none" w:sz="0" w:space="0" w:color="auto"/>
                            <w:left w:val="none" w:sz="0" w:space="0" w:color="auto"/>
                            <w:bottom w:val="none" w:sz="0" w:space="0" w:color="auto"/>
                            <w:right w:val="none" w:sz="0" w:space="0" w:color="auto"/>
                          </w:divBdr>
                        </w:div>
                        <w:div w:id="1280916612">
                          <w:marLeft w:val="0"/>
                          <w:marRight w:val="0"/>
                          <w:marTop w:val="0"/>
                          <w:marBottom w:val="0"/>
                          <w:divBdr>
                            <w:top w:val="none" w:sz="0" w:space="0" w:color="auto"/>
                            <w:left w:val="none" w:sz="0" w:space="0" w:color="auto"/>
                            <w:bottom w:val="none" w:sz="0" w:space="0" w:color="auto"/>
                            <w:right w:val="none" w:sz="0" w:space="0" w:color="auto"/>
                          </w:divBdr>
                        </w:div>
                        <w:div w:id="1817991330">
                          <w:marLeft w:val="0"/>
                          <w:marRight w:val="0"/>
                          <w:marTop w:val="225"/>
                          <w:marBottom w:val="225"/>
                          <w:divBdr>
                            <w:top w:val="none" w:sz="0" w:space="0" w:color="auto"/>
                            <w:left w:val="none" w:sz="0" w:space="0" w:color="auto"/>
                            <w:bottom w:val="none" w:sz="0" w:space="0" w:color="auto"/>
                            <w:right w:val="none" w:sz="0" w:space="0" w:color="auto"/>
                          </w:divBdr>
                          <w:divsChild>
                            <w:div w:id="887961444">
                              <w:marLeft w:val="0"/>
                              <w:marRight w:val="0"/>
                              <w:marTop w:val="0"/>
                              <w:marBottom w:val="0"/>
                              <w:divBdr>
                                <w:top w:val="none" w:sz="0" w:space="0" w:color="auto"/>
                                <w:left w:val="none" w:sz="0" w:space="0" w:color="auto"/>
                                <w:bottom w:val="none" w:sz="0" w:space="0" w:color="auto"/>
                                <w:right w:val="none" w:sz="0" w:space="0" w:color="auto"/>
                              </w:divBdr>
                            </w:div>
                            <w:div w:id="519514975">
                              <w:marLeft w:val="0"/>
                              <w:marRight w:val="0"/>
                              <w:marTop w:val="0"/>
                              <w:marBottom w:val="0"/>
                              <w:divBdr>
                                <w:top w:val="none" w:sz="0" w:space="0" w:color="auto"/>
                                <w:left w:val="none" w:sz="0" w:space="0" w:color="auto"/>
                                <w:bottom w:val="none" w:sz="0" w:space="0" w:color="auto"/>
                                <w:right w:val="none" w:sz="0" w:space="0" w:color="auto"/>
                              </w:divBdr>
                              <w:divsChild>
                                <w:div w:id="8542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8369">
                          <w:marLeft w:val="0"/>
                          <w:marRight w:val="0"/>
                          <w:marTop w:val="300"/>
                          <w:marBottom w:val="0"/>
                          <w:divBdr>
                            <w:top w:val="none" w:sz="0" w:space="0" w:color="auto"/>
                            <w:left w:val="none" w:sz="0" w:space="0" w:color="auto"/>
                            <w:bottom w:val="none" w:sz="0" w:space="0" w:color="auto"/>
                            <w:right w:val="none" w:sz="0" w:space="0" w:color="auto"/>
                          </w:divBdr>
                          <w:divsChild>
                            <w:div w:id="501241939">
                              <w:marLeft w:val="0"/>
                              <w:marRight w:val="0"/>
                              <w:marTop w:val="0"/>
                              <w:marBottom w:val="0"/>
                              <w:divBdr>
                                <w:top w:val="none" w:sz="0" w:space="0" w:color="auto"/>
                                <w:left w:val="none" w:sz="0" w:space="0" w:color="auto"/>
                                <w:bottom w:val="none" w:sz="0" w:space="0" w:color="auto"/>
                                <w:right w:val="none" w:sz="0" w:space="0" w:color="auto"/>
                              </w:divBdr>
                              <w:divsChild>
                                <w:div w:id="710500756">
                                  <w:marLeft w:val="0"/>
                                  <w:marRight w:val="0"/>
                                  <w:marTop w:val="0"/>
                                  <w:marBottom w:val="0"/>
                                  <w:divBdr>
                                    <w:top w:val="none" w:sz="0" w:space="0" w:color="auto"/>
                                    <w:left w:val="none" w:sz="0" w:space="0" w:color="auto"/>
                                    <w:bottom w:val="none" w:sz="0" w:space="0" w:color="auto"/>
                                    <w:right w:val="none" w:sz="0" w:space="0" w:color="auto"/>
                                  </w:divBdr>
                                  <w:divsChild>
                                    <w:div w:id="183706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84962">
                              <w:marLeft w:val="300"/>
                              <w:marRight w:val="0"/>
                              <w:marTop w:val="0"/>
                              <w:marBottom w:val="0"/>
                              <w:divBdr>
                                <w:top w:val="none" w:sz="0" w:space="0" w:color="auto"/>
                                <w:left w:val="none" w:sz="0" w:space="0" w:color="auto"/>
                                <w:bottom w:val="none" w:sz="0" w:space="0" w:color="auto"/>
                                <w:right w:val="none" w:sz="0" w:space="0" w:color="auto"/>
                              </w:divBdr>
                              <w:divsChild>
                                <w:div w:id="450169767">
                                  <w:marLeft w:val="0"/>
                                  <w:marRight w:val="0"/>
                                  <w:marTop w:val="0"/>
                                  <w:marBottom w:val="150"/>
                                  <w:divBdr>
                                    <w:top w:val="none" w:sz="0" w:space="0" w:color="auto"/>
                                    <w:left w:val="none" w:sz="0" w:space="0" w:color="auto"/>
                                    <w:bottom w:val="none" w:sz="0" w:space="0" w:color="auto"/>
                                    <w:right w:val="none" w:sz="0" w:space="0" w:color="auto"/>
                                  </w:divBdr>
                                  <w:divsChild>
                                    <w:div w:id="222720706">
                                      <w:marLeft w:val="0"/>
                                      <w:marRight w:val="0"/>
                                      <w:marTop w:val="0"/>
                                      <w:marBottom w:val="0"/>
                                      <w:divBdr>
                                        <w:top w:val="none" w:sz="0" w:space="0" w:color="auto"/>
                                        <w:left w:val="none" w:sz="0" w:space="0" w:color="auto"/>
                                        <w:bottom w:val="none" w:sz="0" w:space="0" w:color="auto"/>
                                        <w:right w:val="none" w:sz="0" w:space="0" w:color="auto"/>
                                      </w:divBdr>
                                    </w:div>
                                    <w:div w:id="957640676">
                                      <w:marLeft w:val="0"/>
                                      <w:marRight w:val="0"/>
                                      <w:marTop w:val="0"/>
                                      <w:marBottom w:val="0"/>
                                      <w:divBdr>
                                        <w:top w:val="none" w:sz="0" w:space="0" w:color="auto"/>
                                        <w:left w:val="none" w:sz="0" w:space="0" w:color="auto"/>
                                        <w:bottom w:val="none" w:sz="0" w:space="0" w:color="auto"/>
                                        <w:right w:val="none" w:sz="0" w:space="0" w:color="auto"/>
                                      </w:divBdr>
                                    </w:div>
                                    <w:div w:id="86726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8489">
                              <w:marLeft w:val="300"/>
                              <w:marRight w:val="0"/>
                              <w:marTop w:val="0"/>
                              <w:marBottom w:val="0"/>
                              <w:divBdr>
                                <w:top w:val="none" w:sz="0" w:space="0" w:color="auto"/>
                                <w:left w:val="none" w:sz="0" w:space="0" w:color="auto"/>
                                <w:bottom w:val="none" w:sz="0" w:space="0" w:color="auto"/>
                                <w:right w:val="none" w:sz="0" w:space="0" w:color="auto"/>
                              </w:divBdr>
                              <w:divsChild>
                                <w:div w:id="199904261">
                                  <w:marLeft w:val="0"/>
                                  <w:marRight w:val="0"/>
                                  <w:marTop w:val="0"/>
                                  <w:marBottom w:val="150"/>
                                  <w:divBdr>
                                    <w:top w:val="none" w:sz="0" w:space="0" w:color="auto"/>
                                    <w:left w:val="none" w:sz="0" w:space="0" w:color="auto"/>
                                    <w:bottom w:val="none" w:sz="0" w:space="0" w:color="auto"/>
                                    <w:right w:val="none" w:sz="0" w:space="0" w:color="auto"/>
                                  </w:divBdr>
                                  <w:divsChild>
                                    <w:div w:id="53997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1936638">
                      <w:marLeft w:val="0"/>
                      <w:marRight w:val="0"/>
                      <w:marTop w:val="75"/>
                      <w:marBottom w:val="150"/>
                      <w:divBdr>
                        <w:top w:val="none" w:sz="0" w:space="0" w:color="auto"/>
                        <w:left w:val="none" w:sz="0" w:space="0" w:color="auto"/>
                        <w:bottom w:val="none" w:sz="0" w:space="0" w:color="auto"/>
                        <w:right w:val="none" w:sz="0" w:space="0" w:color="auto"/>
                      </w:divBdr>
                      <w:divsChild>
                        <w:div w:id="1776947941">
                          <w:marLeft w:val="0"/>
                          <w:marRight w:val="0"/>
                          <w:marTop w:val="0"/>
                          <w:marBottom w:val="0"/>
                          <w:divBdr>
                            <w:top w:val="none" w:sz="0" w:space="0" w:color="auto"/>
                            <w:left w:val="none" w:sz="0" w:space="0" w:color="auto"/>
                            <w:bottom w:val="none" w:sz="0" w:space="0" w:color="auto"/>
                            <w:right w:val="none" w:sz="0" w:space="0" w:color="auto"/>
                          </w:divBdr>
                        </w:div>
                        <w:div w:id="1924869576">
                          <w:marLeft w:val="0"/>
                          <w:marRight w:val="0"/>
                          <w:marTop w:val="75"/>
                          <w:marBottom w:val="150"/>
                          <w:divBdr>
                            <w:top w:val="none" w:sz="0" w:space="0" w:color="auto"/>
                            <w:left w:val="none" w:sz="0" w:space="0" w:color="auto"/>
                            <w:bottom w:val="none" w:sz="0" w:space="0" w:color="auto"/>
                            <w:right w:val="none" w:sz="0" w:space="0" w:color="auto"/>
                          </w:divBdr>
                          <w:divsChild>
                            <w:div w:id="1599675982">
                              <w:marLeft w:val="0"/>
                              <w:marRight w:val="0"/>
                              <w:marTop w:val="0"/>
                              <w:marBottom w:val="0"/>
                              <w:divBdr>
                                <w:top w:val="none" w:sz="0" w:space="0" w:color="auto"/>
                                <w:left w:val="none" w:sz="0" w:space="0" w:color="auto"/>
                                <w:bottom w:val="none" w:sz="0" w:space="0" w:color="auto"/>
                                <w:right w:val="none" w:sz="0" w:space="0" w:color="auto"/>
                              </w:divBdr>
                            </w:div>
                            <w:div w:id="36864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056627">
                  <w:marLeft w:val="0"/>
                  <w:marRight w:val="0"/>
                  <w:marTop w:val="0"/>
                  <w:marBottom w:val="0"/>
                  <w:divBdr>
                    <w:top w:val="none" w:sz="0" w:space="0" w:color="auto"/>
                    <w:left w:val="none" w:sz="0" w:space="0" w:color="auto"/>
                    <w:bottom w:val="none" w:sz="0" w:space="0" w:color="auto"/>
                    <w:right w:val="none" w:sz="0" w:space="0" w:color="auto"/>
                  </w:divBdr>
                  <w:divsChild>
                    <w:div w:id="1897738877">
                      <w:marLeft w:val="0"/>
                      <w:marRight w:val="0"/>
                      <w:marTop w:val="0"/>
                      <w:marBottom w:val="0"/>
                      <w:divBdr>
                        <w:top w:val="none" w:sz="0" w:space="0" w:color="auto"/>
                        <w:left w:val="none" w:sz="0" w:space="0" w:color="auto"/>
                        <w:bottom w:val="none" w:sz="0" w:space="0" w:color="auto"/>
                        <w:right w:val="none" w:sz="0" w:space="0" w:color="auto"/>
                      </w:divBdr>
                      <w:divsChild>
                        <w:div w:id="1408915654">
                          <w:marLeft w:val="0"/>
                          <w:marRight w:val="0"/>
                          <w:marTop w:val="0"/>
                          <w:marBottom w:val="0"/>
                          <w:divBdr>
                            <w:top w:val="none" w:sz="0" w:space="0" w:color="auto"/>
                            <w:left w:val="none" w:sz="0" w:space="0" w:color="auto"/>
                            <w:bottom w:val="none" w:sz="0" w:space="0" w:color="auto"/>
                            <w:right w:val="none" w:sz="0" w:space="0" w:color="auto"/>
                          </w:divBdr>
                        </w:div>
                        <w:div w:id="1232623505">
                          <w:marLeft w:val="0"/>
                          <w:marRight w:val="0"/>
                          <w:marTop w:val="0"/>
                          <w:marBottom w:val="0"/>
                          <w:divBdr>
                            <w:top w:val="none" w:sz="0" w:space="0" w:color="auto"/>
                            <w:left w:val="none" w:sz="0" w:space="0" w:color="auto"/>
                            <w:bottom w:val="none" w:sz="0" w:space="0" w:color="auto"/>
                            <w:right w:val="none" w:sz="0" w:space="0" w:color="auto"/>
                          </w:divBdr>
                        </w:div>
                        <w:div w:id="2128965359">
                          <w:marLeft w:val="0"/>
                          <w:marRight w:val="0"/>
                          <w:marTop w:val="0"/>
                          <w:marBottom w:val="0"/>
                          <w:divBdr>
                            <w:top w:val="none" w:sz="0" w:space="0" w:color="auto"/>
                            <w:left w:val="none" w:sz="0" w:space="0" w:color="auto"/>
                            <w:bottom w:val="none" w:sz="0" w:space="0" w:color="auto"/>
                            <w:right w:val="none" w:sz="0" w:space="0" w:color="auto"/>
                          </w:divBdr>
                        </w:div>
                        <w:div w:id="1768965748">
                          <w:marLeft w:val="0"/>
                          <w:marRight w:val="0"/>
                          <w:marTop w:val="0"/>
                          <w:marBottom w:val="0"/>
                          <w:divBdr>
                            <w:top w:val="none" w:sz="0" w:space="0" w:color="auto"/>
                            <w:left w:val="none" w:sz="0" w:space="0" w:color="auto"/>
                            <w:bottom w:val="none" w:sz="0" w:space="0" w:color="auto"/>
                            <w:right w:val="none" w:sz="0" w:space="0" w:color="auto"/>
                          </w:divBdr>
                        </w:div>
                        <w:div w:id="1997568107">
                          <w:marLeft w:val="0"/>
                          <w:marRight w:val="0"/>
                          <w:marTop w:val="0"/>
                          <w:marBottom w:val="0"/>
                          <w:divBdr>
                            <w:top w:val="none" w:sz="0" w:space="0" w:color="auto"/>
                            <w:left w:val="none" w:sz="0" w:space="0" w:color="auto"/>
                            <w:bottom w:val="none" w:sz="0" w:space="0" w:color="auto"/>
                            <w:right w:val="none" w:sz="0" w:space="0" w:color="auto"/>
                          </w:divBdr>
                        </w:div>
                        <w:div w:id="1464542037">
                          <w:marLeft w:val="0"/>
                          <w:marRight w:val="0"/>
                          <w:marTop w:val="0"/>
                          <w:marBottom w:val="0"/>
                          <w:divBdr>
                            <w:top w:val="none" w:sz="0" w:space="0" w:color="auto"/>
                            <w:left w:val="none" w:sz="0" w:space="0" w:color="auto"/>
                            <w:bottom w:val="none" w:sz="0" w:space="0" w:color="auto"/>
                            <w:right w:val="none" w:sz="0" w:space="0" w:color="auto"/>
                          </w:divBdr>
                        </w:div>
                        <w:div w:id="335377140">
                          <w:marLeft w:val="0"/>
                          <w:marRight w:val="0"/>
                          <w:marTop w:val="225"/>
                          <w:marBottom w:val="225"/>
                          <w:divBdr>
                            <w:top w:val="none" w:sz="0" w:space="0" w:color="auto"/>
                            <w:left w:val="none" w:sz="0" w:space="0" w:color="auto"/>
                            <w:bottom w:val="none" w:sz="0" w:space="0" w:color="auto"/>
                            <w:right w:val="none" w:sz="0" w:space="0" w:color="auto"/>
                          </w:divBdr>
                          <w:divsChild>
                            <w:div w:id="348802081">
                              <w:marLeft w:val="0"/>
                              <w:marRight w:val="0"/>
                              <w:marTop w:val="0"/>
                              <w:marBottom w:val="0"/>
                              <w:divBdr>
                                <w:top w:val="none" w:sz="0" w:space="0" w:color="auto"/>
                                <w:left w:val="none" w:sz="0" w:space="0" w:color="auto"/>
                                <w:bottom w:val="none" w:sz="0" w:space="0" w:color="auto"/>
                                <w:right w:val="none" w:sz="0" w:space="0" w:color="auto"/>
                              </w:divBdr>
                            </w:div>
                            <w:div w:id="757097563">
                              <w:marLeft w:val="0"/>
                              <w:marRight w:val="0"/>
                              <w:marTop w:val="0"/>
                              <w:marBottom w:val="0"/>
                              <w:divBdr>
                                <w:top w:val="none" w:sz="0" w:space="0" w:color="auto"/>
                                <w:left w:val="none" w:sz="0" w:space="0" w:color="auto"/>
                                <w:bottom w:val="none" w:sz="0" w:space="0" w:color="auto"/>
                                <w:right w:val="none" w:sz="0" w:space="0" w:color="auto"/>
                              </w:divBdr>
                              <w:divsChild>
                                <w:div w:id="50123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586836">
                          <w:marLeft w:val="0"/>
                          <w:marRight w:val="0"/>
                          <w:marTop w:val="300"/>
                          <w:marBottom w:val="0"/>
                          <w:divBdr>
                            <w:top w:val="none" w:sz="0" w:space="0" w:color="auto"/>
                            <w:left w:val="none" w:sz="0" w:space="0" w:color="auto"/>
                            <w:bottom w:val="none" w:sz="0" w:space="0" w:color="auto"/>
                            <w:right w:val="none" w:sz="0" w:space="0" w:color="auto"/>
                          </w:divBdr>
                          <w:divsChild>
                            <w:div w:id="1401177815">
                              <w:marLeft w:val="0"/>
                              <w:marRight w:val="0"/>
                              <w:marTop w:val="0"/>
                              <w:marBottom w:val="0"/>
                              <w:divBdr>
                                <w:top w:val="none" w:sz="0" w:space="0" w:color="auto"/>
                                <w:left w:val="none" w:sz="0" w:space="0" w:color="auto"/>
                                <w:bottom w:val="none" w:sz="0" w:space="0" w:color="auto"/>
                                <w:right w:val="none" w:sz="0" w:space="0" w:color="auto"/>
                              </w:divBdr>
                              <w:divsChild>
                                <w:div w:id="1435440372">
                                  <w:marLeft w:val="0"/>
                                  <w:marRight w:val="0"/>
                                  <w:marTop w:val="0"/>
                                  <w:marBottom w:val="0"/>
                                  <w:divBdr>
                                    <w:top w:val="none" w:sz="0" w:space="0" w:color="auto"/>
                                    <w:left w:val="none" w:sz="0" w:space="0" w:color="auto"/>
                                    <w:bottom w:val="none" w:sz="0" w:space="0" w:color="auto"/>
                                    <w:right w:val="none" w:sz="0" w:space="0" w:color="auto"/>
                                  </w:divBdr>
                                  <w:divsChild>
                                    <w:div w:id="66605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901472">
                              <w:marLeft w:val="300"/>
                              <w:marRight w:val="0"/>
                              <w:marTop w:val="0"/>
                              <w:marBottom w:val="0"/>
                              <w:divBdr>
                                <w:top w:val="none" w:sz="0" w:space="0" w:color="auto"/>
                                <w:left w:val="none" w:sz="0" w:space="0" w:color="auto"/>
                                <w:bottom w:val="none" w:sz="0" w:space="0" w:color="auto"/>
                                <w:right w:val="none" w:sz="0" w:space="0" w:color="auto"/>
                              </w:divBdr>
                              <w:divsChild>
                                <w:div w:id="1349453038">
                                  <w:marLeft w:val="0"/>
                                  <w:marRight w:val="0"/>
                                  <w:marTop w:val="0"/>
                                  <w:marBottom w:val="150"/>
                                  <w:divBdr>
                                    <w:top w:val="none" w:sz="0" w:space="0" w:color="auto"/>
                                    <w:left w:val="none" w:sz="0" w:space="0" w:color="auto"/>
                                    <w:bottom w:val="none" w:sz="0" w:space="0" w:color="auto"/>
                                    <w:right w:val="none" w:sz="0" w:space="0" w:color="auto"/>
                                  </w:divBdr>
                                  <w:divsChild>
                                    <w:div w:id="999845013">
                                      <w:marLeft w:val="0"/>
                                      <w:marRight w:val="0"/>
                                      <w:marTop w:val="0"/>
                                      <w:marBottom w:val="0"/>
                                      <w:divBdr>
                                        <w:top w:val="none" w:sz="0" w:space="0" w:color="auto"/>
                                        <w:left w:val="none" w:sz="0" w:space="0" w:color="auto"/>
                                        <w:bottom w:val="none" w:sz="0" w:space="0" w:color="auto"/>
                                        <w:right w:val="none" w:sz="0" w:space="0" w:color="auto"/>
                                      </w:divBdr>
                                    </w:div>
                                    <w:div w:id="93444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685243">
                              <w:marLeft w:val="300"/>
                              <w:marRight w:val="0"/>
                              <w:marTop w:val="0"/>
                              <w:marBottom w:val="0"/>
                              <w:divBdr>
                                <w:top w:val="none" w:sz="0" w:space="0" w:color="auto"/>
                                <w:left w:val="none" w:sz="0" w:space="0" w:color="auto"/>
                                <w:bottom w:val="none" w:sz="0" w:space="0" w:color="auto"/>
                                <w:right w:val="none" w:sz="0" w:space="0" w:color="auto"/>
                              </w:divBdr>
                              <w:divsChild>
                                <w:div w:id="1377007425">
                                  <w:marLeft w:val="0"/>
                                  <w:marRight w:val="0"/>
                                  <w:marTop w:val="0"/>
                                  <w:marBottom w:val="150"/>
                                  <w:divBdr>
                                    <w:top w:val="none" w:sz="0" w:space="0" w:color="auto"/>
                                    <w:left w:val="none" w:sz="0" w:space="0" w:color="auto"/>
                                    <w:bottom w:val="none" w:sz="0" w:space="0" w:color="auto"/>
                                    <w:right w:val="none" w:sz="0" w:space="0" w:color="auto"/>
                                  </w:divBdr>
                                  <w:divsChild>
                                    <w:div w:id="636300527">
                                      <w:marLeft w:val="0"/>
                                      <w:marRight w:val="0"/>
                                      <w:marTop w:val="0"/>
                                      <w:marBottom w:val="0"/>
                                      <w:divBdr>
                                        <w:top w:val="none" w:sz="0" w:space="0" w:color="auto"/>
                                        <w:left w:val="none" w:sz="0" w:space="0" w:color="auto"/>
                                        <w:bottom w:val="none" w:sz="0" w:space="0" w:color="auto"/>
                                        <w:right w:val="none" w:sz="0" w:space="0" w:color="auto"/>
                                      </w:divBdr>
                                    </w:div>
                                    <w:div w:id="140707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489089">
                              <w:marLeft w:val="0"/>
                              <w:marRight w:val="0"/>
                              <w:marTop w:val="0"/>
                              <w:marBottom w:val="150"/>
                              <w:divBdr>
                                <w:top w:val="none" w:sz="0" w:space="0" w:color="auto"/>
                                <w:left w:val="none" w:sz="0" w:space="0" w:color="auto"/>
                                <w:bottom w:val="none" w:sz="0" w:space="0" w:color="auto"/>
                                <w:right w:val="none" w:sz="0" w:space="0" w:color="auto"/>
                              </w:divBdr>
                              <w:divsChild>
                                <w:div w:id="1119836524">
                                  <w:marLeft w:val="0"/>
                                  <w:marRight w:val="0"/>
                                  <w:marTop w:val="0"/>
                                  <w:marBottom w:val="0"/>
                                  <w:divBdr>
                                    <w:top w:val="none" w:sz="0" w:space="0" w:color="auto"/>
                                    <w:left w:val="none" w:sz="0" w:space="0" w:color="auto"/>
                                    <w:bottom w:val="none" w:sz="0" w:space="0" w:color="auto"/>
                                    <w:right w:val="none" w:sz="0" w:space="0" w:color="auto"/>
                                  </w:divBdr>
                                  <w:divsChild>
                                    <w:div w:id="1783302442">
                                      <w:marLeft w:val="0"/>
                                      <w:marRight w:val="0"/>
                                      <w:marTop w:val="0"/>
                                      <w:marBottom w:val="0"/>
                                      <w:divBdr>
                                        <w:top w:val="none" w:sz="0" w:space="0" w:color="auto"/>
                                        <w:left w:val="none" w:sz="0" w:space="0" w:color="auto"/>
                                        <w:bottom w:val="none" w:sz="0" w:space="0" w:color="auto"/>
                                        <w:right w:val="none" w:sz="0" w:space="0" w:color="auto"/>
                                      </w:divBdr>
                                    </w:div>
                                    <w:div w:id="356126281">
                                      <w:marLeft w:val="0"/>
                                      <w:marRight w:val="0"/>
                                      <w:marTop w:val="0"/>
                                      <w:marBottom w:val="0"/>
                                      <w:divBdr>
                                        <w:top w:val="none" w:sz="0" w:space="0" w:color="auto"/>
                                        <w:left w:val="none" w:sz="0" w:space="0" w:color="auto"/>
                                        <w:bottom w:val="none" w:sz="0" w:space="0" w:color="auto"/>
                                        <w:right w:val="none" w:sz="0" w:space="0" w:color="auto"/>
                                      </w:divBdr>
                                    </w:div>
                                    <w:div w:id="704255089">
                                      <w:marLeft w:val="0"/>
                                      <w:marRight w:val="0"/>
                                      <w:marTop w:val="0"/>
                                      <w:marBottom w:val="0"/>
                                      <w:divBdr>
                                        <w:top w:val="none" w:sz="0" w:space="0" w:color="auto"/>
                                        <w:left w:val="none" w:sz="0" w:space="0" w:color="auto"/>
                                        <w:bottom w:val="none" w:sz="0" w:space="0" w:color="auto"/>
                                        <w:right w:val="none" w:sz="0" w:space="0" w:color="auto"/>
                                      </w:divBdr>
                                      <w:divsChild>
                                        <w:div w:id="637685536">
                                          <w:marLeft w:val="0"/>
                                          <w:marRight w:val="0"/>
                                          <w:marTop w:val="0"/>
                                          <w:marBottom w:val="0"/>
                                          <w:divBdr>
                                            <w:top w:val="none" w:sz="0" w:space="0" w:color="auto"/>
                                            <w:left w:val="none" w:sz="0" w:space="0" w:color="auto"/>
                                            <w:bottom w:val="none" w:sz="0" w:space="0" w:color="auto"/>
                                            <w:right w:val="none" w:sz="0" w:space="0" w:color="auto"/>
                                          </w:divBdr>
                                          <w:divsChild>
                                            <w:div w:id="271934397">
                                              <w:marLeft w:val="0"/>
                                              <w:marRight w:val="0"/>
                                              <w:marTop w:val="0"/>
                                              <w:marBottom w:val="0"/>
                                              <w:divBdr>
                                                <w:top w:val="none" w:sz="0" w:space="0" w:color="auto"/>
                                                <w:left w:val="none" w:sz="0" w:space="0" w:color="auto"/>
                                                <w:bottom w:val="none" w:sz="0" w:space="0" w:color="auto"/>
                                                <w:right w:val="none" w:sz="0" w:space="0" w:color="auto"/>
                                              </w:divBdr>
                                            </w:div>
                                            <w:div w:id="1980841794">
                                              <w:marLeft w:val="0"/>
                                              <w:marRight w:val="0"/>
                                              <w:marTop w:val="0"/>
                                              <w:marBottom w:val="0"/>
                                              <w:divBdr>
                                                <w:top w:val="none" w:sz="0" w:space="0" w:color="auto"/>
                                                <w:left w:val="none" w:sz="0" w:space="0" w:color="auto"/>
                                                <w:bottom w:val="none" w:sz="0" w:space="0" w:color="auto"/>
                                                <w:right w:val="none" w:sz="0" w:space="0" w:color="auto"/>
                                              </w:divBdr>
                                            </w:div>
                                            <w:div w:id="1824589329">
                                              <w:marLeft w:val="0"/>
                                              <w:marRight w:val="0"/>
                                              <w:marTop w:val="0"/>
                                              <w:marBottom w:val="0"/>
                                              <w:divBdr>
                                                <w:top w:val="none" w:sz="0" w:space="0" w:color="auto"/>
                                                <w:left w:val="none" w:sz="0" w:space="0" w:color="auto"/>
                                                <w:bottom w:val="none" w:sz="0" w:space="0" w:color="auto"/>
                                                <w:right w:val="none" w:sz="0" w:space="0" w:color="auto"/>
                                              </w:divBdr>
                                            </w:div>
                                            <w:div w:id="1120732410">
                                              <w:marLeft w:val="0"/>
                                              <w:marRight w:val="0"/>
                                              <w:marTop w:val="0"/>
                                              <w:marBottom w:val="0"/>
                                              <w:divBdr>
                                                <w:top w:val="none" w:sz="0" w:space="0" w:color="auto"/>
                                                <w:left w:val="none" w:sz="0" w:space="0" w:color="auto"/>
                                                <w:bottom w:val="none" w:sz="0" w:space="0" w:color="auto"/>
                                                <w:right w:val="none" w:sz="0" w:space="0" w:color="auto"/>
                                              </w:divBdr>
                                            </w:div>
                                            <w:div w:id="2012875655">
                                              <w:marLeft w:val="0"/>
                                              <w:marRight w:val="0"/>
                                              <w:marTop w:val="0"/>
                                              <w:marBottom w:val="0"/>
                                              <w:divBdr>
                                                <w:top w:val="none" w:sz="0" w:space="0" w:color="auto"/>
                                                <w:left w:val="none" w:sz="0" w:space="0" w:color="auto"/>
                                                <w:bottom w:val="none" w:sz="0" w:space="0" w:color="auto"/>
                                                <w:right w:val="none" w:sz="0" w:space="0" w:color="auto"/>
                                              </w:divBdr>
                                            </w:div>
                                            <w:div w:id="136918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6886177">
                  <w:marLeft w:val="0"/>
                  <w:marRight w:val="0"/>
                  <w:marTop w:val="0"/>
                  <w:marBottom w:val="0"/>
                  <w:divBdr>
                    <w:top w:val="none" w:sz="0" w:space="0" w:color="auto"/>
                    <w:left w:val="none" w:sz="0" w:space="0" w:color="auto"/>
                    <w:bottom w:val="none" w:sz="0" w:space="0" w:color="auto"/>
                    <w:right w:val="none" w:sz="0" w:space="0" w:color="auto"/>
                  </w:divBdr>
                  <w:divsChild>
                    <w:div w:id="1994020866">
                      <w:marLeft w:val="0"/>
                      <w:marRight w:val="0"/>
                      <w:marTop w:val="0"/>
                      <w:marBottom w:val="0"/>
                      <w:divBdr>
                        <w:top w:val="none" w:sz="0" w:space="0" w:color="auto"/>
                        <w:left w:val="none" w:sz="0" w:space="0" w:color="auto"/>
                        <w:bottom w:val="none" w:sz="0" w:space="0" w:color="auto"/>
                        <w:right w:val="none" w:sz="0" w:space="0" w:color="auto"/>
                      </w:divBdr>
                      <w:divsChild>
                        <w:div w:id="622002207">
                          <w:marLeft w:val="0"/>
                          <w:marRight w:val="0"/>
                          <w:marTop w:val="0"/>
                          <w:marBottom w:val="0"/>
                          <w:divBdr>
                            <w:top w:val="none" w:sz="0" w:space="0" w:color="auto"/>
                            <w:left w:val="none" w:sz="0" w:space="0" w:color="auto"/>
                            <w:bottom w:val="none" w:sz="0" w:space="0" w:color="auto"/>
                            <w:right w:val="none" w:sz="0" w:space="0" w:color="auto"/>
                          </w:divBdr>
                        </w:div>
                        <w:div w:id="725762520">
                          <w:marLeft w:val="0"/>
                          <w:marRight w:val="0"/>
                          <w:marTop w:val="225"/>
                          <w:marBottom w:val="225"/>
                          <w:divBdr>
                            <w:top w:val="none" w:sz="0" w:space="0" w:color="auto"/>
                            <w:left w:val="none" w:sz="0" w:space="0" w:color="auto"/>
                            <w:bottom w:val="none" w:sz="0" w:space="0" w:color="auto"/>
                            <w:right w:val="none" w:sz="0" w:space="0" w:color="auto"/>
                          </w:divBdr>
                          <w:divsChild>
                            <w:div w:id="588079567">
                              <w:marLeft w:val="0"/>
                              <w:marRight w:val="0"/>
                              <w:marTop w:val="0"/>
                              <w:marBottom w:val="0"/>
                              <w:divBdr>
                                <w:top w:val="none" w:sz="0" w:space="0" w:color="auto"/>
                                <w:left w:val="none" w:sz="0" w:space="0" w:color="auto"/>
                                <w:bottom w:val="none" w:sz="0" w:space="0" w:color="auto"/>
                                <w:right w:val="none" w:sz="0" w:space="0" w:color="auto"/>
                              </w:divBdr>
                            </w:div>
                            <w:div w:id="1033966701">
                              <w:marLeft w:val="0"/>
                              <w:marRight w:val="0"/>
                              <w:marTop w:val="0"/>
                              <w:marBottom w:val="0"/>
                              <w:divBdr>
                                <w:top w:val="none" w:sz="0" w:space="0" w:color="auto"/>
                                <w:left w:val="none" w:sz="0" w:space="0" w:color="auto"/>
                                <w:bottom w:val="none" w:sz="0" w:space="0" w:color="auto"/>
                                <w:right w:val="none" w:sz="0" w:space="0" w:color="auto"/>
                              </w:divBdr>
                              <w:divsChild>
                                <w:div w:id="155635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406008">
                          <w:marLeft w:val="0"/>
                          <w:marRight w:val="0"/>
                          <w:marTop w:val="300"/>
                          <w:marBottom w:val="0"/>
                          <w:divBdr>
                            <w:top w:val="none" w:sz="0" w:space="0" w:color="auto"/>
                            <w:left w:val="none" w:sz="0" w:space="0" w:color="auto"/>
                            <w:bottom w:val="none" w:sz="0" w:space="0" w:color="auto"/>
                            <w:right w:val="none" w:sz="0" w:space="0" w:color="auto"/>
                          </w:divBdr>
                          <w:divsChild>
                            <w:div w:id="1794326715">
                              <w:marLeft w:val="0"/>
                              <w:marRight w:val="0"/>
                              <w:marTop w:val="0"/>
                              <w:marBottom w:val="0"/>
                              <w:divBdr>
                                <w:top w:val="none" w:sz="0" w:space="0" w:color="auto"/>
                                <w:left w:val="none" w:sz="0" w:space="0" w:color="auto"/>
                                <w:bottom w:val="none" w:sz="0" w:space="0" w:color="auto"/>
                                <w:right w:val="none" w:sz="0" w:space="0" w:color="auto"/>
                              </w:divBdr>
                              <w:divsChild>
                                <w:div w:id="1729763623">
                                  <w:marLeft w:val="0"/>
                                  <w:marRight w:val="0"/>
                                  <w:marTop w:val="0"/>
                                  <w:marBottom w:val="0"/>
                                  <w:divBdr>
                                    <w:top w:val="none" w:sz="0" w:space="0" w:color="auto"/>
                                    <w:left w:val="none" w:sz="0" w:space="0" w:color="auto"/>
                                    <w:bottom w:val="none" w:sz="0" w:space="0" w:color="auto"/>
                                    <w:right w:val="none" w:sz="0" w:space="0" w:color="auto"/>
                                  </w:divBdr>
                                  <w:divsChild>
                                    <w:div w:id="56711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47538">
                              <w:marLeft w:val="300"/>
                              <w:marRight w:val="0"/>
                              <w:marTop w:val="0"/>
                              <w:marBottom w:val="0"/>
                              <w:divBdr>
                                <w:top w:val="none" w:sz="0" w:space="0" w:color="auto"/>
                                <w:left w:val="none" w:sz="0" w:space="0" w:color="auto"/>
                                <w:bottom w:val="none" w:sz="0" w:space="0" w:color="auto"/>
                                <w:right w:val="none" w:sz="0" w:space="0" w:color="auto"/>
                              </w:divBdr>
                              <w:divsChild>
                                <w:div w:id="1851946716">
                                  <w:marLeft w:val="0"/>
                                  <w:marRight w:val="0"/>
                                  <w:marTop w:val="0"/>
                                  <w:marBottom w:val="150"/>
                                  <w:divBdr>
                                    <w:top w:val="none" w:sz="0" w:space="0" w:color="auto"/>
                                    <w:left w:val="none" w:sz="0" w:space="0" w:color="auto"/>
                                    <w:bottom w:val="none" w:sz="0" w:space="0" w:color="auto"/>
                                    <w:right w:val="none" w:sz="0" w:space="0" w:color="auto"/>
                                  </w:divBdr>
                                  <w:divsChild>
                                    <w:div w:id="1329938021">
                                      <w:marLeft w:val="0"/>
                                      <w:marRight w:val="0"/>
                                      <w:marTop w:val="0"/>
                                      <w:marBottom w:val="0"/>
                                      <w:divBdr>
                                        <w:top w:val="none" w:sz="0" w:space="0" w:color="auto"/>
                                        <w:left w:val="none" w:sz="0" w:space="0" w:color="auto"/>
                                        <w:bottom w:val="none" w:sz="0" w:space="0" w:color="auto"/>
                                        <w:right w:val="none" w:sz="0" w:space="0" w:color="auto"/>
                                      </w:divBdr>
                                    </w:div>
                                    <w:div w:id="121007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7631551">
                  <w:marLeft w:val="0"/>
                  <w:marRight w:val="0"/>
                  <w:marTop w:val="0"/>
                  <w:marBottom w:val="0"/>
                  <w:divBdr>
                    <w:top w:val="none" w:sz="0" w:space="0" w:color="auto"/>
                    <w:left w:val="none" w:sz="0" w:space="0" w:color="auto"/>
                    <w:bottom w:val="none" w:sz="0" w:space="0" w:color="auto"/>
                    <w:right w:val="none" w:sz="0" w:space="0" w:color="auto"/>
                  </w:divBdr>
                  <w:divsChild>
                    <w:div w:id="234171375">
                      <w:marLeft w:val="0"/>
                      <w:marRight w:val="0"/>
                      <w:marTop w:val="0"/>
                      <w:marBottom w:val="0"/>
                      <w:divBdr>
                        <w:top w:val="none" w:sz="0" w:space="0" w:color="auto"/>
                        <w:left w:val="none" w:sz="0" w:space="0" w:color="auto"/>
                        <w:bottom w:val="none" w:sz="0" w:space="0" w:color="auto"/>
                        <w:right w:val="none" w:sz="0" w:space="0" w:color="auto"/>
                      </w:divBdr>
                      <w:divsChild>
                        <w:div w:id="709034877">
                          <w:marLeft w:val="0"/>
                          <w:marRight w:val="0"/>
                          <w:marTop w:val="0"/>
                          <w:marBottom w:val="0"/>
                          <w:divBdr>
                            <w:top w:val="none" w:sz="0" w:space="0" w:color="auto"/>
                            <w:left w:val="none" w:sz="0" w:space="0" w:color="auto"/>
                            <w:bottom w:val="none" w:sz="0" w:space="0" w:color="auto"/>
                            <w:right w:val="none" w:sz="0" w:space="0" w:color="auto"/>
                          </w:divBdr>
                        </w:div>
                        <w:div w:id="1798984099">
                          <w:marLeft w:val="0"/>
                          <w:marRight w:val="0"/>
                          <w:marTop w:val="0"/>
                          <w:marBottom w:val="0"/>
                          <w:divBdr>
                            <w:top w:val="none" w:sz="0" w:space="0" w:color="auto"/>
                            <w:left w:val="none" w:sz="0" w:space="0" w:color="auto"/>
                            <w:bottom w:val="none" w:sz="0" w:space="0" w:color="auto"/>
                            <w:right w:val="none" w:sz="0" w:space="0" w:color="auto"/>
                          </w:divBdr>
                        </w:div>
                        <w:div w:id="1741707550">
                          <w:marLeft w:val="0"/>
                          <w:marRight w:val="0"/>
                          <w:marTop w:val="0"/>
                          <w:marBottom w:val="0"/>
                          <w:divBdr>
                            <w:top w:val="none" w:sz="0" w:space="0" w:color="auto"/>
                            <w:left w:val="none" w:sz="0" w:space="0" w:color="auto"/>
                            <w:bottom w:val="none" w:sz="0" w:space="0" w:color="auto"/>
                            <w:right w:val="none" w:sz="0" w:space="0" w:color="auto"/>
                          </w:divBdr>
                        </w:div>
                        <w:div w:id="1966571279">
                          <w:marLeft w:val="0"/>
                          <w:marRight w:val="0"/>
                          <w:marTop w:val="0"/>
                          <w:marBottom w:val="0"/>
                          <w:divBdr>
                            <w:top w:val="none" w:sz="0" w:space="0" w:color="auto"/>
                            <w:left w:val="none" w:sz="0" w:space="0" w:color="auto"/>
                            <w:bottom w:val="none" w:sz="0" w:space="0" w:color="auto"/>
                            <w:right w:val="none" w:sz="0" w:space="0" w:color="auto"/>
                          </w:divBdr>
                        </w:div>
                        <w:div w:id="688020760">
                          <w:marLeft w:val="0"/>
                          <w:marRight w:val="0"/>
                          <w:marTop w:val="300"/>
                          <w:marBottom w:val="0"/>
                          <w:divBdr>
                            <w:top w:val="none" w:sz="0" w:space="0" w:color="auto"/>
                            <w:left w:val="none" w:sz="0" w:space="0" w:color="auto"/>
                            <w:bottom w:val="none" w:sz="0" w:space="0" w:color="auto"/>
                            <w:right w:val="none" w:sz="0" w:space="0" w:color="auto"/>
                          </w:divBdr>
                          <w:divsChild>
                            <w:div w:id="874386560">
                              <w:marLeft w:val="0"/>
                              <w:marRight w:val="0"/>
                              <w:marTop w:val="0"/>
                              <w:marBottom w:val="0"/>
                              <w:divBdr>
                                <w:top w:val="none" w:sz="0" w:space="0" w:color="auto"/>
                                <w:left w:val="none" w:sz="0" w:space="0" w:color="auto"/>
                                <w:bottom w:val="none" w:sz="0" w:space="0" w:color="auto"/>
                                <w:right w:val="none" w:sz="0" w:space="0" w:color="auto"/>
                              </w:divBdr>
                              <w:divsChild>
                                <w:div w:id="1810056468">
                                  <w:marLeft w:val="0"/>
                                  <w:marRight w:val="0"/>
                                  <w:marTop w:val="0"/>
                                  <w:marBottom w:val="0"/>
                                  <w:divBdr>
                                    <w:top w:val="none" w:sz="0" w:space="0" w:color="auto"/>
                                    <w:left w:val="none" w:sz="0" w:space="0" w:color="auto"/>
                                    <w:bottom w:val="none" w:sz="0" w:space="0" w:color="auto"/>
                                    <w:right w:val="none" w:sz="0" w:space="0" w:color="auto"/>
                                  </w:divBdr>
                                  <w:divsChild>
                                    <w:div w:id="8704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499847">
                              <w:marLeft w:val="300"/>
                              <w:marRight w:val="0"/>
                              <w:marTop w:val="0"/>
                              <w:marBottom w:val="0"/>
                              <w:divBdr>
                                <w:top w:val="none" w:sz="0" w:space="0" w:color="auto"/>
                                <w:left w:val="none" w:sz="0" w:space="0" w:color="auto"/>
                                <w:bottom w:val="none" w:sz="0" w:space="0" w:color="auto"/>
                                <w:right w:val="none" w:sz="0" w:space="0" w:color="auto"/>
                              </w:divBdr>
                              <w:divsChild>
                                <w:div w:id="465860144">
                                  <w:marLeft w:val="0"/>
                                  <w:marRight w:val="0"/>
                                  <w:marTop w:val="0"/>
                                  <w:marBottom w:val="150"/>
                                  <w:divBdr>
                                    <w:top w:val="none" w:sz="0" w:space="0" w:color="auto"/>
                                    <w:left w:val="none" w:sz="0" w:space="0" w:color="auto"/>
                                    <w:bottom w:val="none" w:sz="0" w:space="0" w:color="auto"/>
                                    <w:right w:val="none" w:sz="0" w:space="0" w:color="auto"/>
                                  </w:divBdr>
                                  <w:divsChild>
                                    <w:div w:id="1847598865">
                                      <w:marLeft w:val="0"/>
                                      <w:marRight w:val="0"/>
                                      <w:marTop w:val="0"/>
                                      <w:marBottom w:val="0"/>
                                      <w:divBdr>
                                        <w:top w:val="none" w:sz="0" w:space="0" w:color="auto"/>
                                        <w:left w:val="none" w:sz="0" w:space="0" w:color="auto"/>
                                        <w:bottom w:val="none" w:sz="0" w:space="0" w:color="auto"/>
                                        <w:right w:val="none" w:sz="0" w:space="0" w:color="auto"/>
                                      </w:divBdr>
                                    </w:div>
                                    <w:div w:id="130477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651954">
                              <w:marLeft w:val="300"/>
                              <w:marRight w:val="0"/>
                              <w:marTop w:val="0"/>
                              <w:marBottom w:val="0"/>
                              <w:divBdr>
                                <w:top w:val="none" w:sz="0" w:space="0" w:color="auto"/>
                                <w:left w:val="none" w:sz="0" w:space="0" w:color="auto"/>
                                <w:bottom w:val="none" w:sz="0" w:space="0" w:color="auto"/>
                                <w:right w:val="none" w:sz="0" w:space="0" w:color="auto"/>
                              </w:divBdr>
                              <w:divsChild>
                                <w:div w:id="1419984509">
                                  <w:marLeft w:val="0"/>
                                  <w:marRight w:val="0"/>
                                  <w:marTop w:val="0"/>
                                  <w:marBottom w:val="150"/>
                                  <w:divBdr>
                                    <w:top w:val="none" w:sz="0" w:space="0" w:color="auto"/>
                                    <w:left w:val="none" w:sz="0" w:space="0" w:color="auto"/>
                                    <w:bottom w:val="none" w:sz="0" w:space="0" w:color="auto"/>
                                    <w:right w:val="none" w:sz="0" w:space="0" w:color="auto"/>
                                  </w:divBdr>
                                  <w:divsChild>
                                    <w:div w:id="124179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158396">
                      <w:marLeft w:val="0"/>
                      <w:marRight w:val="0"/>
                      <w:marTop w:val="75"/>
                      <w:marBottom w:val="150"/>
                      <w:divBdr>
                        <w:top w:val="none" w:sz="0" w:space="0" w:color="auto"/>
                        <w:left w:val="none" w:sz="0" w:space="0" w:color="auto"/>
                        <w:bottom w:val="none" w:sz="0" w:space="0" w:color="auto"/>
                        <w:right w:val="none" w:sz="0" w:space="0" w:color="auto"/>
                      </w:divBdr>
                      <w:divsChild>
                        <w:div w:id="104735160">
                          <w:marLeft w:val="0"/>
                          <w:marRight w:val="0"/>
                          <w:marTop w:val="0"/>
                          <w:marBottom w:val="0"/>
                          <w:divBdr>
                            <w:top w:val="none" w:sz="0" w:space="0" w:color="auto"/>
                            <w:left w:val="none" w:sz="0" w:space="0" w:color="auto"/>
                            <w:bottom w:val="none" w:sz="0" w:space="0" w:color="auto"/>
                            <w:right w:val="none" w:sz="0" w:space="0" w:color="auto"/>
                          </w:divBdr>
                        </w:div>
                        <w:div w:id="239678390">
                          <w:marLeft w:val="0"/>
                          <w:marRight w:val="0"/>
                          <w:marTop w:val="75"/>
                          <w:marBottom w:val="150"/>
                          <w:divBdr>
                            <w:top w:val="none" w:sz="0" w:space="0" w:color="auto"/>
                            <w:left w:val="none" w:sz="0" w:space="0" w:color="auto"/>
                            <w:bottom w:val="none" w:sz="0" w:space="0" w:color="auto"/>
                            <w:right w:val="none" w:sz="0" w:space="0" w:color="auto"/>
                          </w:divBdr>
                          <w:divsChild>
                            <w:div w:id="64366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025181">
                  <w:marLeft w:val="0"/>
                  <w:marRight w:val="0"/>
                  <w:marTop w:val="0"/>
                  <w:marBottom w:val="0"/>
                  <w:divBdr>
                    <w:top w:val="none" w:sz="0" w:space="0" w:color="auto"/>
                    <w:left w:val="none" w:sz="0" w:space="0" w:color="auto"/>
                    <w:bottom w:val="none" w:sz="0" w:space="0" w:color="auto"/>
                    <w:right w:val="none" w:sz="0" w:space="0" w:color="auto"/>
                  </w:divBdr>
                  <w:divsChild>
                    <w:div w:id="331957168">
                      <w:marLeft w:val="0"/>
                      <w:marRight w:val="0"/>
                      <w:marTop w:val="0"/>
                      <w:marBottom w:val="0"/>
                      <w:divBdr>
                        <w:top w:val="none" w:sz="0" w:space="0" w:color="auto"/>
                        <w:left w:val="none" w:sz="0" w:space="0" w:color="auto"/>
                        <w:bottom w:val="none" w:sz="0" w:space="0" w:color="auto"/>
                        <w:right w:val="none" w:sz="0" w:space="0" w:color="auto"/>
                      </w:divBdr>
                      <w:divsChild>
                        <w:div w:id="198661879">
                          <w:marLeft w:val="0"/>
                          <w:marRight w:val="0"/>
                          <w:marTop w:val="0"/>
                          <w:marBottom w:val="0"/>
                          <w:divBdr>
                            <w:top w:val="none" w:sz="0" w:space="0" w:color="auto"/>
                            <w:left w:val="none" w:sz="0" w:space="0" w:color="auto"/>
                            <w:bottom w:val="none" w:sz="0" w:space="0" w:color="auto"/>
                            <w:right w:val="none" w:sz="0" w:space="0" w:color="auto"/>
                          </w:divBdr>
                        </w:div>
                        <w:div w:id="1479611848">
                          <w:marLeft w:val="0"/>
                          <w:marRight w:val="0"/>
                          <w:marTop w:val="0"/>
                          <w:marBottom w:val="0"/>
                          <w:divBdr>
                            <w:top w:val="none" w:sz="0" w:space="0" w:color="auto"/>
                            <w:left w:val="none" w:sz="0" w:space="0" w:color="auto"/>
                            <w:bottom w:val="none" w:sz="0" w:space="0" w:color="auto"/>
                            <w:right w:val="none" w:sz="0" w:space="0" w:color="auto"/>
                          </w:divBdr>
                        </w:div>
                        <w:div w:id="466554299">
                          <w:marLeft w:val="0"/>
                          <w:marRight w:val="0"/>
                          <w:marTop w:val="0"/>
                          <w:marBottom w:val="0"/>
                          <w:divBdr>
                            <w:top w:val="none" w:sz="0" w:space="0" w:color="auto"/>
                            <w:left w:val="none" w:sz="0" w:space="0" w:color="auto"/>
                            <w:bottom w:val="none" w:sz="0" w:space="0" w:color="auto"/>
                            <w:right w:val="none" w:sz="0" w:space="0" w:color="auto"/>
                          </w:divBdr>
                        </w:div>
                        <w:div w:id="937368615">
                          <w:marLeft w:val="0"/>
                          <w:marRight w:val="0"/>
                          <w:marTop w:val="0"/>
                          <w:marBottom w:val="0"/>
                          <w:divBdr>
                            <w:top w:val="none" w:sz="0" w:space="0" w:color="auto"/>
                            <w:left w:val="none" w:sz="0" w:space="0" w:color="auto"/>
                            <w:bottom w:val="none" w:sz="0" w:space="0" w:color="auto"/>
                            <w:right w:val="none" w:sz="0" w:space="0" w:color="auto"/>
                          </w:divBdr>
                        </w:div>
                        <w:div w:id="188836577">
                          <w:marLeft w:val="0"/>
                          <w:marRight w:val="0"/>
                          <w:marTop w:val="225"/>
                          <w:marBottom w:val="225"/>
                          <w:divBdr>
                            <w:top w:val="none" w:sz="0" w:space="0" w:color="auto"/>
                            <w:left w:val="none" w:sz="0" w:space="0" w:color="auto"/>
                            <w:bottom w:val="none" w:sz="0" w:space="0" w:color="auto"/>
                            <w:right w:val="none" w:sz="0" w:space="0" w:color="auto"/>
                          </w:divBdr>
                          <w:divsChild>
                            <w:div w:id="289631680">
                              <w:marLeft w:val="0"/>
                              <w:marRight w:val="0"/>
                              <w:marTop w:val="0"/>
                              <w:marBottom w:val="0"/>
                              <w:divBdr>
                                <w:top w:val="none" w:sz="0" w:space="0" w:color="auto"/>
                                <w:left w:val="none" w:sz="0" w:space="0" w:color="auto"/>
                                <w:bottom w:val="none" w:sz="0" w:space="0" w:color="auto"/>
                                <w:right w:val="none" w:sz="0" w:space="0" w:color="auto"/>
                              </w:divBdr>
                            </w:div>
                            <w:div w:id="1194920247">
                              <w:marLeft w:val="0"/>
                              <w:marRight w:val="0"/>
                              <w:marTop w:val="0"/>
                              <w:marBottom w:val="0"/>
                              <w:divBdr>
                                <w:top w:val="none" w:sz="0" w:space="0" w:color="auto"/>
                                <w:left w:val="none" w:sz="0" w:space="0" w:color="auto"/>
                                <w:bottom w:val="none" w:sz="0" w:space="0" w:color="auto"/>
                                <w:right w:val="none" w:sz="0" w:space="0" w:color="auto"/>
                              </w:divBdr>
                              <w:divsChild>
                                <w:div w:id="4930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22923">
                          <w:marLeft w:val="0"/>
                          <w:marRight w:val="0"/>
                          <w:marTop w:val="300"/>
                          <w:marBottom w:val="0"/>
                          <w:divBdr>
                            <w:top w:val="none" w:sz="0" w:space="0" w:color="auto"/>
                            <w:left w:val="none" w:sz="0" w:space="0" w:color="auto"/>
                            <w:bottom w:val="none" w:sz="0" w:space="0" w:color="auto"/>
                            <w:right w:val="none" w:sz="0" w:space="0" w:color="auto"/>
                          </w:divBdr>
                          <w:divsChild>
                            <w:div w:id="1933901862">
                              <w:marLeft w:val="0"/>
                              <w:marRight w:val="0"/>
                              <w:marTop w:val="0"/>
                              <w:marBottom w:val="0"/>
                              <w:divBdr>
                                <w:top w:val="none" w:sz="0" w:space="0" w:color="auto"/>
                                <w:left w:val="none" w:sz="0" w:space="0" w:color="auto"/>
                                <w:bottom w:val="none" w:sz="0" w:space="0" w:color="auto"/>
                                <w:right w:val="none" w:sz="0" w:space="0" w:color="auto"/>
                              </w:divBdr>
                              <w:divsChild>
                                <w:div w:id="135144597">
                                  <w:marLeft w:val="0"/>
                                  <w:marRight w:val="0"/>
                                  <w:marTop w:val="0"/>
                                  <w:marBottom w:val="0"/>
                                  <w:divBdr>
                                    <w:top w:val="none" w:sz="0" w:space="0" w:color="auto"/>
                                    <w:left w:val="none" w:sz="0" w:space="0" w:color="auto"/>
                                    <w:bottom w:val="none" w:sz="0" w:space="0" w:color="auto"/>
                                    <w:right w:val="none" w:sz="0" w:space="0" w:color="auto"/>
                                  </w:divBdr>
                                  <w:divsChild>
                                    <w:div w:id="189407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864599">
                              <w:marLeft w:val="300"/>
                              <w:marRight w:val="0"/>
                              <w:marTop w:val="0"/>
                              <w:marBottom w:val="0"/>
                              <w:divBdr>
                                <w:top w:val="none" w:sz="0" w:space="0" w:color="auto"/>
                                <w:left w:val="none" w:sz="0" w:space="0" w:color="auto"/>
                                <w:bottom w:val="none" w:sz="0" w:space="0" w:color="auto"/>
                                <w:right w:val="none" w:sz="0" w:space="0" w:color="auto"/>
                              </w:divBdr>
                              <w:divsChild>
                                <w:div w:id="791171402">
                                  <w:marLeft w:val="0"/>
                                  <w:marRight w:val="0"/>
                                  <w:marTop w:val="0"/>
                                  <w:marBottom w:val="150"/>
                                  <w:divBdr>
                                    <w:top w:val="none" w:sz="0" w:space="0" w:color="auto"/>
                                    <w:left w:val="none" w:sz="0" w:space="0" w:color="auto"/>
                                    <w:bottom w:val="none" w:sz="0" w:space="0" w:color="auto"/>
                                    <w:right w:val="none" w:sz="0" w:space="0" w:color="auto"/>
                                  </w:divBdr>
                                  <w:divsChild>
                                    <w:div w:id="1061632219">
                                      <w:marLeft w:val="0"/>
                                      <w:marRight w:val="0"/>
                                      <w:marTop w:val="0"/>
                                      <w:marBottom w:val="0"/>
                                      <w:divBdr>
                                        <w:top w:val="none" w:sz="0" w:space="0" w:color="auto"/>
                                        <w:left w:val="none" w:sz="0" w:space="0" w:color="auto"/>
                                        <w:bottom w:val="none" w:sz="0" w:space="0" w:color="auto"/>
                                        <w:right w:val="none" w:sz="0" w:space="0" w:color="auto"/>
                                      </w:divBdr>
                                    </w:div>
                                    <w:div w:id="123936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746103">
                              <w:marLeft w:val="300"/>
                              <w:marRight w:val="0"/>
                              <w:marTop w:val="0"/>
                              <w:marBottom w:val="0"/>
                              <w:divBdr>
                                <w:top w:val="none" w:sz="0" w:space="0" w:color="auto"/>
                                <w:left w:val="none" w:sz="0" w:space="0" w:color="auto"/>
                                <w:bottom w:val="none" w:sz="0" w:space="0" w:color="auto"/>
                                <w:right w:val="none" w:sz="0" w:space="0" w:color="auto"/>
                              </w:divBdr>
                              <w:divsChild>
                                <w:div w:id="1089497453">
                                  <w:marLeft w:val="0"/>
                                  <w:marRight w:val="0"/>
                                  <w:marTop w:val="0"/>
                                  <w:marBottom w:val="150"/>
                                  <w:divBdr>
                                    <w:top w:val="none" w:sz="0" w:space="0" w:color="auto"/>
                                    <w:left w:val="none" w:sz="0" w:space="0" w:color="auto"/>
                                    <w:bottom w:val="none" w:sz="0" w:space="0" w:color="auto"/>
                                    <w:right w:val="none" w:sz="0" w:space="0" w:color="auto"/>
                                  </w:divBdr>
                                  <w:divsChild>
                                    <w:div w:id="1863662261">
                                      <w:marLeft w:val="0"/>
                                      <w:marRight w:val="0"/>
                                      <w:marTop w:val="0"/>
                                      <w:marBottom w:val="0"/>
                                      <w:divBdr>
                                        <w:top w:val="none" w:sz="0" w:space="0" w:color="auto"/>
                                        <w:left w:val="none" w:sz="0" w:space="0" w:color="auto"/>
                                        <w:bottom w:val="none" w:sz="0" w:space="0" w:color="auto"/>
                                        <w:right w:val="none" w:sz="0" w:space="0" w:color="auto"/>
                                      </w:divBdr>
                                    </w:div>
                                    <w:div w:id="10595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455982">
                              <w:marLeft w:val="300"/>
                              <w:marRight w:val="0"/>
                              <w:marTop w:val="0"/>
                              <w:marBottom w:val="0"/>
                              <w:divBdr>
                                <w:top w:val="none" w:sz="0" w:space="0" w:color="auto"/>
                                <w:left w:val="none" w:sz="0" w:space="0" w:color="auto"/>
                                <w:bottom w:val="none" w:sz="0" w:space="0" w:color="auto"/>
                                <w:right w:val="none" w:sz="0" w:space="0" w:color="auto"/>
                              </w:divBdr>
                              <w:divsChild>
                                <w:div w:id="146093628">
                                  <w:marLeft w:val="0"/>
                                  <w:marRight w:val="0"/>
                                  <w:marTop w:val="0"/>
                                  <w:marBottom w:val="150"/>
                                  <w:divBdr>
                                    <w:top w:val="none" w:sz="0" w:space="0" w:color="auto"/>
                                    <w:left w:val="none" w:sz="0" w:space="0" w:color="auto"/>
                                    <w:bottom w:val="none" w:sz="0" w:space="0" w:color="auto"/>
                                    <w:right w:val="none" w:sz="0" w:space="0" w:color="auto"/>
                                  </w:divBdr>
                                  <w:divsChild>
                                    <w:div w:id="176988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502794">
                      <w:marLeft w:val="0"/>
                      <w:marRight w:val="0"/>
                      <w:marTop w:val="75"/>
                      <w:marBottom w:val="150"/>
                      <w:divBdr>
                        <w:top w:val="none" w:sz="0" w:space="0" w:color="auto"/>
                        <w:left w:val="none" w:sz="0" w:space="0" w:color="auto"/>
                        <w:bottom w:val="none" w:sz="0" w:space="0" w:color="auto"/>
                        <w:right w:val="none" w:sz="0" w:space="0" w:color="auto"/>
                      </w:divBdr>
                      <w:divsChild>
                        <w:div w:id="1219363288">
                          <w:marLeft w:val="0"/>
                          <w:marRight w:val="0"/>
                          <w:marTop w:val="0"/>
                          <w:marBottom w:val="0"/>
                          <w:divBdr>
                            <w:top w:val="none" w:sz="0" w:space="0" w:color="auto"/>
                            <w:left w:val="none" w:sz="0" w:space="0" w:color="auto"/>
                            <w:bottom w:val="none" w:sz="0" w:space="0" w:color="auto"/>
                            <w:right w:val="none" w:sz="0" w:space="0" w:color="auto"/>
                          </w:divBdr>
                        </w:div>
                        <w:div w:id="1966109416">
                          <w:marLeft w:val="0"/>
                          <w:marRight w:val="0"/>
                          <w:marTop w:val="75"/>
                          <w:marBottom w:val="150"/>
                          <w:divBdr>
                            <w:top w:val="none" w:sz="0" w:space="0" w:color="auto"/>
                            <w:left w:val="none" w:sz="0" w:space="0" w:color="auto"/>
                            <w:bottom w:val="none" w:sz="0" w:space="0" w:color="auto"/>
                            <w:right w:val="none" w:sz="0" w:space="0" w:color="auto"/>
                          </w:divBdr>
                          <w:divsChild>
                            <w:div w:id="125778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492924">
                  <w:marLeft w:val="0"/>
                  <w:marRight w:val="0"/>
                  <w:marTop w:val="0"/>
                  <w:marBottom w:val="0"/>
                  <w:divBdr>
                    <w:top w:val="none" w:sz="0" w:space="0" w:color="auto"/>
                    <w:left w:val="none" w:sz="0" w:space="0" w:color="auto"/>
                    <w:bottom w:val="none" w:sz="0" w:space="0" w:color="auto"/>
                    <w:right w:val="none" w:sz="0" w:space="0" w:color="auto"/>
                  </w:divBdr>
                  <w:divsChild>
                    <w:div w:id="1415080776">
                      <w:marLeft w:val="0"/>
                      <w:marRight w:val="0"/>
                      <w:marTop w:val="0"/>
                      <w:marBottom w:val="0"/>
                      <w:divBdr>
                        <w:top w:val="none" w:sz="0" w:space="0" w:color="auto"/>
                        <w:left w:val="none" w:sz="0" w:space="0" w:color="auto"/>
                        <w:bottom w:val="none" w:sz="0" w:space="0" w:color="auto"/>
                        <w:right w:val="none" w:sz="0" w:space="0" w:color="auto"/>
                      </w:divBdr>
                      <w:divsChild>
                        <w:div w:id="1555850027">
                          <w:marLeft w:val="0"/>
                          <w:marRight w:val="0"/>
                          <w:marTop w:val="0"/>
                          <w:marBottom w:val="0"/>
                          <w:divBdr>
                            <w:top w:val="none" w:sz="0" w:space="0" w:color="auto"/>
                            <w:left w:val="none" w:sz="0" w:space="0" w:color="auto"/>
                            <w:bottom w:val="none" w:sz="0" w:space="0" w:color="auto"/>
                            <w:right w:val="none" w:sz="0" w:space="0" w:color="auto"/>
                          </w:divBdr>
                        </w:div>
                        <w:div w:id="193468470">
                          <w:marLeft w:val="0"/>
                          <w:marRight w:val="0"/>
                          <w:marTop w:val="0"/>
                          <w:marBottom w:val="0"/>
                          <w:divBdr>
                            <w:top w:val="none" w:sz="0" w:space="0" w:color="auto"/>
                            <w:left w:val="none" w:sz="0" w:space="0" w:color="auto"/>
                            <w:bottom w:val="none" w:sz="0" w:space="0" w:color="auto"/>
                            <w:right w:val="none" w:sz="0" w:space="0" w:color="auto"/>
                          </w:divBdr>
                        </w:div>
                        <w:div w:id="1703675608">
                          <w:marLeft w:val="0"/>
                          <w:marRight w:val="0"/>
                          <w:marTop w:val="0"/>
                          <w:marBottom w:val="0"/>
                          <w:divBdr>
                            <w:top w:val="none" w:sz="0" w:space="0" w:color="auto"/>
                            <w:left w:val="none" w:sz="0" w:space="0" w:color="auto"/>
                            <w:bottom w:val="none" w:sz="0" w:space="0" w:color="auto"/>
                            <w:right w:val="none" w:sz="0" w:space="0" w:color="auto"/>
                          </w:divBdr>
                        </w:div>
                        <w:div w:id="351763945">
                          <w:marLeft w:val="0"/>
                          <w:marRight w:val="0"/>
                          <w:marTop w:val="0"/>
                          <w:marBottom w:val="0"/>
                          <w:divBdr>
                            <w:top w:val="none" w:sz="0" w:space="0" w:color="auto"/>
                            <w:left w:val="none" w:sz="0" w:space="0" w:color="auto"/>
                            <w:bottom w:val="none" w:sz="0" w:space="0" w:color="auto"/>
                            <w:right w:val="none" w:sz="0" w:space="0" w:color="auto"/>
                          </w:divBdr>
                        </w:div>
                        <w:div w:id="760566185">
                          <w:marLeft w:val="0"/>
                          <w:marRight w:val="0"/>
                          <w:marTop w:val="225"/>
                          <w:marBottom w:val="225"/>
                          <w:divBdr>
                            <w:top w:val="none" w:sz="0" w:space="0" w:color="auto"/>
                            <w:left w:val="none" w:sz="0" w:space="0" w:color="auto"/>
                            <w:bottom w:val="none" w:sz="0" w:space="0" w:color="auto"/>
                            <w:right w:val="none" w:sz="0" w:space="0" w:color="auto"/>
                          </w:divBdr>
                          <w:divsChild>
                            <w:div w:id="108671781">
                              <w:marLeft w:val="0"/>
                              <w:marRight w:val="0"/>
                              <w:marTop w:val="0"/>
                              <w:marBottom w:val="0"/>
                              <w:divBdr>
                                <w:top w:val="none" w:sz="0" w:space="0" w:color="auto"/>
                                <w:left w:val="none" w:sz="0" w:space="0" w:color="auto"/>
                                <w:bottom w:val="none" w:sz="0" w:space="0" w:color="auto"/>
                                <w:right w:val="none" w:sz="0" w:space="0" w:color="auto"/>
                              </w:divBdr>
                            </w:div>
                            <w:div w:id="114063570">
                              <w:marLeft w:val="0"/>
                              <w:marRight w:val="0"/>
                              <w:marTop w:val="0"/>
                              <w:marBottom w:val="0"/>
                              <w:divBdr>
                                <w:top w:val="none" w:sz="0" w:space="0" w:color="auto"/>
                                <w:left w:val="none" w:sz="0" w:space="0" w:color="auto"/>
                                <w:bottom w:val="none" w:sz="0" w:space="0" w:color="auto"/>
                                <w:right w:val="none" w:sz="0" w:space="0" w:color="auto"/>
                              </w:divBdr>
                              <w:divsChild>
                                <w:div w:id="59213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719861">
                          <w:marLeft w:val="0"/>
                          <w:marRight w:val="0"/>
                          <w:marTop w:val="300"/>
                          <w:marBottom w:val="0"/>
                          <w:divBdr>
                            <w:top w:val="none" w:sz="0" w:space="0" w:color="auto"/>
                            <w:left w:val="none" w:sz="0" w:space="0" w:color="auto"/>
                            <w:bottom w:val="none" w:sz="0" w:space="0" w:color="auto"/>
                            <w:right w:val="none" w:sz="0" w:space="0" w:color="auto"/>
                          </w:divBdr>
                          <w:divsChild>
                            <w:div w:id="1030422989">
                              <w:marLeft w:val="0"/>
                              <w:marRight w:val="0"/>
                              <w:marTop w:val="0"/>
                              <w:marBottom w:val="0"/>
                              <w:divBdr>
                                <w:top w:val="none" w:sz="0" w:space="0" w:color="auto"/>
                                <w:left w:val="none" w:sz="0" w:space="0" w:color="auto"/>
                                <w:bottom w:val="none" w:sz="0" w:space="0" w:color="auto"/>
                                <w:right w:val="none" w:sz="0" w:space="0" w:color="auto"/>
                              </w:divBdr>
                              <w:divsChild>
                                <w:div w:id="703555029">
                                  <w:marLeft w:val="0"/>
                                  <w:marRight w:val="0"/>
                                  <w:marTop w:val="0"/>
                                  <w:marBottom w:val="0"/>
                                  <w:divBdr>
                                    <w:top w:val="none" w:sz="0" w:space="0" w:color="auto"/>
                                    <w:left w:val="none" w:sz="0" w:space="0" w:color="auto"/>
                                    <w:bottom w:val="none" w:sz="0" w:space="0" w:color="auto"/>
                                    <w:right w:val="none" w:sz="0" w:space="0" w:color="auto"/>
                                  </w:divBdr>
                                  <w:divsChild>
                                    <w:div w:id="1579435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460181">
                              <w:marLeft w:val="300"/>
                              <w:marRight w:val="0"/>
                              <w:marTop w:val="0"/>
                              <w:marBottom w:val="0"/>
                              <w:divBdr>
                                <w:top w:val="none" w:sz="0" w:space="0" w:color="auto"/>
                                <w:left w:val="none" w:sz="0" w:space="0" w:color="auto"/>
                                <w:bottom w:val="none" w:sz="0" w:space="0" w:color="auto"/>
                                <w:right w:val="none" w:sz="0" w:space="0" w:color="auto"/>
                              </w:divBdr>
                              <w:divsChild>
                                <w:div w:id="1152023319">
                                  <w:marLeft w:val="0"/>
                                  <w:marRight w:val="0"/>
                                  <w:marTop w:val="0"/>
                                  <w:marBottom w:val="150"/>
                                  <w:divBdr>
                                    <w:top w:val="none" w:sz="0" w:space="0" w:color="auto"/>
                                    <w:left w:val="none" w:sz="0" w:space="0" w:color="auto"/>
                                    <w:bottom w:val="none" w:sz="0" w:space="0" w:color="auto"/>
                                    <w:right w:val="none" w:sz="0" w:space="0" w:color="auto"/>
                                  </w:divBdr>
                                  <w:divsChild>
                                    <w:div w:id="754860816">
                                      <w:marLeft w:val="0"/>
                                      <w:marRight w:val="0"/>
                                      <w:marTop w:val="0"/>
                                      <w:marBottom w:val="0"/>
                                      <w:divBdr>
                                        <w:top w:val="none" w:sz="0" w:space="0" w:color="auto"/>
                                        <w:left w:val="none" w:sz="0" w:space="0" w:color="auto"/>
                                        <w:bottom w:val="none" w:sz="0" w:space="0" w:color="auto"/>
                                        <w:right w:val="none" w:sz="0" w:space="0" w:color="auto"/>
                                      </w:divBdr>
                                    </w:div>
                                    <w:div w:id="1499611119">
                                      <w:marLeft w:val="0"/>
                                      <w:marRight w:val="0"/>
                                      <w:marTop w:val="0"/>
                                      <w:marBottom w:val="0"/>
                                      <w:divBdr>
                                        <w:top w:val="none" w:sz="0" w:space="0" w:color="auto"/>
                                        <w:left w:val="none" w:sz="0" w:space="0" w:color="auto"/>
                                        <w:bottom w:val="none" w:sz="0" w:space="0" w:color="auto"/>
                                        <w:right w:val="none" w:sz="0" w:space="0" w:color="auto"/>
                                      </w:divBdr>
                                    </w:div>
                                    <w:div w:id="164392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86273">
                              <w:marLeft w:val="300"/>
                              <w:marRight w:val="0"/>
                              <w:marTop w:val="0"/>
                              <w:marBottom w:val="0"/>
                              <w:divBdr>
                                <w:top w:val="none" w:sz="0" w:space="0" w:color="auto"/>
                                <w:left w:val="none" w:sz="0" w:space="0" w:color="auto"/>
                                <w:bottom w:val="none" w:sz="0" w:space="0" w:color="auto"/>
                                <w:right w:val="none" w:sz="0" w:space="0" w:color="auto"/>
                              </w:divBdr>
                              <w:divsChild>
                                <w:div w:id="1428113642">
                                  <w:marLeft w:val="0"/>
                                  <w:marRight w:val="0"/>
                                  <w:marTop w:val="0"/>
                                  <w:marBottom w:val="150"/>
                                  <w:divBdr>
                                    <w:top w:val="none" w:sz="0" w:space="0" w:color="auto"/>
                                    <w:left w:val="none" w:sz="0" w:space="0" w:color="auto"/>
                                    <w:bottom w:val="none" w:sz="0" w:space="0" w:color="auto"/>
                                    <w:right w:val="none" w:sz="0" w:space="0" w:color="auto"/>
                                  </w:divBdr>
                                  <w:divsChild>
                                    <w:div w:id="2062901974">
                                      <w:marLeft w:val="0"/>
                                      <w:marRight w:val="0"/>
                                      <w:marTop w:val="0"/>
                                      <w:marBottom w:val="0"/>
                                      <w:divBdr>
                                        <w:top w:val="none" w:sz="0" w:space="0" w:color="auto"/>
                                        <w:left w:val="none" w:sz="0" w:space="0" w:color="auto"/>
                                        <w:bottom w:val="none" w:sz="0" w:space="0" w:color="auto"/>
                                        <w:right w:val="none" w:sz="0" w:space="0" w:color="auto"/>
                                      </w:divBdr>
                                    </w:div>
                                    <w:div w:id="114092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838036">
                              <w:marLeft w:val="300"/>
                              <w:marRight w:val="0"/>
                              <w:marTop w:val="0"/>
                              <w:marBottom w:val="0"/>
                              <w:divBdr>
                                <w:top w:val="none" w:sz="0" w:space="0" w:color="auto"/>
                                <w:left w:val="none" w:sz="0" w:space="0" w:color="auto"/>
                                <w:bottom w:val="none" w:sz="0" w:space="0" w:color="auto"/>
                                <w:right w:val="none" w:sz="0" w:space="0" w:color="auto"/>
                              </w:divBdr>
                              <w:divsChild>
                                <w:div w:id="205726778">
                                  <w:marLeft w:val="0"/>
                                  <w:marRight w:val="0"/>
                                  <w:marTop w:val="0"/>
                                  <w:marBottom w:val="150"/>
                                  <w:divBdr>
                                    <w:top w:val="none" w:sz="0" w:space="0" w:color="auto"/>
                                    <w:left w:val="none" w:sz="0" w:space="0" w:color="auto"/>
                                    <w:bottom w:val="none" w:sz="0" w:space="0" w:color="auto"/>
                                    <w:right w:val="none" w:sz="0" w:space="0" w:color="auto"/>
                                  </w:divBdr>
                                  <w:divsChild>
                                    <w:div w:id="1259555259">
                                      <w:marLeft w:val="0"/>
                                      <w:marRight w:val="0"/>
                                      <w:marTop w:val="0"/>
                                      <w:marBottom w:val="0"/>
                                      <w:divBdr>
                                        <w:top w:val="none" w:sz="0" w:space="0" w:color="auto"/>
                                        <w:left w:val="none" w:sz="0" w:space="0" w:color="auto"/>
                                        <w:bottom w:val="none" w:sz="0" w:space="0" w:color="auto"/>
                                        <w:right w:val="none" w:sz="0" w:space="0" w:color="auto"/>
                                      </w:divBdr>
                                    </w:div>
                                    <w:div w:id="78211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974673">
                              <w:marLeft w:val="0"/>
                              <w:marRight w:val="0"/>
                              <w:marTop w:val="0"/>
                              <w:marBottom w:val="150"/>
                              <w:divBdr>
                                <w:top w:val="none" w:sz="0" w:space="0" w:color="auto"/>
                                <w:left w:val="none" w:sz="0" w:space="0" w:color="auto"/>
                                <w:bottom w:val="none" w:sz="0" w:space="0" w:color="auto"/>
                                <w:right w:val="none" w:sz="0" w:space="0" w:color="auto"/>
                              </w:divBdr>
                              <w:divsChild>
                                <w:div w:id="952900812">
                                  <w:marLeft w:val="0"/>
                                  <w:marRight w:val="0"/>
                                  <w:marTop w:val="0"/>
                                  <w:marBottom w:val="0"/>
                                  <w:divBdr>
                                    <w:top w:val="none" w:sz="0" w:space="0" w:color="auto"/>
                                    <w:left w:val="none" w:sz="0" w:space="0" w:color="auto"/>
                                    <w:bottom w:val="none" w:sz="0" w:space="0" w:color="auto"/>
                                    <w:right w:val="none" w:sz="0" w:space="0" w:color="auto"/>
                                  </w:divBdr>
                                  <w:divsChild>
                                    <w:div w:id="751659310">
                                      <w:marLeft w:val="0"/>
                                      <w:marRight w:val="0"/>
                                      <w:marTop w:val="0"/>
                                      <w:marBottom w:val="0"/>
                                      <w:divBdr>
                                        <w:top w:val="none" w:sz="0" w:space="0" w:color="auto"/>
                                        <w:left w:val="none" w:sz="0" w:space="0" w:color="auto"/>
                                        <w:bottom w:val="none" w:sz="0" w:space="0" w:color="auto"/>
                                        <w:right w:val="none" w:sz="0" w:space="0" w:color="auto"/>
                                      </w:divBdr>
                                    </w:div>
                                    <w:div w:id="645088374">
                                      <w:marLeft w:val="0"/>
                                      <w:marRight w:val="0"/>
                                      <w:marTop w:val="0"/>
                                      <w:marBottom w:val="0"/>
                                      <w:divBdr>
                                        <w:top w:val="none" w:sz="0" w:space="0" w:color="auto"/>
                                        <w:left w:val="none" w:sz="0" w:space="0" w:color="auto"/>
                                        <w:bottom w:val="none" w:sz="0" w:space="0" w:color="auto"/>
                                        <w:right w:val="none" w:sz="0" w:space="0" w:color="auto"/>
                                      </w:divBdr>
                                    </w:div>
                                    <w:div w:id="507720262">
                                      <w:marLeft w:val="0"/>
                                      <w:marRight w:val="0"/>
                                      <w:marTop w:val="0"/>
                                      <w:marBottom w:val="0"/>
                                      <w:divBdr>
                                        <w:top w:val="none" w:sz="0" w:space="0" w:color="auto"/>
                                        <w:left w:val="none" w:sz="0" w:space="0" w:color="auto"/>
                                        <w:bottom w:val="none" w:sz="0" w:space="0" w:color="auto"/>
                                        <w:right w:val="none" w:sz="0" w:space="0" w:color="auto"/>
                                      </w:divBdr>
                                      <w:divsChild>
                                        <w:div w:id="872572832">
                                          <w:marLeft w:val="0"/>
                                          <w:marRight w:val="0"/>
                                          <w:marTop w:val="0"/>
                                          <w:marBottom w:val="0"/>
                                          <w:divBdr>
                                            <w:top w:val="none" w:sz="0" w:space="0" w:color="auto"/>
                                            <w:left w:val="none" w:sz="0" w:space="0" w:color="auto"/>
                                            <w:bottom w:val="none" w:sz="0" w:space="0" w:color="auto"/>
                                            <w:right w:val="none" w:sz="0" w:space="0" w:color="auto"/>
                                          </w:divBdr>
                                          <w:divsChild>
                                            <w:div w:id="164396884">
                                              <w:marLeft w:val="0"/>
                                              <w:marRight w:val="0"/>
                                              <w:marTop w:val="0"/>
                                              <w:marBottom w:val="0"/>
                                              <w:divBdr>
                                                <w:top w:val="none" w:sz="0" w:space="0" w:color="auto"/>
                                                <w:left w:val="none" w:sz="0" w:space="0" w:color="auto"/>
                                                <w:bottom w:val="none" w:sz="0" w:space="0" w:color="auto"/>
                                                <w:right w:val="none" w:sz="0" w:space="0" w:color="auto"/>
                                              </w:divBdr>
                                            </w:div>
                                            <w:div w:id="1913420514">
                                              <w:marLeft w:val="0"/>
                                              <w:marRight w:val="0"/>
                                              <w:marTop w:val="0"/>
                                              <w:marBottom w:val="0"/>
                                              <w:divBdr>
                                                <w:top w:val="none" w:sz="0" w:space="0" w:color="auto"/>
                                                <w:left w:val="none" w:sz="0" w:space="0" w:color="auto"/>
                                                <w:bottom w:val="none" w:sz="0" w:space="0" w:color="auto"/>
                                                <w:right w:val="none" w:sz="0" w:space="0" w:color="auto"/>
                                              </w:divBdr>
                                            </w:div>
                                            <w:div w:id="1846817490">
                                              <w:marLeft w:val="0"/>
                                              <w:marRight w:val="0"/>
                                              <w:marTop w:val="0"/>
                                              <w:marBottom w:val="0"/>
                                              <w:divBdr>
                                                <w:top w:val="none" w:sz="0" w:space="0" w:color="auto"/>
                                                <w:left w:val="none" w:sz="0" w:space="0" w:color="auto"/>
                                                <w:bottom w:val="none" w:sz="0" w:space="0" w:color="auto"/>
                                                <w:right w:val="none" w:sz="0" w:space="0" w:color="auto"/>
                                              </w:divBdr>
                                            </w:div>
                                            <w:div w:id="1149176319">
                                              <w:marLeft w:val="0"/>
                                              <w:marRight w:val="0"/>
                                              <w:marTop w:val="0"/>
                                              <w:marBottom w:val="0"/>
                                              <w:divBdr>
                                                <w:top w:val="none" w:sz="0" w:space="0" w:color="auto"/>
                                                <w:left w:val="none" w:sz="0" w:space="0" w:color="auto"/>
                                                <w:bottom w:val="none" w:sz="0" w:space="0" w:color="auto"/>
                                                <w:right w:val="none" w:sz="0" w:space="0" w:color="auto"/>
                                              </w:divBdr>
                                            </w:div>
                                            <w:div w:id="9332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1738442">
                  <w:marLeft w:val="0"/>
                  <w:marRight w:val="0"/>
                  <w:marTop w:val="0"/>
                  <w:marBottom w:val="0"/>
                  <w:divBdr>
                    <w:top w:val="none" w:sz="0" w:space="0" w:color="auto"/>
                    <w:left w:val="none" w:sz="0" w:space="0" w:color="auto"/>
                    <w:bottom w:val="none" w:sz="0" w:space="0" w:color="auto"/>
                    <w:right w:val="none" w:sz="0" w:space="0" w:color="auto"/>
                  </w:divBdr>
                  <w:divsChild>
                    <w:div w:id="1899897988">
                      <w:marLeft w:val="0"/>
                      <w:marRight w:val="0"/>
                      <w:marTop w:val="0"/>
                      <w:marBottom w:val="0"/>
                      <w:divBdr>
                        <w:top w:val="none" w:sz="0" w:space="0" w:color="auto"/>
                        <w:left w:val="none" w:sz="0" w:space="0" w:color="auto"/>
                        <w:bottom w:val="none" w:sz="0" w:space="0" w:color="auto"/>
                        <w:right w:val="none" w:sz="0" w:space="0" w:color="auto"/>
                      </w:divBdr>
                      <w:divsChild>
                        <w:div w:id="2026513586">
                          <w:marLeft w:val="0"/>
                          <w:marRight w:val="0"/>
                          <w:marTop w:val="0"/>
                          <w:marBottom w:val="0"/>
                          <w:divBdr>
                            <w:top w:val="none" w:sz="0" w:space="0" w:color="auto"/>
                            <w:left w:val="none" w:sz="0" w:space="0" w:color="auto"/>
                            <w:bottom w:val="none" w:sz="0" w:space="0" w:color="auto"/>
                            <w:right w:val="none" w:sz="0" w:space="0" w:color="auto"/>
                          </w:divBdr>
                        </w:div>
                        <w:div w:id="1506634135">
                          <w:marLeft w:val="0"/>
                          <w:marRight w:val="0"/>
                          <w:marTop w:val="0"/>
                          <w:marBottom w:val="0"/>
                          <w:divBdr>
                            <w:top w:val="none" w:sz="0" w:space="0" w:color="auto"/>
                            <w:left w:val="none" w:sz="0" w:space="0" w:color="auto"/>
                            <w:bottom w:val="none" w:sz="0" w:space="0" w:color="auto"/>
                            <w:right w:val="none" w:sz="0" w:space="0" w:color="auto"/>
                          </w:divBdr>
                        </w:div>
                        <w:div w:id="1737170695">
                          <w:marLeft w:val="0"/>
                          <w:marRight w:val="0"/>
                          <w:marTop w:val="0"/>
                          <w:marBottom w:val="0"/>
                          <w:divBdr>
                            <w:top w:val="none" w:sz="0" w:space="0" w:color="auto"/>
                            <w:left w:val="none" w:sz="0" w:space="0" w:color="auto"/>
                            <w:bottom w:val="none" w:sz="0" w:space="0" w:color="auto"/>
                            <w:right w:val="none" w:sz="0" w:space="0" w:color="auto"/>
                          </w:divBdr>
                        </w:div>
                        <w:div w:id="1508904967">
                          <w:marLeft w:val="0"/>
                          <w:marRight w:val="0"/>
                          <w:marTop w:val="0"/>
                          <w:marBottom w:val="0"/>
                          <w:divBdr>
                            <w:top w:val="none" w:sz="0" w:space="0" w:color="auto"/>
                            <w:left w:val="none" w:sz="0" w:space="0" w:color="auto"/>
                            <w:bottom w:val="none" w:sz="0" w:space="0" w:color="auto"/>
                            <w:right w:val="none" w:sz="0" w:space="0" w:color="auto"/>
                          </w:divBdr>
                        </w:div>
                        <w:div w:id="1795172484">
                          <w:marLeft w:val="0"/>
                          <w:marRight w:val="0"/>
                          <w:marTop w:val="0"/>
                          <w:marBottom w:val="0"/>
                          <w:divBdr>
                            <w:top w:val="none" w:sz="0" w:space="0" w:color="auto"/>
                            <w:left w:val="none" w:sz="0" w:space="0" w:color="auto"/>
                            <w:bottom w:val="none" w:sz="0" w:space="0" w:color="auto"/>
                            <w:right w:val="none" w:sz="0" w:space="0" w:color="auto"/>
                          </w:divBdr>
                        </w:div>
                        <w:div w:id="1523088478">
                          <w:marLeft w:val="0"/>
                          <w:marRight w:val="0"/>
                          <w:marTop w:val="225"/>
                          <w:marBottom w:val="225"/>
                          <w:divBdr>
                            <w:top w:val="none" w:sz="0" w:space="0" w:color="auto"/>
                            <w:left w:val="none" w:sz="0" w:space="0" w:color="auto"/>
                            <w:bottom w:val="none" w:sz="0" w:space="0" w:color="auto"/>
                            <w:right w:val="none" w:sz="0" w:space="0" w:color="auto"/>
                          </w:divBdr>
                          <w:divsChild>
                            <w:div w:id="1879660058">
                              <w:marLeft w:val="0"/>
                              <w:marRight w:val="0"/>
                              <w:marTop w:val="0"/>
                              <w:marBottom w:val="0"/>
                              <w:divBdr>
                                <w:top w:val="none" w:sz="0" w:space="0" w:color="auto"/>
                                <w:left w:val="none" w:sz="0" w:space="0" w:color="auto"/>
                                <w:bottom w:val="none" w:sz="0" w:space="0" w:color="auto"/>
                                <w:right w:val="none" w:sz="0" w:space="0" w:color="auto"/>
                              </w:divBdr>
                            </w:div>
                            <w:div w:id="1786079659">
                              <w:marLeft w:val="0"/>
                              <w:marRight w:val="0"/>
                              <w:marTop w:val="0"/>
                              <w:marBottom w:val="0"/>
                              <w:divBdr>
                                <w:top w:val="none" w:sz="0" w:space="0" w:color="auto"/>
                                <w:left w:val="none" w:sz="0" w:space="0" w:color="auto"/>
                                <w:bottom w:val="none" w:sz="0" w:space="0" w:color="auto"/>
                                <w:right w:val="none" w:sz="0" w:space="0" w:color="auto"/>
                              </w:divBdr>
                              <w:divsChild>
                                <w:div w:id="91412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7969">
                          <w:marLeft w:val="0"/>
                          <w:marRight w:val="0"/>
                          <w:marTop w:val="300"/>
                          <w:marBottom w:val="0"/>
                          <w:divBdr>
                            <w:top w:val="none" w:sz="0" w:space="0" w:color="auto"/>
                            <w:left w:val="none" w:sz="0" w:space="0" w:color="auto"/>
                            <w:bottom w:val="none" w:sz="0" w:space="0" w:color="auto"/>
                            <w:right w:val="none" w:sz="0" w:space="0" w:color="auto"/>
                          </w:divBdr>
                          <w:divsChild>
                            <w:div w:id="314264801">
                              <w:marLeft w:val="0"/>
                              <w:marRight w:val="0"/>
                              <w:marTop w:val="0"/>
                              <w:marBottom w:val="0"/>
                              <w:divBdr>
                                <w:top w:val="none" w:sz="0" w:space="0" w:color="auto"/>
                                <w:left w:val="none" w:sz="0" w:space="0" w:color="auto"/>
                                <w:bottom w:val="none" w:sz="0" w:space="0" w:color="auto"/>
                                <w:right w:val="none" w:sz="0" w:space="0" w:color="auto"/>
                              </w:divBdr>
                              <w:divsChild>
                                <w:div w:id="528570328">
                                  <w:marLeft w:val="0"/>
                                  <w:marRight w:val="0"/>
                                  <w:marTop w:val="0"/>
                                  <w:marBottom w:val="0"/>
                                  <w:divBdr>
                                    <w:top w:val="none" w:sz="0" w:space="0" w:color="auto"/>
                                    <w:left w:val="none" w:sz="0" w:space="0" w:color="auto"/>
                                    <w:bottom w:val="none" w:sz="0" w:space="0" w:color="auto"/>
                                    <w:right w:val="none" w:sz="0" w:space="0" w:color="auto"/>
                                  </w:divBdr>
                                  <w:divsChild>
                                    <w:div w:id="128550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769781">
                              <w:marLeft w:val="300"/>
                              <w:marRight w:val="0"/>
                              <w:marTop w:val="0"/>
                              <w:marBottom w:val="0"/>
                              <w:divBdr>
                                <w:top w:val="none" w:sz="0" w:space="0" w:color="auto"/>
                                <w:left w:val="none" w:sz="0" w:space="0" w:color="auto"/>
                                <w:bottom w:val="none" w:sz="0" w:space="0" w:color="auto"/>
                                <w:right w:val="none" w:sz="0" w:space="0" w:color="auto"/>
                              </w:divBdr>
                              <w:divsChild>
                                <w:div w:id="1534073498">
                                  <w:marLeft w:val="0"/>
                                  <w:marRight w:val="0"/>
                                  <w:marTop w:val="0"/>
                                  <w:marBottom w:val="150"/>
                                  <w:divBdr>
                                    <w:top w:val="none" w:sz="0" w:space="0" w:color="auto"/>
                                    <w:left w:val="none" w:sz="0" w:space="0" w:color="auto"/>
                                    <w:bottom w:val="none" w:sz="0" w:space="0" w:color="auto"/>
                                    <w:right w:val="none" w:sz="0" w:space="0" w:color="auto"/>
                                  </w:divBdr>
                                  <w:divsChild>
                                    <w:div w:id="1838575607">
                                      <w:marLeft w:val="0"/>
                                      <w:marRight w:val="0"/>
                                      <w:marTop w:val="0"/>
                                      <w:marBottom w:val="0"/>
                                      <w:divBdr>
                                        <w:top w:val="none" w:sz="0" w:space="0" w:color="auto"/>
                                        <w:left w:val="none" w:sz="0" w:space="0" w:color="auto"/>
                                        <w:bottom w:val="none" w:sz="0" w:space="0" w:color="auto"/>
                                        <w:right w:val="none" w:sz="0" w:space="0" w:color="auto"/>
                                      </w:divBdr>
                                    </w:div>
                                    <w:div w:id="1954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878927">
                              <w:marLeft w:val="300"/>
                              <w:marRight w:val="0"/>
                              <w:marTop w:val="0"/>
                              <w:marBottom w:val="0"/>
                              <w:divBdr>
                                <w:top w:val="none" w:sz="0" w:space="0" w:color="auto"/>
                                <w:left w:val="none" w:sz="0" w:space="0" w:color="auto"/>
                                <w:bottom w:val="none" w:sz="0" w:space="0" w:color="auto"/>
                                <w:right w:val="none" w:sz="0" w:space="0" w:color="auto"/>
                              </w:divBdr>
                              <w:divsChild>
                                <w:div w:id="1586722672">
                                  <w:marLeft w:val="0"/>
                                  <w:marRight w:val="0"/>
                                  <w:marTop w:val="0"/>
                                  <w:marBottom w:val="150"/>
                                  <w:divBdr>
                                    <w:top w:val="none" w:sz="0" w:space="0" w:color="auto"/>
                                    <w:left w:val="none" w:sz="0" w:space="0" w:color="auto"/>
                                    <w:bottom w:val="none" w:sz="0" w:space="0" w:color="auto"/>
                                    <w:right w:val="none" w:sz="0" w:space="0" w:color="auto"/>
                                  </w:divBdr>
                                  <w:divsChild>
                                    <w:div w:id="1711029669">
                                      <w:marLeft w:val="0"/>
                                      <w:marRight w:val="0"/>
                                      <w:marTop w:val="0"/>
                                      <w:marBottom w:val="0"/>
                                      <w:divBdr>
                                        <w:top w:val="none" w:sz="0" w:space="0" w:color="auto"/>
                                        <w:left w:val="none" w:sz="0" w:space="0" w:color="auto"/>
                                        <w:bottom w:val="none" w:sz="0" w:space="0" w:color="auto"/>
                                        <w:right w:val="none" w:sz="0" w:space="0" w:color="auto"/>
                                      </w:divBdr>
                                    </w:div>
                                    <w:div w:id="4364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4509171">
                      <w:marLeft w:val="0"/>
                      <w:marRight w:val="0"/>
                      <w:marTop w:val="75"/>
                      <w:marBottom w:val="150"/>
                      <w:divBdr>
                        <w:top w:val="none" w:sz="0" w:space="0" w:color="auto"/>
                        <w:left w:val="none" w:sz="0" w:space="0" w:color="auto"/>
                        <w:bottom w:val="none" w:sz="0" w:space="0" w:color="auto"/>
                        <w:right w:val="none" w:sz="0" w:space="0" w:color="auto"/>
                      </w:divBdr>
                      <w:divsChild>
                        <w:div w:id="1663242322">
                          <w:marLeft w:val="0"/>
                          <w:marRight w:val="0"/>
                          <w:marTop w:val="0"/>
                          <w:marBottom w:val="0"/>
                          <w:divBdr>
                            <w:top w:val="none" w:sz="0" w:space="0" w:color="auto"/>
                            <w:left w:val="none" w:sz="0" w:space="0" w:color="auto"/>
                            <w:bottom w:val="none" w:sz="0" w:space="0" w:color="auto"/>
                            <w:right w:val="none" w:sz="0" w:space="0" w:color="auto"/>
                          </w:divBdr>
                        </w:div>
                        <w:div w:id="1121798146">
                          <w:marLeft w:val="0"/>
                          <w:marRight w:val="0"/>
                          <w:marTop w:val="75"/>
                          <w:marBottom w:val="150"/>
                          <w:divBdr>
                            <w:top w:val="none" w:sz="0" w:space="0" w:color="auto"/>
                            <w:left w:val="none" w:sz="0" w:space="0" w:color="auto"/>
                            <w:bottom w:val="none" w:sz="0" w:space="0" w:color="auto"/>
                            <w:right w:val="none" w:sz="0" w:space="0" w:color="auto"/>
                          </w:divBdr>
                          <w:divsChild>
                            <w:div w:id="67136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015722">
                  <w:marLeft w:val="0"/>
                  <w:marRight w:val="0"/>
                  <w:marTop w:val="0"/>
                  <w:marBottom w:val="0"/>
                  <w:divBdr>
                    <w:top w:val="none" w:sz="0" w:space="0" w:color="auto"/>
                    <w:left w:val="none" w:sz="0" w:space="0" w:color="auto"/>
                    <w:bottom w:val="none" w:sz="0" w:space="0" w:color="auto"/>
                    <w:right w:val="none" w:sz="0" w:space="0" w:color="auto"/>
                  </w:divBdr>
                  <w:divsChild>
                    <w:div w:id="1985815761">
                      <w:marLeft w:val="0"/>
                      <w:marRight w:val="0"/>
                      <w:marTop w:val="0"/>
                      <w:marBottom w:val="0"/>
                      <w:divBdr>
                        <w:top w:val="none" w:sz="0" w:space="0" w:color="auto"/>
                        <w:left w:val="none" w:sz="0" w:space="0" w:color="auto"/>
                        <w:bottom w:val="none" w:sz="0" w:space="0" w:color="auto"/>
                        <w:right w:val="none" w:sz="0" w:space="0" w:color="auto"/>
                      </w:divBdr>
                      <w:divsChild>
                        <w:div w:id="246692983">
                          <w:marLeft w:val="0"/>
                          <w:marRight w:val="0"/>
                          <w:marTop w:val="0"/>
                          <w:marBottom w:val="0"/>
                          <w:divBdr>
                            <w:top w:val="none" w:sz="0" w:space="0" w:color="auto"/>
                            <w:left w:val="none" w:sz="0" w:space="0" w:color="auto"/>
                            <w:bottom w:val="none" w:sz="0" w:space="0" w:color="auto"/>
                            <w:right w:val="none" w:sz="0" w:space="0" w:color="auto"/>
                          </w:divBdr>
                        </w:div>
                        <w:div w:id="504322206">
                          <w:marLeft w:val="0"/>
                          <w:marRight w:val="0"/>
                          <w:marTop w:val="225"/>
                          <w:marBottom w:val="225"/>
                          <w:divBdr>
                            <w:top w:val="none" w:sz="0" w:space="0" w:color="auto"/>
                            <w:left w:val="none" w:sz="0" w:space="0" w:color="auto"/>
                            <w:bottom w:val="none" w:sz="0" w:space="0" w:color="auto"/>
                            <w:right w:val="none" w:sz="0" w:space="0" w:color="auto"/>
                          </w:divBdr>
                          <w:divsChild>
                            <w:div w:id="1311517981">
                              <w:marLeft w:val="0"/>
                              <w:marRight w:val="0"/>
                              <w:marTop w:val="0"/>
                              <w:marBottom w:val="0"/>
                              <w:divBdr>
                                <w:top w:val="none" w:sz="0" w:space="0" w:color="auto"/>
                                <w:left w:val="none" w:sz="0" w:space="0" w:color="auto"/>
                                <w:bottom w:val="none" w:sz="0" w:space="0" w:color="auto"/>
                                <w:right w:val="none" w:sz="0" w:space="0" w:color="auto"/>
                              </w:divBdr>
                            </w:div>
                            <w:div w:id="1845898741">
                              <w:marLeft w:val="0"/>
                              <w:marRight w:val="0"/>
                              <w:marTop w:val="0"/>
                              <w:marBottom w:val="0"/>
                              <w:divBdr>
                                <w:top w:val="none" w:sz="0" w:space="0" w:color="auto"/>
                                <w:left w:val="none" w:sz="0" w:space="0" w:color="auto"/>
                                <w:bottom w:val="none" w:sz="0" w:space="0" w:color="auto"/>
                                <w:right w:val="none" w:sz="0" w:space="0" w:color="auto"/>
                              </w:divBdr>
                              <w:divsChild>
                                <w:div w:id="124055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511">
                          <w:marLeft w:val="0"/>
                          <w:marRight w:val="0"/>
                          <w:marTop w:val="300"/>
                          <w:marBottom w:val="0"/>
                          <w:divBdr>
                            <w:top w:val="none" w:sz="0" w:space="0" w:color="auto"/>
                            <w:left w:val="none" w:sz="0" w:space="0" w:color="auto"/>
                            <w:bottom w:val="none" w:sz="0" w:space="0" w:color="auto"/>
                            <w:right w:val="none" w:sz="0" w:space="0" w:color="auto"/>
                          </w:divBdr>
                          <w:divsChild>
                            <w:div w:id="997616544">
                              <w:marLeft w:val="0"/>
                              <w:marRight w:val="0"/>
                              <w:marTop w:val="0"/>
                              <w:marBottom w:val="0"/>
                              <w:divBdr>
                                <w:top w:val="none" w:sz="0" w:space="0" w:color="auto"/>
                                <w:left w:val="none" w:sz="0" w:space="0" w:color="auto"/>
                                <w:bottom w:val="none" w:sz="0" w:space="0" w:color="auto"/>
                                <w:right w:val="none" w:sz="0" w:space="0" w:color="auto"/>
                              </w:divBdr>
                              <w:divsChild>
                                <w:div w:id="1086464591">
                                  <w:marLeft w:val="0"/>
                                  <w:marRight w:val="0"/>
                                  <w:marTop w:val="0"/>
                                  <w:marBottom w:val="0"/>
                                  <w:divBdr>
                                    <w:top w:val="none" w:sz="0" w:space="0" w:color="auto"/>
                                    <w:left w:val="none" w:sz="0" w:space="0" w:color="auto"/>
                                    <w:bottom w:val="none" w:sz="0" w:space="0" w:color="auto"/>
                                    <w:right w:val="none" w:sz="0" w:space="0" w:color="auto"/>
                                  </w:divBdr>
                                  <w:divsChild>
                                    <w:div w:id="134782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05359">
                              <w:marLeft w:val="300"/>
                              <w:marRight w:val="0"/>
                              <w:marTop w:val="0"/>
                              <w:marBottom w:val="0"/>
                              <w:divBdr>
                                <w:top w:val="none" w:sz="0" w:space="0" w:color="auto"/>
                                <w:left w:val="none" w:sz="0" w:space="0" w:color="auto"/>
                                <w:bottom w:val="none" w:sz="0" w:space="0" w:color="auto"/>
                                <w:right w:val="none" w:sz="0" w:space="0" w:color="auto"/>
                              </w:divBdr>
                              <w:divsChild>
                                <w:div w:id="1712529617">
                                  <w:marLeft w:val="0"/>
                                  <w:marRight w:val="0"/>
                                  <w:marTop w:val="0"/>
                                  <w:marBottom w:val="150"/>
                                  <w:divBdr>
                                    <w:top w:val="none" w:sz="0" w:space="0" w:color="auto"/>
                                    <w:left w:val="none" w:sz="0" w:space="0" w:color="auto"/>
                                    <w:bottom w:val="none" w:sz="0" w:space="0" w:color="auto"/>
                                    <w:right w:val="none" w:sz="0" w:space="0" w:color="auto"/>
                                  </w:divBdr>
                                  <w:divsChild>
                                    <w:div w:id="111756090">
                                      <w:marLeft w:val="0"/>
                                      <w:marRight w:val="0"/>
                                      <w:marTop w:val="0"/>
                                      <w:marBottom w:val="0"/>
                                      <w:divBdr>
                                        <w:top w:val="none" w:sz="0" w:space="0" w:color="auto"/>
                                        <w:left w:val="none" w:sz="0" w:space="0" w:color="auto"/>
                                        <w:bottom w:val="none" w:sz="0" w:space="0" w:color="auto"/>
                                        <w:right w:val="none" w:sz="0" w:space="0" w:color="auto"/>
                                      </w:divBdr>
                                    </w:div>
                                    <w:div w:id="56252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909186">
                      <w:marLeft w:val="0"/>
                      <w:marRight w:val="0"/>
                      <w:marTop w:val="75"/>
                      <w:marBottom w:val="150"/>
                      <w:divBdr>
                        <w:top w:val="none" w:sz="0" w:space="0" w:color="auto"/>
                        <w:left w:val="none" w:sz="0" w:space="0" w:color="auto"/>
                        <w:bottom w:val="none" w:sz="0" w:space="0" w:color="auto"/>
                        <w:right w:val="none" w:sz="0" w:space="0" w:color="auto"/>
                      </w:divBdr>
                      <w:divsChild>
                        <w:div w:id="158466534">
                          <w:marLeft w:val="0"/>
                          <w:marRight w:val="0"/>
                          <w:marTop w:val="0"/>
                          <w:marBottom w:val="0"/>
                          <w:divBdr>
                            <w:top w:val="none" w:sz="0" w:space="0" w:color="auto"/>
                            <w:left w:val="none" w:sz="0" w:space="0" w:color="auto"/>
                            <w:bottom w:val="none" w:sz="0" w:space="0" w:color="auto"/>
                            <w:right w:val="none" w:sz="0" w:space="0" w:color="auto"/>
                          </w:divBdr>
                        </w:div>
                        <w:div w:id="678048025">
                          <w:marLeft w:val="0"/>
                          <w:marRight w:val="0"/>
                          <w:marTop w:val="75"/>
                          <w:marBottom w:val="150"/>
                          <w:divBdr>
                            <w:top w:val="none" w:sz="0" w:space="0" w:color="auto"/>
                            <w:left w:val="none" w:sz="0" w:space="0" w:color="auto"/>
                            <w:bottom w:val="none" w:sz="0" w:space="0" w:color="auto"/>
                            <w:right w:val="none" w:sz="0" w:space="0" w:color="auto"/>
                          </w:divBdr>
                          <w:divsChild>
                            <w:div w:id="145131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781753">
                  <w:marLeft w:val="0"/>
                  <w:marRight w:val="0"/>
                  <w:marTop w:val="0"/>
                  <w:marBottom w:val="0"/>
                  <w:divBdr>
                    <w:top w:val="none" w:sz="0" w:space="0" w:color="auto"/>
                    <w:left w:val="none" w:sz="0" w:space="0" w:color="auto"/>
                    <w:bottom w:val="none" w:sz="0" w:space="0" w:color="auto"/>
                    <w:right w:val="none" w:sz="0" w:space="0" w:color="auto"/>
                  </w:divBdr>
                  <w:divsChild>
                    <w:div w:id="1255018297">
                      <w:marLeft w:val="0"/>
                      <w:marRight w:val="0"/>
                      <w:marTop w:val="0"/>
                      <w:marBottom w:val="0"/>
                      <w:divBdr>
                        <w:top w:val="none" w:sz="0" w:space="0" w:color="auto"/>
                        <w:left w:val="none" w:sz="0" w:space="0" w:color="auto"/>
                        <w:bottom w:val="none" w:sz="0" w:space="0" w:color="auto"/>
                        <w:right w:val="none" w:sz="0" w:space="0" w:color="auto"/>
                      </w:divBdr>
                      <w:divsChild>
                        <w:div w:id="748189125">
                          <w:marLeft w:val="0"/>
                          <w:marRight w:val="0"/>
                          <w:marTop w:val="0"/>
                          <w:marBottom w:val="0"/>
                          <w:divBdr>
                            <w:top w:val="none" w:sz="0" w:space="0" w:color="auto"/>
                            <w:left w:val="none" w:sz="0" w:space="0" w:color="auto"/>
                            <w:bottom w:val="none" w:sz="0" w:space="0" w:color="auto"/>
                            <w:right w:val="none" w:sz="0" w:space="0" w:color="auto"/>
                          </w:divBdr>
                        </w:div>
                        <w:div w:id="809129431">
                          <w:marLeft w:val="0"/>
                          <w:marRight w:val="0"/>
                          <w:marTop w:val="225"/>
                          <w:marBottom w:val="225"/>
                          <w:divBdr>
                            <w:top w:val="none" w:sz="0" w:space="0" w:color="auto"/>
                            <w:left w:val="none" w:sz="0" w:space="0" w:color="auto"/>
                            <w:bottom w:val="none" w:sz="0" w:space="0" w:color="auto"/>
                            <w:right w:val="none" w:sz="0" w:space="0" w:color="auto"/>
                          </w:divBdr>
                          <w:divsChild>
                            <w:div w:id="678696736">
                              <w:marLeft w:val="0"/>
                              <w:marRight w:val="0"/>
                              <w:marTop w:val="0"/>
                              <w:marBottom w:val="0"/>
                              <w:divBdr>
                                <w:top w:val="none" w:sz="0" w:space="0" w:color="auto"/>
                                <w:left w:val="none" w:sz="0" w:space="0" w:color="auto"/>
                                <w:bottom w:val="none" w:sz="0" w:space="0" w:color="auto"/>
                                <w:right w:val="none" w:sz="0" w:space="0" w:color="auto"/>
                              </w:divBdr>
                            </w:div>
                            <w:div w:id="1073429176">
                              <w:marLeft w:val="0"/>
                              <w:marRight w:val="0"/>
                              <w:marTop w:val="0"/>
                              <w:marBottom w:val="0"/>
                              <w:divBdr>
                                <w:top w:val="none" w:sz="0" w:space="0" w:color="auto"/>
                                <w:left w:val="none" w:sz="0" w:space="0" w:color="auto"/>
                                <w:bottom w:val="none" w:sz="0" w:space="0" w:color="auto"/>
                                <w:right w:val="none" w:sz="0" w:space="0" w:color="auto"/>
                              </w:divBdr>
                              <w:divsChild>
                                <w:div w:id="90186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337369">
                          <w:marLeft w:val="0"/>
                          <w:marRight w:val="0"/>
                          <w:marTop w:val="300"/>
                          <w:marBottom w:val="0"/>
                          <w:divBdr>
                            <w:top w:val="none" w:sz="0" w:space="0" w:color="auto"/>
                            <w:left w:val="none" w:sz="0" w:space="0" w:color="auto"/>
                            <w:bottom w:val="none" w:sz="0" w:space="0" w:color="auto"/>
                            <w:right w:val="none" w:sz="0" w:space="0" w:color="auto"/>
                          </w:divBdr>
                          <w:divsChild>
                            <w:div w:id="1768231950">
                              <w:marLeft w:val="0"/>
                              <w:marRight w:val="0"/>
                              <w:marTop w:val="0"/>
                              <w:marBottom w:val="0"/>
                              <w:divBdr>
                                <w:top w:val="none" w:sz="0" w:space="0" w:color="auto"/>
                                <w:left w:val="none" w:sz="0" w:space="0" w:color="auto"/>
                                <w:bottom w:val="none" w:sz="0" w:space="0" w:color="auto"/>
                                <w:right w:val="none" w:sz="0" w:space="0" w:color="auto"/>
                              </w:divBdr>
                              <w:divsChild>
                                <w:div w:id="576986660">
                                  <w:marLeft w:val="0"/>
                                  <w:marRight w:val="0"/>
                                  <w:marTop w:val="0"/>
                                  <w:marBottom w:val="0"/>
                                  <w:divBdr>
                                    <w:top w:val="none" w:sz="0" w:space="0" w:color="auto"/>
                                    <w:left w:val="none" w:sz="0" w:space="0" w:color="auto"/>
                                    <w:bottom w:val="none" w:sz="0" w:space="0" w:color="auto"/>
                                    <w:right w:val="none" w:sz="0" w:space="0" w:color="auto"/>
                                  </w:divBdr>
                                  <w:divsChild>
                                    <w:div w:id="114723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48217">
                              <w:marLeft w:val="300"/>
                              <w:marRight w:val="0"/>
                              <w:marTop w:val="0"/>
                              <w:marBottom w:val="0"/>
                              <w:divBdr>
                                <w:top w:val="none" w:sz="0" w:space="0" w:color="auto"/>
                                <w:left w:val="none" w:sz="0" w:space="0" w:color="auto"/>
                                <w:bottom w:val="none" w:sz="0" w:space="0" w:color="auto"/>
                                <w:right w:val="none" w:sz="0" w:space="0" w:color="auto"/>
                              </w:divBdr>
                              <w:divsChild>
                                <w:div w:id="1287004514">
                                  <w:marLeft w:val="0"/>
                                  <w:marRight w:val="0"/>
                                  <w:marTop w:val="0"/>
                                  <w:marBottom w:val="150"/>
                                  <w:divBdr>
                                    <w:top w:val="none" w:sz="0" w:space="0" w:color="auto"/>
                                    <w:left w:val="none" w:sz="0" w:space="0" w:color="auto"/>
                                    <w:bottom w:val="none" w:sz="0" w:space="0" w:color="auto"/>
                                    <w:right w:val="none" w:sz="0" w:space="0" w:color="auto"/>
                                  </w:divBdr>
                                  <w:divsChild>
                                    <w:div w:id="2071609915">
                                      <w:marLeft w:val="0"/>
                                      <w:marRight w:val="0"/>
                                      <w:marTop w:val="0"/>
                                      <w:marBottom w:val="0"/>
                                      <w:divBdr>
                                        <w:top w:val="none" w:sz="0" w:space="0" w:color="auto"/>
                                        <w:left w:val="none" w:sz="0" w:space="0" w:color="auto"/>
                                        <w:bottom w:val="none" w:sz="0" w:space="0" w:color="auto"/>
                                        <w:right w:val="none" w:sz="0" w:space="0" w:color="auto"/>
                                      </w:divBdr>
                                    </w:div>
                                    <w:div w:id="188994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6637409">
                  <w:marLeft w:val="0"/>
                  <w:marRight w:val="0"/>
                  <w:marTop w:val="0"/>
                  <w:marBottom w:val="0"/>
                  <w:divBdr>
                    <w:top w:val="none" w:sz="0" w:space="0" w:color="auto"/>
                    <w:left w:val="none" w:sz="0" w:space="0" w:color="auto"/>
                    <w:bottom w:val="none" w:sz="0" w:space="0" w:color="auto"/>
                    <w:right w:val="none" w:sz="0" w:space="0" w:color="auto"/>
                  </w:divBdr>
                  <w:divsChild>
                    <w:div w:id="1769080937">
                      <w:marLeft w:val="0"/>
                      <w:marRight w:val="0"/>
                      <w:marTop w:val="0"/>
                      <w:marBottom w:val="0"/>
                      <w:divBdr>
                        <w:top w:val="none" w:sz="0" w:space="0" w:color="auto"/>
                        <w:left w:val="none" w:sz="0" w:space="0" w:color="auto"/>
                        <w:bottom w:val="none" w:sz="0" w:space="0" w:color="auto"/>
                        <w:right w:val="none" w:sz="0" w:space="0" w:color="auto"/>
                      </w:divBdr>
                      <w:divsChild>
                        <w:div w:id="1795440728">
                          <w:marLeft w:val="0"/>
                          <w:marRight w:val="0"/>
                          <w:marTop w:val="0"/>
                          <w:marBottom w:val="0"/>
                          <w:divBdr>
                            <w:top w:val="none" w:sz="0" w:space="0" w:color="auto"/>
                            <w:left w:val="none" w:sz="0" w:space="0" w:color="auto"/>
                            <w:bottom w:val="none" w:sz="0" w:space="0" w:color="auto"/>
                            <w:right w:val="none" w:sz="0" w:space="0" w:color="auto"/>
                          </w:divBdr>
                        </w:div>
                        <w:div w:id="742096352">
                          <w:marLeft w:val="0"/>
                          <w:marRight w:val="0"/>
                          <w:marTop w:val="225"/>
                          <w:marBottom w:val="225"/>
                          <w:divBdr>
                            <w:top w:val="none" w:sz="0" w:space="0" w:color="auto"/>
                            <w:left w:val="none" w:sz="0" w:space="0" w:color="auto"/>
                            <w:bottom w:val="none" w:sz="0" w:space="0" w:color="auto"/>
                            <w:right w:val="none" w:sz="0" w:space="0" w:color="auto"/>
                          </w:divBdr>
                          <w:divsChild>
                            <w:div w:id="121968700">
                              <w:marLeft w:val="0"/>
                              <w:marRight w:val="0"/>
                              <w:marTop w:val="0"/>
                              <w:marBottom w:val="0"/>
                              <w:divBdr>
                                <w:top w:val="none" w:sz="0" w:space="0" w:color="auto"/>
                                <w:left w:val="none" w:sz="0" w:space="0" w:color="auto"/>
                                <w:bottom w:val="none" w:sz="0" w:space="0" w:color="auto"/>
                                <w:right w:val="none" w:sz="0" w:space="0" w:color="auto"/>
                              </w:divBdr>
                            </w:div>
                            <w:div w:id="701590406">
                              <w:marLeft w:val="0"/>
                              <w:marRight w:val="0"/>
                              <w:marTop w:val="0"/>
                              <w:marBottom w:val="0"/>
                              <w:divBdr>
                                <w:top w:val="none" w:sz="0" w:space="0" w:color="auto"/>
                                <w:left w:val="none" w:sz="0" w:space="0" w:color="auto"/>
                                <w:bottom w:val="none" w:sz="0" w:space="0" w:color="auto"/>
                                <w:right w:val="none" w:sz="0" w:space="0" w:color="auto"/>
                              </w:divBdr>
                              <w:divsChild>
                                <w:div w:id="12587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426588">
                          <w:marLeft w:val="0"/>
                          <w:marRight w:val="0"/>
                          <w:marTop w:val="300"/>
                          <w:marBottom w:val="0"/>
                          <w:divBdr>
                            <w:top w:val="none" w:sz="0" w:space="0" w:color="auto"/>
                            <w:left w:val="none" w:sz="0" w:space="0" w:color="auto"/>
                            <w:bottom w:val="none" w:sz="0" w:space="0" w:color="auto"/>
                            <w:right w:val="none" w:sz="0" w:space="0" w:color="auto"/>
                          </w:divBdr>
                          <w:divsChild>
                            <w:div w:id="1071460960">
                              <w:marLeft w:val="0"/>
                              <w:marRight w:val="0"/>
                              <w:marTop w:val="0"/>
                              <w:marBottom w:val="0"/>
                              <w:divBdr>
                                <w:top w:val="none" w:sz="0" w:space="0" w:color="auto"/>
                                <w:left w:val="none" w:sz="0" w:space="0" w:color="auto"/>
                                <w:bottom w:val="none" w:sz="0" w:space="0" w:color="auto"/>
                                <w:right w:val="none" w:sz="0" w:space="0" w:color="auto"/>
                              </w:divBdr>
                              <w:divsChild>
                                <w:div w:id="1644237133">
                                  <w:marLeft w:val="0"/>
                                  <w:marRight w:val="0"/>
                                  <w:marTop w:val="0"/>
                                  <w:marBottom w:val="0"/>
                                  <w:divBdr>
                                    <w:top w:val="none" w:sz="0" w:space="0" w:color="auto"/>
                                    <w:left w:val="none" w:sz="0" w:space="0" w:color="auto"/>
                                    <w:bottom w:val="none" w:sz="0" w:space="0" w:color="auto"/>
                                    <w:right w:val="none" w:sz="0" w:space="0" w:color="auto"/>
                                  </w:divBdr>
                                  <w:divsChild>
                                    <w:div w:id="65164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762615">
                              <w:marLeft w:val="300"/>
                              <w:marRight w:val="0"/>
                              <w:marTop w:val="0"/>
                              <w:marBottom w:val="0"/>
                              <w:divBdr>
                                <w:top w:val="none" w:sz="0" w:space="0" w:color="auto"/>
                                <w:left w:val="none" w:sz="0" w:space="0" w:color="auto"/>
                                <w:bottom w:val="none" w:sz="0" w:space="0" w:color="auto"/>
                                <w:right w:val="none" w:sz="0" w:space="0" w:color="auto"/>
                              </w:divBdr>
                              <w:divsChild>
                                <w:div w:id="664477359">
                                  <w:marLeft w:val="0"/>
                                  <w:marRight w:val="0"/>
                                  <w:marTop w:val="0"/>
                                  <w:marBottom w:val="150"/>
                                  <w:divBdr>
                                    <w:top w:val="none" w:sz="0" w:space="0" w:color="auto"/>
                                    <w:left w:val="none" w:sz="0" w:space="0" w:color="auto"/>
                                    <w:bottom w:val="none" w:sz="0" w:space="0" w:color="auto"/>
                                    <w:right w:val="none" w:sz="0" w:space="0" w:color="auto"/>
                                  </w:divBdr>
                                  <w:divsChild>
                                    <w:div w:id="443623518">
                                      <w:marLeft w:val="0"/>
                                      <w:marRight w:val="0"/>
                                      <w:marTop w:val="0"/>
                                      <w:marBottom w:val="0"/>
                                      <w:divBdr>
                                        <w:top w:val="none" w:sz="0" w:space="0" w:color="auto"/>
                                        <w:left w:val="none" w:sz="0" w:space="0" w:color="auto"/>
                                        <w:bottom w:val="none" w:sz="0" w:space="0" w:color="auto"/>
                                        <w:right w:val="none" w:sz="0" w:space="0" w:color="auto"/>
                                      </w:divBdr>
                                    </w:div>
                                    <w:div w:id="56205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335068">
                  <w:marLeft w:val="0"/>
                  <w:marRight w:val="0"/>
                  <w:marTop w:val="0"/>
                  <w:marBottom w:val="0"/>
                  <w:divBdr>
                    <w:top w:val="none" w:sz="0" w:space="0" w:color="auto"/>
                    <w:left w:val="none" w:sz="0" w:space="0" w:color="auto"/>
                    <w:bottom w:val="none" w:sz="0" w:space="0" w:color="auto"/>
                    <w:right w:val="none" w:sz="0" w:space="0" w:color="auto"/>
                  </w:divBdr>
                  <w:divsChild>
                    <w:div w:id="1577782945">
                      <w:marLeft w:val="0"/>
                      <w:marRight w:val="0"/>
                      <w:marTop w:val="0"/>
                      <w:marBottom w:val="0"/>
                      <w:divBdr>
                        <w:top w:val="none" w:sz="0" w:space="0" w:color="auto"/>
                        <w:left w:val="none" w:sz="0" w:space="0" w:color="auto"/>
                        <w:bottom w:val="none" w:sz="0" w:space="0" w:color="auto"/>
                        <w:right w:val="none" w:sz="0" w:space="0" w:color="auto"/>
                      </w:divBdr>
                      <w:divsChild>
                        <w:div w:id="1389452784">
                          <w:marLeft w:val="0"/>
                          <w:marRight w:val="0"/>
                          <w:marTop w:val="0"/>
                          <w:marBottom w:val="0"/>
                          <w:divBdr>
                            <w:top w:val="none" w:sz="0" w:space="0" w:color="auto"/>
                            <w:left w:val="none" w:sz="0" w:space="0" w:color="auto"/>
                            <w:bottom w:val="none" w:sz="0" w:space="0" w:color="auto"/>
                            <w:right w:val="none" w:sz="0" w:space="0" w:color="auto"/>
                          </w:divBdr>
                        </w:div>
                        <w:div w:id="1322271501">
                          <w:marLeft w:val="0"/>
                          <w:marRight w:val="0"/>
                          <w:marTop w:val="225"/>
                          <w:marBottom w:val="225"/>
                          <w:divBdr>
                            <w:top w:val="none" w:sz="0" w:space="0" w:color="auto"/>
                            <w:left w:val="none" w:sz="0" w:space="0" w:color="auto"/>
                            <w:bottom w:val="none" w:sz="0" w:space="0" w:color="auto"/>
                            <w:right w:val="none" w:sz="0" w:space="0" w:color="auto"/>
                          </w:divBdr>
                          <w:divsChild>
                            <w:div w:id="1655525367">
                              <w:marLeft w:val="0"/>
                              <w:marRight w:val="0"/>
                              <w:marTop w:val="0"/>
                              <w:marBottom w:val="0"/>
                              <w:divBdr>
                                <w:top w:val="none" w:sz="0" w:space="0" w:color="auto"/>
                                <w:left w:val="none" w:sz="0" w:space="0" w:color="auto"/>
                                <w:bottom w:val="none" w:sz="0" w:space="0" w:color="auto"/>
                                <w:right w:val="none" w:sz="0" w:space="0" w:color="auto"/>
                              </w:divBdr>
                            </w:div>
                            <w:div w:id="379213472">
                              <w:marLeft w:val="0"/>
                              <w:marRight w:val="0"/>
                              <w:marTop w:val="0"/>
                              <w:marBottom w:val="0"/>
                              <w:divBdr>
                                <w:top w:val="none" w:sz="0" w:space="0" w:color="auto"/>
                                <w:left w:val="none" w:sz="0" w:space="0" w:color="auto"/>
                                <w:bottom w:val="none" w:sz="0" w:space="0" w:color="auto"/>
                                <w:right w:val="none" w:sz="0" w:space="0" w:color="auto"/>
                              </w:divBdr>
                              <w:divsChild>
                                <w:div w:id="128850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59494">
                          <w:marLeft w:val="0"/>
                          <w:marRight w:val="0"/>
                          <w:marTop w:val="300"/>
                          <w:marBottom w:val="0"/>
                          <w:divBdr>
                            <w:top w:val="none" w:sz="0" w:space="0" w:color="auto"/>
                            <w:left w:val="none" w:sz="0" w:space="0" w:color="auto"/>
                            <w:bottom w:val="none" w:sz="0" w:space="0" w:color="auto"/>
                            <w:right w:val="none" w:sz="0" w:space="0" w:color="auto"/>
                          </w:divBdr>
                          <w:divsChild>
                            <w:div w:id="1077247367">
                              <w:marLeft w:val="0"/>
                              <w:marRight w:val="0"/>
                              <w:marTop w:val="0"/>
                              <w:marBottom w:val="0"/>
                              <w:divBdr>
                                <w:top w:val="none" w:sz="0" w:space="0" w:color="auto"/>
                                <w:left w:val="none" w:sz="0" w:space="0" w:color="auto"/>
                                <w:bottom w:val="none" w:sz="0" w:space="0" w:color="auto"/>
                                <w:right w:val="none" w:sz="0" w:space="0" w:color="auto"/>
                              </w:divBdr>
                              <w:divsChild>
                                <w:div w:id="1897550272">
                                  <w:marLeft w:val="0"/>
                                  <w:marRight w:val="0"/>
                                  <w:marTop w:val="0"/>
                                  <w:marBottom w:val="0"/>
                                  <w:divBdr>
                                    <w:top w:val="none" w:sz="0" w:space="0" w:color="auto"/>
                                    <w:left w:val="none" w:sz="0" w:space="0" w:color="auto"/>
                                    <w:bottom w:val="none" w:sz="0" w:space="0" w:color="auto"/>
                                    <w:right w:val="none" w:sz="0" w:space="0" w:color="auto"/>
                                  </w:divBdr>
                                  <w:divsChild>
                                    <w:div w:id="173585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775850">
                              <w:marLeft w:val="300"/>
                              <w:marRight w:val="0"/>
                              <w:marTop w:val="0"/>
                              <w:marBottom w:val="0"/>
                              <w:divBdr>
                                <w:top w:val="none" w:sz="0" w:space="0" w:color="auto"/>
                                <w:left w:val="none" w:sz="0" w:space="0" w:color="auto"/>
                                <w:bottom w:val="none" w:sz="0" w:space="0" w:color="auto"/>
                                <w:right w:val="none" w:sz="0" w:space="0" w:color="auto"/>
                              </w:divBdr>
                              <w:divsChild>
                                <w:div w:id="484857150">
                                  <w:marLeft w:val="0"/>
                                  <w:marRight w:val="0"/>
                                  <w:marTop w:val="0"/>
                                  <w:marBottom w:val="150"/>
                                  <w:divBdr>
                                    <w:top w:val="none" w:sz="0" w:space="0" w:color="auto"/>
                                    <w:left w:val="none" w:sz="0" w:space="0" w:color="auto"/>
                                    <w:bottom w:val="none" w:sz="0" w:space="0" w:color="auto"/>
                                    <w:right w:val="none" w:sz="0" w:space="0" w:color="auto"/>
                                  </w:divBdr>
                                  <w:divsChild>
                                    <w:div w:id="1291472469">
                                      <w:marLeft w:val="0"/>
                                      <w:marRight w:val="0"/>
                                      <w:marTop w:val="0"/>
                                      <w:marBottom w:val="0"/>
                                      <w:divBdr>
                                        <w:top w:val="none" w:sz="0" w:space="0" w:color="auto"/>
                                        <w:left w:val="none" w:sz="0" w:space="0" w:color="auto"/>
                                        <w:bottom w:val="none" w:sz="0" w:space="0" w:color="auto"/>
                                        <w:right w:val="none" w:sz="0" w:space="0" w:color="auto"/>
                                      </w:divBdr>
                                    </w:div>
                                    <w:div w:id="90911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0526970">
                  <w:marLeft w:val="0"/>
                  <w:marRight w:val="0"/>
                  <w:marTop w:val="0"/>
                  <w:marBottom w:val="0"/>
                  <w:divBdr>
                    <w:top w:val="none" w:sz="0" w:space="0" w:color="auto"/>
                    <w:left w:val="none" w:sz="0" w:space="0" w:color="auto"/>
                    <w:bottom w:val="none" w:sz="0" w:space="0" w:color="auto"/>
                    <w:right w:val="none" w:sz="0" w:space="0" w:color="auto"/>
                  </w:divBdr>
                  <w:divsChild>
                    <w:div w:id="1321271374">
                      <w:marLeft w:val="0"/>
                      <w:marRight w:val="0"/>
                      <w:marTop w:val="0"/>
                      <w:marBottom w:val="0"/>
                      <w:divBdr>
                        <w:top w:val="none" w:sz="0" w:space="0" w:color="auto"/>
                        <w:left w:val="none" w:sz="0" w:space="0" w:color="auto"/>
                        <w:bottom w:val="none" w:sz="0" w:space="0" w:color="auto"/>
                        <w:right w:val="none" w:sz="0" w:space="0" w:color="auto"/>
                      </w:divBdr>
                      <w:divsChild>
                        <w:div w:id="2088115922">
                          <w:marLeft w:val="0"/>
                          <w:marRight w:val="0"/>
                          <w:marTop w:val="0"/>
                          <w:marBottom w:val="0"/>
                          <w:divBdr>
                            <w:top w:val="none" w:sz="0" w:space="0" w:color="auto"/>
                            <w:left w:val="none" w:sz="0" w:space="0" w:color="auto"/>
                            <w:bottom w:val="none" w:sz="0" w:space="0" w:color="auto"/>
                            <w:right w:val="none" w:sz="0" w:space="0" w:color="auto"/>
                          </w:divBdr>
                        </w:div>
                        <w:div w:id="1315573453">
                          <w:marLeft w:val="0"/>
                          <w:marRight w:val="0"/>
                          <w:marTop w:val="225"/>
                          <w:marBottom w:val="225"/>
                          <w:divBdr>
                            <w:top w:val="none" w:sz="0" w:space="0" w:color="auto"/>
                            <w:left w:val="none" w:sz="0" w:space="0" w:color="auto"/>
                            <w:bottom w:val="none" w:sz="0" w:space="0" w:color="auto"/>
                            <w:right w:val="none" w:sz="0" w:space="0" w:color="auto"/>
                          </w:divBdr>
                          <w:divsChild>
                            <w:div w:id="1931354100">
                              <w:marLeft w:val="0"/>
                              <w:marRight w:val="0"/>
                              <w:marTop w:val="0"/>
                              <w:marBottom w:val="0"/>
                              <w:divBdr>
                                <w:top w:val="none" w:sz="0" w:space="0" w:color="auto"/>
                                <w:left w:val="none" w:sz="0" w:space="0" w:color="auto"/>
                                <w:bottom w:val="none" w:sz="0" w:space="0" w:color="auto"/>
                                <w:right w:val="none" w:sz="0" w:space="0" w:color="auto"/>
                              </w:divBdr>
                            </w:div>
                            <w:div w:id="1387991777">
                              <w:marLeft w:val="0"/>
                              <w:marRight w:val="0"/>
                              <w:marTop w:val="0"/>
                              <w:marBottom w:val="0"/>
                              <w:divBdr>
                                <w:top w:val="none" w:sz="0" w:space="0" w:color="auto"/>
                                <w:left w:val="none" w:sz="0" w:space="0" w:color="auto"/>
                                <w:bottom w:val="none" w:sz="0" w:space="0" w:color="auto"/>
                                <w:right w:val="none" w:sz="0" w:space="0" w:color="auto"/>
                              </w:divBdr>
                              <w:divsChild>
                                <w:div w:id="172113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560284">
                          <w:marLeft w:val="0"/>
                          <w:marRight w:val="0"/>
                          <w:marTop w:val="300"/>
                          <w:marBottom w:val="0"/>
                          <w:divBdr>
                            <w:top w:val="none" w:sz="0" w:space="0" w:color="auto"/>
                            <w:left w:val="none" w:sz="0" w:space="0" w:color="auto"/>
                            <w:bottom w:val="none" w:sz="0" w:space="0" w:color="auto"/>
                            <w:right w:val="none" w:sz="0" w:space="0" w:color="auto"/>
                          </w:divBdr>
                          <w:divsChild>
                            <w:div w:id="951471545">
                              <w:marLeft w:val="0"/>
                              <w:marRight w:val="0"/>
                              <w:marTop w:val="0"/>
                              <w:marBottom w:val="0"/>
                              <w:divBdr>
                                <w:top w:val="none" w:sz="0" w:space="0" w:color="auto"/>
                                <w:left w:val="none" w:sz="0" w:space="0" w:color="auto"/>
                                <w:bottom w:val="none" w:sz="0" w:space="0" w:color="auto"/>
                                <w:right w:val="none" w:sz="0" w:space="0" w:color="auto"/>
                              </w:divBdr>
                              <w:divsChild>
                                <w:div w:id="2106921997">
                                  <w:marLeft w:val="0"/>
                                  <w:marRight w:val="0"/>
                                  <w:marTop w:val="0"/>
                                  <w:marBottom w:val="0"/>
                                  <w:divBdr>
                                    <w:top w:val="none" w:sz="0" w:space="0" w:color="auto"/>
                                    <w:left w:val="none" w:sz="0" w:space="0" w:color="auto"/>
                                    <w:bottom w:val="none" w:sz="0" w:space="0" w:color="auto"/>
                                    <w:right w:val="none" w:sz="0" w:space="0" w:color="auto"/>
                                  </w:divBdr>
                                  <w:divsChild>
                                    <w:div w:id="151954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957599">
                              <w:marLeft w:val="300"/>
                              <w:marRight w:val="0"/>
                              <w:marTop w:val="0"/>
                              <w:marBottom w:val="0"/>
                              <w:divBdr>
                                <w:top w:val="none" w:sz="0" w:space="0" w:color="auto"/>
                                <w:left w:val="none" w:sz="0" w:space="0" w:color="auto"/>
                                <w:bottom w:val="none" w:sz="0" w:space="0" w:color="auto"/>
                                <w:right w:val="none" w:sz="0" w:space="0" w:color="auto"/>
                              </w:divBdr>
                              <w:divsChild>
                                <w:div w:id="1669288583">
                                  <w:marLeft w:val="0"/>
                                  <w:marRight w:val="0"/>
                                  <w:marTop w:val="0"/>
                                  <w:marBottom w:val="150"/>
                                  <w:divBdr>
                                    <w:top w:val="none" w:sz="0" w:space="0" w:color="auto"/>
                                    <w:left w:val="none" w:sz="0" w:space="0" w:color="auto"/>
                                    <w:bottom w:val="none" w:sz="0" w:space="0" w:color="auto"/>
                                    <w:right w:val="none" w:sz="0" w:space="0" w:color="auto"/>
                                  </w:divBdr>
                                  <w:divsChild>
                                    <w:div w:id="1086414510">
                                      <w:marLeft w:val="0"/>
                                      <w:marRight w:val="0"/>
                                      <w:marTop w:val="0"/>
                                      <w:marBottom w:val="0"/>
                                      <w:divBdr>
                                        <w:top w:val="none" w:sz="0" w:space="0" w:color="auto"/>
                                        <w:left w:val="none" w:sz="0" w:space="0" w:color="auto"/>
                                        <w:bottom w:val="none" w:sz="0" w:space="0" w:color="auto"/>
                                        <w:right w:val="none" w:sz="0" w:space="0" w:color="auto"/>
                                      </w:divBdr>
                                    </w:div>
                                    <w:div w:id="155257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078186">
                  <w:marLeft w:val="0"/>
                  <w:marRight w:val="0"/>
                  <w:marTop w:val="0"/>
                  <w:marBottom w:val="0"/>
                  <w:divBdr>
                    <w:top w:val="none" w:sz="0" w:space="0" w:color="auto"/>
                    <w:left w:val="none" w:sz="0" w:space="0" w:color="auto"/>
                    <w:bottom w:val="none" w:sz="0" w:space="0" w:color="auto"/>
                    <w:right w:val="none" w:sz="0" w:space="0" w:color="auto"/>
                  </w:divBdr>
                  <w:divsChild>
                    <w:div w:id="469204168">
                      <w:marLeft w:val="0"/>
                      <w:marRight w:val="0"/>
                      <w:marTop w:val="0"/>
                      <w:marBottom w:val="0"/>
                      <w:divBdr>
                        <w:top w:val="none" w:sz="0" w:space="0" w:color="auto"/>
                        <w:left w:val="none" w:sz="0" w:space="0" w:color="auto"/>
                        <w:bottom w:val="none" w:sz="0" w:space="0" w:color="auto"/>
                        <w:right w:val="none" w:sz="0" w:space="0" w:color="auto"/>
                      </w:divBdr>
                      <w:divsChild>
                        <w:div w:id="1407845209">
                          <w:marLeft w:val="0"/>
                          <w:marRight w:val="0"/>
                          <w:marTop w:val="0"/>
                          <w:marBottom w:val="0"/>
                          <w:divBdr>
                            <w:top w:val="none" w:sz="0" w:space="0" w:color="auto"/>
                            <w:left w:val="none" w:sz="0" w:space="0" w:color="auto"/>
                            <w:bottom w:val="none" w:sz="0" w:space="0" w:color="auto"/>
                            <w:right w:val="none" w:sz="0" w:space="0" w:color="auto"/>
                          </w:divBdr>
                        </w:div>
                        <w:div w:id="2009747065">
                          <w:marLeft w:val="0"/>
                          <w:marRight w:val="0"/>
                          <w:marTop w:val="225"/>
                          <w:marBottom w:val="225"/>
                          <w:divBdr>
                            <w:top w:val="none" w:sz="0" w:space="0" w:color="auto"/>
                            <w:left w:val="none" w:sz="0" w:space="0" w:color="auto"/>
                            <w:bottom w:val="none" w:sz="0" w:space="0" w:color="auto"/>
                            <w:right w:val="none" w:sz="0" w:space="0" w:color="auto"/>
                          </w:divBdr>
                          <w:divsChild>
                            <w:div w:id="65496438">
                              <w:marLeft w:val="0"/>
                              <w:marRight w:val="0"/>
                              <w:marTop w:val="0"/>
                              <w:marBottom w:val="0"/>
                              <w:divBdr>
                                <w:top w:val="none" w:sz="0" w:space="0" w:color="auto"/>
                                <w:left w:val="none" w:sz="0" w:space="0" w:color="auto"/>
                                <w:bottom w:val="none" w:sz="0" w:space="0" w:color="auto"/>
                                <w:right w:val="none" w:sz="0" w:space="0" w:color="auto"/>
                              </w:divBdr>
                            </w:div>
                            <w:div w:id="1696151802">
                              <w:marLeft w:val="0"/>
                              <w:marRight w:val="0"/>
                              <w:marTop w:val="0"/>
                              <w:marBottom w:val="0"/>
                              <w:divBdr>
                                <w:top w:val="none" w:sz="0" w:space="0" w:color="auto"/>
                                <w:left w:val="none" w:sz="0" w:space="0" w:color="auto"/>
                                <w:bottom w:val="none" w:sz="0" w:space="0" w:color="auto"/>
                                <w:right w:val="none" w:sz="0" w:space="0" w:color="auto"/>
                              </w:divBdr>
                              <w:divsChild>
                                <w:div w:id="2284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40106">
                          <w:marLeft w:val="0"/>
                          <w:marRight w:val="0"/>
                          <w:marTop w:val="300"/>
                          <w:marBottom w:val="0"/>
                          <w:divBdr>
                            <w:top w:val="none" w:sz="0" w:space="0" w:color="auto"/>
                            <w:left w:val="none" w:sz="0" w:space="0" w:color="auto"/>
                            <w:bottom w:val="none" w:sz="0" w:space="0" w:color="auto"/>
                            <w:right w:val="none" w:sz="0" w:space="0" w:color="auto"/>
                          </w:divBdr>
                          <w:divsChild>
                            <w:div w:id="864833301">
                              <w:marLeft w:val="0"/>
                              <w:marRight w:val="0"/>
                              <w:marTop w:val="0"/>
                              <w:marBottom w:val="0"/>
                              <w:divBdr>
                                <w:top w:val="none" w:sz="0" w:space="0" w:color="auto"/>
                                <w:left w:val="none" w:sz="0" w:space="0" w:color="auto"/>
                                <w:bottom w:val="none" w:sz="0" w:space="0" w:color="auto"/>
                                <w:right w:val="none" w:sz="0" w:space="0" w:color="auto"/>
                              </w:divBdr>
                              <w:divsChild>
                                <w:div w:id="370031845">
                                  <w:marLeft w:val="0"/>
                                  <w:marRight w:val="0"/>
                                  <w:marTop w:val="0"/>
                                  <w:marBottom w:val="0"/>
                                  <w:divBdr>
                                    <w:top w:val="none" w:sz="0" w:space="0" w:color="auto"/>
                                    <w:left w:val="none" w:sz="0" w:space="0" w:color="auto"/>
                                    <w:bottom w:val="none" w:sz="0" w:space="0" w:color="auto"/>
                                    <w:right w:val="none" w:sz="0" w:space="0" w:color="auto"/>
                                  </w:divBdr>
                                  <w:divsChild>
                                    <w:div w:id="54109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487354">
                              <w:marLeft w:val="300"/>
                              <w:marRight w:val="0"/>
                              <w:marTop w:val="0"/>
                              <w:marBottom w:val="0"/>
                              <w:divBdr>
                                <w:top w:val="none" w:sz="0" w:space="0" w:color="auto"/>
                                <w:left w:val="none" w:sz="0" w:space="0" w:color="auto"/>
                                <w:bottom w:val="none" w:sz="0" w:space="0" w:color="auto"/>
                                <w:right w:val="none" w:sz="0" w:space="0" w:color="auto"/>
                              </w:divBdr>
                              <w:divsChild>
                                <w:div w:id="2109152861">
                                  <w:marLeft w:val="0"/>
                                  <w:marRight w:val="0"/>
                                  <w:marTop w:val="0"/>
                                  <w:marBottom w:val="150"/>
                                  <w:divBdr>
                                    <w:top w:val="none" w:sz="0" w:space="0" w:color="auto"/>
                                    <w:left w:val="none" w:sz="0" w:space="0" w:color="auto"/>
                                    <w:bottom w:val="none" w:sz="0" w:space="0" w:color="auto"/>
                                    <w:right w:val="none" w:sz="0" w:space="0" w:color="auto"/>
                                  </w:divBdr>
                                  <w:divsChild>
                                    <w:div w:id="1941988169">
                                      <w:marLeft w:val="0"/>
                                      <w:marRight w:val="0"/>
                                      <w:marTop w:val="0"/>
                                      <w:marBottom w:val="0"/>
                                      <w:divBdr>
                                        <w:top w:val="none" w:sz="0" w:space="0" w:color="auto"/>
                                        <w:left w:val="none" w:sz="0" w:space="0" w:color="auto"/>
                                        <w:bottom w:val="none" w:sz="0" w:space="0" w:color="auto"/>
                                        <w:right w:val="none" w:sz="0" w:space="0" w:color="auto"/>
                                      </w:divBdr>
                                    </w:div>
                                    <w:div w:id="44126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4893220">
                  <w:marLeft w:val="0"/>
                  <w:marRight w:val="0"/>
                  <w:marTop w:val="0"/>
                  <w:marBottom w:val="0"/>
                  <w:divBdr>
                    <w:top w:val="none" w:sz="0" w:space="0" w:color="auto"/>
                    <w:left w:val="none" w:sz="0" w:space="0" w:color="auto"/>
                    <w:bottom w:val="none" w:sz="0" w:space="0" w:color="auto"/>
                    <w:right w:val="none" w:sz="0" w:space="0" w:color="auto"/>
                  </w:divBdr>
                  <w:divsChild>
                    <w:div w:id="1897734839">
                      <w:marLeft w:val="0"/>
                      <w:marRight w:val="0"/>
                      <w:marTop w:val="0"/>
                      <w:marBottom w:val="0"/>
                      <w:divBdr>
                        <w:top w:val="none" w:sz="0" w:space="0" w:color="auto"/>
                        <w:left w:val="none" w:sz="0" w:space="0" w:color="auto"/>
                        <w:bottom w:val="none" w:sz="0" w:space="0" w:color="auto"/>
                        <w:right w:val="none" w:sz="0" w:space="0" w:color="auto"/>
                      </w:divBdr>
                      <w:divsChild>
                        <w:div w:id="1298294194">
                          <w:marLeft w:val="0"/>
                          <w:marRight w:val="0"/>
                          <w:marTop w:val="0"/>
                          <w:marBottom w:val="0"/>
                          <w:divBdr>
                            <w:top w:val="none" w:sz="0" w:space="0" w:color="auto"/>
                            <w:left w:val="none" w:sz="0" w:space="0" w:color="auto"/>
                            <w:bottom w:val="none" w:sz="0" w:space="0" w:color="auto"/>
                            <w:right w:val="none" w:sz="0" w:space="0" w:color="auto"/>
                          </w:divBdr>
                        </w:div>
                        <w:div w:id="2145266532">
                          <w:marLeft w:val="0"/>
                          <w:marRight w:val="0"/>
                          <w:marTop w:val="225"/>
                          <w:marBottom w:val="225"/>
                          <w:divBdr>
                            <w:top w:val="none" w:sz="0" w:space="0" w:color="auto"/>
                            <w:left w:val="none" w:sz="0" w:space="0" w:color="auto"/>
                            <w:bottom w:val="none" w:sz="0" w:space="0" w:color="auto"/>
                            <w:right w:val="none" w:sz="0" w:space="0" w:color="auto"/>
                          </w:divBdr>
                          <w:divsChild>
                            <w:div w:id="38749183">
                              <w:marLeft w:val="0"/>
                              <w:marRight w:val="0"/>
                              <w:marTop w:val="0"/>
                              <w:marBottom w:val="0"/>
                              <w:divBdr>
                                <w:top w:val="none" w:sz="0" w:space="0" w:color="auto"/>
                                <w:left w:val="none" w:sz="0" w:space="0" w:color="auto"/>
                                <w:bottom w:val="none" w:sz="0" w:space="0" w:color="auto"/>
                                <w:right w:val="none" w:sz="0" w:space="0" w:color="auto"/>
                              </w:divBdr>
                            </w:div>
                            <w:div w:id="1888640063">
                              <w:marLeft w:val="0"/>
                              <w:marRight w:val="0"/>
                              <w:marTop w:val="0"/>
                              <w:marBottom w:val="0"/>
                              <w:divBdr>
                                <w:top w:val="none" w:sz="0" w:space="0" w:color="auto"/>
                                <w:left w:val="none" w:sz="0" w:space="0" w:color="auto"/>
                                <w:bottom w:val="none" w:sz="0" w:space="0" w:color="auto"/>
                                <w:right w:val="none" w:sz="0" w:space="0" w:color="auto"/>
                              </w:divBdr>
                              <w:divsChild>
                                <w:div w:id="42684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461030">
                          <w:marLeft w:val="0"/>
                          <w:marRight w:val="0"/>
                          <w:marTop w:val="300"/>
                          <w:marBottom w:val="0"/>
                          <w:divBdr>
                            <w:top w:val="none" w:sz="0" w:space="0" w:color="auto"/>
                            <w:left w:val="none" w:sz="0" w:space="0" w:color="auto"/>
                            <w:bottom w:val="none" w:sz="0" w:space="0" w:color="auto"/>
                            <w:right w:val="none" w:sz="0" w:space="0" w:color="auto"/>
                          </w:divBdr>
                          <w:divsChild>
                            <w:div w:id="326788253">
                              <w:marLeft w:val="0"/>
                              <w:marRight w:val="0"/>
                              <w:marTop w:val="0"/>
                              <w:marBottom w:val="0"/>
                              <w:divBdr>
                                <w:top w:val="none" w:sz="0" w:space="0" w:color="auto"/>
                                <w:left w:val="none" w:sz="0" w:space="0" w:color="auto"/>
                                <w:bottom w:val="none" w:sz="0" w:space="0" w:color="auto"/>
                                <w:right w:val="none" w:sz="0" w:space="0" w:color="auto"/>
                              </w:divBdr>
                              <w:divsChild>
                                <w:div w:id="266356321">
                                  <w:marLeft w:val="0"/>
                                  <w:marRight w:val="0"/>
                                  <w:marTop w:val="0"/>
                                  <w:marBottom w:val="0"/>
                                  <w:divBdr>
                                    <w:top w:val="none" w:sz="0" w:space="0" w:color="auto"/>
                                    <w:left w:val="none" w:sz="0" w:space="0" w:color="auto"/>
                                    <w:bottom w:val="none" w:sz="0" w:space="0" w:color="auto"/>
                                    <w:right w:val="none" w:sz="0" w:space="0" w:color="auto"/>
                                  </w:divBdr>
                                  <w:divsChild>
                                    <w:div w:id="91982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612577">
                              <w:marLeft w:val="300"/>
                              <w:marRight w:val="0"/>
                              <w:marTop w:val="0"/>
                              <w:marBottom w:val="0"/>
                              <w:divBdr>
                                <w:top w:val="none" w:sz="0" w:space="0" w:color="auto"/>
                                <w:left w:val="none" w:sz="0" w:space="0" w:color="auto"/>
                                <w:bottom w:val="none" w:sz="0" w:space="0" w:color="auto"/>
                                <w:right w:val="none" w:sz="0" w:space="0" w:color="auto"/>
                              </w:divBdr>
                              <w:divsChild>
                                <w:div w:id="5834261">
                                  <w:marLeft w:val="0"/>
                                  <w:marRight w:val="0"/>
                                  <w:marTop w:val="0"/>
                                  <w:marBottom w:val="150"/>
                                  <w:divBdr>
                                    <w:top w:val="none" w:sz="0" w:space="0" w:color="auto"/>
                                    <w:left w:val="none" w:sz="0" w:space="0" w:color="auto"/>
                                    <w:bottom w:val="none" w:sz="0" w:space="0" w:color="auto"/>
                                    <w:right w:val="none" w:sz="0" w:space="0" w:color="auto"/>
                                  </w:divBdr>
                                  <w:divsChild>
                                    <w:div w:id="2048411347">
                                      <w:marLeft w:val="0"/>
                                      <w:marRight w:val="0"/>
                                      <w:marTop w:val="0"/>
                                      <w:marBottom w:val="0"/>
                                      <w:divBdr>
                                        <w:top w:val="none" w:sz="0" w:space="0" w:color="auto"/>
                                        <w:left w:val="none" w:sz="0" w:space="0" w:color="auto"/>
                                        <w:bottom w:val="none" w:sz="0" w:space="0" w:color="auto"/>
                                        <w:right w:val="none" w:sz="0" w:space="0" w:color="auto"/>
                                      </w:divBdr>
                                    </w:div>
                                    <w:div w:id="62732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0366264">
                  <w:marLeft w:val="0"/>
                  <w:marRight w:val="0"/>
                  <w:marTop w:val="0"/>
                  <w:marBottom w:val="0"/>
                  <w:divBdr>
                    <w:top w:val="none" w:sz="0" w:space="0" w:color="auto"/>
                    <w:left w:val="none" w:sz="0" w:space="0" w:color="auto"/>
                    <w:bottom w:val="none" w:sz="0" w:space="0" w:color="auto"/>
                    <w:right w:val="none" w:sz="0" w:space="0" w:color="auto"/>
                  </w:divBdr>
                  <w:divsChild>
                    <w:div w:id="2021009170">
                      <w:marLeft w:val="0"/>
                      <w:marRight w:val="0"/>
                      <w:marTop w:val="0"/>
                      <w:marBottom w:val="0"/>
                      <w:divBdr>
                        <w:top w:val="none" w:sz="0" w:space="0" w:color="auto"/>
                        <w:left w:val="none" w:sz="0" w:space="0" w:color="auto"/>
                        <w:bottom w:val="none" w:sz="0" w:space="0" w:color="auto"/>
                        <w:right w:val="none" w:sz="0" w:space="0" w:color="auto"/>
                      </w:divBdr>
                      <w:divsChild>
                        <w:div w:id="1712877958">
                          <w:marLeft w:val="0"/>
                          <w:marRight w:val="0"/>
                          <w:marTop w:val="0"/>
                          <w:marBottom w:val="0"/>
                          <w:divBdr>
                            <w:top w:val="none" w:sz="0" w:space="0" w:color="auto"/>
                            <w:left w:val="none" w:sz="0" w:space="0" w:color="auto"/>
                            <w:bottom w:val="none" w:sz="0" w:space="0" w:color="auto"/>
                            <w:right w:val="none" w:sz="0" w:space="0" w:color="auto"/>
                          </w:divBdr>
                        </w:div>
                        <w:div w:id="1547138579">
                          <w:marLeft w:val="0"/>
                          <w:marRight w:val="0"/>
                          <w:marTop w:val="0"/>
                          <w:marBottom w:val="0"/>
                          <w:divBdr>
                            <w:top w:val="none" w:sz="0" w:space="0" w:color="auto"/>
                            <w:left w:val="none" w:sz="0" w:space="0" w:color="auto"/>
                            <w:bottom w:val="none" w:sz="0" w:space="0" w:color="auto"/>
                            <w:right w:val="none" w:sz="0" w:space="0" w:color="auto"/>
                          </w:divBdr>
                        </w:div>
                        <w:div w:id="2052337550">
                          <w:marLeft w:val="0"/>
                          <w:marRight w:val="0"/>
                          <w:marTop w:val="300"/>
                          <w:marBottom w:val="0"/>
                          <w:divBdr>
                            <w:top w:val="none" w:sz="0" w:space="0" w:color="auto"/>
                            <w:left w:val="none" w:sz="0" w:space="0" w:color="auto"/>
                            <w:bottom w:val="none" w:sz="0" w:space="0" w:color="auto"/>
                            <w:right w:val="none" w:sz="0" w:space="0" w:color="auto"/>
                          </w:divBdr>
                          <w:divsChild>
                            <w:div w:id="648750087">
                              <w:marLeft w:val="0"/>
                              <w:marRight w:val="0"/>
                              <w:marTop w:val="0"/>
                              <w:marBottom w:val="0"/>
                              <w:divBdr>
                                <w:top w:val="none" w:sz="0" w:space="0" w:color="auto"/>
                                <w:left w:val="none" w:sz="0" w:space="0" w:color="auto"/>
                                <w:bottom w:val="none" w:sz="0" w:space="0" w:color="auto"/>
                                <w:right w:val="none" w:sz="0" w:space="0" w:color="auto"/>
                              </w:divBdr>
                              <w:divsChild>
                                <w:div w:id="425927226">
                                  <w:marLeft w:val="0"/>
                                  <w:marRight w:val="0"/>
                                  <w:marTop w:val="0"/>
                                  <w:marBottom w:val="0"/>
                                  <w:divBdr>
                                    <w:top w:val="none" w:sz="0" w:space="0" w:color="auto"/>
                                    <w:left w:val="none" w:sz="0" w:space="0" w:color="auto"/>
                                    <w:bottom w:val="none" w:sz="0" w:space="0" w:color="auto"/>
                                    <w:right w:val="none" w:sz="0" w:space="0" w:color="auto"/>
                                  </w:divBdr>
                                  <w:divsChild>
                                    <w:div w:id="162229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763624">
                              <w:marLeft w:val="300"/>
                              <w:marRight w:val="0"/>
                              <w:marTop w:val="0"/>
                              <w:marBottom w:val="0"/>
                              <w:divBdr>
                                <w:top w:val="none" w:sz="0" w:space="0" w:color="auto"/>
                                <w:left w:val="none" w:sz="0" w:space="0" w:color="auto"/>
                                <w:bottom w:val="none" w:sz="0" w:space="0" w:color="auto"/>
                                <w:right w:val="none" w:sz="0" w:space="0" w:color="auto"/>
                              </w:divBdr>
                              <w:divsChild>
                                <w:div w:id="1748260794">
                                  <w:marLeft w:val="0"/>
                                  <w:marRight w:val="0"/>
                                  <w:marTop w:val="0"/>
                                  <w:marBottom w:val="150"/>
                                  <w:divBdr>
                                    <w:top w:val="none" w:sz="0" w:space="0" w:color="auto"/>
                                    <w:left w:val="none" w:sz="0" w:space="0" w:color="auto"/>
                                    <w:bottom w:val="none" w:sz="0" w:space="0" w:color="auto"/>
                                    <w:right w:val="none" w:sz="0" w:space="0" w:color="auto"/>
                                  </w:divBdr>
                                  <w:divsChild>
                                    <w:div w:id="768280261">
                                      <w:marLeft w:val="0"/>
                                      <w:marRight w:val="0"/>
                                      <w:marTop w:val="0"/>
                                      <w:marBottom w:val="0"/>
                                      <w:divBdr>
                                        <w:top w:val="none" w:sz="0" w:space="0" w:color="auto"/>
                                        <w:left w:val="none" w:sz="0" w:space="0" w:color="auto"/>
                                        <w:bottom w:val="none" w:sz="0" w:space="0" w:color="auto"/>
                                        <w:right w:val="none" w:sz="0" w:space="0" w:color="auto"/>
                                      </w:divBdr>
                                    </w:div>
                                    <w:div w:id="9495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9720350">
                      <w:marLeft w:val="0"/>
                      <w:marRight w:val="0"/>
                      <w:marTop w:val="75"/>
                      <w:marBottom w:val="150"/>
                      <w:divBdr>
                        <w:top w:val="none" w:sz="0" w:space="0" w:color="auto"/>
                        <w:left w:val="none" w:sz="0" w:space="0" w:color="auto"/>
                        <w:bottom w:val="none" w:sz="0" w:space="0" w:color="auto"/>
                        <w:right w:val="none" w:sz="0" w:space="0" w:color="auto"/>
                      </w:divBdr>
                      <w:divsChild>
                        <w:div w:id="1931116216">
                          <w:marLeft w:val="0"/>
                          <w:marRight w:val="0"/>
                          <w:marTop w:val="0"/>
                          <w:marBottom w:val="0"/>
                          <w:divBdr>
                            <w:top w:val="none" w:sz="0" w:space="0" w:color="auto"/>
                            <w:left w:val="none" w:sz="0" w:space="0" w:color="auto"/>
                            <w:bottom w:val="none" w:sz="0" w:space="0" w:color="auto"/>
                            <w:right w:val="none" w:sz="0" w:space="0" w:color="auto"/>
                          </w:divBdr>
                        </w:div>
                        <w:div w:id="1273396024">
                          <w:marLeft w:val="0"/>
                          <w:marRight w:val="0"/>
                          <w:marTop w:val="75"/>
                          <w:marBottom w:val="150"/>
                          <w:divBdr>
                            <w:top w:val="none" w:sz="0" w:space="0" w:color="auto"/>
                            <w:left w:val="none" w:sz="0" w:space="0" w:color="auto"/>
                            <w:bottom w:val="none" w:sz="0" w:space="0" w:color="auto"/>
                            <w:right w:val="none" w:sz="0" w:space="0" w:color="auto"/>
                          </w:divBdr>
                          <w:divsChild>
                            <w:div w:id="2041975504">
                              <w:marLeft w:val="0"/>
                              <w:marRight w:val="0"/>
                              <w:marTop w:val="0"/>
                              <w:marBottom w:val="0"/>
                              <w:divBdr>
                                <w:top w:val="none" w:sz="0" w:space="0" w:color="auto"/>
                                <w:left w:val="none" w:sz="0" w:space="0" w:color="auto"/>
                                <w:bottom w:val="none" w:sz="0" w:space="0" w:color="auto"/>
                                <w:right w:val="none" w:sz="0" w:space="0" w:color="auto"/>
                              </w:divBdr>
                            </w:div>
                            <w:div w:id="951976824">
                              <w:marLeft w:val="0"/>
                              <w:marRight w:val="0"/>
                              <w:marTop w:val="0"/>
                              <w:marBottom w:val="0"/>
                              <w:divBdr>
                                <w:top w:val="none" w:sz="0" w:space="0" w:color="auto"/>
                                <w:left w:val="none" w:sz="0" w:space="0" w:color="auto"/>
                                <w:bottom w:val="none" w:sz="0" w:space="0" w:color="auto"/>
                                <w:right w:val="none" w:sz="0" w:space="0" w:color="auto"/>
                              </w:divBdr>
                            </w:div>
                            <w:div w:id="51977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749995">
                  <w:marLeft w:val="0"/>
                  <w:marRight w:val="0"/>
                  <w:marTop w:val="0"/>
                  <w:marBottom w:val="0"/>
                  <w:divBdr>
                    <w:top w:val="none" w:sz="0" w:space="0" w:color="auto"/>
                    <w:left w:val="none" w:sz="0" w:space="0" w:color="auto"/>
                    <w:bottom w:val="none" w:sz="0" w:space="0" w:color="auto"/>
                    <w:right w:val="none" w:sz="0" w:space="0" w:color="auto"/>
                  </w:divBdr>
                  <w:divsChild>
                    <w:div w:id="996109466">
                      <w:marLeft w:val="0"/>
                      <w:marRight w:val="0"/>
                      <w:marTop w:val="0"/>
                      <w:marBottom w:val="0"/>
                      <w:divBdr>
                        <w:top w:val="none" w:sz="0" w:space="0" w:color="auto"/>
                        <w:left w:val="none" w:sz="0" w:space="0" w:color="auto"/>
                        <w:bottom w:val="none" w:sz="0" w:space="0" w:color="auto"/>
                        <w:right w:val="none" w:sz="0" w:space="0" w:color="auto"/>
                      </w:divBdr>
                      <w:divsChild>
                        <w:div w:id="977995167">
                          <w:marLeft w:val="0"/>
                          <w:marRight w:val="0"/>
                          <w:marTop w:val="0"/>
                          <w:marBottom w:val="0"/>
                          <w:divBdr>
                            <w:top w:val="none" w:sz="0" w:space="0" w:color="auto"/>
                            <w:left w:val="none" w:sz="0" w:space="0" w:color="auto"/>
                            <w:bottom w:val="none" w:sz="0" w:space="0" w:color="auto"/>
                            <w:right w:val="none" w:sz="0" w:space="0" w:color="auto"/>
                          </w:divBdr>
                        </w:div>
                        <w:div w:id="752047988">
                          <w:marLeft w:val="0"/>
                          <w:marRight w:val="0"/>
                          <w:marTop w:val="0"/>
                          <w:marBottom w:val="0"/>
                          <w:divBdr>
                            <w:top w:val="none" w:sz="0" w:space="0" w:color="auto"/>
                            <w:left w:val="none" w:sz="0" w:space="0" w:color="auto"/>
                            <w:bottom w:val="none" w:sz="0" w:space="0" w:color="auto"/>
                            <w:right w:val="none" w:sz="0" w:space="0" w:color="auto"/>
                          </w:divBdr>
                        </w:div>
                        <w:div w:id="1405179395">
                          <w:marLeft w:val="0"/>
                          <w:marRight w:val="0"/>
                          <w:marTop w:val="225"/>
                          <w:marBottom w:val="225"/>
                          <w:divBdr>
                            <w:top w:val="none" w:sz="0" w:space="0" w:color="auto"/>
                            <w:left w:val="none" w:sz="0" w:space="0" w:color="auto"/>
                            <w:bottom w:val="none" w:sz="0" w:space="0" w:color="auto"/>
                            <w:right w:val="none" w:sz="0" w:space="0" w:color="auto"/>
                          </w:divBdr>
                          <w:divsChild>
                            <w:div w:id="748618139">
                              <w:marLeft w:val="0"/>
                              <w:marRight w:val="0"/>
                              <w:marTop w:val="0"/>
                              <w:marBottom w:val="0"/>
                              <w:divBdr>
                                <w:top w:val="none" w:sz="0" w:space="0" w:color="auto"/>
                                <w:left w:val="none" w:sz="0" w:space="0" w:color="auto"/>
                                <w:bottom w:val="none" w:sz="0" w:space="0" w:color="auto"/>
                                <w:right w:val="none" w:sz="0" w:space="0" w:color="auto"/>
                              </w:divBdr>
                            </w:div>
                            <w:div w:id="25719668">
                              <w:marLeft w:val="0"/>
                              <w:marRight w:val="0"/>
                              <w:marTop w:val="0"/>
                              <w:marBottom w:val="0"/>
                              <w:divBdr>
                                <w:top w:val="none" w:sz="0" w:space="0" w:color="auto"/>
                                <w:left w:val="none" w:sz="0" w:space="0" w:color="auto"/>
                                <w:bottom w:val="none" w:sz="0" w:space="0" w:color="auto"/>
                                <w:right w:val="none" w:sz="0" w:space="0" w:color="auto"/>
                              </w:divBdr>
                              <w:divsChild>
                                <w:div w:id="68841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926535">
                          <w:marLeft w:val="0"/>
                          <w:marRight w:val="0"/>
                          <w:marTop w:val="300"/>
                          <w:marBottom w:val="0"/>
                          <w:divBdr>
                            <w:top w:val="none" w:sz="0" w:space="0" w:color="auto"/>
                            <w:left w:val="none" w:sz="0" w:space="0" w:color="auto"/>
                            <w:bottom w:val="none" w:sz="0" w:space="0" w:color="auto"/>
                            <w:right w:val="none" w:sz="0" w:space="0" w:color="auto"/>
                          </w:divBdr>
                          <w:divsChild>
                            <w:div w:id="171461186">
                              <w:marLeft w:val="0"/>
                              <w:marRight w:val="0"/>
                              <w:marTop w:val="0"/>
                              <w:marBottom w:val="0"/>
                              <w:divBdr>
                                <w:top w:val="none" w:sz="0" w:space="0" w:color="auto"/>
                                <w:left w:val="none" w:sz="0" w:space="0" w:color="auto"/>
                                <w:bottom w:val="none" w:sz="0" w:space="0" w:color="auto"/>
                                <w:right w:val="none" w:sz="0" w:space="0" w:color="auto"/>
                              </w:divBdr>
                              <w:divsChild>
                                <w:div w:id="1708947588">
                                  <w:marLeft w:val="0"/>
                                  <w:marRight w:val="0"/>
                                  <w:marTop w:val="0"/>
                                  <w:marBottom w:val="0"/>
                                  <w:divBdr>
                                    <w:top w:val="none" w:sz="0" w:space="0" w:color="auto"/>
                                    <w:left w:val="none" w:sz="0" w:space="0" w:color="auto"/>
                                    <w:bottom w:val="none" w:sz="0" w:space="0" w:color="auto"/>
                                    <w:right w:val="none" w:sz="0" w:space="0" w:color="auto"/>
                                  </w:divBdr>
                                  <w:divsChild>
                                    <w:div w:id="143833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459700">
                              <w:marLeft w:val="300"/>
                              <w:marRight w:val="0"/>
                              <w:marTop w:val="0"/>
                              <w:marBottom w:val="0"/>
                              <w:divBdr>
                                <w:top w:val="none" w:sz="0" w:space="0" w:color="auto"/>
                                <w:left w:val="none" w:sz="0" w:space="0" w:color="auto"/>
                                <w:bottom w:val="none" w:sz="0" w:space="0" w:color="auto"/>
                                <w:right w:val="none" w:sz="0" w:space="0" w:color="auto"/>
                              </w:divBdr>
                              <w:divsChild>
                                <w:div w:id="505479957">
                                  <w:marLeft w:val="0"/>
                                  <w:marRight w:val="0"/>
                                  <w:marTop w:val="0"/>
                                  <w:marBottom w:val="150"/>
                                  <w:divBdr>
                                    <w:top w:val="none" w:sz="0" w:space="0" w:color="auto"/>
                                    <w:left w:val="none" w:sz="0" w:space="0" w:color="auto"/>
                                    <w:bottom w:val="none" w:sz="0" w:space="0" w:color="auto"/>
                                    <w:right w:val="none" w:sz="0" w:space="0" w:color="auto"/>
                                  </w:divBdr>
                                  <w:divsChild>
                                    <w:div w:id="1723140811">
                                      <w:marLeft w:val="0"/>
                                      <w:marRight w:val="0"/>
                                      <w:marTop w:val="0"/>
                                      <w:marBottom w:val="0"/>
                                      <w:divBdr>
                                        <w:top w:val="none" w:sz="0" w:space="0" w:color="auto"/>
                                        <w:left w:val="none" w:sz="0" w:space="0" w:color="auto"/>
                                        <w:bottom w:val="none" w:sz="0" w:space="0" w:color="auto"/>
                                        <w:right w:val="none" w:sz="0" w:space="0" w:color="auto"/>
                                      </w:divBdr>
                                    </w:div>
                                    <w:div w:id="47325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5220568">
                  <w:marLeft w:val="0"/>
                  <w:marRight w:val="0"/>
                  <w:marTop w:val="0"/>
                  <w:marBottom w:val="0"/>
                  <w:divBdr>
                    <w:top w:val="none" w:sz="0" w:space="0" w:color="auto"/>
                    <w:left w:val="none" w:sz="0" w:space="0" w:color="auto"/>
                    <w:bottom w:val="none" w:sz="0" w:space="0" w:color="auto"/>
                    <w:right w:val="none" w:sz="0" w:space="0" w:color="auto"/>
                  </w:divBdr>
                  <w:divsChild>
                    <w:div w:id="153880692">
                      <w:marLeft w:val="0"/>
                      <w:marRight w:val="0"/>
                      <w:marTop w:val="0"/>
                      <w:marBottom w:val="0"/>
                      <w:divBdr>
                        <w:top w:val="none" w:sz="0" w:space="0" w:color="auto"/>
                        <w:left w:val="none" w:sz="0" w:space="0" w:color="auto"/>
                        <w:bottom w:val="none" w:sz="0" w:space="0" w:color="auto"/>
                        <w:right w:val="none" w:sz="0" w:space="0" w:color="auto"/>
                      </w:divBdr>
                      <w:divsChild>
                        <w:div w:id="1383167742">
                          <w:marLeft w:val="0"/>
                          <w:marRight w:val="0"/>
                          <w:marTop w:val="0"/>
                          <w:marBottom w:val="0"/>
                          <w:divBdr>
                            <w:top w:val="none" w:sz="0" w:space="0" w:color="auto"/>
                            <w:left w:val="none" w:sz="0" w:space="0" w:color="auto"/>
                            <w:bottom w:val="none" w:sz="0" w:space="0" w:color="auto"/>
                            <w:right w:val="none" w:sz="0" w:space="0" w:color="auto"/>
                          </w:divBdr>
                        </w:div>
                        <w:div w:id="481167068">
                          <w:marLeft w:val="0"/>
                          <w:marRight w:val="0"/>
                          <w:marTop w:val="225"/>
                          <w:marBottom w:val="225"/>
                          <w:divBdr>
                            <w:top w:val="none" w:sz="0" w:space="0" w:color="auto"/>
                            <w:left w:val="none" w:sz="0" w:space="0" w:color="auto"/>
                            <w:bottom w:val="none" w:sz="0" w:space="0" w:color="auto"/>
                            <w:right w:val="none" w:sz="0" w:space="0" w:color="auto"/>
                          </w:divBdr>
                          <w:divsChild>
                            <w:div w:id="671877115">
                              <w:marLeft w:val="0"/>
                              <w:marRight w:val="0"/>
                              <w:marTop w:val="0"/>
                              <w:marBottom w:val="0"/>
                              <w:divBdr>
                                <w:top w:val="none" w:sz="0" w:space="0" w:color="auto"/>
                                <w:left w:val="none" w:sz="0" w:space="0" w:color="auto"/>
                                <w:bottom w:val="none" w:sz="0" w:space="0" w:color="auto"/>
                                <w:right w:val="none" w:sz="0" w:space="0" w:color="auto"/>
                              </w:divBdr>
                            </w:div>
                            <w:div w:id="1065837782">
                              <w:marLeft w:val="0"/>
                              <w:marRight w:val="0"/>
                              <w:marTop w:val="0"/>
                              <w:marBottom w:val="0"/>
                              <w:divBdr>
                                <w:top w:val="none" w:sz="0" w:space="0" w:color="auto"/>
                                <w:left w:val="none" w:sz="0" w:space="0" w:color="auto"/>
                                <w:bottom w:val="none" w:sz="0" w:space="0" w:color="auto"/>
                                <w:right w:val="none" w:sz="0" w:space="0" w:color="auto"/>
                              </w:divBdr>
                              <w:divsChild>
                                <w:div w:id="60018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773927">
                          <w:marLeft w:val="0"/>
                          <w:marRight w:val="0"/>
                          <w:marTop w:val="300"/>
                          <w:marBottom w:val="0"/>
                          <w:divBdr>
                            <w:top w:val="none" w:sz="0" w:space="0" w:color="auto"/>
                            <w:left w:val="none" w:sz="0" w:space="0" w:color="auto"/>
                            <w:bottom w:val="none" w:sz="0" w:space="0" w:color="auto"/>
                            <w:right w:val="none" w:sz="0" w:space="0" w:color="auto"/>
                          </w:divBdr>
                          <w:divsChild>
                            <w:div w:id="148132505">
                              <w:marLeft w:val="0"/>
                              <w:marRight w:val="0"/>
                              <w:marTop w:val="0"/>
                              <w:marBottom w:val="0"/>
                              <w:divBdr>
                                <w:top w:val="none" w:sz="0" w:space="0" w:color="auto"/>
                                <w:left w:val="none" w:sz="0" w:space="0" w:color="auto"/>
                                <w:bottom w:val="none" w:sz="0" w:space="0" w:color="auto"/>
                                <w:right w:val="none" w:sz="0" w:space="0" w:color="auto"/>
                              </w:divBdr>
                              <w:divsChild>
                                <w:div w:id="315961417">
                                  <w:marLeft w:val="0"/>
                                  <w:marRight w:val="0"/>
                                  <w:marTop w:val="0"/>
                                  <w:marBottom w:val="0"/>
                                  <w:divBdr>
                                    <w:top w:val="none" w:sz="0" w:space="0" w:color="auto"/>
                                    <w:left w:val="none" w:sz="0" w:space="0" w:color="auto"/>
                                    <w:bottom w:val="none" w:sz="0" w:space="0" w:color="auto"/>
                                    <w:right w:val="none" w:sz="0" w:space="0" w:color="auto"/>
                                  </w:divBdr>
                                  <w:divsChild>
                                    <w:div w:id="99399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223920">
                              <w:marLeft w:val="300"/>
                              <w:marRight w:val="0"/>
                              <w:marTop w:val="0"/>
                              <w:marBottom w:val="0"/>
                              <w:divBdr>
                                <w:top w:val="none" w:sz="0" w:space="0" w:color="auto"/>
                                <w:left w:val="none" w:sz="0" w:space="0" w:color="auto"/>
                                <w:bottom w:val="none" w:sz="0" w:space="0" w:color="auto"/>
                                <w:right w:val="none" w:sz="0" w:space="0" w:color="auto"/>
                              </w:divBdr>
                              <w:divsChild>
                                <w:div w:id="1339383802">
                                  <w:marLeft w:val="0"/>
                                  <w:marRight w:val="0"/>
                                  <w:marTop w:val="0"/>
                                  <w:marBottom w:val="150"/>
                                  <w:divBdr>
                                    <w:top w:val="none" w:sz="0" w:space="0" w:color="auto"/>
                                    <w:left w:val="none" w:sz="0" w:space="0" w:color="auto"/>
                                    <w:bottom w:val="none" w:sz="0" w:space="0" w:color="auto"/>
                                    <w:right w:val="none" w:sz="0" w:space="0" w:color="auto"/>
                                  </w:divBdr>
                                  <w:divsChild>
                                    <w:div w:id="1699039521">
                                      <w:marLeft w:val="0"/>
                                      <w:marRight w:val="0"/>
                                      <w:marTop w:val="0"/>
                                      <w:marBottom w:val="0"/>
                                      <w:divBdr>
                                        <w:top w:val="none" w:sz="0" w:space="0" w:color="auto"/>
                                        <w:left w:val="none" w:sz="0" w:space="0" w:color="auto"/>
                                        <w:bottom w:val="none" w:sz="0" w:space="0" w:color="auto"/>
                                        <w:right w:val="none" w:sz="0" w:space="0" w:color="auto"/>
                                      </w:divBdr>
                                    </w:div>
                                    <w:div w:id="49827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500635">
                              <w:marLeft w:val="300"/>
                              <w:marRight w:val="0"/>
                              <w:marTop w:val="0"/>
                              <w:marBottom w:val="0"/>
                              <w:divBdr>
                                <w:top w:val="none" w:sz="0" w:space="0" w:color="auto"/>
                                <w:left w:val="none" w:sz="0" w:space="0" w:color="auto"/>
                                <w:bottom w:val="none" w:sz="0" w:space="0" w:color="auto"/>
                                <w:right w:val="none" w:sz="0" w:space="0" w:color="auto"/>
                              </w:divBdr>
                              <w:divsChild>
                                <w:div w:id="2087654306">
                                  <w:marLeft w:val="0"/>
                                  <w:marRight w:val="0"/>
                                  <w:marTop w:val="0"/>
                                  <w:marBottom w:val="150"/>
                                  <w:divBdr>
                                    <w:top w:val="none" w:sz="0" w:space="0" w:color="auto"/>
                                    <w:left w:val="none" w:sz="0" w:space="0" w:color="auto"/>
                                    <w:bottom w:val="none" w:sz="0" w:space="0" w:color="auto"/>
                                    <w:right w:val="none" w:sz="0" w:space="0" w:color="auto"/>
                                  </w:divBdr>
                                  <w:divsChild>
                                    <w:div w:id="1492284090">
                                      <w:marLeft w:val="0"/>
                                      <w:marRight w:val="0"/>
                                      <w:marTop w:val="0"/>
                                      <w:marBottom w:val="0"/>
                                      <w:divBdr>
                                        <w:top w:val="none" w:sz="0" w:space="0" w:color="auto"/>
                                        <w:left w:val="none" w:sz="0" w:space="0" w:color="auto"/>
                                        <w:bottom w:val="none" w:sz="0" w:space="0" w:color="auto"/>
                                        <w:right w:val="none" w:sz="0" w:space="0" w:color="auto"/>
                                      </w:divBdr>
                                    </w:div>
                                    <w:div w:id="196499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1970964">
                  <w:marLeft w:val="0"/>
                  <w:marRight w:val="0"/>
                  <w:marTop w:val="0"/>
                  <w:marBottom w:val="0"/>
                  <w:divBdr>
                    <w:top w:val="none" w:sz="0" w:space="0" w:color="auto"/>
                    <w:left w:val="none" w:sz="0" w:space="0" w:color="auto"/>
                    <w:bottom w:val="none" w:sz="0" w:space="0" w:color="auto"/>
                    <w:right w:val="none" w:sz="0" w:space="0" w:color="auto"/>
                  </w:divBdr>
                  <w:divsChild>
                    <w:div w:id="84158200">
                      <w:marLeft w:val="0"/>
                      <w:marRight w:val="0"/>
                      <w:marTop w:val="0"/>
                      <w:marBottom w:val="0"/>
                      <w:divBdr>
                        <w:top w:val="none" w:sz="0" w:space="0" w:color="auto"/>
                        <w:left w:val="none" w:sz="0" w:space="0" w:color="auto"/>
                        <w:bottom w:val="none" w:sz="0" w:space="0" w:color="auto"/>
                        <w:right w:val="none" w:sz="0" w:space="0" w:color="auto"/>
                      </w:divBdr>
                      <w:divsChild>
                        <w:div w:id="1858882717">
                          <w:marLeft w:val="0"/>
                          <w:marRight w:val="0"/>
                          <w:marTop w:val="0"/>
                          <w:marBottom w:val="0"/>
                          <w:divBdr>
                            <w:top w:val="none" w:sz="0" w:space="0" w:color="auto"/>
                            <w:left w:val="none" w:sz="0" w:space="0" w:color="auto"/>
                            <w:bottom w:val="none" w:sz="0" w:space="0" w:color="auto"/>
                            <w:right w:val="none" w:sz="0" w:space="0" w:color="auto"/>
                          </w:divBdr>
                        </w:div>
                        <w:div w:id="1272124624">
                          <w:marLeft w:val="0"/>
                          <w:marRight w:val="0"/>
                          <w:marTop w:val="0"/>
                          <w:marBottom w:val="0"/>
                          <w:divBdr>
                            <w:top w:val="none" w:sz="0" w:space="0" w:color="auto"/>
                            <w:left w:val="none" w:sz="0" w:space="0" w:color="auto"/>
                            <w:bottom w:val="none" w:sz="0" w:space="0" w:color="auto"/>
                            <w:right w:val="none" w:sz="0" w:space="0" w:color="auto"/>
                          </w:divBdr>
                        </w:div>
                        <w:div w:id="2018340574">
                          <w:marLeft w:val="0"/>
                          <w:marRight w:val="0"/>
                          <w:marTop w:val="0"/>
                          <w:marBottom w:val="0"/>
                          <w:divBdr>
                            <w:top w:val="none" w:sz="0" w:space="0" w:color="auto"/>
                            <w:left w:val="none" w:sz="0" w:space="0" w:color="auto"/>
                            <w:bottom w:val="none" w:sz="0" w:space="0" w:color="auto"/>
                            <w:right w:val="none" w:sz="0" w:space="0" w:color="auto"/>
                          </w:divBdr>
                        </w:div>
                        <w:div w:id="1493334946">
                          <w:marLeft w:val="0"/>
                          <w:marRight w:val="0"/>
                          <w:marTop w:val="0"/>
                          <w:marBottom w:val="0"/>
                          <w:divBdr>
                            <w:top w:val="none" w:sz="0" w:space="0" w:color="auto"/>
                            <w:left w:val="none" w:sz="0" w:space="0" w:color="auto"/>
                            <w:bottom w:val="none" w:sz="0" w:space="0" w:color="auto"/>
                            <w:right w:val="none" w:sz="0" w:space="0" w:color="auto"/>
                          </w:divBdr>
                        </w:div>
                        <w:div w:id="841623632">
                          <w:marLeft w:val="0"/>
                          <w:marRight w:val="0"/>
                          <w:marTop w:val="0"/>
                          <w:marBottom w:val="0"/>
                          <w:divBdr>
                            <w:top w:val="none" w:sz="0" w:space="0" w:color="auto"/>
                            <w:left w:val="none" w:sz="0" w:space="0" w:color="auto"/>
                            <w:bottom w:val="none" w:sz="0" w:space="0" w:color="auto"/>
                            <w:right w:val="none" w:sz="0" w:space="0" w:color="auto"/>
                          </w:divBdr>
                        </w:div>
                        <w:div w:id="415442646">
                          <w:marLeft w:val="0"/>
                          <w:marRight w:val="0"/>
                          <w:marTop w:val="0"/>
                          <w:marBottom w:val="0"/>
                          <w:divBdr>
                            <w:top w:val="none" w:sz="0" w:space="0" w:color="auto"/>
                            <w:left w:val="none" w:sz="0" w:space="0" w:color="auto"/>
                            <w:bottom w:val="none" w:sz="0" w:space="0" w:color="auto"/>
                            <w:right w:val="none" w:sz="0" w:space="0" w:color="auto"/>
                          </w:divBdr>
                        </w:div>
                        <w:div w:id="1640962437">
                          <w:marLeft w:val="0"/>
                          <w:marRight w:val="0"/>
                          <w:marTop w:val="0"/>
                          <w:marBottom w:val="0"/>
                          <w:divBdr>
                            <w:top w:val="none" w:sz="0" w:space="0" w:color="auto"/>
                            <w:left w:val="none" w:sz="0" w:space="0" w:color="auto"/>
                            <w:bottom w:val="none" w:sz="0" w:space="0" w:color="auto"/>
                            <w:right w:val="none" w:sz="0" w:space="0" w:color="auto"/>
                          </w:divBdr>
                        </w:div>
                        <w:div w:id="343702231">
                          <w:marLeft w:val="0"/>
                          <w:marRight w:val="0"/>
                          <w:marTop w:val="0"/>
                          <w:marBottom w:val="0"/>
                          <w:divBdr>
                            <w:top w:val="none" w:sz="0" w:space="0" w:color="auto"/>
                            <w:left w:val="none" w:sz="0" w:space="0" w:color="auto"/>
                            <w:bottom w:val="none" w:sz="0" w:space="0" w:color="auto"/>
                            <w:right w:val="none" w:sz="0" w:space="0" w:color="auto"/>
                          </w:divBdr>
                        </w:div>
                        <w:div w:id="610285438">
                          <w:marLeft w:val="0"/>
                          <w:marRight w:val="0"/>
                          <w:marTop w:val="300"/>
                          <w:marBottom w:val="0"/>
                          <w:divBdr>
                            <w:top w:val="none" w:sz="0" w:space="0" w:color="auto"/>
                            <w:left w:val="none" w:sz="0" w:space="0" w:color="auto"/>
                            <w:bottom w:val="none" w:sz="0" w:space="0" w:color="auto"/>
                            <w:right w:val="none" w:sz="0" w:space="0" w:color="auto"/>
                          </w:divBdr>
                          <w:divsChild>
                            <w:div w:id="983923963">
                              <w:marLeft w:val="0"/>
                              <w:marRight w:val="0"/>
                              <w:marTop w:val="0"/>
                              <w:marBottom w:val="0"/>
                              <w:divBdr>
                                <w:top w:val="none" w:sz="0" w:space="0" w:color="auto"/>
                                <w:left w:val="none" w:sz="0" w:space="0" w:color="auto"/>
                                <w:bottom w:val="none" w:sz="0" w:space="0" w:color="auto"/>
                                <w:right w:val="none" w:sz="0" w:space="0" w:color="auto"/>
                              </w:divBdr>
                              <w:divsChild>
                                <w:div w:id="91900581">
                                  <w:marLeft w:val="0"/>
                                  <w:marRight w:val="0"/>
                                  <w:marTop w:val="0"/>
                                  <w:marBottom w:val="0"/>
                                  <w:divBdr>
                                    <w:top w:val="none" w:sz="0" w:space="0" w:color="auto"/>
                                    <w:left w:val="none" w:sz="0" w:space="0" w:color="auto"/>
                                    <w:bottom w:val="none" w:sz="0" w:space="0" w:color="auto"/>
                                    <w:right w:val="none" w:sz="0" w:space="0" w:color="auto"/>
                                  </w:divBdr>
                                  <w:divsChild>
                                    <w:div w:id="75381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9840">
                              <w:marLeft w:val="300"/>
                              <w:marRight w:val="0"/>
                              <w:marTop w:val="0"/>
                              <w:marBottom w:val="0"/>
                              <w:divBdr>
                                <w:top w:val="none" w:sz="0" w:space="0" w:color="auto"/>
                                <w:left w:val="none" w:sz="0" w:space="0" w:color="auto"/>
                                <w:bottom w:val="none" w:sz="0" w:space="0" w:color="auto"/>
                                <w:right w:val="none" w:sz="0" w:space="0" w:color="auto"/>
                              </w:divBdr>
                              <w:divsChild>
                                <w:div w:id="1684089058">
                                  <w:marLeft w:val="0"/>
                                  <w:marRight w:val="0"/>
                                  <w:marTop w:val="0"/>
                                  <w:marBottom w:val="150"/>
                                  <w:divBdr>
                                    <w:top w:val="none" w:sz="0" w:space="0" w:color="auto"/>
                                    <w:left w:val="none" w:sz="0" w:space="0" w:color="auto"/>
                                    <w:bottom w:val="none" w:sz="0" w:space="0" w:color="auto"/>
                                    <w:right w:val="none" w:sz="0" w:space="0" w:color="auto"/>
                                  </w:divBdr>
                                  <w:divsChild>
                                    <w:div w:id="1268927771">
                                      <w:marLeft w:val="0"/>
                                      <w:marRight w:val="0"/>
                                      <w:marTop w:val="0"/>
                                      <w:marBottom w:val="0"/>
                                      <w:divBdr>
                                        <w:top w:val="none" w:sz="0" w:space="0" w:color="auto"/>
                                        <w:left w:val="none" w:sz="0" w:space="0" w:color="auto"/>
                                        <w:bottom w:val="none" w:sz="0" w:space="0" w:color="auto"/>
                                        <w:right w:val="none" w:sz="0" w:space="0" w:color="auto"/>
                                      </w:divBdr>
                                    </w:div>
                                    <w:div w:id="35084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075804">
                      <w:marLeft w:val="0"/>
                      <w:marRight w:val="0"/>
                      <w:marTop w:val="75"/>
                      <w:marBottom w:val="150"/>
                      <w:divBdr>
                        <w:top w:val="none" w:sz="0" w:space="0" w:color="auto"/>
                        <w:left w:val="none" w:sz="0" w:space="0" w:color="auto"/>
                        <w:bottom w:val="none" w:sz="0" w:space="0" w:color="auto"/>
                        <w:right w:val="none" w:sz="0" w:space="0" w:color="auto"/>
                      </w:divBdr>
                      <w:divsChild>
                        <w:div w:id="189924594">
                          <w:marLeft w:val="0"/>
                          <w:marRight w:val="0"/>
                          <w:marTop w:val="0"/>
                          <w:marBottom w:val="0"/>
                          <w:divBdr>
                            <w:top w:val="none" w:sz="0" w:space="0" w:color="auto"/>
                            <w:left w:val="none" w:sz="0" w:space="0" w:color="auto"/>
                            <w:bottom w:val="none" w:sz="0" w:space="0" w:color="auto"/>
                            <w:right w:val="none" w:sz="0" w:space="0" w:color="auto"/>
                          </w:divBdr>
                        </w:div>
                        <w:div w:id="197083353">
                          <w:marLeft w:val="0"/>
                          <w:marRight w:val="0"/>
                          <w:marTop w:val="75"/>
                          <w:marBottom w:val="150"/>
                          <w:divBdr>
                            <w:top w:val="none" w:sz="0" w:space="0" w:color="auto"/>
                            <w:left w:val="none" w:sz="0" w:space="0" w:color="auto"/>
                            <w:bottom w:val="none" w:sz="0" w:space="0" w:color="auto"/>
                            <w:right w:val="none" w:sz="0" w:space="0" w:color="auto"/>
                          </w:divBdr>
                          <w:divsChild>
                            <w:div w:id="101673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168457">
                  <w:marLeft w:val="0"/>
                  <w:marRight w:val="0"/>
                  <w:marTop w:val="0"/>
                  <w:marBottom w:val="0"/>
                  <w:divBdr>
                    <w:top w:val="none" w:sz="0" w:space="0" w:color="auto"/>
                    <w:left w:val="none" w:sz="0" w:space="0" w:color="auto"/>
                    <w:bottom w:val="none" w:sz="0" w:space="0" w:color="auto"/>
                    <w:right w:val="none" w:sz="0" w:space="0" w:color="auto"/>
                  </w:divBdr>
                  <w:divsChild>
                    <w:div w:id="1184511065">
                      <w:marLeft w:val="0"/>
                      <w:marRight w:val="0"/>
                      <w:marTop w:val="0"/>
                      <w:marBottom w:val="0"/>
                      <w:divBdr>
                        <w:top w:val="none" w:sz="0" w:space="0" w:color="auto"/>
                        <w:left w:val="none" w:sz="0" w:space="0" w:color="auto"/>
                        <w:bottom w:val="none" w:sz="0" w:space="0" w:color="auto"/>
                        <w:right w:val="none" w:sz="0" w:space="0" w:color="auto"/>
                      </w:divBdr>
                      <w:divsChild>
                        <w:div w:id="1656836961">
                          <w:marLeft w:val="0"/>
                          <w:marRight w:val="0"/>
                          <w:marTop w:val="0"/>
                          <w:marBottom w:val="0"/>
                          <w:divBdr>
                            <w:top w:val="none" w:sz="0" w:space="0" w:color="auto"/>
                            <w:left w:val="none" w:sz="0" w:space="0" w:color="auto"/>
                            <w:bottom w:val="none" w:sz="0" w:space="0" w:color="auto"/>
                            <w:right w:val="none" w:sz="0" w:space="0" w:color="auto"/>
                          </w:divBdr>
                        </w:div>
                        <w:div w:id="925453363">
                          <w:marLeft w:val="0"/>
                          <w:marRight w:val="0"/>
                          <w:marTop w:val="225"/>
                          <w:marBottom w:val="225"/>
                          <w:divBdr>
                            <w:top w:val="none" w:sz="0" w:space="0" w:color="auto"/>
                            <w:left w:val="none" w:sz="0" w:space="0" w:color="auto"/>
                            <w:bottom w:val="none" w:sz="0" w:space="0" w:color="auto"/>
                            <w:right w:val="none" w:sz="0" w:space="0" w:color="auto"/>
                          </w:divBdr>
                          <w:divsChild>
                            <w:div w:id="1288196430">
                              <w:marLeft w:val="0"/>
                              <w:marRight w:val="0"/>
                              <w:marTop w:val="0"/>
                              <w:marBottom w:val="0"/>
                              <w:divBdr>
                                <w:top w:val="none" w:sz="0" w:space="0" w:color="auto"/>
                                <w:left w:val="none" w:sz="0" w:space="0" w:color="auto"/>
                                <w:bottom w:val="none" w:sz="0" w:space="0" w:color="auto"/>
                                <w:right w:val="none" w:sz="0" w:space="0" w:color="auto"/>
                              </w:divBdr>
                            </w:div>
                            <w:div w:id="642347581">
                              <w:marLeft w:val="0"/>
                              <w:marRight w:val="0"/>
                              <w:marTop w:val="0"/>
                              <w:marBottom w:val="0"/>
                              <w:divBdr>
                                <w:top w:val="none" w:sz="0" w:space="0" w:color="auto"/>
                                <w:left w:val="none" w:sz="0" w:space="0" w:color="auto"/>
                                <w:bottom w:val="none" w:sz="0" w:space="0" w:color="auto"/>
                                <w:right w:val="none" w:sz="0" w:space="0" w:color="auto"/>
                              </w:divBdr>
                              <w:divsChild>
                                <w:div w:id="12008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322741">
                          <w:marLeft w:val="0"/>
                          <w:marRight w:val="0"/>
                          <w:marTop w:val="300"/>
                          <w:marBottom w:val="0"/>
                          <w:divBdr>
                            <w:top w:val="none" w:sz="0" w:space="0" w:color="auto"/>
                            <w:left w:val="none" w:sz="0" w:space="0" w:color="auto"/>
                            <w:bottom w:val="none" w:sz="0" w:space="0" w:color="auto"/>
                            <w:right w:val="none" w:sz="0" w:space="0" w:color="auto"/>
                          </w:divBdr>
                          <w:divsChild>
                            <w:div w:id="1767462403">
                              <w:marLeft w:val="0"/>
                              <w:marRight w:val="0"/>
                              <w:marTop w:val="0"/>
                              <w:marBottom w:val="0"/>
                              <w:divBdr>
                                <w:top w:val="none" w:sz="0" w:space="0" w:color="auto"/>
                                <w:left w:val="none" w:sz="0" w:space="0" w:color="auto"/>
                                <w:bottom w:val="none" w:sz="0" w:space="0" w:color="auto"/>
                                <w:right w:val="none" w:sz="0" w:space="0" w:color="auto"/>
                              </w:divBdr>
                              <w:divsChild>
                                <w:div w:id="449863553">
                                  <w:marLeft w:val="0"/>
                                  <w:marRight w:val="0"/>
                                  <w:marTop w:val="0"/>
                                  <w:marBottom w:val="0"/>
                                  <w:divBdr>
                                    <w:top w:val="none" w:sz="0" w:space="0" w:color="auto"/>
                                    <w:left w:val="none" w:sz="0" w:space="0" w:color="auto"/>
                                    <w:bottom w:val="none" w:sz="0" w:space="0" w:color="auto"/>
                                    <w:right w:val="none" w:sz="0" w:space="0" w:color="auto"/>
                                  </w:divBdr>
                                  <w:divsChild>
                                    <w:div w:id="189519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77423">
                              <w:marLeft w:val="300"/>
                              <w:marRight w:val="0"/>
                              <w:marTop w:val="0"/>
                              <w:marBottom w:val="0"/>
                              <w:divBdr>
                                <w:top w:val="none" w:sz="0" w:space="0" w:color="auto"/>
                                <w:left w:val="none" w:sz="0" w:space="0" w:color="auto"/>
                                <w:bottom w:val="none" w:sz="0" w:space="0" w:color="auto"/>
                                <w:right w:val="none" w:sz="0" w:space="0" w:color="auto"/>
                              </w:divBdr>
                              <w:divsChild>
                                <w:div w:id="1477986227">
                                  <w:marLeft w:val="0"/>
                                  <w:marRight w:val="0"/>
                                  <w:marTop w:val="0"/>
                                  <w:marBottom w:val="150"/>
                                  <w:divBdr>
                                    <w:top w:val="none" w:sz="0" w:space="0" w:color="auto"/>
                                    <w:left w:val="none" w:sz="0" w:space="0" w:color="auto"/>
                                    <w:bottom w:val="none" w:sz="0" w:space="0" w:color="auto"/>
                                    <w:right w:val="none" w:sz="0" w:space="0" w:color="auto"/>
                                  </w:divBdr>
                                  <w:divsChild>
                                    <w:div w:id="1575123416">
                                      <w:marLeft w:val="0"/>
                                      <w:marRight w:val="0"/>
                                      <w:marTop w:val="0"/>
                                      <w:marBottom w:val="0"/>
                                      <w:divBdr>
                                        <w:top w:val="none" w:sz="0" w:space="0" w:color="auto"/>
                                        <w:left w:val="none" w:sz="0" w:space="0" w:color="auto"/>
                                        <w:bottom w:val="none" w:sz="0" w:space="0" w:color="auto"/>
                                        <w:right w:val="none" w:sz="0" w:space="0" w:color="auto"/>
                                      </w:divBdr>
                                    </w:div>
                                    <w:div w:id="194205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637929">
                              <w:marLeft w:val="300"/>
                              <w:marRight w:val="0"/>
                              <w:marTop w:val="0"/>
                              <w:marBottom w:val="0"/>
                              <w:divBdr>
                                <w:top w:val="none" w:sz="0" w:space="0" w:color="auto"/>
                                <w:left w:val="none" w:sz="0" w:space="0" w:color="auto"/>
                                <w:bottom w:val="none" w:sz="0" w:space="0" w:color="auto"/>
                                <w:right w:val="none" w:sz="0" w:space="0" w:color="auto"/>
                              </w:divBdr>
                              <w:divsChild>
                                <w:div w:id="979112924">
                                  <w:marLeft w:val="0"/>
                                  <w:marRight w:val="0"/>
                                  <w:marTop w:val="0"/>
                                  <w:marBottom w:val="150"/>
                                  <w:divBdr>
                                    <w:top w:val="none" w:sz="0" w:space="0" w:color="auto"/>
                                    <w:left w:val="none" w:sz="0" w:space="0" w:color="auto"/>
                                    <w:bottom w:val="none" w:sz="0" w:space="0" w:color="auto"/>
                                    <w:right w:val="none" w:sz="0" w:space="0" w:color="auto"/>
                                  </w:divBdr>
                                  <w:divsChild>
                                    <w:div w:id="1785153280">
                                      <w:marLeft w:val="0"/>
                                      <w:marRight w:val="0"/>
                                      <w:marTop w:val="0"/>
                                      <w:marBottom w:val="0"/>
                                      <w:divBdr>
                                        <w:top w:val="none" w:sz="0" w:space="0" w:color="auto"/>
                                        <w:left w:val="none" w:sz="0" w:space="0" w:color="auto"/>
                                        <w:bottom w:val="none" w:sz="0" w:space="0" w:color="auto"/>
                                        <w:right w:val="none" w:sz="0" w:space="0" w:color="auto"/>
                                      </w:divBdr>
                                    </w:div>
                                    <w:div w:id="15291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0749464">
                  <w:marLeft w:val="0"/>
                  <w:marRight w:val="0"/>
                  <w:marTop w:val="0"/>
                  <w:marBottom w:val="0"/>
                  <w:divBdr>
                    <w:top w:val="none" w:sz="0" w:space="0" w:color="auto"/>
                    <w:left w:val="none" w:sz="0" w:space="0" w:color="auto"/>
                    <w:bottom w:val="none" w:sz="0" w:space="0" w:color="auto"/>
                    <w:right w:val="none" w:sz="0" w:space="0" w:color="auto"/>
                  </w:divBdr>
                  <w:divsChild>
                    <w:div w:id="2092384523">
                      <w:marLeft w:val="0"/>
                      <w:marRight w:val="0"/>
                      <w:marTop w:val="0"/>
                      <w:marBottom w:val="0"/>
                      <w:divBdr>
                        <w:top w:val="none" w:sz="0" w:space="0" w:color="auto"/>
                        <w:left w:val="none" w:sz="0" w:space="0" w:color="auto"/>
                        <w:bottom w:val="none" w:sz="0" w:space="0" w:color="auto"/>
                        <w:right w:val="none" w:sz="0" w:space="0" w:color="auto"/>
                      </w:divBdr>
                      <w:divsChild>
                        <w:div w:id="1108239955">
                          <w:marLeft w:val="0"/>
                          <w:marRight w:val="0"/>
                          <w:marTop w:val="0"/>
                          <w:marBottom w:val="0"/>
                          <w:divBdr>
                            <w:top w:val="none" w:sz="0" w:space="0" w:color="auto"/>
                            <w:left w:val="none" w:sz="0" w:space="0" w:color="auto"/>
                            <w:bottom w:val="none" w:sz="0" w:space="0" w:color="auto"/>
                            <w:right w:val="none" w:sz="0" w:space="0" w:color="auto"/>
                          </w:divBdr>
                        </w:div>
                        <w:div w:id="739905905">
                          <w:marLeft w:val="0"/>
                          <w:marRight w:val="0"/>
                          <w:marTop w:val="0"/>
                          <w:marBottom w:val="0"/>
                          <w:divBdr>
                            <w:top w:val="none" w:sz="0" w:space="0" w:color="auto"/>
                            <w:left w:val="none" w:sz="0" w:space="0" w:color="auto"/>
                            <w:bottom w:val="none" w:sz="0" w:space="0" w:color="auto"/>
                            <w:right w:val="none" w:sz="0" w:space="0" w:color="auto"/>
                          </w:divBdr>
                        </w:div>
                        <w:div w:id="557714231">
                          <w:marLeft w:val="0"/>
                          <w:marRight w:val="0"/>
                          <w:marTop w:val="0"/>
                          <w:marBottom w:val="0"/>
                          <w:divBdr>
                            <w:top w:val="none" w:sz="0" w:space="0" w:color="auto"/>
                            <w:left w:val="none" w:sz="0" w:space="0" w:color="auto"/>
                            <w:bottom w:val="none" w:sz="0" w:space="0" w:color="auto"/>
                            <w:right w:val="none" w:sz="0" w:space="0" w:color="auto"/>
                          </w:divBdr>
                        </w:div>
                        <w:div w:id="1045249737">
                          <w:marLeft w:val="0"/>
                          <w:marRight w:val="0"/>
                          <w:marTop w:val="0"/>
                          <w:marBottom w:val="0"/>
                          <w:divBdr>
                            <w:top w:val="none" w:sz="0" w:space="0" w:color="auto"/>
                            <w:left w:val="none" w:sz="0" w:space="0" w:color="auto"/>
                            <w:bottom w:val="none" w:sz="0" w:space="0" w:color="auto"/>
                            <w:right w:val="none" w:sz="0" w:space="0" w:color="auto"/>
                          </w:divBdr>
                        </w:div>
                        <w:div w:id="1383745833">
                          <w:marLeft w:val="0"/>
                          <w:marRight w:val="0"/>
                          <w:marTop w:val="0"/>
                          <w:marBottom w:val="0"/>
                          <w:divBdr>
                            <w:top w:val="none" w:sz="0" w:space="0" w:color="auto"/>
                            <w:left w:val="none" w:sz="0" w:space="0" w:color="auto"/>
                            <w:bottom w:val="none" w:sz="0" w:space="0" w:color="auto"/>
                            <w:right w:val="none" w:sz="0" w:space="0" w:color="auto"/>
                          </w:divBdr>
                        </w:div>
                        <w:div w:id="1058700349">
                          <w:marLeft w:val="0"/>
                          <w:marRight w:val="0"/>
                          <w:marTop w:val="0"/>
                          <w:marBottom w:val="0"/>
                          <w:divBdr>
                            <w:top w:val="none" w:sz="0" w:space="0" w:color="auto"/>
                            <w:left w:val="none" w:sz="0" w:space="0" w:color="auto"/>
                            <w:bottom w:val="none" w:sz="0" w:space="0" w:color="auto"/>
                            <w:right w:val="none" w:sz="0" w:space="0" w:color="auto"/>
                          </w:divBdr>
                        </w:div>
                        <w:div w:id="1721051733">
                          <w:marLeft w:val="0"/>
                          <w:marRight w:val="0"/>
                          <w:marTop w:val="0"/>
                          <w:marBottom w:val="0"/>
                          <w:divBdr>
                            <w:top w:val="none" w:sz="0" w:space="0" w:color="auto"/>
                            <w:left w:val="none" w:sz="0" w:space="0" w:color="auto"/>
                            <w:bottom w:val="none" w:sz="0" w:space="0" w:color="auto"/>
                            <w:right w:val="none" w:sz="0" w:space="0" w:color="auto"/>
                          </w:divBdr>
                        </w:div>
                        <w:div w:id="53553840">
                          <w:marLeft w:val="0"/>
                          <w:marRight w:val="0"/>
                          <w:marTop w:val="0"/>
                          <w:marBottom w:val="0"/>
                          <w:divBdr>
                            <w:top w:val="none" w:sz="0" w:space="0" w:color="auto"/>
                            <w:left w:val="none" w:sz="0" w:space="0" w:color="auto"/>
                            <w:bottom w:val="none" w:sz="0" w:space="0" w:color="auto"/>
                            <w:right w:val="none" w:sz="0" w:space="0" w:color="auto"/>
                          </w:divBdr>
                        </w:div>
                        <w:div w:id="881136838">
                          <w:marLeft w:val="0"/>
                          <w:marRight w:val="0"/>
                          <w:marTop w:val="0"/>
                          <w:marBottom w:val="0"/>
                          <w:divBdr>
                            <w:top w:val="none" w:sz="0" w:space="0" w:color="auto"/>
                            <w:left w:val="none" w:sz="0" w:space="0" w:color="auto"/>
                            <w:bottom w:val="none" w:sz="0" w:space="0" w:color="auto"/>
                            <w:right w:val="none" w:sz="0" w:space="0" w:color="auto"/>
                          </w:divBdr>
                        </w:div>
                        <w:div w:id="1857186452">
                          <w:marLeft w:val="0"/>
                          <w:marRight w:val="0"/>
                          <w:marTop w:val="0"/>
                          <w:marBottom w:val="0"/>
                          <w:divBdr>
                            <w:top w:val="none" w:sz="0" w:space="0" w:color="auto"/>
                            <w:left w:val="none" w:sz="0" w:space="0" w:color="auto"/>
                            <w:bottom w:val="none" w:sz="0" w:space="0" w:color="auto"/>
                            <w:right w:val="none" w:sz="0" w:space="0" w:color="auto"/>
                          </w:divBdr>
                        </w:div>
                        <w:div w:id="1754888834">
                          <w:marLeft w:val="0"/>
                          <w:marRight w:val="0"/>
                          <w:marTop w:val="0"/>
                          <w:marBottom w:val="0"/>
                          <w:divBdr>
                            <w:top w:val="none" w:sz="0" w:space="0" w:color="auto"/>
                            <w:left w:val="none" w:sz="0" w:space="0" w:color="auto"/>
                            <w:bottom w:val="none" w:sz="0" w:space="0" w:color="auto"/>
                            <w:right w:val="none" w:sz="0" w:space="0" w:color="auto"/>
                          </w:divBdr>
                        </w:div>
                        <w:div w:id="78599104">
                          <w:marLeft w:val="0"/>
                          <w:marRight w:val="0"/>
                          <w:marTop w:val="0"/>
                          <w:marBottom w:val="0"/>
                          <w:divBdr>
                            <w:top w:val="none" w:sz="0" w:space="0" w:color="auto"/>
                            <w:left w:val="none" w:sz="0" w:space="0" w:color="auto"/>
                            <w:bottom w:val="none" w:sz="0" w:space="0" w:color="auto"/>
                            <w:right w:val="none" w:sz="0" w:space="0" w:color="auto"/>
                          </w:divBdr>
                        </w:div>
                        <w:div w:id="404183144">
                          <w:marLeft w:val="0"/>
                          <w:marRight w:val="0"/>
                          <w:marTop w:val="0"/>
                          <w:marBottom w:val="0"/>
                          <w:divBdr>
                            <w:top w:val="none" w:sz="0" w:space="0" w:color="auto"/>
                            <w:left w:val="none" w:sz="0" w:space="0" w:color="auto"/>
                            <w:bottom w:val="none" w:sz="0" w:space="0" w:color="auto"/>
                            <w:right w:val="none" w:sz="0" w:space="0" w:color="auto"/>
                          </w:divBdr>
                        </w:div>
                        <w:div w:id="834687750">
                          <w:marLeft w:val="0"/>
                          <w:marRight w:val="0"/>
                          <w:marTop w:val="0"/>
                          <w:marBottom w:val="0"/>
                          <w:divBdr>
                            <w:top w:val="none" w:sz="0" w:space="0" w:color="auto"/>
                            <w:left w:val="none" w:sz="0" w:space="0" w:color="auto"/>
                            <w:bottom w:val="none" w:sz="0" w:space="0" w:color="auto"/>
                            <w:right w:val="none" w:sz="0" w:space="0" w:color="auto"/>
                          </w:divBdr>
                        </w:div>
                        <w:div w:id="749472202">
                          <w:marLeft w:val="0"/>
                          <w:marRight w:val="0"/>
                          <w:marTop w:val="0"/>
                          <w:marBottom w:val="0"/>
                          <w:divBdr>
                            <w:top w:val="none" w:sz="0" w:space="0" w:color="auto"/>
                            <w:left w:val="none" w:sz="0" w:space="0" w:color="auto"/>
                            <w:bottom w:val="none" w:sz="0" w:space="0" w:color="auto"/>
                            <w:right w:val="none" w:sz="0" w:space="0" w:color="auto"/>
                          </w:divBdr>
                        </w:div>
                        <w:div w:id="332077109">
                          <w:marLeft w:val="0"/>
                          <w:marRight w:val="0"/>
                          <w:marTop w:val="0"/>
                          <w:marBottom w:val="0"/>
                          <w:divBdr>
                            <w:top w:val="none" w:sz="0" w:space="0" w:color="auto"/>
                            <w:left w:val="none" w:sz="0" w:space="0" w:color="auto"/>
                            <w:bottom w:val="none" w:sz="0" w:space="0" w:color="auto"/>
                            <w:right w:val="none" w:sz="0" w:space="0" w:color="auto"/>
                          </w:divBdr>
                        </w:div>
                        <w:div w:id="775711397">
                          <w:marLeft w:val="0"/>
                          <w:marRight w:val="0"/>
                          <w:marTop w:val="0"/>
                          <w:marBottom w:val="0"/>
                          <w:divBdr>
                            <w:top w:val="none" w:sz="0" w:space="0" w:color="auto"/>
                            <w:left w:val="none" w:sz="0" w:space="0" w:color="auto"/>
                            <w:bottom w:val="none" w:sz="0" w:space="0" w:color="auto"/>
                            <w:right w:val="none" w:sz="0" w:space="0" w:color="auto"/>
                          </w:divBdr>
                        </w:div>
                        <w:div w:id="1530756541">
                          <w:marLeft w:val="0"/>
                          <w:marRight w:val="0"/>
                          <w:marTop w:val="0"/>
                          <w:marBottom w:val="0"/>
                          <w:divBdr>
                            <w:top w:val="none" w:sz="0" w:space="0" w:color="auto"/>
                            <w:left w:val="none" w:sz="0" w:space="0" w:color="auto"/>
                            <w:bottom w:val="none" w:sz="0" w:space="0" w:color="auto"/>
                            <w:right w:val="none" w:sz="0" w:space="0" w:color="auto"/>
                          </w:divBdr>
                        </w:div>
                        <w:div w:id="2061321943">
                          <w:marLeft w:val="0"/>
                          <w:marRight w:val="0"/>
                          <w:marTop w:val="0"/>
                          <w:marBottom w:val="0"/>
                          <w:divBdr>
                            <w:top w:val="none" w:sz="0" w:space="0" w:color="auto"/>
                            <w:left w:val="none" w:sz="0" w:space="0" w:color="auto"/>
                            <w:bottom w:val="none" w:sz="0" w:space="0" w:color="auto"/>
                            <w:right w:val="none" w:sz="0" w:space="0" w:color="auto"/>
                          </w:divBdr>
                        </w:div>
                        <w:div w:id="1237352024">
                          <w:marLeft w:val="0"/>
                          <w:marRight w:val="0"/>
                          <w:marTop w:val="0"/>
                          <w:marBottom w:val="0"/>
                          <w:divBdr>
                            <w:top w:val="none" w:sz="0" w:space="0" w:color="auto"/>
                            <w:left w:val="none" w:sz="0" w:space="0" w:color="auto"/>
                            <w:bottom w:val="none" w:sz="0" w:space="0" w:color="auto"/>
                            <w:right w:val="none" w:sz="0" w:space="0" w:color="auto"/>
                          </w:divBdr>
                        </w:div>
                        <w:div w:id="490826648">
                          <w:marLeft w:val="0"/>
                          <w:marRight w:val="0"/>
                          <w:marTop w:val="0"/>
                          <w:marBottom w:val="0"/>
                          <w:divBdr>
                            <w:top w:val="none" w:sz="0" w:space="0" w:color="auto"/>
                            <w:left w:val="none" w:sz="0" w:space="0" w:color="auto"/>
                            <w:bottom w:val="none" w:sz="0" w:space="0" w:color="auto"/>
                            <w:right w:val="none" w:sz="0" w:space="0" w:color="auto"/>
                          </w:divBdr>
                        </w:div>
                        <w:div w:id="1158768310">
                          <w:marLeft w:val="0"/>
                          <w:marRight w:val="0"/>
                          <w:marTop w:val="0"/>
                          <w:marBottom w:val="0"/>
                          <w:divBdr>
                            <w:top w:val="none" w:sz="0" w:space="0" w:color="auto"/>
                            <w:left w:val="none" w:sz="0" w:space="0" w:color="auto"/>
                            <w:bottom w:val="none" w:sz="0" w:space="0" w:color="auto"/>
                            <w:right w:val="none" w:sz="0" w:space="0" w:color="auto"/>
                          </w:divBdr>
                        </w:div>
                        <w:div w:id="1249846544">
                          <w:marLeft w:val="0"/>
                          <w:marRight w:val="0"/>
                          <w:marTop w:val="225"/>
                          <w:marBottom w:val="225"/>
                          <w:divBdr>
                            <w:top w:val="none" w:sz="0" w:space="0" w:color="auto"/>
                            <w:left w:val="none" w:sz="0" w:space="0" w:color="auto"/>
                            <w:bottom w:val="none" w:sz="0" w:space="0" w:color="auto"/>
                            <w:right w:val="none" w:sz="0" w:space="0" w:color="auto"/>
                          </w:divBdr>
                          <w:divsChild>
                            <w:div w:id="186725070">
                              <w:marLeft w:val="0"/>
                              <w:marRight w:val="0"/>
                              <w:marTop w:val="0"/>
                              <w:marBottom w:val="0"/>
                              <w:divBdr>
                                <w:top w:val="none" w:sz="0" w:space="0" w:color="auto"/>
                                <w:left w:val="none" w:sz="0" w:space="0" w:color="auto"/>
                                <w:bottom w:val="none" w:sz="0" w:space="0" w:color="auto"/>
                                <w:right w:val="none" w:sz="0" w:space="0" w:color="auto"/>
                              </w:divBdr>
                            </w:div>
                            <w:div w:id="1046173941">
                              <w:marLeft w:val="0"/>
                              <w:marRight w:val="0"/>
                              <w:marTop w:val="0"/>
                              <w:marBottom w:val="0"/>
                              <w:divBdr>
                                <w:top w:val="none" w:sz="0" w:space="0" w:color="auto"/>
                                <w:left w:val="none" w:sz="0" w:space="0" w:color="auto"/>
                                <w:bottom w:val="none" w:sz="0" w:space="0" w:color="auto"/>
                                <w:right w:val="none" w:sz="0" w:space="0" w:color="auto"/>
                              </w:divBdr>
                              <w:divsChild>
                                <w:div w:id="48578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417914">
                          <w:marLeft w:val="0"/>
                          <w:marRight w:val="0"/>
                          <w:marTop w:val="300"/>
                          <w:marBottom w:val="0"/>
                          <w:divBdr>
                            <w:top w:val="none" w:sz="0" w:space="0" w:color="auto"/>
                            <w:left w:val="none" w:sz="0" w:space="0" w:color="auto"/>
                            <w:bottom w:val="none" w:sz="0" w:space="0" w:color="auto"/>
                            <w:right w:val="none" w:sz="0" w:space="0" w:color="auto"/>
                          </w:divBdr>
                          <w:divsChild>
                            <w:div w:id="107823909">
                              <w:marLeft w:val="0"/>
                              <w:marRight w:val="0"/>
                              <w:marTop w:val="0"/>
                              <w:marBottom w:val="0"/>
                              <w:divBdr>
                                <w:top w:val="none" w:sz="0" w:space="0" w:color="auto"/>
                                <w:left w:val="none" w:sz="0" w:space="0" w:color="auto"/>
                                <w:bottom w:val="none" w:sz="0" w:space="0" w:color="auto"/>
                                <w:right w:val="none" w:sz="0" w:space="0" w:color="auto"/>
                              </w:divBdr>
                              <w:divsChild>
                                <w:div w:id="1416127995">
                                  <w:marLeft w:val="0"/>
                                  <w:marRight w:val="0"/>
                                  <w:marTop w:val="0"/>
                                  <w:marBottom w:val="0"/>
                                  <w:divBdr>
                                    <w:top w:val="none" w:sz="0" w:space="0" w:color="auto"/>
                                    <w:left w:val="none" w:sz="0" w:space="0" w:color="auto"/>
                                    <w:bottom w:val="none" w:sz="0" w:space="0" w:color="auto"/>
                                    <w:right w:val="none" w:sz="0" w:space="0" w:color="auto"/>
                                  </w:divBdr>
                                  <w:divsChild>
                                    <w:div w:id="200115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21296">
                              <w:marLeft w:val="300"/>
                              <w:marRight w:val="0"/>
                              <w:marTop w:val="0"/>
                              <w:marBottom w:val="0"/>
                              <w:divBdr>
                                <w:top w:val="none" w:sz="0" w:space="0" w:color="auto"/>
                                <w:left w:val="none" w:sz="0" w:space="0" w:color="auto"/>
                                <w:bottom w:val="none" w:sz="0" w:space="0" w:color="auto"/>
                                <w:right w:val="none" w:sz="0" w:space="0" w:color="auto"/>
                              </w:divBdr>
                              <w:divsChild>
                                <w:div w:id="804157572">
                                  <w:marLeft w:val="0"/>
                                  <w:marRight w:val="0"/>
                                  <w:marTop w:val="0"/>
                                  <w:marBottom w:val="150"/>
                                  <w:divBdr>
                                    <w:top w:val="none" w:sz="0" w:space="0" w:color="auto"/>
                                    <w:left w:val="none" w:sz="0" w:space="0" w:color="auto"/>
                                    <w:bottom w:val="none" w:sz="0" w:space="0" w:color="auto"/>
                                    <w:right w:val="none" w:sz="0" w:space="0" w:color="auto"/>
                                  </w:divBdr>
                                  <w:divsChild>
                                    <w:div w:id="2013876172">
                                      <w:marLeft w:val="0"/>
                                      <w:marRight w:val="0"/>
                                      <w:marTop w:val="0"/>
                                      <w:marBottom w:val="0"/>
                                      <w:divBdr>
                                        <w:top w:val="none" w:sz="0" w:space="0" w:color="auto"/>
                                        <w:left w:val="none" w:sz="0" w:space="0" w:color="auto"/>
                                        <w:bottom w:val="none" w:sz="0" w:space="0" w:color="auto"/>
                                        <w:right w:val="none" w:sz="0" w:space="0" w:color="auto"/>
                                      </w:divBdr>
                                    </w:div>
                                    <w:div w:id="1479758971">
                                      <w:marLeft w:val="0"/>
                                      <w:marRight w:val="0"/>
                                      <w:marTop w:val="0"/>
                                      <w:marBottom w:val="0"/>
                                      <w:divBdr>
                                        <w:top w:val="none" w:sz="0" w:space="0" w:color="auto"/>
                                        <w:left w:val="none" w:sz="0" w:space="0" w:color="auto"/>
                                        <w:bottom w:val="none" w:sz="0" w:space="0" w:color="auto"/>
                                        <w:right w:val="none" w:sz="0" w:space="0" w:color="auto"/>
                                      </w:divBdr>
                                    </w:div>
                                    <w:div w:id="48204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438650">
                              <w:marLeft w:val="300"/>
                              <w:marRight w:val="0"/>
                              <w:marTop w:val="0"/>
                              <w:marBottom w:val="0"/>
                              <w:divBdr>
                                <w:top w:val="none" w:sz="0" w:space="0" w:color="auto"/>
                                <w:left w:val="none" w:sz="0" w:space="0" w:color="auto"/>
                                <w:bottom w:val="none" w:sz="0" w:space="0" w:color="auto"/>
                                <w:right w:val="none" w:sz="0" w:space="0" w:color="auto"/>
                              </w:divBdr>
                              <w:divsChild>
                                <w:div w:id="1027104186">
                                  <w:marLeft w:val="0"/>
                                  <w:marRight w:val="0"/>
                                  <w:marTop w:val="0"/>
                                  <w:marBottom w:val="150"/>
                                  <w:divBdr>
                                    <w:top w:val="none" w:sz="0" w:space="0" w:color="auto"/>
                                    <w:left w:val="none" w:sz="0" w:space="0" w:color="auto"/>
                                    <w:bottom w:val="none" w:sz="0" w:space="0" w:color="auto"/>
                                    <w:right w:val="none" w:sz="0" w:space="0" w:color="auto"/>
                                  </w:divBdr>
                                  <w:divsChild>
                                    <w:div w:id="1079792842">
                                      <w:marLeft w:val="0"/>
                                      <w:marRight w:val="0"/>
                                      <w:marTop w:val="0"/>
                                      <w:marBottom w:val="0"/>
                                      <w:divBdr>
                                        <w:top w:val="none" w:sz="0" w:space="0" w:color="auto"/>
                                        <w:left w:val="none" w:sz="0" w:space="0" w:color="auto"/>
                                        <w:bottom w:val="none" w:sz="0" w:space="0" w:color="auto"/>
                                        <w:right w:val="none" w:sz="0" w:space="0" w:color="auto"/>
                                      </w:divBdr>
                                    </w:div>
                                    <w:div w:id="1736320691">
                                      <w:marLeft w:val="0"/>
                                      <w:marRight w:val="0"/>
                                      <w:marTop w:val="0"/>
                                      <w:marBottom w:val="0"/>
                                      <w:divBdr>
                                        <w:top w:val="none" w:sz="0" w:space="0" w:color="auto"/>
                                        <w:left w:val="none" w:sz="0" w:space="0" w:color="auto"/>
                                        <w:bottom w:val="none" w:sz="0" w:space="0" w:color="auto"/>
                                        <w:right w:val="none" w:sz="0" w:space="0" w:color="auto"/>
                                      </w:divBdr>
                                    </w:div>
                                    <w:div w:id="97880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8150577">
                  <w:marLeft w:val="0"/>
                  <w:marRight w:val="0"/>
                  <w:marTop w:val="0"/>
                  <w:marBottom w:val="0"/>
                  <w:divBdr>
                    <w:top w:val="none" w:sz="0" w:space="0" w:color="auto"/>
                    <w:left w:val="none" w:sz="0" w:space="0" w:color="auto"/>
                    <w:bottom w:val="none" w:sz="0" w:space="0" w:color="auto"/>
                    <w:right w:val="none" w:sz="0" w:space="0" w:color="auto"/>
                  </w:divBdr>
                  <w:divsChild>
                    <w:div w:id="289438135">
                      <w:marLeft w:val="0"/>
                      <w:marRight w:val="0"/>
                      <w:marTop w:val="0"/>
                      <w:marBottom w:val="0"/>
                      <w:divBdr>
                        <w:top w:val="none" w:sz="0" w:space="0" w:color="auto"/>
                        <w:left w:val="none" w:sz="0" w:space="0" w:color="auto"/>
                        <w:bottom w:val="none" w:sz="0" w:space="0" w:color="auto"/>
                        <w:right w:val="none" w:sz="0" w:space="0" w:color="auto"/>
                      </w:divBdr>
                      <w:divsChild>
                        <w:div w:id="1821654398">
                          <w:marLeft w:val="0"/>
                          <w:marRight w:val="0"/>
                          <w:marTop w:val="0"/>
                          <w:marBottom w:val="0"/>
                          <w:divBdr>
                            <w:top w:val="none" w:sz="0" w:space="0" w:color="auto"/>
                            <w:left w:val="none" w:sz="0" w:space="0" w:color="auto"/>
                            <w:bottom w:val="none" w:sz="0" w:space="0" w:color="auto"/>
                            <w:right w:val="none" w:sz="0" w:space="0" w:color="auto"/>
                          </w:divBdr>
                        </w:div>
                        <w:div w:id="779420936">
                          <w:marLeft w:val="0"/>
                          <w:marRight w:val="0"/>
                          <w:marTop w:val="0"/>
                          <w:marBottom w:val="0"/>
                          <w:divBdr>
                            <w:top w:val="none" w:sz="0" w:space="0" w:color="auto"/>
                            <w:left w:val="none" w:sz="0" w:space="0" w:color="auto"/>
                            <w:bottom w:val="none" w:sz="0" w:space="0" w:color="auto"/>
                            <w:right w:val="none" w:sz="0" w:space="0" w:color="auto"/>
                          </w:divBdr>
                        </w:div>
                        <w:div w:id="330915423">
                          <w:marLeft w:val="0"/>
                          <w:marRight w:val="0"/>
                          <w:marTop w:val="0"/>
                          <w:marBottom w:val="0"/>
                          <w:divBdr>
                            <w:top w:val="none" w:sz="0" w:space="0" w:color="auto"/>
                            <w:left w:val="none" w:sz="0" w:space="0" w:color="auto"/>
                            <w:bottom w:val="none" w:sz="0" w:space="0" w:color="auto"/>
                            <w:right w:val="none" w:sz="0" w:space="0" w:color="auto"/>
                          </w:divBdr>
                        </w:div>
                        <w:div w:id="117182498">
                          <w:marLeft w:val="0"/>
                          <w:marRight w:val="0"/>
                          <w:marTop w:val="0"/>
                          <w:marBottom w:val="0"/>
                          <w:divBdr>
                            <w:top w:val="none" w:sz="0" w:space="0" w:color="auto"/>
                            <w:left w:val="none" w:sz="0" w:space="0" w:color="auto"/>
                            <w:bottom w:val="none" w:sz="0" w:space="0" w:color="auto"/>
                            <w:right w:val="none" w:sz="0" w:space="0" w:color="auto"/>
                          </w:divBdr>
                        </w:div>
                        <w:div w:id="1788234369">
                          <w:marLeft w:val="0"/>
                          <w:marRight w:val="0"/>
                          <w:marTop w:val="0"/>
                          <w:marBottom w:val="0"/>
                          <w:divBdr>
                            <w:top w:val="none" w:sz="0" w:space="0" w:color="auto"/>
                            <w:left w:val="none" w:sz="0" w:space="0" w:color="auto"/>
                            <w:bottom w:val="none" w:sz="0" w:space="0" w:color="auto"/>
                            <w:right w:val="none" w:sz="0" w:space="0" w:color="auto"/>
                          </w:divBdr>
                        </w:div>
                        <w:div w:id="1579094183">
                          <w:marLeft w:val="0"/>
                          <w:marRight w:val="0"/>
                          <w:marTop w:val="0"/>
                          <w:marBottom w:val="0"/>
                          <w:divBdr>
                            <w:top w:val="none" w:sz="0" w:space="0" w:color="auto"/>
                            <w:left w:val="none" w:sz="0" w:space="0" w:color="auto"/>
                            <w:bottom w:val="none" w:sz="0" w:space="0" w:color="auto"/>
                            <w:right w:val="none" w:sz="0" w:space="0" w:color="auto"/>
                          </w:divBdr>
                        </w:div>
                        <w:div w:id="1568421349">
                          <w:marLeft w:val="0"/>
                          <w:marRight w:val="0"/>
                          <w:marTop w:val="0"/>
                          <w:marBottom w:val="0"/>
                          <w:divBdr>
                            <w:top w:val="none" w:sz="0" w:space="0" w:color="auto"/>
                            <w:left w:val="none" w:sz="0" w:space="0" w:color="auto"/>
                            <w:bottom w:val="none" w:sz="0" w:space="0" w:color="auto"/>
                            <w:right w:val="none" w:sz="0" w:space="0" w:color="auto"/>
                          </w:divBdr>
                        </w:div>
                        <w:div w:id="619604881">
                          <w:marLeft w:val="0"/>
                          <w:marRight w:val="0"/>
                          <w:marTop w:val="0"/>
                          <w:marBottom w:val="0"/>
                          <w:divBdr>
                            <w:top w:val="none" w:sz="0" w:space="0" w:color="auto"/>
                            <w:left w:val="none" w:sz="0" w:space="0" w:color="auto"/>
                            <w:bottom w:val="none" w:sz="0" w:space="0" w:color="auto"/>
                            <w:right w:val="none" w:sz="0" w:space="0" w:color="auto"/>
                          </w:divBdr>
                        </w:div>
                        <w:div w:id="1346982681">
                          <w:marLeft w:val="0"/>
                          <w:marRight w:val="0"/>
                          <w:marTop w:val="0"/>
                          <w:marBottom w:val="0"/>
                          <w:divBdr>
                            <w:top w:val="none" w:sz="0" w:space="0" w:color="auto"/>
                            <w:left w:val="none" w:sz="0" w:space="0" w:color="auto"/>
                            <w:bottom w:val="none" w:sz="0" w:space="0" w:color="auto"/>
                            <w:right w:val="none" w:sz="0" w:space="0" w:color="auto"/>
                          </w:divBdr>
                        </w:div>
                        <w:div w:id="2145812042">
                          <w:marLeft w:val="0"/>
                          <w:marRight w:val="0"/>
                          <w:marTop w:val="0"/>
                          <w:marBottom w:val="0"/>
                          <w:divBdr>
                            <w:top w:val="none" w:sz="0" w:space="0" w:color="auto"/>
                            <w:left w:val="none" w:sz="0" w:space="0" w:color="auto"/>
                            <w:bottom w:val="none" w:sz="0" w:space="0" w:color="auto"/>
                            <w:right w:val="none" w:sz="0" w:space="0" w:color="auto"/>
                          </w:divBdr>
                        </w:div>
                        <w:div w:id="271522226">
                          <w:marLeft w:val="0"/>
                          <w:marRight w:val="0"/>
                          <w:marTop w:val="0"/>
                          <w:marBottom w:val="0"/>
                          <w:divBdr>
                            <w:top w:val="none" w:sz="0" w:space="0" w:color="auto"/>
                            <w:left w:val="none" w:sz="0" w:space="0" w:color="auto"/>
                            <w:bottom w:val="none" w:sz="0" w:space="0" w:color="auto"/>
                            <w:right w:val="none" w:sz="0" w:space="0" w:color="auto"/>
                          </w:divBdr>
                        </w:div>
                        <w:div w:id="1255481887">
                          <w:marLeft w:val="0"/>
                          <w:marRight w:val="0"/>
                          <w:marTop w:val="0"/>
                          <w:marBottom w:val="0"/>
                          <w:divBdr>
                            <w:top w:val="none" w:sz="0" w:space="0" w:color="auto"/>
                            <w:left w:val="none" w:sz="0" w:space="0" w:color="auto"/>
                            <w:bottom w:val="none" w:sz="0" w:space="0" w:color="auto"/>
                            <w:right w:val="none" w:sz="0" w:space="0" w:color="auto"/>
                          </w:divBdr>
                        </w:div>
                        <w:div w:id="601571019">
                          <w:marLeft w:val="0"/>
                          <w:marRight w:val="0"/>
                          <w:marTop w:val="0"/>
                          <w:marBottom w:val="0"/>
                          <w:divBdr>
                            <w:top w:val="none" w:sz="0" w:space="0" w:color="auto"/>
                            <w:left w:val="none" w:sz="0" w:space="0" w:color="auto"/>
                            <w:bottom w:val="none" w:sz="0" w:space="0" w:color="auto"/>
                            <w:right w:val="none" w:sz="0" w:space="0" w:color="auto"/>
                          </w:divBdr>
                        </w:div>
                        <w:div w:id="316539440">
                          <w:marLeft w:val="0"/>
                          <w:marRight w:val="0"/>
                          <w:marTop w:val="0"/>
                          <w:marBottom w:val="0"/>
                          <w:divBdr>
                            <w:top w:val="none" w:sz="0" w:space="0" w:color="auto"/>
                            <w:left w:val="none" w:sz="0" w:space="0" w:color="auto"/>
                            <w:bottom w:val="none" w:sz="0" w:space="0" w:color="auto"/>
                            <w:right w:val="none" w:sz="0" w:space="0" w:color="auto"/>
                          </w:divBdr>
                        </w:div>
                        <w:div w:id="1895507020">
                          <w:marLeft w:val="0"/>
                          <w:marRight w:val="0"/>
                          <w:marTop w:val="0"/>
                          <w:marBottom w:val="0"/>
                          <w:divBdr>
                            <w:top w:val="none" w:sz="0" w:space="0" w:color="auto"/>
                            <w:left w:val="none" w:sz="0" w:space="0" w:color="auto"/>
                            <w:bottom w:val="none" w:sz="0" w:space="0" w:color="auto"/>
                            <w:right w:val="none" w:sz="0" w:space="0" w:color="auto"/>
                          </w:divBdr>
                        </w:div>
                        <w:div w:id="387609208">
                          <w:marLeft w:val="0"/>
                          <w:marRight w:val="0"/>
                          <w:marTop w:val="0"/>
                          <w:marBottom w:val="0"/>
                          <w:divBdr>
                            <w:top w:val="none" w:sz="0" w:space="0" w:color="auto"/>
                            <w:left w:val="none" w:sz="0" w:space="0" w:color="auto"/>
                            <w:bottom w:val="none" w:sz="0" w:space="0" w:color="auto"/>
                            <w:right w:val="none" w:sz="0" w:space="0" w:color="auto"/>
                          </w:divBdr>
                        </w:div>
                        <w:div w:id="250622581">
                          <w:marLeft w:val="0"/>
                          <w:marRight w:val="0"/>
                          <w:marTop w:val="0"/>
                          <w:marBottom w:val="0"/>
                          <w:divBdr>
                            <w:top w:val="none" w:sz="0" w:space="0" w:color="auto"/>
                            <w:left w:val="none" w:sz="0" w:space="0" w:color="auto"/>
                            <w:bottom w:val="none" w:sz="0" w:space="0" w:color="auto"/>
                            <w:right w:val="none" w:sz="0" w:space="0" w:color="auto"/>
                          </w:divBdr>
                        </w:div>
                        <w:div w:id="1131559880">
                          <w:marLeft w:val="0"/>
                          <w:marRight w:val="0"/>
                          <w:marTop w:val="0"/>
                          <w:marBottom w:val="0"/>
                          <w:divBdr>
                            <w:top w:val="none" w:sz="0" w:space="0" w:color="auto"/>
                            <w:left w:val="none" w:sz="0" w:space="0" w:color="auto"/>
                            <w:bottom w:val="none" w:sz="0" w:space="0" w:color="auto"/>
                            <w:right w:val="none" w:sz="0" w:space="0" w:color="auto"/>
                          </w:divBdr>
                        </w:div>
                        <w:div w:id="686709849">
                          <w:marLeft w:val="0"/>
                          <w:marRight w:val="0"/>
                          <w:marTop w:val="225"/>
                          <w:marBottom w:val="225"/>
                          <w:divBdr>
                            <w:top w:val="none" w:sz="0" w:space="0" w:color="auto"/>
                            <w:left w:val="none" w:sz="0" w:space="0" w:color="auto"/>
                            <w:bottom w:val="none" w:sz="0" w:space="0" w:color="auto"/>
                            <w:right w:val="none" w:sz="0" w:space="0" w:color="auto"/>
                          </w:divBdr>
                          <w:divsChild>
                            <w:div w:id="212734044">
                              <w:marLeft w:val="0"/>
                              <w:marRight w:val="0"/>
                              <w:marTop w:val="0"/>
                              <w:marBottom w:val="0"/>
                              <w:divBdr>
                                <w:top w:val="none" w:sz="0" w:space="0" w:color="auto"/>
                                <w:left w:val="none" w:sz="0" w:space="0" w:color="auto"/>
                                <w:bottom w:val="none" w:sz="0" w:space="0" w:color="auto"/>
                                <w:right w:val="none" w:sz="0" w:space="0" w:color="auto"/>
                              </w:divBdr>
                            </w:div>
                            <w:div w:id="1360204318">
                              <w:marLeft w:val="0"/>
                              <w:marRight w:val="0"/>
                              <w:marTop w:val="0"/>
                              <w:marBottom w:val="0"/>
                              <w:divBdr>
                                <w:top w:val="none" w:sz="0" w:space="0" w:color="auto"/>
                                <w:left w:val="none" w:sz="0" w:space="0" w:color="auto"/>
                                <w:bottom w:val="none" w:sz="0" w:space="0" w:color="auto"/>
                                <w:right w:val="none" w:sz="0" w:space="0" w:color="auto"/>
                              </w:divBdr>
                              <w:divsChild>
                                <w:div w:id="71782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080019">
                          <w:marLeft w:val="0"/>
                          <w:marRight w:val="0"/>
                          <w:marTop w:val="300"/>
                          <w:marBottom w:val="0"/>
                          <w:divBdr>
                            <w:top w:val="none" w:sz="0" w:space="0" w:color="auto"/>
                            <w:left w:val="none" w:sz="0" w:space="0" w:color="auto"/>
                            <w:bottom w:val="none" w:sz="0" w:space="0" w:color="auto"/>
                            <w:right w:val="none" w:sz="0" w:space="0" w:color="auto"/>
                          </w:divBdr>
                          <w:divsChild>
                            <w:div w:id="1115758313">
                              <w:marLeft w:val="0"/>
                              <w:marRight w:val="0"/>
                              <w:marTop w:val="0"/>
                              <w:marBottom w:val="0"/>
                              <w:divBdr>
                                <w:top w:val="none" w:sz="0" w:space="0" w:color="auto"/>
                                <w:left w:val="none" w:sz="0" w:space="0" w:color="auto"/>
                                <w:bottom w:val="none" w:sz="0" w:space="0" w:color="auto"/>
                                <w:right w:val="none" w:sz="0" w:space="0" w:color="auto"/>
                              </w:divBdr>
                              <w:divsChild>
                                <w:div w:id="447359604">
                                  <w:marLeft w:val="0"/>
                                  <w:marRight w:val="0"/>
                                  <w:marTop w:val="0"/>
                                  <w:marBottom w:val="0"/>
                                  <w:divBdr>
                                    <w:top w:val="none" w:sz="0" w:space="0" w:color="auto"/>
                                    <w:left w:val="none" w:sz="0" w:space="0" w:color="auto"/>
                                    <w:bottom w:val="none" w:sz="0" w:space="0" w:color="auto"/>
                                    <w:right w:val="none" w:sz="0" w:space="0" w:color="auto"/>
                                  </w:divBdr>
                                  <w:divsChild>
                                    <w:div w:id="143886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290516">
                              <w:marLeft w:val="300"/>
                              <w:marRight w:val="0"/>
                              <w:marTop w:val="0"/>
                              <w:marBottom w:val="0"/>
                              <w:divBdr>
                                <w:top w:val="none" w:sz="0" w:space="0" w:color="auto"/>
                                <w:left w:val="none" w:sz="0" w:space="0" w:color="auto"/>
                                <w:bottom w:val="none" w:sz="0" w:space="0" w:color="auto"/>
                                <w:right w:val="none" w:sz="0" w:space="0" w:color="auto"/>
                              </w:divBdr>
                              <w:divsChild>
                                <w:div w:id="2077897267">
                                  <w:marLeft w:val="0"/>
                                  <w:marRight w:val="0"/>
                                  <w:marTop w:val="0"/>
                                  <w:marBottom w:val="150"/>
                                  <w:divBdr>
                                    <w:top w:val="none" w:sz="0" w:space="0" w:color="auto"/>
                                    <w:left w:val="none" w:sz="0" w:space="0" w:color="auto"/>
                                    <w:bottom w:val="none" w:sz="0" w:space="0" w:color="auto"/>
                                    <w:right w:val="none" w:sz="0" w:space="0" w:color="auto"/>
                                  </w:divBdr>
                                  <w:divsChild>
                                    <w:div w:id="1378511890">
                                      <w:marLeft w:val="0"/>
                                      <w:marRight w:val="0"/>
                                      <w:marTop w:val="0"/>
                                      <w:marBottom w:val="0"/>
                                      <w:divBdr>
                                        <w:top w:val="none" w:sz="0" w:space="0" w:color="auto"/>
                                        <w:left w:val="none" w:sz="0" w:space="0" w:color="auto"/>
                                        <w:bottom w:val="none" w:sz="0" w:space="0" w:color="auto"/>
                                        <w:right w:val="none" w:sz="0" w:space="0" w:color="auto"/>
                                      </w:divBdr>
                                    </w:div>
                                    <w:div w:id="50162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09628">
                              <w:marLeft w:val="300"/>
                              <w:marRight w:val="0"/>
                              <w:marTop w:val="0"/>
                              <w:marBottom w:val="0"/>
                              <w:divBdr>
                                <w:top w:val="none" w:sz="0" w:space="0" w:color="auto"/>
                                <w:left w:val="none" w:sz="0" w:space="0" w:color="auto"/>
                                <w:bottom w:val="none" w:sz="0" w:space="0" w:color="auto"/>
                                <w:right w:val="none" w:sz="0" w:space="0" w:color="auto"/>
                              </w:divBdr>
                              <w:divsChild>
                                <w:div w:id="2020692975">
                                  <w:marLeft w:val="0"/>
                                  <w:marRight w:val="0"/>
                                  <w:marTop w:val="0"/>
                                  <w:marBottom w:val="150"/>
                                  <w:divBdr>
                                    <w:top w:val="none" w:sz="0" w:space="0" w:color="auto"/>
                                    <w:left w:val="none" w:sz="0" w:space="0" w:color="auto"/>
                                    <w:bottom w:val="none" w:sz="0" w:space="0" w:color="auto"/>
                                    <w:right w:val="none" w:sz="0" w:space="0" w:color="auto"/>
                                  </w:divBdr>
                                  <w:divsChild>
                                    <w:div w:id="727604969">
                                      <w:marLeft w:val="0"/>
                                      <w:marRight w:val="0"/>
                                      <w:marTop w:val="0"/>
                                      <w:marBottom w:val="0"/>
                                      <w:divBdr>
                                        <w:top w:val="none" w:sz="0" w:space="0" w:color="auto"/>
                                        <w:left w:val="none" w:sz="0" w:space="0" w:color="auto"/>
                                        <w:bottom w:val="none" w:sz="0" w:space="0" w:color="auto"/>
                                        <w:right w:val="none" w:sz="0" w:space="0" w:color="auto"/>
                                      </w:divBdr>
                                    </w:div>
                                    <w:div w:id="95394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05540">
                              <w:marLeft w:val="300"/>
                              <w:marRight w:val="0"/>
                              <w:marTop w:val="0"/>
                              <w:marBottom w:val="0"/>
                              <w:divBdr>
                                <w:top w:val="none" w:sz="0" w:space="0" w:color="auto"/>
                                <w:left w:val="none" w:sz="0" w:space="0" w:color="auto"/>
                                <w:bottom w:val="none" w:sz="0" w:space="0" w:color="auto"/>
                                <w:right w:val="none" w:sz="0" w:space="0" w:color="auto"/>
                              </w:divBdr>
                              <w:divsChild>
                                <w:div w:id="2046253085">
                                  <w:marLeft w:val="0"/>
                                  <w:marRight w:val="0"/>
                                  <w:marTop w:val="0"/>
                                  <w:marBottom w:val="150"/>
                                  <w:divBdr>
                                    <w:top w:val="none" w:sz="0" w:space="0" w:color="auto"/>
                                    <w:left w:val="none" w:sz="0" w:space="0" w:color="auto"/>
                                    <w:bottom w:val="none" w:sz="0" w:space="0" w:color="auto"/>
                                    <w:right w:val="none" w:sz="0" w:space="0" w:color="auto"/>
                                  </w:divBdr>
                                  <w:divsChild>
                                    <w:div w:id="97144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595475">
                      <w:marLeft w:val="0"/>
                      <w:marRight w:val="0"/>
                      <w:marTop w:val="75"/>
                      <w:marBottom w:val="150"/>
                      <w:divBdr>
                        <w:top w:val="none" w:sz="0" w:space="0" w:color="auto"/>
                        <w:left w:val="none" w:sz="0" w:space="0" w:color="auto"/>
                        <w:bottom w:val="none" w:sz="0" w:space="0" w:color="auto"/>
                        <w:right w:val="none" w:sz="0" w:space="0" w:color="auto"/>
                      </w:divBdr>
                      <w:divsChild>
                        <w:div w:id="3628665">
                          <w:marLeft w:val="0"/>
                          <w:marRight w:val="0"/>
                          <w:marTop w:val="0"/>
                          <w:marBottom w:val="0"/>
                          <w:divBdr>
                            <w:top w:val="none" w:sz="0" w:space="0" w:color="auto"/>
                            <w:left w:val="none" w:sz="0" w:space="0" w:color="auto"/>
                            <w:bottom w:val="none" w:sz="0" w:space="0" w:color="auto"/>
                            <w:right w:val="none" w:sz="0" w:space="0" w:color="auto"/>
                          </w:divBdr>
                        </w:div>
                        <w:div w:id="1859923819">
                          <w:marLeft w:val="0"/>
                          <w:marRight w:val="0"/>
                          <w:marTop w:val="75"/>
                          <w:marBottom w:val="150"/>
                          <w:divBdr>
                            <w:top w:val="none" w:sz="0" w:space="0" w:color="auto"/>
                            <w:left w:val="none" w:sz="0" w:space="0" w:color="auto"/>
                            <w:bottom w:val="none" w:sz="0" w:space="0" w:color="auto"/>
                            <w:right w:val="none" w:sz="0" w:space="0" w:color="auto"/>
                          </w:divBdr>
                          <w:divsChild>
                            <w:div w:id="150320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538159">
                  <w:marLeft w:val="0"/>
                  <w:marRight w:val="0"/>
                  <w:marTop w:val="0"/>
                  <w:marBottom w:val="0"/>
                  <w:divBdr>
                    <w:top w:val="none" w:sz="0" w:space="0" w:color="auto"/>
                    <w:left w:val="none" w:sz="0" w:space="0" w:color="auto"/>
                    <w:bottom w:val="none" w:sz="0" w:space="0" w:color="auto"/>
                    <w:right w:val="none" w:sz="0" w:space="0" w:color="auto"/>
                  </w:divBdr>
                  <w:divsChild>
                    <w:div w:id="542332076">
                      <w:marLeft w:val="0"/>
                      <w:marRight w:val="0"/>
                      <w:marTop w:val="0"/>
                      <w:marBottom w:val="0"/>
                      <w:divBdr>
                        <w:top w:val="none" w:sz="0" w:space="0" w:color="auto"/>
                        <w:left w:val="none" w:sz="0" w:space="0" w:color="auto"/>
                        <w:bottom w:val="none" w:sz="0" w:space="0" w:color="auto"/>
                        <w:right w:val="none" w:sz="0" w:space="0" w:color="auto"/>
                      </w:divBdr>
                      <w:divsChild>
                        <w:div w:id="1070688234">
                          <w:marLeft w:val="0"/>
                          <w:marRight w:val="0"/>
                          <w:marTop w:val="0"/>
                          <w:marBottom w:val="0"/>
                          <w:divBdr>
                            <w:top w:val="none" w:sz="0" w:space="0" w:color="auto"/>
                            <w:left w:val="none" w:sz="0" w:space="0" w:color="auto"/>
                            <w:bottom w:val="none" w:sz="0" w:space="0" w:color="auto"/>
                            <w:right w:val="none" w:sz="0" w:space="0" w:color="auto"/>
                          </w:divBdr>
                        </w:div>
                        <w:div w:id="520707302">
                          <w:marLeft w:val="0"/>
                          <w:marRight w:val="0"/>
                          <w:marTop w:val="0"/>
                          <w:marBottom w:val="0"/>
                          <w:divBdr>
                            <w:top w:val="none" w:sz="0" w:space="0" w:color="auto"/>
                            <w:left w:val="none" w:sz="0" w:space="0" w:color="auto"/>
                            <w:bottom w:val="none" w:sz="0" w:space="0" w:color="auto"/>
                            <w:right w:val="none" w:sz="0" w:space="0" w:color="auto"/>
                          </w:divBdr>
                        </w:div>
                        <w:div w:id="98721948">
                          <w:marLeft w:val="0"/>
                          <w:marRight w:val="0"/>
                          <w:marTop w:val="0"/>
                          <w:marBottom w:val="0"/>
                          <w:divBdr>
                            <w:top w:val="none" w:sz="0" w:space="0" w:color="auto"/>
                            <w:left w:val="none" w:sz="0" w:space="0" w:color="auto"/>
                            <w:bottom w:val="none" w:sz="0" w:space="0" w:color="auto"/>
                            <w:right w:val="none" w:sz="0" w:space="0" w:color="auto"/>
                          </w:divBdr>
                        </w:div>
                        <w:div w:id="1907715642">
                          <w:marLeft w:val="0"/>
                          <w:marRight w:val="0"/>
                          <w:marTop w:val="0"/>
                          <w:marBottom w:val="0"/>
                          <w:divBdr>
                            <w:top w:val="none" w:sz="0" w:space="0" w:color="auto"/>
                            <w:left w:val="none" w:sz="0" w:space="0" w:color="auto"/>
                            <w:bottom w:val="none" w:sz="0" w:space="0" w:color="auto"/>
                            <w:right w:val="none" w:sz="0" w:space="0" w:color="auto"/>
                          </w:divBdr>
                        </w:div>
                        <w:div w:id="1258948503">
                          <w:marLeft w:val="0"/>
                          <w:marRight w:val="0"/>
                          <w:marTop w:val="0"/>
                          <w:marBottom w:val="0"/>
                          <w:divBdr>
                            <w:top w:val="none" w:sz="0" w:space="0" w:color="auto"/>
                            <w:left w:val="none" w:sz="0" w:space="0" w:color="auto"/>
                            <w:bottom w:val="none" w:sz="0" w:space="0" w:color="auto"/>
                            <w:right w:val="none" w:sz="0" w:space="0" w:color="auto"/>
                          </w:divBdr>
                        </w:div>
                        <w:div w:id="610745328">
                          <w:marLeft w:val="0"/>
                          <w:marRight w:val="0"/>
                          <w:marTop w:val="0"/>
                          <w:marBottom w:val="0"/>
                          <w:divBdr>
                            <w:top w:val="none" w:sz="0" w:space="0" w:color="auto"/>
                            <w:left w:val="none" w:sz="0" w:space="0" w:color="auto"/>
                            <w:bottom w:val="none" w:sz="0" w:space="0" w:color="auto"/>
                            <w:right w:val="none" w:sz="0" w:space="0" w:color="auto"/>
                          </w:divBdr>
                        </w:div>
                        <w:div w:id="618142961">
                          <w:marLeft w:val="0"/>
                          <w:marRight w:val="0"/>
                          <w:marTop w:val="225"/>
                          <w:marBottom w:val="225"/>
                          <w:divBdr>
                            <w:top w:val="none" w:sz="0" w:space="0" w:color="auto"/>
                            <w:left w:val="none" w:sz="0" w:space="0" w:color="auto"/>
                            <w:bottom w:val="none" w:sz="0" w:space="0" w:color="auto"/>
                            <w:right w:val="none" w:sz="0" w:space="0" w:color="auto"/>
                          </w:divBdr>
                          <w:divsChild>
                            <w:div w:id="103578911">
                              <w:marLeft w:val="0"/>
                              <w:marRight w:val="0"/>
                              <w:marTop w:val="0"/>
                              <w:marBottom w:val="0"/>
                              <w:divBdr>
                                <w:top w:val="none" w:sz="0" w:space="0" w:color="auto"/>
                                <w:left w:val="none" w:sz="0" w:space="0" w:color="auto"/>
                                <w:bottom w:val="none" w:sz="0" w:space="0" w:color="auto"/>
                                <w:right w:val="none" w:sz="0" w:space="0" w:color="auto"/>
                              </w:divBdr>
                            </w:div>
                            <w:div w:id="193422060">
                              <w:marLeft w:val="0"/>
                              <w:marRight w:val="0"/>
                              <w:marTop w:val="0"/>
                              <w:marBottom w:val="0"/>
                              <w:divBdr>
                                <w:top w:val="none" w:sz="0" w:space="0" w:color="auto"/>
                                <w:left w:val="none" w:sz="0" w:space="0" w:color="auto"/>
                                <w:bottom w:val="none" w:sz="0" w:space="0" w:color="auto"/>
                                <w:right w:val="none" w:sz="0" w:space="0" w:color="auto"/>
                              </w:divBdr>
                              <w:divsChild>
                                <w:div w:id="88109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923190">
                          <w:marLeft w:val="0"/>
                          <w:marRight w:val="0"/>
                          <w:marTop w:val="300"/>
                          <w:marBottom w:val="0"/>
                          <w:divBdr>
                            <w:top w:val="none" w:sz="0" w:space="0" w:color="auto"/>
                            <w:left w:val="none" w:sz="0" w:space="0" w:color="auto"/>
                            <w:bottom w:val="none" w:sz="0" w:space="0" w:color="auto"/>
                            <w:right w:val="none" w:sz="0" w:space="0" w:color="auto"/>
                          </w:divBdr>
                          <w:divsChild>
                            <w:div w:id="757597408">
                              <w:marLeft w:val="0"/>
                              <w:marRight w:val="0"/>
                              <w:marTop w:val="0"/>
                              <w:marBottom w:val="0"/>
                              <w:divBdr>
                                <w:top w:val="none" w:sz="0" w:space="0" w:color="auto"/>
                                <w:left w:val="none" w:sz="0" w:space="0" w:color="auto"/>
                                <w:bottom w:val="none" w:sz="0" w:space="0" w:color="auto"/>
                                <w:right w:val="none" w:sz="0" w:space="0" w:color="auto"/>
                              </w:divBdr>
                              <w:divsChild>
                                <w:div w:id="1899321198">
                                  <w:marLeft w:val="0"/>
                                  <w:marRight w:val="0"/>
                                  <w:marTop w:val="0"/>
                                  <w:marBottom w:val="0"/>
                                  <w:divBdr>
                                    <w:top w:val="none" w:sz="0" w:space="0" w:color="auto"/>
                                    <w:left w:val="none" w:sz="0" w:space="0" w:color="auto"/>
                                    <w:bottom w:val="none" w:sz="0" w:space="0" w:color="auto"/>
                                    <w:right w:val="none" w:sz="0" w:space="0" w:color="auto"/>
                                  </w:divBdr>
                                  <w:divsChild>
                                    <w:div w:id="129698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52859">
                              <w:marLeft w:val="300"/>
                              <w:marRight w:val="0"/>
                              <w:marTop w:val="0"/>
                              <w:marBottom w:val="0"/>
                              <w:divBdr>
                                <w:top w:val="none" w:sz="0" w:space="0" w:color="auto"/>
                                <w:left w:val="none" w:sz="0" w:space="0" w:color="auto"/>
                                <w:bottom w:val="none" w:sz="0" w:space="0" w:color="auto"/>
                                <w:right w:val="none" w:sz="0" w:space="0" w:color="auto"/>
                              </w:divBdr>
                              <w:divsChild>
                                <w:div w:id="4484938">
                                  <w:marLeft w:val="0"/>
                                  <w:marRight w:val="0"/>
                                  <w:marTop w:val="0"/>
                                  <w:marBottom w:val="150"/>
                                  <w:divBdr>
                                    <w:top w:val="none" w:sz="0" w:space="0" w:color="auto"/>
                                    <w:left w:val="none" w:sz="0" w:space="0" w:color="auto"/>
                                    <w:bottom w:val="none" w:sz="0" w:space="0" w:color="auto"/>
                                    <w:right w:val="none" w:sz="0" w:space="0" w:color="auto"/>
                                  </w:divBdr>
                                  <w:divsChild>
                                    <w:div w:id="30500827">
                                      <w:marLeft w:val="0"/>
                                      <w:marRight w:val="0"/>
                                      <w:marTop w:val="0"/>
                                      <w:marBottom w:val="0"/>
                                      <w:divBdr>
                                        <w:top w:val="none" w:sz="0" w:space="0" w:color="auto"/>
                                        <w:left w:val="none" w:sz="0" w:space="0" w:color="auto"/>
                                        <w:bottom w:val="none" w:sz="0" w:space="0" w:color="auto"/>
                                        <w:right w:val="none" w:sz="0" w:space="0" w:color="auto"/>
                                      </w:divBdr>
                                    </w:div>
                                    <w:div w:id="1416973718">
                                      <w:marLeft w:val="0"/>
                                      <w:marRight w:val="0"/>
                                      <w:marTop w:val="0"/>
                                      <w:marBottom w:val="0"/>
                                      <w:divBdr>
                                        <w:top w:val="none" w:sz="0" w:space="0" w:color="auto"/>
                                        <w:left w:val="none" w:sz="0" w:space="0" w:color="auto"/>
                                        <w:bottom w:val="none" w:sz="0" w:space="0" w:color="auto"/>
                                        <w:right w:val="none" w:sz="0" w:space="0" w:color="auto"/>
                                      </w:divBdr>
                                    </w:div>
                                    <w:div w:id="482041251">
                                      <w:marLeft w:val="0"/>
                                      <w:marRight w:val="0"/>
                                      <w:marTop w:val="0"/>
                                      <w:marBottom w:val="0"/>
                                      <w:divBdr>
                                        <w:top w:val="none" w:sz="0" w:space="0" w:color="auto"/>
                                        <w:left w:val="none" w:sz="0" w:space="0" w:color="auto"/>
                                        <w:bottom w:val="none" w:sz="0" w:space="0" w:color="auto"/>
                                        <w:right w:val="none" w:sz="0" w:space="0" w:color="auto"/>
                                      </w:divBdr>
                                    </w:div>
                                    <w:div w:id="1635987915">
                                      <w:marLeft w:val="0"/>
                                      <w:marRight w:val="0"/>
                                      <w:marTop w:val="0"/>
                                      <w:marBottom w:val="0"/>
                                      <w:divBdr>
                                        <w:top w:val="none" w:sz="0" w:space="0" w:color="auto"/>
                                        <w:left w:val="none" w:sz="0" w:space="0" w:color="auto"/>
                                        <w:bottom w:val="none" w:sz="0" w:space="0" w:color="auto"/>
                                        <w:right w:val="none" w:sz="0" w:space="0" w:color="auto"/>
                                      </w:divBdr>
                                    </w:div>
                                    <w:div w:id="1275210576">
                                      <w:marLeft w:val="0"/>
                                      <w:marRight w:val="0"/>
                                      <w:marTop w:val="0"/>
                                      <w:marBottom w:val="0"/>
                                      <w:divBdr>
                                        <w:top w:val="none" w:sz="0" w:space="0" w:color="auto"/>
                                        <w:left w:val="none" w:sz="0" w:space="0" w:color="auto"/>
                                        <w:bottom w:val="none" w:sz="0" w:space="0" w:color="auto"/>
                                        <w:right w:val="none" w:sz="0" w:space="0" w:color="auto"/>
                                      </w:divBdr>
                                    </w:div>
                                    <w:div w:id="50235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564001">
                              <w:marLeft w:val="300"/>
                              <w:marRight w:val="0"/>
                              <w:marTop w:val="0"/>
                              <w:marBottom w:val="0"/>
                              <w:divBdr>
                                <w:top w:val="none" w:sz="0" w:space="0" w:color="auto"/>
                                <w:left w:val="none" w:sz="0" w:space="0" w:color="auto"/>
                                <w:bottom w:val="none" w:sz="0" w:space="0" w:color="auto"/>
                                <w:right w:val="none" w:sz="0" w:space="0" w:color="auto"/>
                              </w:divBdr>
                              <w:divsChild>
                                <w:div w:id="1096631345">
                                  <w:marLeft w:val="0"/>
                                  <w:marRight w:val="0"/>
                                  <w:marTop w:val="0"/>
                                  <w:marBottom w:val="150"/>
                                  <w:divBdr>
                                    <w:top w:val="none" w:sz="0" w:space="0" w:color="auto"/>
                                    <w:left w:val="none" w:sz="0" w:space="0" w:color="auto"/>
                                    <w:bottom w:val="none" w:sz="0" w:space="0" w:color="auto"/>
                                    <w:right w:val="none" w:sz="0" w:space="0" w:color="auto"/>
                                  </w:divBdr>
                                  <w:divsChild>
                                    <w:div w:id="732044711">
                                      <w:marLeft w:val="0"/>
                                      <w:marRight w:val="0"/>
                                      <w:marTop w:val="0"/>
                                      <w:marBottom w:val="0"/>
                                      <w:divBdr>
                                        <w:top w:val="none" w:sz="0" w:space="0" w:color="auto"/>
                                        <w:left w:val="none" w:sz="0" w:space="0" w:color="auto"/>
                                        <w:bottom w:val="none" w:sz="0" w:space="0" w:color="auto"/>
                                        <w:right w:val="none" w:sz="0" w:space="0" w:color="auto"/>
                                      </w:divBdr>
                                    </w:div>
                                    <w:div w:id="636835403">
                                      <w:marLeft w:val="0"/>
                                      <w:marRight w:val="0"/>
                                      <w:marTop w:val="0"/>
                                      <w:marBottom w:val="0"/>
                                      <w:divBdr>
                                        <w:top w:val="none" w:sz="0" w:space="0" w:color="auto"/>
                                        <w:left w:val="none" w:sz="0" w:space="0" w:color="auto"/>
                                        <w:bottom w:val="none" w:sz="0" w:space="0" w:color="auto"/>
                                        <w:right w:val="none" w:sz="0" w:space="0" w:color="auto"/>
                                      </w:divBdr>
                                    </w:div>
                                    <w:div w:id="606087484">
                                      <w:marLeft w:val="0"/>
                                      <w:marRight w:val="0"/>
                                      <w:marTop w:val="0"/>
                                      <w:marBottom w:val="0"/>
                                      <w:divBdr>
                                        <w:top w:val="none" w:sz="0" w:space="0" w:color="auto"/>
                                        <w:left w:val="none" w:sz="0" w:space="0" w:color="auto"/>
                                        <w:bottom w:val="none" w:sz="0" w:space="0" w:color="auto"/>
                                        <w:right w:val="none" w:sz="0" w:space="0" w:color="auto"/>
                                      </w:divBdr>
                                    </w:div>
                                    <w:div w:id="202751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099754">
                  <w:marLeft w:val="0"/>
                  <w:marRight w:val="0"/>
                  <w:marTop w:val="0"/>
                  <w:marBottom w:val="0"/>
                  <w:divBdr>
                    <w:top w:val="none" w:sz="0" w:space="0" w:color="auto"/>
                    <w:left w:val="none" w:sz="0" w:space="0" w:color="auto"/>
                    <w:bottom w:val="none" w:sz="0" w:space="0" w:color="auto"/>
                    <w:right w:val="none" w:sz="0" w:space="0" w:color="auto"/>
                  </w:divBdr>
                  <w:divsChild>
                    <w:div w:id="133956165">
                      <w:marLeft w:val="0"/>
                      <w:marRight w:val="0"/>
                      <w:marTop w:val="0"/>
                      <w:marBottom w:val="0"/>
                      <w:divBdr>
                        <w:top w:val="none" w:sz="0" w:space="0" w:color="auto"/>
                        <w:left w:val="none" w:sz="0" w:space="0" w:color="auto"/>
                        <w:bottom w:val="none" w:sz="0" w:space="0" w:color="auto"/>
                        <w:right w:val="none" w:sz="0" w:space="0" w:color="auto"/>
                      </w:divBdr>
                      <w:divsChild>
                        <w:div w:id="1285888970">
                          <w:marLeft w:val="0"/>
                          <w:marRight w:val="0"/>
                          <w:marTop w:val="0"/>
                          <w:marBottom w:val="0"/>
                          <w:divBdr>
                            <w:top w:val="none" w:sz="0" w:space="0" w:color="auto"/>
                            <w:left w:val="none" w:sz="0" w:space="0" w:color="auto"/>
                            <w:bottom w:val="none" w:sz="0" w:space="0" w:color="auto"/>
                            <w:right w:val="none" w:sz="0" w:space="0" w:color="auto"/>
                          </w:divBdr>
                        </w:div>
                        <w:div w:id="461970715">
                          <w:marLeft w:val="0"/>
                          <w:marRight w:val="0"/>
                          <w:marTop w:val="0"/>
                          <w:marBottom w:val="0"/>
                          <w:divBdr>
                            <w:top w:val="none" w:sz="0" w:space="0" w:color="auto"/>
                            <w:left w:val="none" w:sz="0" w:space="0" w:color="auto"/>
                            <w:bottom w:val="none" w:sz="0" w:space="0" w:color="auto"/>
                            <w:right w:val="none" w:sz="0" w:space="0" w:color="auto"/>
                          </w:divBdr>
                        </w:div>
                        <w:div w:id="568422626">
                          <w:marLeft w:val="0"/>
                          <w:marRight w:val="0"/>
                          <w:marTop w:val="0"/>
                          <w:marBottom w:val="0"/>
                          <w:divBdr>
                            <w:top w:val="none" w:sz="0" w:space="0" w:color="auto"/>
                            <w:left w:val="none" w:sz="0" w:space="0" w:color="auto"/>
                            <w:bottom w:val="none" w:sz="0" w:space="0" w:color="auto"/>
                            <w:right w:val="none" w:sz="0" w:space="0" w:color="auto"/>
                          </w:divBdr>
                        </w:div>
                        <w:div w:id="665405037">
                          <w:marLeft w:val="0"/>
                          <w:marRight w:val="0"/>
                          <w:marTop w:val="0"/>
                          <w:marBottom w:val="0"/>
                          <w:divBdr>
                            <w:top w:val="none" w:sz="0" w:space="0" w:color="auto"/>
                            <w:left w:val="none" w:sz="0" w:space="0" w:color="auto"/>
                            <w:bottom w:val="none" w:sz="0" w:space="0" w:color="auto"/>
                            <w:right w:val="none" w:sz="0" w:space="0" w:color="auto"/>
                          </w:divBdr>
                        </w:div>
                        <w:div w:id="1697076111">
                          <w:marLeft w:val="0"/>
                          <w:marRight w:val="0"/>
                          <w:marTop w:val="0"/>
                          <w:marBottom w:val="0"/>
                          <w:divBdr>
                            <w:top w:val="none" w:sz="0" w:space="0" w:color="auto"/>
                            <w:left w:val="none" w:sz="0" w:space="0" w:color="auto"/>
                            <w:bottom w:val="none" w:sz="0" w:space="0" w:color="auto"/>
                            <w:right w:val="none" w:sz="0" w:space="0" w:color="auto"/>
                          </w:divBdr>
                        </w:div>
                        <w:div w:id="854073874">
                          <w:marLeft w:val="0"/>
                          <w:marRight w:val="0"/>
                          <w:marTop w:val="0"/>
                          <w:marBottom w:val="0"/>
                          <w:divBdr>
                            <w:top w:val="none" w:sz="0" w:space="0" w:color="auto"/>
                            <w:left w:val="none" w:sz="0" w:space="0" w:color="auto"/>
                            <w:bottom w:val="none" w:sz="0" w:space="0" w:color="auto"/>
                            <w:right w:val="none" w:sz="0" w:space="0" w:color="auto"/>
                          </w:divBdr>
                        </w:div>
                        <w:div w:id="332344972">
                          <w:marLeft w:val="0"/>
                          <w:marRight w:val="0"/>
                          <w:marTop w:val="0"/>
                          <w:marBottom w:val="0"/>
                          <w:divBdr>
                            <w:top w:val="none" w:sz="0" w:space="0" w:color="auto"/>
                            <w:left w:val="none" w:sz="0" w:space="0" w:color="auto"/>
                            <w:bottom w:val="none" w:sz="0" w:space="0" w:color="auto"/>
                            <w:right w:val="none" w:sz="0" w:space="0" w:color="auto"/>
                          </w:divBdr>
                        </w:div>
                        <w:div w:id="1376614238">
                          <w:marLeft w:val="0"/>
                          <w:marRight w:val="0"/>
                          <w:marTop w:val="0"/>
                          <w:marBottom w:val="0"/>
                          <w:divBdr>
                            <w:top w:val="none" w:sz="0" w:space="0" w:color="auto"/>
                            <w:left w:val="none" w:sz="0" w:space="0" w:color="auto"/>
                            <w:bottom w:val="none" w:sz="0" w:space="0" w:color="auto"/>
                            <w:right w:val="none" w:sz="0" w:space="0" w:color="auto"/>
                          </w:divBdr>
                        </w:div>
                        <w:div w:id="22904150">
                          <w:marLeft w:val="0"/>
                          <w:marRight w:val="0"/>
                          <w:marTop w:val="0"/>
                          <w:marBottom w:val="0"/>
                          <w:divBdr>
                            <w:top w:val="none" w:sz="0" w:space="0" w:color="auto"/>
                            <w:left w:val="none" w:sz="0" w:space="0" w:color="auto"/>
                            <w:bottom w:val="none" w:sz="0" w:space="0" w:color="auto"/>
                            <w:right w:val="none" w:sz="0" w:space="0" w:color="auto"/>
                          </w:divBdr>
                        </w:div>
                        <w:div w:id="2104835077">
                          <w:marLeft w:val="0"/>
                          <w:marRight w:val="0"/>
                          <w:marTop w:val="0"/>
                          <w:marBottom w:val="0"/>
                          <w:divBdr>
                            <w:top w:val="none" w:sz="0" w:space="0" w:color="auto"/>
                            <w:left w:val="none" w:sz="0" w:space="0" w:color="auto"/>
                            <w:bottom w:val="none" w:sz="0" w:space="0" w:color="auto"/>
                            <w:right w:val="none" w:sz="0" w:space="0" w:color="auto"/>
                          </w:divBdr>
                        </w:div>
                        <w:div w:id="877350189">
                          <w:marLeft w:val="0"/>
                          <w:marRight w:val="0"/>
                          <w:marTop w:val="0"/>
                          <w:marBottom w:val="0"/>
                          <w:divBdr>
                            <w:top w:val="none" w:sz="0" w:space="0" w:color="auto"/>
                            <w:left w:val="none" w:sz="0" w:space="0" w:color="auto"/>
                            <w:bottom w:val="none" w:sz="0" w:space="0" w:color="auto"/>
                            <w:right w:val="none" w:sz="0" w:space="0" w:color="auto"/>
                          </w:divBdr>
                        </w:div>
                        <w:div w:id="1451557358">
                          <w:marLeft w:val="0"/>
                          <w:marRight w:val="0"/>
                          <w:marTop w:val="0"/>
                          <w:marBottom w:val="0"/>
                          <w:divBdr>
                            <w:top w:val="none" w:sz="0" w:space="0" w:color="auto"/>
                            <w:left w:val="none" w:sz="0" w:space="0" w:color="auto"/>
                            <w:bottom w:val="none" w:sz="0" w:space="0" w:color="auto"/>
                            <w:right w:val="none" w:sz="0" w:space="0" w:color="auto"/>
                          </w:divBdr>
                        </w:div>
                        <w:div w:id="130485803">
                          <w:marLeft w:val="0"/>
                          <w:marRight w:val="0"/>
                          <w:marTop w:val="0"/>
                          <w:marBottom w:val="0"/>
                          <w:divBdr>
                            <w:top w:val="none" w:sz="0" w:space="0" w:color="auto"/>
                            <w:left w:val="none" w:sz="0" w:space="0" w:color="auto"/>
                            <w:bottom w:val="none" w:sz="0" w:space="0" w:color="auto"/>
                            <w:right w:val="none" w:sz="0" w:space="0" w:color="auto"/>
                          </w:divBdr>
                        </w:div>
                        <w:div w:id="158885924">
                          <w:marLeft w:val="0"/>
                          <w:marRight w:val="0"/>
                          <w:marTop w:val="0"/>
                          <w:marBottom w:val="0"/>
                          <w:divBdr>
                            <w:top w:val="none" w:sz="0" w:space="0" w:color="auto"/>
                            <w:left w:val="none" w:sz="0" w:space="0" w:color="auto"/>
                            <w:bottom w:val="none" w:sz="0" w:space="0" w:color="auto"/>
                            <w:right w:val="none" w:sz="0" w:space="0" w:color="auto"/>
                          </w:divBdr>
                        </w:div>
                        <w:div w:id="1331103809">
                          <w:marLeft w:val="0"/>
                          <w:marRight w:val="0"/>
                          <w:marTop w:val="0"/>
                          <w:marBottom w:val="0"/>
                          <w:divBdr>
                            <w:top w:val="none" w:sz="0" w:space="0" w:color="auto"/>
                            <w:left w:val="none" w:sz="0" w:space="0" w:color="auto"/>
                            <w:bottom w:val="none" w:sz="0" w:space="0" w:color="auto"/>
                            <w:right w:val="none" w:sz="0" w:space="0" w:color="auto"/>
                          </w:divBdr>
                        </w:div>
                        <w:div w:id="796408098">
                          <w:marLeft w:val="0"/>
                          <w:marRight w:val="0"/>
                          <w:marTop w:val="0"/>
                          <w:marBottom w:val="0"/>
                          <w:divBdr>
                            <w:top w:val="none" w:sz="0" w:space="0" w:color="auto"/>
                            <w:left w:val="none" w:sz="0" w:space="0" w:color="auto"/>
                            <w:bottom w:val="none" w:sz="0" w:space="0" w:color="auto"/>
                            <w:right w:val="none" w:sz="0" w:space="0" w:color="auto"/>
                          </w:divBdr>
                        </w:div>
                        <w:div w:id="1749880922">
                          <w:marLeft w:val="0"/>
                          <w:marRight w:val="0"/>
                          <w:marTop w:val="0"/>
                          <w:marBottom w:val="0"/>
                          <w:divBdr>
                            <w:top w:val="none" w:sz="0" w:space="0" w:color="auto"/>
                            <w:left w:val="none" w:sz="0" w:space="0" w:color="auto"/>
                            <w:bottom w:val="none" w:sz="0" w:space="0" w:color="auto"/>
                            <w:right w:val="none" w:sz="0" w:space="0" w:color="auto"/>
                          </w:divBdr>
                        </w:div>
                        <w:div w:id="1675690936">
                          <w:marLeft w:val="0"/>
                          <w:marRight w:val="0"/>
                          <w:marTop w:val="0"/>
                          <w:marBottom w:val="0"/>
                          <w:divBdr>
                            <w:top w:val="none" w:sz="0" w:space="0" w:color="auto"/>
                            <w:left w:val="none" w:sz="0" w:space="0" w:color="auto"/>
                            <w:bottom w:val="none" w:sz="0" w:space="0" w:color="auto"/>
                            <w:right w:val="none" w:sz="0" w:space="0" w:color="auto"/>
                          </w:divBdr>
                        </w:div>
                        <w:div w:id="675694173">
                          <w:marLeft w:val="0"/>
                          <w:marRight w:val="0"/>
                          <w:marTop w:val="225"/>
                          <w:marBottom w:val="225"/>
                          <w:divBdr>
                            <w:top w:val="none" w:sz="0" w:space="0" w:color="auto"/>
                            <w:left w:val="none" w:sz="0" w:space="0" w:color="auto"/>
                            <w:bottom w:val="none" w:sz="0" w:space="0" w:color="auto"/>
                            <w:right w:val="none" w:sz="0" w:space="0" w:color="auto"/>
                          </w:divBdr>
                          <w:divsChild>
                            <w:div w:id="828836715">
                              <w:marLeft w:val="0"/>
                              <w:marRight w:val="0"/>
                              <w:marTop w:val="0"/>
                              <w:marBottom w:val="0"/>
                              <w:divBdr>
                                <w:top w:val="none" w:sz="0" w:space="0" w:color="auto"/>
                                <w:left w:val="none" w:sz="0" w:space="0" w:color="auto"/>
                                <w:bottom w:val="none" w:sz="0" w:space="0" w:color="auto"/>
                                <w:right w:val="none" w:sz="0" w:space="0" w:color="auto"/>
                              </w:divBdr>
                            </w:div>
                            <w:div w:id="875314498">
                              <w:marLeft w:val="0"/>
                              <w:marRight w:val="0"/>
                              <w:marTop w:val="0"/>
                              <w:marBottom w:val="0"/>
                              <w:divBdr>
                                <w:top w:val="none" w:sz="0" w:space="0" w:color="auto"/>
                                <w:left w:val="none" w:sz="0" w:space="0" w:color="auto"/>
                                <w:bottom w:val="none" w:sz="0" w:space="0" w:color="auto"/>
                                <w:right w:val="none" w:sz="0" w:space="0" w:color="auto"/>
                              </w:divBdr>
                              <w:divsChild>
                                <w:div w:id="25914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9676">
                          <w:marLeft w:val="0"/>
                          <w:marRight w:val="0"/>
                          <w:marTop w:val="300"/>
                          <w:marBottom w:val="0"/>
                          <w:divBdr>
                            <w:top w:val="none" w:sz="0" w:space="0" w:color="auto"/>
                            <w:left w:val="none" w:sz="0" w:space="0" w:color="auto"/>
                            <w:bottom w:val="none" w:sz="0" w:space="0" w:color="auto"/>
                            <w:right w:val="none" w:sz="0" w:space="0" w:color="auto"/>
                          </w:divBdr>
                          <w:divsChild>
                            <w:div w:id="426342990">
                              <w:marLeft w:val="0"/>
                              <w:marRight w:val="0"/>
                              <w:marTop w:val="0"/>
                              <w:marBottom w:val="0"/>
                              <w:divBdr>
                                <w:top w:val="none" w:sz="0" w:space="0" w:color="auto"/>
                                <w:left w:val="none" w:sz="0" w:space="0" w:color="auto"/>
                                <w:bottom w:val="none" w:sz="0" w:space="0" w:color="auto"/>
                                <w:right w:val="none" w:sz="0" w:space="0" w:color="auto"/>
                              </w:divBdr>
                              <w:divsChild>
                                <w:div w:id="2142113727">
                                  <w:marLeft w:val="0"/>
                                  <w:marRight w:val="0"/>
                                  <w:marTop w:val="0"/>
                                  <w:marBottom w:val="0"/>
                                  <w:divBdr>
                                    <w:top w:val="none" w:sz="0" w:space="0" w:color="auto"/>
                                    <w:left w:val="none" w:sz="0" w:space="0" w:color="auto"/>
                                    <w:bottom w:val="none" w:sz="0" w:space="0" w:color="auto"/>
                                    <w:right w:val="none" w:sz="0" w:space="0" w:color="auto"/>
                                  </w:divBdr>
                                  <w:divsChild>
                                    <w:div w:id="205666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805458">
                              <w:marLeft w:val="300"/>
                              <w:marRight w:val="0"/>
                              <w:marTop w:val="0"/>
                              <w:marBottom w:val="0"/>
                              <w:divBdr>
                                <w:top w:val="none" w:sz="0" w:space="0" w:color="auto"/>
                                <w:left w:val="none" w:sz="0" w:space="0" w:color="auto"/>
                                <w:bottom w:val="none" w:sz="0" w:space="0" w:color="auto"/>
                                <w:right w:val="none" w:sz="0" w:space="0" w:color="auto"/>
                              </w:divBdr>
                              <w:divsChild>
                                <w:div w:id="1274898310">
                                  <w:marLeft w:val="0"/>
                                  <w:marRight w:val="0"/>
                                  <w:marTop w:val="0"/>
                                  <w:marBottom w:val="150"/>
                                  <w:divBdr>
                                    <w:top w:val="none" w:sz="0" w:space="0" w:color="auto"/>
                                    <w:left w:val="none" w:sz="0" w:space="0" w:color="auto"/>
                                    <w:bottom w:val="none" w:sz="0" w:space="0" w:color="auto"/>
                                    <w:right w:val="none" w:sz="0" w:space="0" w:color="auto"/>
                                  </w:divBdr>
                                  <w:divsChild>
                                    <w:div w:id="593438822">
                                      <w:marLeft w:val="0"/>
                                      <w:marRight w:val="0"/>
                                      <w:marTop w:val="0"/>
                                      <w:marBottom w:val="0"/>
                                      <w:divBdr>
                                        <w:top w:val="none" w:sz="0" w:space="0" w:color="auto"/>
                                        <w:left w:val="none" w:sz="0" w:space="0" w:color="auto"/>
                                        <w:bottom w:val="none" w:sz="0" w:space="0" w:color="auto"/>
                                        <w:right w:val="none" w:sz="0" w:space="0" w:color="auto"/>
                                      </w:divBdr>
                                    </w:div>
                                    <w:div w:id="1798179763">
                                      <w:marLeft w:val="0"/>
                                      <w:marRight w:val="0"/>
                                      <w:marTop w:val="0"/>
                                      <w:marBottom w:val="0"/>
                                      <w:divBdr>
                                        <w:top w:val="none" w:sz="0" w:space="0" w:color="auto"/>
                                        <w:left w:val="none" w:sz="0" w:space="0" w:color="auto"/>
                                        <w:bottom w:val="none" w:sz="0" w:space="0" w:color="auto"/>
                                        <w:right w:val="none" w:sz="0" w:space="0" w:color="auto"/>
                                      </w:divBdr>
                                    </w:div>
                                    <w:div w:id="152556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07553">
                              <w:marLeft w:val="300"/>
                              <w:marRight w:val="0"/>
                              <w:marTop w:val="0"/>
                              <w:marBottom w:val="0"/>
                              <w:divBdr>
                                <w:top w:val="none" w:sz="0" w:space="0" w:color="auto"/>
                                <w:left w:val="none" w:sz="0" w:space="0" w:color="auto"/>
                                <w:bottom w:val="none" w:sz="0" w:space="0" w:color="auto"/>
                                <w:right w:val="none" w:sz="0" w:space="0" w:color="auto"/>
                              </w:divBdr>
                              <w:divsChild>
                                <w:div w:id="995449311">
                                  <w:marLeft w:val="0"/>
                                  <w:marRight w:val="0"/>
                                  <w:marTop w:val="0"/>
                                  <w:marBottom w:val="150"/>
                                  <w:divBdr>
                                    <w:top w:val="none" w:sz="0" w:space="0" w:color="auto"/>
                                    <w:left w:val="none" w:sz="0" w:space="0" w:color="auto"/>
                                    <w:bottom w:val="none" w:sz="0" w:space="0" w:color="auto"/>
                                    <w:right w:val="none" w:sz="0" w:space="0" w:color="auto"/>
                                  </w:divBdr>
                                  <w:divsChild>
                                    <w:div w:id="110854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6048609">
                  <w:marLeft w:val="0"/>
                  <w:marRight w:val="0"/>
                  <w:marTop w:val="0"/>
                  <w:marBottom w:val="0"/>
                  <w:divBdr>
                    <w:top w:val="none" w:sz="0" w:space="0" w:color="auto"/>
                    <w:left w:val="none" w:sz="0" w:space="0" w:color="auto"/>
                    <w:bottom w:val="none" w:sz="0" w:space="0" w:color="auto"/>
                    <w:right w:val="none" w:sz="0" w:space="0" w:color="auto"/>
                  </w:divBdr>
                  <w:divsChild>
                    <w:div w:id="1263101519">
                      <w:marLeft w:val="0"/>
                      <w:marRight w:val="0"/>
                      <w:marTop w:val="0"/>
                      <w:marBottom w:val="0"/>
                      <w:divBdr>
                        <w:top w:val="none" w:sz="0" w:space="0" w:color="auto"/>
                        <w:left w:val="none" w:sz="0" w:space="0" w:color="auto"/>
                        <w:bottom w:val="none" w:sz="0" w:space="0" w:color="auto"/>
                        <w:right w:val="none" w:sz="0" w:space="0" w:color="auto"/>
                      </w:divBdr>
                      <w:divsChild>
                        <w:div w:id="992489119">
                          <w:marLeft w:val="0"/>
                          <w:marRight w:val="0"/>
                          <w:marTop w:val="0"/>
                          <w:marBottom w:val="0"/>
                          <w:divBdr>
                            <w:top w:val="none" w:sz="0" w:space="0" w:color="auto"/>
                            <w:left w:val="none" w:sz="0" w:space="0" w:color="auto"/>
                            <w:bottom w:val="none" w:sz="0" w:space="0" w:color="auto"/>
                            <w:right w:val="none" w:sz="0" w:space="0" w:color="auto"/>
                          </w:divBdr>
                        </w:div>
                        <w:div w:id="332614149">
                          <w:marLeft w:val="0"/>
                          <w:marRight w:val="0"/>
                          <w:marTop w:val="0"/>
                          <w:marBottom w:val="0"/>
                          <w:divBdr>
                            <w:top w:val="none" w:sz="0" w:space="0" w:color="auto"/>
                            <w:left w:val="none" w:sz="0" w:space="0" w:color="auto"/>
                            <w:bottom w:val="none" w:sz="0" w:space="0" w:color="auto"/>
                            <w:right w:val="none" w:sz="0" w:space="0" w:color="auto"/>
                          </w:divBdr>
                          <w:divsChild>
                            <w:div w:id="618416200">
                              <w:marLeft w:val="0"/>
                              <w:marRight w:val="0"/>
                              <w:marTop w:val="0"/>
                              <w:marBottom w:val="0"/>
                              <w:divBdr>
                                <w:top w:val="none" w:sz="0" w:space="0" w:color="auto"/>
                                <w:left w:val="none" w:sz="0" w:space="0" w:color="auto"/>
                                <w:bottom w:val="none" w:sz="0" w:space="0" w:color="auto"/>
                                <w:right w:val="none" w:sz="0" w:space="0" w:color="auto"/>
                              </w:divBdr>
                            </w:div>
                            <w:div w:id="239143828">
                              <w:marLeft w:val="0"/>
                              <w:marRight w:val="0"/>
                              <w:marTop w:val="0"/>
                              <w:marBottom w:val="0"/>
                              <w:divBdr>
                                <w:top w:val="none" w:sz="0" w:space="0" w:color="auto"/>
                                <w:left w:val="none" w:sz="0" w:space="0" w:color="auto"/>
                                <w:bottom w:val="none" w:sz="0" w:space="0" w:color="auto"/>
                                <w:right w:val="none" w:sz="0" w:space="0" w:color="auto"/>
                              </w:divBdr>
                            </w:div>
                            <w:div w:id="638728910">
                              <w:marLeft w:val="0"/>
                              <w:marRight w:val="0"/>
                              <w:marTop w:val="0"/>
                              <w:marBottom w:val="0"/>
                              <w:divBdr>
                                <w:top w:val="none" w:sz="0" w:space="0" w:color="auto"/>
                                <w:left w:val="none" w:sz="0" w:space="0" w:color="auto"/>
                                <w:bottom w:val="none" w:sz="0" w:space="0" w:color="auto"/>
                                <w:right w:val="none" w:sz="0" w:space="0" w:color="auto"/>
                              </w:divBdr>
                            </w:div>
                          </w:divsChild>
                        </w:div>
                        <w:div w:id="1282762797">
                          <w:marLeft w:val="0"/>
                          <w:marRight w:val="0"/>
                          <w:marTop w:val="0"/>
                          <w:marBottom w:val="0"/>
                          <w:divBdr>
                            <w:top w:val="none" w:sz="0" w:space="0" w:color="auto"/>
                            <w:left w:val="none" w:sz="0" w:space="0" w:color="auto"/>
                            <w:bottom w:val="none" w:sz="0" w:space="0" w:color="auto"/>
                            <w:right w:val="none" w:sz="0" w:space="0" w:color="auto"/>
                          </w:divBdr>
                        </w:div>
                        <w:div w:id="536507293">
                          <w:marLeft w:val="0"/>
                          <w:marRight w:val="0"/>
                          <w:marTop w:val="0"/>
                          <w:marBottom w:val="0"/>
                          <w:divBdr>
                            <w:top w:val="none" w:sz="0" w:space="0" w:color="auto"/>
                            <w:left w:val="none" w:sz="0" w:space="0" w:color="auto"/>
                            <w:bottom w:val="none" w:sz="0" w:space="0" w:color="auto"/>
                            <w:right w:val="none" w:sz="0" w:space="0" w:color="auto"/>
                          </w:divBdr>
                        </w:div>
                        <w:div w:id="173502029">
                          <w:marLeft w:val="0"/>
                          <w:marRight w:val="0"/>
                          <w:marTop w:val="0"/>
                          <w:marBottom w:val="0"/>
                          <w:divBdr>
                            <w:top w:val="none" w:sz="0" w:space="0" w:color="auto"/>
                            <w:left w:val="none" w:sz="0" w:space="0" w:color="auto"/>
                            <w:bottom w:val="none" w:sz="0" w:space="0" w:color="auto"/>
                            <w:right w:val="none" w:sz="0" w:space="0" w:color="auto"/>
                          </w:divBdr>
                        </w:div>
                        <w:div w:id="811598361">
                          <w:marLeft w:val="0"/>
                          <w:marRight w:val="0"/>
                          <w:marTop w:val="0"/>
                          <w:marBottom w:val="0"/>
                          <w:divBdr>
                            <w:top w:val="none" w:sz="0" w:space="0" w:color="auto"/>
                            <w:left w:val="none" w:sz="0" w:space="0" w:color="auto"/>
                            <w:bottom w:val="none" w:sz="0" w:space="0" w:color="auto"/>
                            <w:right w:val="none" w:sz="0" w:space="0" w:color="auto"/>
                          </w:divBdr>
                        </w:div>
                        <w:div w:id="1867718791">
                          <w:marLeft w:val="0"/>
                          <w:marRight w:val="0"/>
                          <w:marTop w:val="0"/>
                          <w:marBottom w:val="0"/>
                          <w:divBdr>
                            <w:top w:val="none" w:sz="0" w:space="0" w:color="auto"/>
                            <w:left w:val="none" w:sz="0" w:space="0" w:color="auto"/>
                            <w:bottom w:val="none" w:sz="0" w:space="0" w:color="auto"/>
                            <w:right w:val="none" w:sz="0" w:space="0" w:color="auto"/>
                          </w:divBdr>
                        </w:div>
                        <w:div w:id="1857502028">
                          <w:marLeft w:val="0"/>
                          <w:marRight w:val="0"/>
                          <w:marTop w:val="0"/>
                          <w:marBottom w:val="0"/>
                          <w:divBdr>
                            <w:top w:val="none" w:sz="0" w:space="0" w:color="auto"/>
                            <w:left w:val="none" w:sz="0" w:space="0" w:color="auto"/>
                            <w:bottom w:val="none" w:sz="0" w:space="0" w:color="auto"/>
                            <w:right w:val="none" w:sz="0" w:space="0" w:color="auto"/>
                          </w:divBdr>
                        </w:div>
                        <w:div w:id="1671837060">
                          <w:marLeft w:val="0"/>
                          <w:marRight w:val="0"/>
                          <w:marTop w:val="0"/>
                          <w:marBottom w:val="0"/>
                          <w:divBdr>
                            <w:top w:val="none" w:sz="0" w:space="0" w:color="auto"/>
                            <w:left w:val="none" w:sz="0" w:space="0" w:color="auto"/>
                            <w:bottom w:val="none" w:sz="0" w:space="0" w:color="auto"/>
                            <w:right w:val="none" w:sz="0" w:space="0" w:color="auto"/>
                          </w:divBdr>
                        </w:div>
                        <w:div w:id="808205333">
                          <w:marLeft w:val="0"/>
                          <w:marRight w:val="0"/>
                          <w:marTop w:val="0"/>
                          <w:marBottom w:val="0"/>
                          <w:divBdr>
                            <w:top w:val="none" w:sz="0" w:space="0" w:color="auto"/>
                            <w:left w:val="none" w:sz="0" w:space="0" w:color="auto"/>
                            <w:bottom w:val="none" w:sz="0" w:space="0" w:color="auto"/>
                            <w:right w:val="none" w:sz="0" w:space="0" w:color="auto"/>
                          </w:divBdr>
                        </w:div>
                        <w:div w:id="58672749">
                          <w:marLeft w:val="0"/>
                          <w:marRight w:val="0"/>
                          <w:marTop w:val="0"/>
                          <w:marBottom w:val="0"/>
                          <w:divBdr>
                            <w:top w:val="none" w:sz="0" w:space="0" w:color="auto"/>
                            <w:left w:val="none" w:sz="0" w:space="0" w:color="auto"/>
                            <w:bottom w:val="none" w:sz="0" w:space="0" w:color="auto"/>
                            <w:right w:val="none" w:sz="0" w:space="0" w:color="auto"/>
                          </w:divBdr>
                        </w:div>
                        <w:div w:id="1830635469">
                          <w:marLeft w:val="0"/>
                          <w:marRight w:val="0"/>
                          <w:marTop w:val="0"/>
                          <w:marBottom w:val="0"/>
                          <w:divBdr>
                            <w:top w:val="none" w:sz="0" w:space="0" w:color="auto"/>
                            <w:left w:val="none" w:sz="0" w:space="0" w:color="auto"/>
                            <w:bottom w:val="none" w:sz="0" w:space="0" w:color="auto"/>
                            <w:right w:val="none" w:sz="0" w:space="0" w:color="auto"/>
                          </w:divBdr>
                        </w:div>
                        <w:div w:id="407920543">
                          <w:marLeft w:val="0"/>
                          <w:marRight w:val="0"/>
                          <w:marTop w:val="0"/>
                          <w:marBottom w:val="0"/>
                          <w:divBdr>
                            <w:top w:val="none" w:sz="0" w:space="0" w:color="auto"/>
                            <w:left w:val="none" w:sz="0" w:space="0" w:color="auto"/>
                            <w:bottom w:val="none" w:sz="0" w:space="0" w:color="auto"/>
                            <w:right w:val="none" w:sz="0" w:space="0" w:color="auto"/>
                          </w:divBdr>
                        </w:div>
                        <w:div w:id="2068799097">
                          <w:marLeft w:val="0"/>
                          <w:marRight w:val="0"/>
                          <w:marTop w:val="0"/>
                          <w:marBottom w:val="0"/>
                          <w:divBdr>
                            <w:top w:val="none" w:sz="0" w:space="0" w:color="auto"/>
                            <w:left w:val="none" w:sz="0" w:space="0" w:color="auto"/>
                            <w:bottom w:val="none" w:sz="0" w:space="0" w:color="auto"/>
                            <w:right w:val="none" w:sz="0" w:space="0" w:color="auto"/>
                          </w:divBdr>
                        </w:div>
                        <w:div w:id="2105877987">
                          <w:marLeft w:val="0"/>
                          <w:marRight w:val="0"/>
                          <w:marTop w:val="0"/>
                          <w:marBottom w:val="0"/>
                          <w:divBdr>
                            <w:top w:val="none" w:sz="0" w:space="0" w:color="auto"/>
                            <w:left w:val="none" w:sz="0" w:space="0" w:color="auto"/>
                            <w:bottom w:val="none" w:sz="0" w:space="0" w:color="auto"/>
                            <w:right w:val="none" w:sz="0" w:space="0" w:color="auto"/>
                          </w:divBdr>
                        </w:div>
                        <w:div w:id="2080055593">
                          <w:marLeft w:val="0"/>
                          <w:marRight w:val="0"/>
                          <w:marTop w:val="0"/>
                          <w:marBottom w:val="0"/>
                          <w:divBdr>
                            <w:top w:val="none" w:sz="0" w:space="0" w:color="auto"/>
                            <w:left w:val="none" w:sz="0" w:space="0" w:color="auto"/>
                            <w:bottom w:val="none" w:sz="0" w:space="0" w:color="auto"/>
                            <w:right w:val="none" w:sz="0" w:space="0" w:color="auto"/>
                          </w:divBdr>
                        </w:div>
                        <w:div w:id="741953543">
                          <w:marLeft w:val="0"/>
                          <w:marRight w:val="0"/>
                          <w:marTop w:val="0"/>
                          <w:marBottom w:val="0"/>
                          <w:divBdr>
                            <w:top w:val="none" w:sz="0" w:space="0" w:color="auto"/>
                            <w:left w:val="none" w:sz="0" w:space="0" w:color="auto"/>
                            <w:bottom w:val="none" w:sz="0" w:space="0" w:color="auto"/>
                            <w:right w:val="none" w:sz="0" w:space="0" w:color="auto"/>
                          </w:divBdr>
                        </w:div>
                        <w:div w:id="943658387">
                          <w:marLeft w:val="0"/>
                          <w:marRight w:val="0"/>
                          <w:marTop w:val="0"/>
                          <w:marBottom w:val="0"/>
                          <w:divBdr>
                            <w:top w:val="none" w:sz="0" w:space="0" w:color="auto"/>
                            <w:left w:val="none" w:sz="0" w:space="0" w:color="auto"/>
                            <w:bottom w:val="none" w:sz="0" w:space="0" w:color="auto"/>
                            <w:right w:val="none" w:sz="0" w:space="0" w:color="auto"/>
                          </w:divBdr>
                        </w:div>
                        <w:div w:id="738098429">
                          <w:marLeft w:val="0"/>
                          <w:marRight w:val="0"/>
                          <w:marTop w:val="0"/>
                          <w:marBottom w:val="0"/>
                          <w:divBdr>
                            <w:top w:val="none" w:sz="0" w:space="0" w:color="auto"/>
                            <w:left w:val="none" w:sz="0" w:space="0" w:color="auto"/>
                            <w:bottom w:val="none" w:sz="0" w:space="0" w:color="auto"/>
                            <w:right w:val="none" w:sz="0" w:space="0" w:color="auto"/>
                          </w:divBdr>
                        </w:div>
                        <w:div w:id="710111529">
                          <w:marLeft w:val="0"/>
                          <w:marRight w:val="0"/>
                          <w:marTop w:val="0"/>
                          <w:marBottom w:val="0"/>
                          <w:divBdr>
                            <w:top w:val="none" w:sz="0" w:space="0" w:color="auto"/>
                            <w:left w:val="none" w:sz="0" w:space="0" w:color="auto"/>
                            <w:bottom w:val="none" w:sz="0" w:space="0" w:color="auto"/>
                            <w:right w:val="none" w:sz="0" w:space="0" w:color="auto"/>
                          </w:divBdr>
                        </w:div>
                        <w:div w:id="1842892731">
                          <w:marLeft w:val="0"/>
                          <w:marRight w:val="0"/>
                          <w:marTop w:val="0"/>
                          <w:marBottom w:val="0"/>
                          <w:divBdr>
                            <w:top w:val="none" w:sz="0" w:space="0" w:color="auto"/>
                            <w:left w:val="none" w:sz="0" w:space="0" w:color="auto"/>
                            <w:bottom w:val="none" w:sz="0" w:space="0" w:color="auto"/>
                            <w:right w:val="none" w:sz="0" w:space="0" w:color="auto"/>
                          </w:divBdr>
                        </w:div>
                        <w:div w:id="1667248462">
                          <w:marLeft w:val="0"/>
                          <w:marRight w:val="0"/>
                          <w:marTop w:val="0"/>
                          <w:marBottom w:val="0"/>
                          <w:divBdr>
                            <w:top w:val="none" w:sz="0" w:space="0" w:color="auto"/>
                            <w:left w:val="none" w:sz="0" w:space="0" w:color="auto"/>
                            <w:bottom w:val="none" w:sz="0" w:space="0" w:color="auto"/>
                            <w:right w:val="none" w:sz="0" w:space="0" w:color="auto"/>
                          </w:divBdr>
                        </w:div>
                        <w:div w:id="392898569">
                          <w:marLeft w:val="0"/>
                          <w:marRight w:val="0"/>
                          <w:marTop w:val="0"/>
                          <w:marBottom w:val="0"/>
                          <w:divBdr>
                            <w:top w:val="none" w:sz="0" w:space="0" w:color="auto"/>
                            <w:left w:val="none" w:sz="0" w:space="0" w:color="auto"/>
                            <w:bottom w:val="none" w:sz="0" w:space="0" w:color="auto"/>
                            <w:right w:val="none" w:sz="0" w:space="0" w:color="auto"/>
                          </w:divBdr>
                        </w:div>
                        <w:div w:id="2124300210">
                          <w:marLeft w:val="0"/>
                          <w:marRight w:val="0"/>
                          <w:marTop w:val="0"/>
                          <w:marBottom w:val="0"/>
                          <w:divBdr>
                            <w:top w:val="none" w:sz="0" w:space="0" w:color="auto"/>
                            <w:left w:val="none" w:sz="0" w:space="0" w:color="auto"/>
                            <w:bottom w:val="none" w:sz="0" w:space="0" w:color="auto"/>
                            <w:right w:val="none" w:sz="0" w:space="0" w:color="auto"/>
                          </w:divBdr>
                        </w:div>
                        <w:div w:id="402603582">
                          <w:marLeft w:val="0"/>
                          <w:marRight w:val="0"/>
                          <w:marTop w:val="0"/>
                          <w:marBottom w:val="0"/>
                          <w:divBdr>
                            <w:top w:val="none" w:sz="0" w:space="0" w:color="auto"/>
                            <w:left w:val="none" w:sz="0" w:space="0" w:color="auto"/>
                            <w:bottom w:val="none" w:sz="0" w:space="0" w:color="auto"/>
                            <w:right w:val="none" w:sz="0" w:space="0" w:color="auto"/>
                          </w:divBdr>
                        </w:div>
                        <w:div w:id="1993024143">
                          <w:marLeft w:val="0"/>
                          <w:marRight w:val="0"/>
                          <w:marTop w:val="0"/>
                          <w:marBottom w:val="0"/>
                          <w:divBdr>
                            <w:top w:val="none" w:sz="0" w:space="0" w:color="auto"/>
                            <w:left w:val="none" w:sz="0" w:space="0" w:color="auto"/>
                            <w:bottom w:val="none" w:sz="0" w:space="0" w:color="auto"/>
                            <w:right w:val="none" w:sz="0" w:space="0" w:color="auto"/>
                          </w:divBdr>
                        </w:div>
                        <w:div w:id="1677347662">
                          <w:marLeft w:val="0"/>
                          <w:marRight w:val="0"/>
                          <w:marTop w:val="0"/>
                          <w:marBottom w:val="0"/>
                          <w:divBdr>
                            <w:top w:val="none" w:sz="0" w:space="0" w:color="auto"/>
                            <w:left w:val="none" w:sz="0" w:space="0" w:color="auto"/>
                            <w:bottom w:val="none" w:sz="0" w:space="0" w:color="auto"/>
                            <w:right w:val="none" w:sz="0" w:space="0" w:color="auto"/>
                          </w:divBdr>
                        </w:div>
                        <w:div w:id="254754877">
                          <w:marLeft w:val="0"/>
                          <w:marRight w:val="0"/>
                          <w:marTop w:val="0"/>
                          <w:marBottom w:val="0"/>
                          <w:divBdr>
                            <w:top w:val="none" w:sz="0" w:space="0" w:color="auto"/>
                            <w:left w:val="none" w:sz="0" w:space="0" w:color="auto"/>
                            <w:bottom w:val="none" w:sz="0" w:space="0" w:color="auto"/>
                            <w:right w:val="none" w:sz="0" w:space="0" w:color="auto"/>
                          </w:divBdr>
                        </w:div>
                        <w:div w:id="38822823">
                          <w:marLeft w:val="0"/>
                          <w:marRight w:val="0"/>
                          <w:marTop w:val="0"/>
                          <w:marBottom w:val="0"/>
                          <w:divBdr>
                            <w:top w:val="none" w:sz="0" w:space="0" w:color="auto"/>
                            <w:left w:val="none" w:sz="0" w:space="0" w:color="auto"/>
                            <w:bottom w:val="none" w:sz="0" w:space="0" w:color="auto"/>
                            <w:right w:val="none" w:sz="0" w:space="0" w:color="auto"/>
                          </w:divBdr>
                        </w:div>
                        <w:div w:id="339771069">
                          <w:marLeft w:val="0"/>
                          <w:marRight w:val="0"/>
                          <w:marTop w:val="0"/>
                          <w:marBottom w:val="0"/>
                          <w:divBdr>
                            <w:top w:val="none" w:sz="0" w:space="0" w:color="auto"/>
                            <w:left w:val="none" w:sz="0" w:space="0" w:color="auto"/>
                            <w:bottom w:val="none" w:sz="0" w:space="0" w:color="auto"/>
                            <w:right w:val="none" w:sz="0" w:space="0" w:color="auto"/>
                          </w:divBdr>
                        </w:div>
                        <w:div w:id="1910921192">
                          <w:marLeft w:val="0"/>
                          <w:marRight w:val="0"/>
                          <w:marTop w:val="225"/>
                          <w:marBottom w:val="225"/>
                          <w:divBdr>
                            <w:top w:val="none" w:sz="0" w:space="0" w:color="auto"/>
                            <w:left w:val="none" w:sz="0" w:space="0" w:color="auto"/>
                            <w:bottom w:val="none" w:sz="0" w:space="0" w:color="auto"/>
                            <w:right w:val="none" w:sz="0" w:space="0" w:color="auto"/>
                          </w:divBdr>
                          <w:divsChild>
                            <w:div w:id="939485755">
                              <w:marLeft w:val="0"/>
                              <w:marRight w:val="0"/>
                              <w:marTop w:val="0"/>
                              <w:marBottom w:val="0"/>
                              <w:divBdr>
                                <w:top w:val="none" w:sz="0" w:space="0" w:color="auto"/>
                                <w:left w:val="none" w:sz="0" w:space="0" w:color="auto"/>
                                <w:bottom w:val="none" w:sz="0" w:space="0" w:color="auto"/>
                                <w:right w:val="none" w:sz="0" w:space="0" w:color="auto"/>
                              </w:divBdr>
                            </w:div>
                            <w:div w:id="1942450270">
                              <w:marLeft w:val="0"/>
                              <w:marRight w:val="0"/>
                              <w:marTop w:val="0"/>
                              <w:marBottom w:val="0"/>
                              <w:divBdr>
                                <w:top w:val="none" w:sz="0" w:space="0" w:color="auto"/>
                                <w:left w:val="none" w:sz="0" w:space="0" w:color="auto"/>
                                <w:bottom w:val="none" w:sz="0" w:space="0" w:color="auto"/>
                                <w:right w:val="none" w:sz="0" w:space="0" w:color="auto"/>
                              </w:divBdr>
                              <w:divsChild>
                                <w:div w:id="19493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998739">
                          <w:marLeft w:val="0"/>
                          <w:marRight w:val="0"/>
                          <w:marTop w:val="300"/>
                          <w:marBottom w:val="0"/>
                          <w:divBdr>
                            <w:top w:val="none" w:sz="0" w:space="0" w:color="auto"/>
                            <w:left w:val="none" w:sz="0" w:space="0" w:color="auto"/>
                            <w:bottom w:val="none" w:sz="0" w:space="0" w:color="auto"/>
                            <w:right w:val="none" w:sz="0" w:space="0" w:color="auto"/>
                          </w:divBdr>
                          <w:divsChild>
                            <w:div w:id="270941845">
                              <w:marLeft w:val="0"/>
                              <w:marRight w:val="0"/>
                              <w:marTop w:val="0"/>
                              <w:marBottom w:val="0"/>
                              <w:divBdr>
                                <w:top w:val="none" w:sz="0" w:space="0" w:color="auto"/>
                                <w:left w:val="none" w:sz="0" w:space="0" w:color="auto"/>
                                <w:bottom w:val="none" w:sz="0" w:space="0" w:color="auto"/>
                                <w:right w:val="none" w:sz="0" w:space="0" w:color="auto"/>
                              </w:divBdr>
                              <w:divsChild>
                                <w:div w:id="587037965">
                                  <w:marLeft w:val="0"/>
                                  <w:marRight w:val="0"/>
                                  <w:marTop w:val="0"/>
                                  <w:marBottom w:val="0"/>
                                  <w:divBdr>
                                    <w:top w:val="none" w:sz="0" w:space="0" w:color="auto"/>
                                    <w:left w:val="none" w:sz="0" w:space="0" w:color="auto"/>
                                    <w:bottom w:val="none" w:sz="0" w:space="0" w:color="auto"/>
                                    <w:right w:val="none" w:sz="0" w:space="0" w:color="auto"/>
                                  </w:divBdr>
                                  <w:divsChild>
                                    <w:div w:id="3370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375287">
                              <w:marLeft w:val="300"/>
                              <w:marRight w:val="0"/>
                              <w:marTop w:val="0"/>
                              <w:marBottom w:val="0"/>
                              <w:divBdr>
                                <w:top w:val="none" w:sz="0" w:space="0" w:color="auto"/>
                                <w:left w:val="none" w:sz="0" w:space="0" w:color="auto"/>
                                <w:bottom w:val="none" w:sz="0" w:space="0" w:color="auto"/>
                                <w:right w:val="none" w:sz="0" w:space="0" w:color="auto"/>
                              </w:divBdr>
                              <w:divsChild>
                                <w:div w:id="834878509">
                                  <w:marLeft w:val="0"/>
                                  <w:marRight w:val="0"/>
                                  <w:marTop w:val="0"/>
                                  <w:marBottom w:val="150"/>
                                  <w:divBdr>
                                    <w:top w:val="none" w:sz="0" w:space="0" w:color="auto"/>
                                    <w:left w:val="none" w:sz="0" w:space="0" w:color="auto"/>
                                    <w:bottom w:val="none" w:sz="0" w:space="0" w:color="auto"/>
                                    <w:right w:val="none" w:sz="0" w:space="0" w:color="auto"/>
                                  </w:divBdr>
                                  <w:divsChild>
                                    <w:div w:id="79059894">
                                      <w:marLeft w:val="0"/>
                                      <w:marRight w:val="0"/>
                                      <w:marTop w:val="0"/>
                                      <w:marBottom w:val="0"/>
                                      <w:divBdr>
                                        <w:top w:val="none" w:sz="0" w:space="0" w:color="auto"/>
                                        <w:left w:val="none" w:sz="0" w:space="0" w:color="auto"/>
                                        <w:bottom w:val="none" w:sz="0" w:space="0" w:color="auto"/>
                                        <w:right w:val="none" w:sz="0" w:space="0" w:color="auto"/>
                                      </w:divBdr>
                                    </w:div>
                                    <w:div w:id="180854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361890">
                              <w:marLeft w:val="300"/>
                              <w:marRight w:val="0"/>
                              <w:marTop w:val="0"/>
                              <w:marBottom w:val="0"/>
                              <w:divBdr>
                                <w:top w:val="none" w:sz="0" w:space="0" w:color="auto"/>
                                <w:left w:val="none" w:sz="0" w:space="0" w:color="auto"/>
                                <w:bottom w:val="none" w:sz="0" w:space="0" w:color="auto"/>
                                <w:right w:val="none" w:sz="0" w:space="0" w:color="auto"/>
                              </w:divBdr>
                              <w:divsChild>
                                <w:div w:id="1603342530">
                                  <w:marLeft w:val="0"/>
                                  <w:marRight w:val="0"/>
                                  <w:marTop w:val="0"/>
                                  <w:marBottom w:val="150"/>
                                  <w:divBdr>
                                    <w:top w:val="none" w:sz="0" w:space="0" w:color="auto"/>
                                    <w:left w:val="none" w:sz="0" w:space="0" w:color="auto"/>
                                    <w:bottom w:val="none" w:sz="0" w:space="0" w:color="auto"/>
                                    <w:right w:val="none" w:sz="0" w:space="0" w:color="auto"/>
                                  </w:divBdr>
                                  <w:divsChild>
                                    <w:div w:id="1191070348">
                                      <w:marLeft w:val="0"/>
                                      <w:marRight w:val="0"/>
                                      <w:marTop w:val="0"/>
                                      <w:marBottom w:val="0"/>
                                      <w:divBdr>
                                        <w:top w:val="none" w:sz="0" w:space="0" w:color="auto"/>
                                        <w:left w:val="none" w:sz="0" w:space="0" w:color="auto"/>
                                        <w:bottom w:val="none" w:sz="0" w:space="0" w:color="auto"/>
                                        <w:right w:val="none" w:sz="0" w:space="0" w:color="auto"/>
                                      </w:divBdr>
                                    </w:div>
                                    <w:div w:id="2132552346">
                                      <w:marLeft w:val="0"/>
                                      <w:marRight w:val="0"/>
                                      <w:marTop w:val="0"/>
                                      <w:marBottom w:val="0"/>
                                      <w:divBdr>
                                        <w:top w:val="none" w:sz="0" w:space="0" w:color="auto"/>
                                        <w:left w:val="none" w:sz="0" w:space="0" w:color="auto"/>
                                        <w:bottom w:val="none" w:sz="0" w:space="0" w:color="auto"/>
                                        <w:right w:val="none" w:sz="0" w:space="0" w:color="auto"/>
                                      </w:divBdr>
                                    </w:div>
                                    <w:div w:id="1961303474">
                                      <w:marLeft w:val="0"/>
                                      <w:marRight w:val="0"/>
                                      <w:marTop w:val="0"/>
                                      <w:marBottom w:val="0"/>
                                      <w:divBdr>
                                        <w:top w:val="none" w:sz="0" w:space="0" w:color="auto"/>
                                        <w:left w:val="none" w:sz="0" w:space="0" w:color="auto"/>
                                        <w:bottom w:val="none" w:sz="0" w:space="0" w:color="auto"/>
                                        <w:right w:val="none" w:sz="0" w:space="0" w:color="auto"/>
                                      </w:divBdr>
                                    </w:div>
                                    <w:div w:id="1003705900">
                                      <w:marLeft w:val="0"/>
                                      <w:marRight w:val="0"/>
                                      <w:marTop w:val="0"/>
                                      <w:marBottom w:val="0"/>
                                      <w:divBdr>
                                        <w:top w:val="none" w:sz="0" w:space="0" w:color="auto"/>
                                        <w:left w:val="none" w:sz="0" w:space="0" w:color="auto"/>
                                        <w:bottom w:val="none" w:sz="0" w:space="0" w:color="auto"/>
                                        <w:right w:val="none" w:sz="0" w:space="0" w:color="auto"/>
                                      </w:divBdr>
                                    </w:div>
                                    <w:div w:id="1696929847">
                                      <w:marLeft w:val="0"/>
                                      <w:marRight w:val="0"/>
                                      <w:marTop w:val="0"/>
                                      <w:marBottom w:val="0"/>
                                      <w:divBdr>
                                        <w:top w:val="none" w:sz="0" w:space="0" w:color="auto"/>
                                        <w:left w:val="none" w:sz="0" w:space="0" w:color="auto"/>
                                        <w:bottom w:val="none" w:sz="0" w:space="0" w:color="auto"/>
                                        <w:right w:val="none" w:sz="0" w:space="0" w:color="auto"/>
                                      </w:divBdr>
                                    </w:div>
                                    <w:div w:id="208958253">
                                      <w:marLeft w:val="0"/>
                                      <w:marRight w:val="0"/>
                                      <w:marTop w:val="0"/>
                                      <w:marBottom w:val="0"/>
                                      <w:divBdr>
                                        <w:top w:val="none" w:sz="0" w:space="0" w:color="auto"/>
                                        <w:left w:val="none" w:sz="0" w:space="0" w:color="auto"/>
                                        <w:bottom w:val="none" w:sz="0" w:space="0" w:color="auto"/>
                                        <w:right w:val="none" w:sz="0" w:space="0" w:color="auto"/>
                                      </w:divBdr>
                                    </w:div>
                                    <w:div w:id="743255977">
                                      <w:marLeft w:val="0"/>
                                      <w:marRight w:val="0"/>
                                      <w:marTop w:val="0"/>
                                      <w:marBottom w:val="0"/>
                                      <w:divBdr>
                                        <w:top w:val="none" w:sz="0" w:space="0" w:color="auto"/>
                                        <w:left w:val="none" w:sz="0" w:space="0" w:color="auto"/>
                                        <w:bottom w:val="none" w:sz="0" w:space="0" w:color="auto"/>
                                        <w:right w:val="none" w:sz="0" w:space="0" w:color="auto"/>
                                      </w:divBdr>
                                    </w:div>
                                    <w:div w:id="1912304983">
                                      <w:marLeft w:val="0"/>
                                      <w:marRight w:val="0"/>
                                      <w:marTop w:val="0"/>
                                      <w:marBottom w:val="0"/>
                                      <w:divBdr>
                                        <w:top w:val="none" w:sz="0" w:space="0" w:color="auto"/>
                                        <w:left w:val="none" w:sz="0" w:space="0" w:color="auto"/>
                                        <w:bottom w:val="none" w:sz="0" w:space="0" w:color="auto"/>
                                        <w:right w:val="none" w:sz="0" w:space="0" w:color="auto"/>
                                      </w:divBdr>
                                    </w:div>
                                    <w:div w:id="978611167">
                                      <w:marLeft w:val="0"/>
                                      <w:marRight w:val="0"/>
                                      <w:marTop w:val="0"/>
                                      <w:marBottom w:val="0"/>
                                      <w:divBdr>
                                        <w:top w:val="none" w:sz="0" w:space="0" w:color="auto"/>
                                        <w:left w:val="none" w:sz="0" w:space="0" w:color="auto"/>
                                        <w:bottom w:val="none" w:sz="0" w:space="0" w:color="auto"/>
                                        <w:right w:val="none" w:sz="0" w:space="0" w:color="auto"/>
                                      </w:divBdr>
                                    </w:div>
                                    <w:div w:id="190953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13488">
                              <w:marLeft w:val="300"/>
                              <w:marRight w:val="0"/>
                              <w:marTop w:val="0"/>
                              <w:marBottom w:val="0"/>
                              <w:divBdr>
                                <w:top w:val="none" w:sz="0" w:space="0" w:color="auto"/>
                                <w:left w:val="none" w:sz="0" w:space="0" w:color="auto"/>
                                <w:bottom w:val="none" w:sz="0" w:space="0" w:color="auto"/>
                                <w:right w:val="none" w:sz="0" w:space="0" w:color="auto"/>
                              </w:divBdr>
                              <w:divsChild>
                                <w:div w:id="708534561">
                                  <w:marLeft w:val="0"/>
                                  <w:marRight w:val="0"/>
                                  <w:marTop w:val="0"/>
                                  <w:marBottom w:val="150"/>
                                  <w:divBdr>
                                    <w:top w:val="none" w:sz="0" w:space="0" w:color="auto"/>
                                    <w:left w:val="none" w:sz="0" w:space="0" w:color="auto"/>
                                    <w:bottom w:val="none" w:sz="0" w:space="0" w:color="auto"/>
                                    <w:right w:val="none" w:sz="0" w:space="0" w:color="auto"/>
                                  </w:divBdr>
                                  <w:divsChild>
                                    <w:div w:id="105651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4633809">
                  <w:marLeft w:val="0"/>
                  <w:marRight w:val="0"/>
                  <w:marTop w:val="0"/>
                  <w:marBottom w:val="0"/>
                  <w:divBdr>
                    <w:top w:val="none" w:sz="0" w:space="0" w:color="auto"/>
                    <w:left w:val="none" w:sz="0" w:space="0" w:color="auto"/>
                    <w:bottom w:val="none" w:sz="0" w:space="0" w:color="auto"/>
                    <w:right w:val="none" w:sz="0" w:space="0" w:color="auto"/>
                  </w:divBdr>
                  <w:divsChild>
                    <w:div w:id="53627598">
                      <w:marLeft w:val="0"/>
                      <w:marRight w:val="0"/>
                      <w:marTop w:val="0"/>
                      <w:marBottom w:val="0"/>
                      <w:divBdr>
                        <w:top w:val="none" w:sz="0" w:space="0" w:color="auto"/>
                        <w:left w:val="none" w:sz="0" w:space="0" w:color="auto"/>
                        <w:bottom w:val="none" w:sz="0" w:space="0" w:color="auto"/>
                        <w:right w:val="none" w:sz="0" w:space="0" w:color="auto"/>
                      </w:divBdr>
                      <w:divsChild>
                        <w:div w:id="1310212409">
                          <w:marLeft w:val="0"/>
                          <w:marRight w:val="0"/>
                          <w:marTop w:val="0"/>
                          <w:marBottom w:val="0"/>
                          <w:divBdr>
                            <w:top w:val="none" w:sz="0" w:space="0" w:color="auto"/>
                            <w:left w:val="none" w:sz="0" w:space="0" w:color="auto"/>
                            <w:bottom w:val="none" w:sz="0" w:space="0" w:color="auto"/>
                            <w:right w:val="none" w:sz="0" w:space="0" w:color="auto"/>
                          </w:divBdr>
                        </w:div>
                        <w:div w:id="1061755710">
                          <w:marLeft w:val="0"/>
                          <w:marRight w:val="0"/>
                          <w:marTop w:val="0"/>
                          <w:marBottom w:val="0"/>
                          <w:divBdr>
                            <w:top w:val="none" w:sz="0" w:space="0" w:color="auto"/>
                            <w:left w:val="none" w:sz="0" w:space="0" w:color="auto"/>
                            <w:bottom w:val="none" w:sz="0" w:space="0" w:color="auto"/>
                            <w:right w:val="none" w:sz="0" w:space="0" w:color="auto"/>
                          </w:divBdr>
                        </w:div>
                        <w:div w:id="311061575">
                          <w:marLeft w:val="0"/>
                          <w:marRight w:val="0"/>
                          <w:marTop w:val="300"/>
                          <w:marBottom w:val="0"/>
                          <w:divBdr>
                            <w:top w:val="none" w:sz="0" w:space="0" w:color="auto"/>
                            <w:left w:val="none" w:sz="0" w:space="0" w:color="auto"/>
                            <w:bottom w:val="none" w:sz="0" w:space="0" w:color="auto"/>
                            <w:right w:val="none" w:sz="0" w:space="0" w:color="auto"/>
                          </w:divBdr>
                          <w:divsChild>
                            <w:div w:id="620261584">
                              <w:marLeft w:val="0"/>
                              <w:marRight w:val="0"/>
                              <w:marTop w:val="0"/>
                              <w:marBottom w:val="0"/>
                              <w:divBdr>
                                <w:top w:val="none" w:sz="0" w:space="0" w:color="auto"/>
                                <w:left w:val="none" w:sz="0" w:space="0" w:color="auto"/>
                                <w:bottom w:val="none" w:sz="0" w:space="0" w:color="auto"/>
                                <w:right w:val="none" w:sz="0" w:space="0" w:color="auto"/>
                              </w:divBdr>
                              <w:divsChild>
                                <w:div w:id="587664512">
                                  <w:marLeft w:val="0"/>
                                  <w:marRight w:val="0"/>
                                  <w:marTop w:val="0"/>
                                  <w:marBottom w:val="0"/>
                                  <w:divBdr>
                                    <w:top w:val="none" w:sz="0" w:space="0" w:color="auto"/>
                                    <w:left w:val="none" w:sz="0" w:space="0" w:color="auto"/>
                                    <w:bottom w:val="none" w:sz="0" w:space="0" w:color="auto"/>
                                    <w:right w:val="none" w:sz="0" w:space="0" w:color="auto"/>
                                  </w:divBdr>
                                  <w:divsChild>
                                    <w:div w:id="72942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186588">
                              <w:marLeft w:val="300"/>
                              <w:marRight w:val="0"/>
                              <w:marTop w:val="0"/>
                              <w:marBottom w:val="0"/>
                              <w:divBdr>
                                <w:top w:val="none" w:sz="0" w:space="0" w:color="auto"/>
                                <w:left w:val="none" w:sz="0" w:space="0" w:color="auto"/>
                                <w:bottom w:val="none" w:sz="0" w:space="0" w:color="auto"/>
                                <w:right w:val="none" w:sz="0" w:space="0" w:color="auto"/>
                              </w:divBdr>
                              <w:divsChild>
                                <w:div w:id="666786651">
                                  <w:marLeft w:val="0"/>
                                  <w:marRight w:val="0"/>
                                  <w:marTop w:val="0"/>
                                  <w:marBottom w:val="150"/>
                                  <w:divBdr>
                                    <w:top w:val="none" w:sz="0" w:space="0" w:color="auto"/>
                                    <w:left w:val="none" w:sz="0" w:space="0" w:color="auto"/>
                                    <w:bottom w:val="none" w:sz="0" w:space="0" w:color="auto"/>
                                    <w:right w:val="none" w:sz="0" w:space="0" w:color="auto"/>
                                  </w:divBdr>
                                  <w:divsChild>
                                    <w:div w:id="306738789">
                                      <w:marLeft w:val="0"/>
                                      <w:marRight w:val="0"/>
                                      <w:marTop w:val="0"/>
                                      <w:marBottom w:val="0"/>
                                      <w:divBdr>
                                        <w:top w:val="none" w:sz="0" w:space="0" w:color="auto"/>
                                        <w:left w:val="none" w:sz="0" w:space="0" w:color="auto"/>
                                        <w:bottom w:val="none" w:sz="0" w:space="0" w:color="auto"/>
                                        <w:right w:val="none" w:sz="0" w:space="0" w:color="auto"/>
                                      </w:divBdr>
                                    </w:div>
                                    <w:div w:id="98986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1802564">
                  <w:marLeft w:val="0"/>
                  <w:marRight w:val="0"/>
                  <w:marTop w:val="0"/>
                  <w:marBottom w:val="0"/>
                  <w:divBdr>
                    <w:top w:val="none" w:sz="0" w:space="0" w:color="auto"/>
                    <w:left w:val="none" w:sz="0" w:space="0" w:color="auto"/>
                    <w:bottom w:val="none" w:sz="0" w:space="0" w:color="auto"/>
                    <w:right w:val="none" w:sz="0" w:space="0" w:color="auto"/>
                  </w:divBdr>
                  <w:divsChild>
                    <w:div w:id="984049179">
                      <w:marLeft w:val="0"/>
                      <w:marRight w:val="0"/>
                      <w:marTop w:val="0"/>
                      <w:marBottom w:val="0"/>
                      <w:divBdr>
                        <w:top w:val="none" w:sz="0" w:space="0" w:color="auto"/>
                        <w:left w:val="none" w:sz="0" w:space="0" w:color="auto"/>
                        <w:bottom w:val="none" w:sz="0" w:space="0" w:color="auto"/>
                        <w:right w:val="none" w:sz="0" w:space="0" w:color="auto"/>
                      </w:divBdr>
                      <w:divsChild>
                        <w:div w:id="1212769956">
                          <w:marLeft w:val="0"/>
                          <w:marRight w:val="0"/>
                          <w:marTop w:val="0"/>
                          <w:marBottom w:val="0"/>
                          <w:divBdr>
                            <w:top w:val="none" w:sz="0" w:space="0" w:color="auto"/>
                            <w:left w:val="none" w:sz="0" w:space="0" w:color="auto"/>
                            <w:bottom w:val="none" w:sz="0" w:space="0" w:color="auto"/>
                            <w:right w:val="none" w:sz="0" w:space="0" w:color="auto"/>
                          </w:divBdr>
                        </w:div>
                        <w:div w:id="1443763675">
                          <w:marLeft w:val="0"/>
                          <w:marRight w:val="0"/>
                          <w:marTop w:val="0"/>
                          <w:marBottom w:val="0"/>
                          <w:divBdr>
                            <w:top w:val="none" w:sz="0" w:space="0" w:color="auto"/>
                            <w:left w:val="none" w:sz="0" w:space="0" w:color="auto"/>
                            <w:bottom w:val="none" w:sz="0" w:space="0" w:color="auto"/>
                            <w:right w:val="none" w:sz="0" w:space="0" w:color="auto"/>
                          </w:divBdr>
                        </w:div>
                        <w:div w:id="68964635">
                          <w:marLeft w:val="0"/>
                          <w:marRight w:val="0"/>
                          <w:marTop w:val="0"/>
                          <w:marBottom w:val="0"/>
                          <w:divBdr>
                            <w:top w:val="none" w:sz="0" w:space="0" w:color="auto"/>
                            <w:left w:val="none" w:sz="0" w:space="0" w:color="auto"/>
                            <w:bottom w:val="none" w:sz="0" w:space="0" w:color="auto"/>
                            <w:right w:val="none" w:sz="0" w:space="0" w:color="auto"/>
                          </w:divBdr>
                        </w:div>
                        <w:div w:id="667095035">
                          <w:marLeft w:val="0"/>
                          <w:marRight w:val="0"/>
                          <w:marTop w:val="0"/>
                          <w:marBottom w:val="0"/>
                          <w:divBdr>
                            <w:top w:val="none" w:sz="0" w:space="0" w:color="auto"/>
                            <w:left w:val="none" w:sz="0" w:space="0" w:color="auto"/>
                            <w:bottom w:val="none" w:sz="0" w:space="0" w:color="auto"/>
                            <w:right w:val="none" w:sz="0" w:space="0" w:color="auto"/>
                          </w:divBdr>
                        </w:div>
                        <w:div w:id="1369449476">
                          <w:marLeft w:val="0"/>
                          <w:marRight w:val="0"/>
                          <w:marTop w:val="300"/>
                          <w:marBottom w:val="0"/>
                          <w:divBdr>
                            <w:top w:val="none" w:sz="0" w:space="0" w:color="auto"/>
                            <w:left w:val="none" w:sz="0" w:space="0" w:color="auto"/>
                            <w:bottom w:val="none" w:sz="0" w:space="0" w:color="auto"/>
                            <w:right w:val="none" w:sz="0" w:space="0" w:color="auto"/>
                          </w:divBdr>
                          <w:divsChild>
                            <w:div w:id="797182715">
                              <w:marLeft w:val="0"/>
                              <w:marRight w:val="0"/>
                              <w:marTop w:val="0"/>
                              <w:marBottom w:val="0"/>
                              <w:divBdr>
                                <w:top w:val="none" w:sz="0" w:space="0" w:color="auto"/>
                                <w:left w:val="none" w:sz="0" w:space="0" w:color="auto"/>
                                <w:bottom w:val="none" w:sz="0" w:space="0" w:color="auto"/>
                                <w:right w:val="none" w:sz="0" w:space="0" w:color="auto"/>
                              </w:divBdr>
                              <w:divsChild>
                                <w:div w:id="1086609959">
                                  <w:marLeft w:val="0"/>
                                  <w:marRight w:val="0"/>
                                  <w:marTop w:val="0"/>
                                  <w:marBottom w:val="0"/>
                                  <w:divBdr>
                                    <w:top w:val="none" w:sz="0" w:space="0" w:color="auto"/>
                                    <w:left w:val="none" w:sz="0" w:space="0" w:color="auto"/>
                                    <w:bottom w:val="none" w:sz="0" w:space="0" w:color="auto"/>
                                    <w:right w:val="none" w:sz="0" w:space="0" w:color="auto"/>
                                  </w:divBdr>
                                  <w:divsChild>
                                    <w:div w:id="49873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690599">
                              <w:marLeft w:val="300"/>
                              <w:marRight w:val="0"/>
                              <w:marTop w:val="0"/>
                              <w:marBottom w:val="0"/>
                              <w:divBdr>
                                <w:top w:val="none" w:sz="0" w:space="0" w:color="auto"/>
                                <w:left w:val="none" w:sz="0" w:space="0" w:color="auto"/>
                                <w:bottom w:val="none" w:sz="0" w:space="0" w:color="auto"/>
                                <w:right w:val="none" w:sz="0" w:space="0" w:color="auto"/>
                              </w:divBdr>
                              <w:divsChild>
                                <w:div w:id="356926482">
                                  <w:marLeft w:val="0"/>
                                  <w:marRight w:val="0"/>
                                  <w:marTop w:val="0"/>
                                  <w:marBottom w:val="150"/>
                                  <w:divBdr>
                                    <w:top w:val="none" w:sz="0" w:space="0" w:color="auto"/>
                                    <w:left w:val="none" w:sz="0" w:space="0" w:color="auto"/>
                                    <w:bottom w:val="none" w:sz="0" w:space="0" w:color="auto"/>
                                    <w:right w:val="none" w:sz="0" w:space="0" w:color="auto"/>
                                  </w:divBdr>
                                  <w:divsChild>
                                    <w:div w:id="1478759529">
                                      <w:marLeft w:val="0"/>
                                      <w:marRight w:val="0"/>
                                      <w:marTop w:val="0"/>
                                      <w:marBottom w:val="0"/>
                                      <w:divBdr>
                                        <w:top w:val="none" w:sz="0" w:space="0" w:color="auto"/>
                                        <w:left w:val="none" w:sz="0" w:space="0" w:color="auto"/>
                                        <w:bottom w:val="none" w:sz="0" w:space="0" w:color="auto"/>
                                        <w:right w:val="none" w:sz="0" w:space="0" w:color="auto"/>
                                      </w:divBdr>
                                    </w:div>
                                    <w:div w:id="210429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501292">
                              <w:marLeft w:val="300"/>
                              <w:marRight w:val="0"/>
                              <w:marTop w:val="0"/>
                              <w:marBottom w:val="0"/>
                              <w:divBdr>
                                <w:top w:val="none" w:sz="0" w:space="0" w:color="auto"/>
                                <w:left w:val="none" w:sz="0" w:space="0" w:color="auto"/>
                                <w:bottom w:val="none" w:sz="0" w:space="0" w:color="auto"/>
                                <w:right w:val="none" w:sz="0" w:space="0" w:color="auto"/>
                              </w:divBdr>
                              <w:divsChild>
                                <w:div w:id="924340261">
                                  <w:marLeft w:val="0"/>
                                  <w:marRight w:val="0"/>
                                  <w:marTop w:val="0"/>
                                  <w:marBottom w:val="150"/>
                                  <w:divBdr>
                                    <w:top w:val="none" w:sz="0" w:space="0" w:color="auto"/>
                                    <w:left w:val="none" w:sz="0" w:space="0" w:color="auto"/>
                                    <w:bottom w:val="none" w:sz="0" w:space="0" w:color="auto"/>
                                    <w:right w:val="none" w:sz="0" w:space="0" w:color="auto"/>
                                  </w:divBdr>
                                  <w:divsChild>
                                    <w:div w:id="44029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5480952">
                  <w:marLeft w:val="0"/>
                  <w:marRight w:val="0"/>
                  <w:marTop w:val="0"/>
                  <w:marBottom w:val="0"/>
                  <w:divBdr>
                    <w:top w:val="none" w:sz="0" w:space="0" w:color="auto"/>
                    <w:left w:val="none" w:sz="0" w:space="0" w:color="auto"/>
                    <w:bottom w:val="none" w:sz="0" w:space="0" w:color="auto"/>
                    <w:right w:val="none" w:sz="0" w:space="0" w:color="auto"/>
                  </w:divBdr>
                  <w:divsChild>
                    <w:div w:id="2089961620">
                      <w:marLeft w:val="0"/>
                      <w:marRight w:val="0"/>
                      <w:marTop w:val="0"/>
                      <w:marBottom w:val="0"/>
                      <w:divBdr>
                        <w:top w:val="none" w:sz="0" w:space="0" w:color="auto"/>
                        <w:left w:val="none" w:sz="0" w:space="0" w:color="auto"/>
                        <w:bottom w:val="none" w:sz="0" w:space="0" w:color="auto"/>
                        <w:right w:val="none" w:sz="0" w:space="0" w:color="auto"/>
                      </w:divBdr>
                      <w:divsChild>
                        <w:div w:id="74397527">
                          <w:marLeft w:val="0"/>
                          <w:marRight w:val="0"/>
                          <w:marTop w:val="0"/>
                          <w:marBottom w:val="0"/>
                          <w:divBdr>
                            <w:top w:val="none" w:sz="0" w:space="0" w:color="auto"/>
                            <w:left w:val="none" w:sz="0" w:space="0" w:color="auto"/>
                            <w:bottom w:val="none" w:sz="0" w:space="0" w:color="auto"/>
                            <w:right w:val="none" w:sz="0" w:space="0" w:color="auto"/>
                          </w:divBdr>
                        </w:div>
                        <w:div w:id="663826969">
                          <w:marLeft w:val="0"/>
                          <w:marRight w:val="0"/>
                          <w:marTop w:val="0"/>
                          <w:marBottom w:val="0"/>
                          <w:divBdr>
                            <w:top w:val="none" w:sz="0" w:space="0" w:color="auto"/>
                            <w:left w:val="none" w:sz="0" w:space="0" w:color="auto"/>
                            <w:bottom w:val="none" w:sz="0" w:space="0" w:color="auto"/>
                            <w:right w:val="none" w:sz="0" w:space="0" w:color="auto"/>
                          </w:divBdr>
                        </w:div>
                        <w:div w:id="70079086">
                          <w:marLeft w:val="0"/>
                          <w:marRight w:val="0"/>
                          <w:marTop w:val="0"/>
                          <w:marBottom w:val="0"/>
                          <w:divBdr>
                            <w:top w:val="none" w:sz="0" w:space="0" w:color="auto"/>
                            <w:left w:val="none" w:sz="0" w:space="0" w:color="auto"/>
                            <w:bottom w:val="none" w:sz="0" w:space="0" w:color="auto"/>
                            <w:right w:val="none" w:sz="0" w:space="0" w:color="auto"/>
                          </w:divBdr>
                        </w:div>
                        <w:div w:id="1563558390">
                          <w:marLeft w:val="0"/>
                          <w:marRight w:val="0"/>
                          <w:marTop w:val="0"/>
                          <w:marBottom w:val="0"/>
                          <w:divBdr>
                            <w:top w:val="none" w:sz="0" w:space="0" w:color="auto"/>
                            <w:left w:val="none" w:sz="0" w:space="0" w:color="auto"/>
                            <w:bottom w:val="none" w:sz="0" w:space="0" w:color="auto"/>
                            <w:right w:val="none" w:sz="0" w:space="0" w:color="auto"/>
                          </w:divBdr>
                        </w:div>
                        <w:div w:id="896546106">
                          <w:marLeft w:val="0"/>
                          <w:marRight w:val="0"/>
                          <w:marTop w:val="300"/>
                          <w:marBottom w:val="0"/>
                          <w:divBdr>
                            <w:top w:val="none" w:sz="0" w:space="0" w:color="auto"/>
                            <w:left w:val="none" w:sz="0" w:space="0" w:color="auto"/>
                            <w:bottom w:val="none" w:sz="0" w:space="0" w:color="auto"/>
                            <w:right w:val="none" w:sz="0" w:space="0" w:color="auto"/>
                          </w:divBdr>
                          <w:divsChild>
                            <w:div w:id="1539588866">
                              <w:marLeft w:val="0"/>
                              <w:marRight w:val="0"/>
                              <w:marTop w:val="0"/>
                              <w:marBottom w:val="0"/>
                              <w:divBdr>
                                <w:top w:val="none" w:sz="0" w:space="0" w:color="auto"/>
                                <w:left w:val="none" w:sz="0" w:space="0" w:color="auto"/>
                                <w:bottom w:val="none" w:sz="0" w:space="0" w:color="auto"/>
                                <w:right w:val="none" w:sz="0" w:space="0" w:color="auto"/>
                              </w:divBdr>
                              <w:divsChild>
                                <w:div w:id="214121672">
                                  <w:marLeft w:val="0"/>
                                  <w:marRight w:val="0"/>
                                  <w:marTop w:val="0"/>
                                  <w:marBottom w:val="0"/>
                                  <w:divBdr>
                                    <w:top w:val="none" w:sz="0" w:space="0" w:color="auto"/>
                                    <w:left w:val="none" w:sz="0" w:space="0" w:color="auto"/>
                                    <w:bottom w:val="none" w:sz="0" w:space="0" w:color="auto"/>
                                    <w:right w:val="none" w:sz="0" w:space="0" w:color="auto"/>
                                  </w:divBdr>
                                  <w:divsChild>
                                    <w:div w:id="126059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392004">
                              <w:marLeft w:val="300"/>
                              <w:marRight w:val="0"/>
                              <w:marTop w:val="0"/>
                              <w:marBottom w:val="0"/>
                              <w:divBdr>
                                <w:top w:val="none" w:sz="0" w:space="0" w:color="auto"/>
                                <w:left w:val="none" w:sz="0" w:space="0" w:color="auto"/>
                                <w:bottom w:val="none" w:sz="0" w:space="0" w:color="auto"/>
                                <w:right w:val="none" w:sz="0" w:space="0" w:color="auto"/>
                              </w:divBdr>
                              <w:divsChild>
                                <w:div w:id="1566800719">
                                  <w:marLeft w:val="0"/>
                                  <w:marRight w:val="0"/>
                                  <w:marTop w:val="0"/>
                                  <w:marBottom w:val="150"/>
                                  <w:divBdr>
                                    <w:top w:val="none" w:sz="0" w:space="0" w:color="auto"/>
                                    <w:left w:val="none" w:sz="0" w:space="0" w:color="auto"/>
                                    <w:bottom w:val="none" w:sz="0" w:space="0" w:color="auto"/>
                                    <w:right w:val="none" w:sz="0" w:space="0" w:color="auto"/>
                                  </w:divBdr>
                                  <w:divsChild>
                                    <w:div w:id="840044127">
                                      <w:marLeft w:val="0"/>
                                      <w:marRight w:val="0"/>
                                      <w:marTop w:val="0"/>
                                      <w:marBottom w:val="0"/>
                                      <w:divBdr>
                                        <w:top w:val="none" w:sz="0" w:space="0" w:color="auto"/>
                                        <w:left w:val="none" w:sz="0" w:space="0" w:color="auto"/>
                                        <w:bottom w:val="none" w:sz="0" w:space="0" w:color="auto"/>
                                        <w:right w:val="none" w:sz="0" w:space="0" w:color="auto"/>
                                      </w:divBdr>
                                    </w:div>
                                    <w:div w:id="127548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743404">
                  <w:marLeft w:val="0"/>
                  <w:marRight w:val="0"/>
                  <w:marTop w:val="0"/>
                  <w:marBottom w:val="0"/>
                  <w:divBdr>
                    <w:top w:val="none" w:sz="0" w:space="0" w:color="auto"/>
                    <w:left w:val="none" w:sz="0" w:space="0" w:color="auto"/>
                    <w:bottom w:val="none" w:sz="0" w:space="0" w:color="auto"/>
                    <w:right w:val="none" w:sz="0" w:space="0" w:color="auto"/>
                  </w:divBdr>
                  <w:divsChild>
                    <w:div w:id="275186807">
                      <w:marLeft w:val="0"/>
                      <w:marRight w:val="0"/>
                      <w:marTop w:val="0"/>
                      <w:marBottom w:val="0"/>
                      <w:divBdr>
                        <w:top w:val="none" w:sz="0" w:space="0" w:color="auto"/>
                        <w:left w:val="none" w:sz="0" w:space="0" w:color="auto"/>
                        <w:bottom w:val="none" w:sz="0" w:space="0" w:color="auto"/>
                        <w:right w:val="none" w:sz="0" w:space="0" w:color="auto"/>
                      </w:divBdr>
                      <w:divsChild>
                        <w:div w:id="2113743072">
                          <w:marLeft w:val="0"/>
                          <w:marRight w:val="0"/>
                          <w:marTop w:val="0"/>
                          <w:marBottom w:val="0"/>
                          <w:divBdr>
                            <w:top w:val="none" w:sz="0" w:space="0" w:color="auto"/>
                            <w:left w:val="none" w:sz="0" w:space="0" w:color="auto"/>
                            <w:bottom w:val="none" w:sz="0" w:space="0" w:color="auto"/>
                            <w:right w:val="none" w:sz="0" w:space="0" w:color="auto"/>
                          </w:divBdr>
                        </w:div>
                        <w:div w:id="969242771">
                          <w:marLeft w:val="0"/>
                          <w:marRight w:val="0"/>
                          <w:marTop w:val="0"/>
                          <w:marBottom w:val="0"/>
                          <w:divBdr>
                            <w:top w:val="none" w:sz="0" w:space="0" w:color="auto"/>
                            <w:left w:val="none" w:sz="0" w:space="0" w:color="auto"/>
                            <w:bottom w:val="none" w:sz="0" w:space="0" w:color="auto"/>
                            <w:right w:val="none" w:sz="0" w:space="0" w:color="auto"/>
                          </w:divBdr>
                        </w:div>
                        <w:div w:id="1224218972">
                          <w:marLeft w:val="0"/>
                          <w:marRight w:val="0"/>
                          <w:marTop w:val="0"/>
                          <w:marBottom w:val="0"/>
                          <w:divBdr>
                            <w:top w:val="none" w:sz="0" w:space="0" w:color="auto"/>
                            <w:left w:val="none" w:sz="0" w:space="0" w:color="auto"/>
                            <w:bottom w:val="none" w:sz="0" w:space="0" w:color="auto"/>
                            <w:right w:val="none" w:sz="0" w:space="0" w:color="auto"/>
                          </w:divBdr>
                        </w:div>
                        <w:div w:id="2086341381">
                          <w:marLeft w:val="0"/>
                          <w:marRight w:val="0"/>
                          <w:marTop w:val="0"/>
                          <w:marBottom w:val="0"/>
                          <w:divBdr>
                            <w:top w:val="none" w:sz="0" w:space="0" w:color="auto"/>
                            <w:left w:val="none" w:sz="0" w:space="0" w:color="auto"/>
                            <w:bottom w:val="none" w:sz="0" w:space="0" w:color="auto"/>
                            <w:right w:val="none" w:sz="0" w:space="0" w:color="auto"/>
                          </w:divBdr>
                        </w:div>
                        <w:div w:id="1492480031">
                          <w:marLeft w:val="0"/>
                          <w:marRight w:val="0"/>
                          <w:marTop w:val="300"/>
                          <w:marBottom w:val="0"/>
                          <w:divBdr>
                            <w:top w:val="none" w:sz="0" w:space="0" w:color="auto"/>
                            <w:left w:val="none" w:sz="0" w:space="0" w:color="auto"/>
                            <w:bottom w:val="none" w:sz="0" w:space="0" w:color="auto"/>
                            <w:right w:val="none" w:sz="0" w:space="0" w:color="auto"/>
                          </w:divBdr>
                          <w:divsChild>
                            <w:div w:id="724138365">
                              <w:marLeft w:val="0"/>
                              <w:marRight w:val="0"/>
                              <w:marTop w:val="0"/>
                              <w:marBottom w:val="0"/>
                              <w:divBdr>
                                <w:top w:val="none" w:sz="0" w:space="0" w:color="auto"/>
                                <w:left w:val="none" w:sz="0" w:space="0" w:color="auto"/>
                                <w:bottom w:val="none" w:sz="0" w:space="0" w:color="auto"/>
                                <w:right w:val="none" w:sz="0" w:space="0" w:color="auto"/>
                              </w:divBdr>
                              <w:divsChild>
                                <w:div w:id="1195385869">
                                  <w:marLeft w:val="0"/>
                                  <w:marRight w:val="0"/>
                                  <w:marTop w:val="0"/>
                                  <w:marBottom w:val="0"/>
                                  <w:divBdr>
                                    <w:top w:val="none" w:sz="0" w:space="0" w:color="auto"/>
                                    <w:left w:val="none" w:sz="0" w:space="0" w:color="auto"/>
                                    <w:bottom w:val="none" w:sz="0" w:space="0" w:color="auto"/>
                                    <w:right w:val="none" w:sz="0" w:space="0" w:color="auto"/>
                                  </w:divBdr>
                                  <w:divsChild>
                                    <w:div w:id="104622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8691601">
                      <w:marLeft w:val="0"/>
                      <w:marRight w:val="0"/>
                      <w:marTop w:val="75"/>
                      <w:marBottom w:val="150"/>
                      <w:divBdr>
                        <w:top w:val="none" w:sz="0" w:space="0" w:color="auto"/>
                        <w:left w:val="none" w:sz="0" w:space="0" w:color="auto"/>
                        <w:bottom w:val="none" w:sz="0" w:space="0" w:color="auto"/>
                        <w:right w:val="none" w:sz="0" w:space="0" w:color="auto"/>
                      </w:divBdr>
                      <w:divsChild>
                        <w:div w:id="1069108629">
                          <w:marLeft w:val="0"/>
                          <w:marRight w:val="0"/>
                          <w:marTop w:val="0"/>
                          <w:marBottom w:val="0"/>
                          <w:divBdr>
                            <w:top w:val="none" w:sz="0" w:space="0" w:color="auto"/>
                            <w:left w:val="none" w:sz="0" w:space="0" w:color="auto"/>
                            <w:bottom w:val="none" w:sz="0" w:space="0" w:color="auto"/>
                            <w:right w:val="none" w:sz="0" w:space="0" w:color="auto"/>
                          </w:divBdr>
                        </w:div>
                        <w:div w:id="1995452791">
                          <w:marLeft w:val="0"/>
                          <w:marRight w:val="0"/>
                          <w:marTop w:val="75"/>
                          <w:marBottom w:val="150"/>
                          <w:divBdr>
                            <w:top w:val="none" w:sz="0" w:space="0" w:color="auto"/>
                            <w:left w:val="none" w:sz="0" w:space="0" w:color="auto"/>
                            <w:bottom w:val="none" w:sz="0" w:space="0" w:color="auto"/>
                            <w:right w:val="none" w:sz="0" w:space="0" w:color="auto"/>
                          </w:divBdr>
                          <w:divsChild>
                            <w:div w:id="195605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10424">
                  <w:marLeft w:val="0"/>
                  <w:marRight w:val="0"/>
                  <w:marTop w:val="0"/>
                  <w:marBottom w:val="0"/>
                  <w:divBdr>
                    <w:top w:val="none" w:sz="0" w:space="0" w:color="auto"/>
                    <w:left w:val="none" w:sz="0" w:space="0" w:color="auto"/>
                    <w:bottom w:val="none" w:sz="0" w:space="0" w:color="auto"/>
                    <w:right w:val="none" w:sz="0" w:space="0" w:color="auto"/>
                  </w:divBdr>
                  <w:divsChild>
                    <w:div w:id="688483326">
                      <w:marLeft w:val="0"/>
                      <w:marRight w:val="0"/>
                      <w:marTop w:val="0"/>
                      <w:marBottom w:val="0"/>
                      <w:divBdr>
                        <w:top w:val="none" w:sz="0" w:space="0" w:color="auto"/>
                        <w:left w:val="none" w:sz="0" w:space="0" w:color="auto"/>
                        <w:bottom w:val="none" w:sz="0" w:space="0" w:color="auto"/>
                        <w:right w:val="none" w:sz="0" w:space="0" w:color="auto"/>
                      </w:divBdr>
                      <w:divsChild>
                        <w:div w:id="1646737684">
                          <w:marLeft w:val="0"/>
                          <w:marRight w:val="0"/>
                          <w:marTop w:val="0"/>
                          <w:marBottom w:val="0"/>
                          <w:divBdr>
                            <w:top w:val="none" w:sz="0" w:space="0" w:color="auto"/>
                            <w:left w:val="none" w:sz="0" w:space="0" w:color="auto"/>
                            <w:bottom w:val="none" w:sz="0" w:space="0" w:color="auto"/>
                            <w:right w:val="none" w:sz="0" w:space="0" w:color="auto"/>
                          </w:divBdr>
                        </w:div>
                        <w:div w:id="1206719387">
                          <w:marLeft w:val="0"/>
                          <w:marRight w:val="0"/>
                          <w:marTop w:val="225"/>
                          <w:marBottom w:val="225"/>
                          <w:divBdr>
                            <w:top w:val="none" w:sz="0" w:space="0" w:color="auto"/>
                            <w:left w:val="none" w:sz="0" w:space="0" w:color="auto"/>
                            <w:bottom w:val="none" w:sz="0" w:space="0" w:color="auto"/>
                            <w:right w:val="none" w:sz="0" w:space="0" w:color="auto"/>
                          </w:divBdr>
                          <w:divsChild>
                            <w:div w:id="1303120129">
                              <w:marLeft w:val="0"/>
                              <w:marRight w:val="0"/>
                              <w:marTop w:val="0"/>
                              <w:marBottom w:val="0"/>
                              <w:divBdr>
                                <w:top w:val="none" w:sz="0" w:space="0" w:color="auto"/>
                                <w:left w:val="none" w:sz="0" w:space="0" w:color="auto"/>
                                <w:bottom w:val="none" w:sz="0" w:space="0" w:color="auto"/>
                                <w:right w:val="none" w:sz="0" w:space="0" w:color="auto"/>
                              </w:divBdr>
                            </w:div>
                            <w:div w:id="58944098">
                              <w:marLeft w:val="0"/>
                              <w:marRight w:val="0"/>
                              <w:marTop w:val="0"/>
                              <w:marBottom w:val="0"/>
                              <w:divBdr>
                                <w:top w:val="none" w:sz="0" w:space="0" w:color="auto"/>
                                <w:left w:val="none" w:sz="0" w:space="0" w:color="auto"/>
                                <w:bottom w:val="none" w:sz="0" w:space="0" w:color="auto"/>
                                <w:right w:val="none" w:sz="0" w:space="0" w:color="auto"/>
                              </w:divBdr>
                              <w:divsChild>
                                <w:div w:id="212067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924196">
                          <w:marLeft w:val="0"/>
                          <w:marRight w:val="0"/>
                          <w:marTop w:val="300"/>
                          <w:marBottom w:val="0"/>
                          <w:divBdr>
                            <w:top w:val="none" w:sz="0" w:space="0" w:color="auto"/>
                            <w:left w:val="none" w:sz="0" w:space="0" w:color="auto"/>
                            <w:bottom w:val="none" w:sz="0" w:space="0" w:color="auto"/>
                            <w:right w:val="none" w:sz="0" w:space="0" w:color="auto"/>
                          </w:divBdr>
                          <w:divsChild>
                            <w:div w:id="1720281548">
                              <w:marLeft w:val="0"/>
                              <w:marRight w:val="0"/>
                              <w:marTop w:val="0"/>
                              <w:marBottom w:val="0"/>
                              <w:divBdr>
                                <w:top w:val="none" w:sz="0" w:space="0" w:color="auto"/>
                                <w:left w:val="none" w:sz="0" w:space="0" w:color="auto"/>
                                <w:bottom w:val="none" w:sz="0" w:space="0" w:color="auto"/>
                                <w:right w:val="none" w:sz="0" w:space="0" w:color="auto"/>
                              </w:divBdr>
                              <w:divsChild>
                                <w:div w:id="948315555">
                                  <w:marLeft w:val="0"/>
                                  <w:marRight w:val="0"/>
                                  <w:marTop w:val="0"/>
                                  <w:marBottom w:val="0"/>
                                  <w:divBdr>
                                    <w:top w:val="none" w:sz="0" w:space="0" w:color="auto"/>
                                    <w:left w:val="none" w:sz="0" w:space="0" w:color="auto"/>
                                    <w:bottom w:val="none" w:sz="0" w:space="0" w:color="auto"/>
                                    <w:right w:val="none" w:sz="0" w:space="0" w:color="auto"/>
                                  </w:divBdr>
                                  <w:divsChild>
                                    <w:div w:id="90132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635220">
                              <w:marLeft w:val="300"/>
                              <w:marRight w:val="0"/>
                              <w:marTop w:val="0"/>
                              <w:marBottom w:val="0"/>
                              <w:divBdr>
                                <w:top w:val="none" w:sz="0" w:space="0" w:color="auto"/>
                                <w:left w:val="none" w:sz="0" w:space="0" w:color="auto"/>
                                <w:bottom w:val="none" w:sz="0" w:space="0" w:color="auto"/>
                                <w:right w:val="none" w:sz="0" w:space="0" w:color="auto"/>
                              </w:divBdr>
                              <w:divsChild>
                                <w:div w:id="1203128545">
                                  <w:marLeft w:val="0"/>
                                  <w:marRight w:val="0"/>
                                  <w:marTop w:val="0"/>
                                  <w:marBottom w:val="150"/>
                                  <w:divBdr>
                                    <w:top w:val="none" w:sz="0" w:space="0" w:color="auto"/>
                                    <w:left w:val="none" w:sz="0" w:space="0" w:color="auto"/>
                                    <w:bottom w:val="none" w:sz="0" w:space="0" w:color="auto"/>
                                    <w:right w:val="none" w:sz="0" w:space="0" w:color="auto"/>
                                  </w:divBdr>
                                  <w:divsChild>
                                    <w:div w:id="1424687469">
                                      <w:marLeft w:val="0"/>
                                      <w:marRight w:val="0"/>
                                      <w:marTop w:val="0"/>
                                      <w:marBottom w:val="0"/>
                                      <w:divBdr>
                                        <w:top w:val="none" w:sz="0" w:space="0" w:color="auto"/>
                                        <w:left w:val="none" w:sz="0" w:space="0" w:color="auto"/>
                                        <w:bottom w:val="none" w:sz="0" w:space="0" w:color="auto"/>
                                        <w:right w:val="none" w:sz="0" w:space="0" w:color="auto"/>
                                      </w:divBdr>
                                    </w:div>
                                    <w:div w:id="114204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3908065">
                  <w:marLeft w:val="0"/>
                  <w:marRight w:val="0"/>
                  <w:marTop w:val="0"/>
                  <w:marBottom w:val="0"/>
                  <w:divBdr>
                    <w:top w:val="none" w:sz="0" w:space="0" w:color="auto"/>
                    <w:left w:val="none" w:sz="0" w:space="0" w:color="auto"/>
                    <w:bottom w:val="none" w:sz="0" w:space="0" w:color="auto"/>
                    <w:right w:val="none" w:sz="0" w:space="0" w:color="auto"/>
                  </w:divBdr>
                  <w:divsChild>
                    <w:div w:id="1314607140">
                      <w:marLeft w:val="0"/>
                      <w:marRight w:val="0"/>
                      <w:marTop w:val="0"/>
                      <w:marBottom w:val="0"/>
                      <w:divBdr>
                        <w:top w:val="none" w:sz="0" w:space="0" w:color="auto"/>
                        <w:left w:val="none" w:sz="0" w:space="0" w:color="auto"/>
                        <w:bottom w:val="none" w:sz="0" w:space="0" w:color="auto"/>
                        <w:right w:val="none" w:sz="0" w:space="0" w:color="auto"/>
                      </w:divBdr>
                      <w:divsChild>
                        <w:div w:id="598759109">
                          <w:marLeft w:val="0"/>
                          <w:marRight w:val="0"/>
                          <w:marTop w:val="0"/>
                          <w:marBottom w:val="0"/>
                          <w:divBdr>
                            <w:top w:val="none" w:sz="0" w:space="0" w:color="auto"/>
                            <w:left w:val="none" w:sz="0" w:space="0" w:color="auto"/>
                            <w:bottom w:val="none" w:sz="0" w:space="0" w:color="auto"/>
                            <w:right w:val="none" w:sz="0" w:space="0" w:color="auto"/>
                          </w:divBdr>
                        </w:div>
                        <w:div w:id="1589927665">
                          <w:marLeft w:val="0"/>
                          <w:marRight w:val="0"/>
                          <w:marTop w:val="0"/>
                          <w:marBottom w:val="0"/>
                          <w:divBdr>
                            <w:top w:val="none" w:sz="0" w:space="0" w:color="auto"/>
                            <w:left w:val="none" w:sz="0" w:space="0" w:color="auto"/>
                            <w:bottom w:val="none" w:sz="0" w:space="0" w:color="auto"/>
                            <w:right w:val="none" w:sz="0" w:space="0" w:color="auto"/>
                          </w:divBdr>
                        </w:div>
                        <w:div w:id="1477525795">
                          <w:marLeft w:val="0"/>
                          <w:marRight w:val="0"/>
                          <w:marTop w:val="0"/>
                          <w:marBottom w:val="0"/>
                          <w:divBdr>
                            <w:top w:val="none" w:sz="0" w:space="0" w:color="auto"/>
                            <w:left w:val="none" w:sz="0" w:space="0" w:color="auto"/>
                            <w:bottom w:val="none" w:sz="0" w:space="0" w:color="auto"/>
                            <w:right w:val="none" w:sz="0" w:space="0" w:color="auto"/>
                          </w:divBdr>
                        </w:div>
                        <w:div w:id="2026207280">
                          <w:marLeft w:val="0"/>
                          <w:marRight w:val="0"/>
                          <w:marTop w:val="0"/>
                          <w:marBottom w:val="0"/>
                          <w:divBdr>
                            <w:top w:val="none" w:sz="0" w:space="0" w:color="auto"/>
                            <w:left w:val="none" w:sz="0" w:space="0" w:color="auto"/>
                            <w:bottom w:val="none" w:sz="0" w:space="0" w:color="auto"/>
                            <w:right w:val="none" w:sz="0" w:space="0" w:color="auto"/>
                          </w:divBdr>
                        </w:div>
                        <w:div w:id="1970430337">
                          <w:marLeft w:val="0"/>
                          <w:marRight w:val="0"/>
                          <w:marTop w:val="0"/>
                          <w:marBottom w:val="0"/>
                          <w:divBdr>
                            <w:top w:val="none" w:sz="0" w:space="0" w:color="auto"/>
                            <w:left w:val="none" w:sz="0" w:space="0" w:color="auto"/>
                            <w:bottom w:val="none" w:sz="0" w:space="0" w:color="auto"/>
                            <w:right w:val="none" w:sz="0" w:space="0" w:color="auto"/>
                          </w:divBdr>
                        </w:div>
                        <w:div w:id="730738196">
                          <w:marLeft w:val="0"/>
                          <w:marRight w:val="0"/>
                          <w:marTop w:val="225"/>
                          <w:marBottom w:val="225"/>
                          <w:divBdr>
                            <w:top w:val="none" w:sz="0" w:space="0" w:color="auto"/>
                            <w:left w:val="none" w:sz="0" w:space="0" w:color="auto"/>
                            <w:bottom w:val="none" w:sz="0" w:space="0" w:color="auto"/>
                            <w:right w:val="none" w:sz="0" w:space="0" w:color="auto"/>
                          </w:divBdr>
                          <w:divsChild>
                            <w:div w:id="1175732115">
                              <w:marLeft w:val="0"/>
                              <w:marRight w:val="0"/>
                              <w:marTop w:val="0"/>
                              <w:marBottom w:val="0"/>
                              <w:divBdr>
                                <w:top w:val="none" w:sz="0" w:space="0" w:color="auto"/>
                                <w:left w:val="none" w:sz="0" w:space="0" w:color="auto"/>
                                <w:bottom w:val="none" w:sz="0" w:space="0" w:color="auto"/>
                                <w:right w:val="none" w:sz="0" w:space="0" w:color="auto"/>
                              </w:divBdr>
                            </w:div>
                            <w:div w:id="304968316">
                              <w:marLeft w:val="0"/>
                              <w:marRight w:val="0"/>
                              <w:marTop w:val="0"/>
                              <w:marBottom w:val="0"/>
                              <w:divBdr>
                                <w:top w:val="none" w:sz="0" w:space="0" w:color="auto"/>
                                <w:left w:val="none" w:sz="0" w:space="0" w:color="auto"/>
                                <w:bottom w:val="none" w:sz="0" w:space="0" w:color="auto"/>
                                <w:right w:val="none" w:sz="0" w:space="0" w:color="auto"/>
                              </w:divBdr>
                              <w:divsChild>
                                <w:div w:id="10107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21811">
                          <w:marLeft w:val="0"/>
                          <w:marRight w:val="0"/>
                          <w:marTop w:val="300"/>
                          <w:marBottom w:val="0"/>
                          <w:divBdr>
                            <w:top w:val="none" w:sz="0" w:space="0" w:color="auto"/>
                            <w:left w:val="none" w:sz="0" w:space="0" w:color="auto"/>
                            <w:bottom w:val="none" w:sz="0" w:space="0" w:color="auto"/>
                            <w:right w:val="none" w:sz="0" w:space="0" w:color="auto"/>
                          </w:divBdr>
                          <w:divsChild>
                            <w:div w:id="1764446716">
                              <w:marLeft w:val="0"/>
                              <w:marRight w:val="0"/>
                              <w:marTop w:val="0"/>
                              <w:marBottom w:val="0"/>
                              <w:divBdr>
                                <w:top w:val="none" w:sz="0" w:space="0" w:color="auto"/>
                                <w:left w:val="none" w:sz="0" w:space="0" w:color="auto"/>
                                <w:bottom w:val="none" w:sz="0" w:space="0" w:color="auto"/>
                                <w:right w:val="none" w:sz="0" w:space="0" w:color="auto"/>
                              </w:divBdr>
                              <w:divsChild>
                                <w:div w:id="1807239649">
                                  <w:marLeft w:val="0"/>
                                  <w:marRight w:val="0"/>
                                  <w:marTop w:val="0"/>
                                  <w:marBottom w:val="0"/>
                                  <w:divBdr>
                                    <w:top w:val="none" w:sz="0" w:space="0" w:color="auto"/>
                                    <w:left w:val="none" w:sz="0" w:space="0" w:color="auto"/>
                                    <w:bottom w:val="none" w:sz="0" w:space="0" w:color="auto"/>
                                    <w:right w:val="none" w:sz="0" w:space="0" w:color="auto"/>
                                  </w:divBdr>
                                  <w:divsChild>
                                    <w:div w:id="95533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460542">
                              <w:marLeft w:val="300"/>
                              <w:marRight w:val="0"/>
                              <w:marTop w:val="0"/>
                              <w:marBottom w:val="0"/>
                              <w:divBdr>
                                <w:top w:val="none" w:sz="0" w:space="0" w:color="auto"/>
                                <w:left w:val="none" w:sz="0" w:space="0" w:color="auto"/>
                                <w:bottom w:val="none" w:sz="0" w:space="0" w:color="auto"/>
                                <w:right w:val="none" w:sz="0" w:space="0" w:color="auto"/>
                              </w:divBdr>
                              <w:divsChild>
                                <w:div w:id="1943758477">
                                  <w:marLeft w:val="0"/>
                                  <w:marRight w:val="0"/>
                                  <w:marTop w:val="0"/>
                                  <w:marBottom w:val="150"/>
                                  <w:divBdr>
                                    <w:top w:val="none" w:sz="0" w:space="0" w:color="auto"/>
                                    <w:left w:val="none" w:sz="0" w:space="0" w:color="auto"/>
                                    <w:bottom w:val="none" w:sz="0" w:space="0" w:color="auto"/>
                                    <w:right w:val="none" w:sz="0" w:space="0" w:color="auto"/>
                                  </w:divBdr>
                                  <w:divsChild>
                                    <w:div w:id="1239972998">
                                      <w:marLeft w:val="0"/>
                                      <w:marRight w:val="0"/>
                                      <w:marTop w:val="0"/>
                                      <w:marBottom w:val="0"/>
                                      <w:divBdr>
                                        <w:top w:val="none" w:sz="0" w:space="0" w:color="auto"/>
                                        <w:left w:val="none" w:sz="0" w:space="0" w:color="auto"/>
                                        <w:bottom w:val="none" w:sz="0" w:space="0" w:color="auto"/>
                                        <w:right w:val="none" w:sz="0" w:space="0" w:color="auto"/>
                                      </w:divBdr>
                                    </w:div>
                                    <w:div w:id="1246915816">
                                      <w:marLeft w:val="0"/>
                                      <w:marRight w:val="0"/>
                                      <w:marTop w:val="0"/>
                                      <w:marBottom w:val="0"/>
                                      <w:divBdr>
                                        <w:top w:val="none" w:sz="0" w:space="0" w:color="auto"/>
                                        <w:left w:val="none" w:sz="0" w:space="0" w:color="auto"/>
                                        <w:bottom w:val="none" w:sz="0" w:space="0" w:color="auto"/>
                                        <w:right w:val="none" w:sz="0" w:space="0" w:color="auto"/>
                                      </w:divBdr>
                                    </w:div>
                                    <w:div w:id="81764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768332">
                      <w:marLeft w:val="0"/>
                      <w:marRight w:val="0"/>
                      <w:marTop w:val="75"/>
                      <w:marBottom w:val="150"/>
                      <w:divBdr>
                        <w:top w:val="none" w:sz="0" w:space="0" w:color="auto"/>
                        <w:left w:val="none" w:sz="0" w:space="0" w:color="auto"/>
                        <w:bottom w:val="none" w:sz="0" w:space="0" w:color="auto"/>
                        <w:right w:val="none" w:sz="0" w:space="0" w:color="auto"/>
                      </w:divBdr>
                      <w:divsChild>
                        <w:div w:id="34307079">
                          <w:marLeft w:val="0"/>
                          <w:marRight w:val="0"/>
                          <w:marTop w:val="0"/>
                          <w:marBottom w:val="0"/>
                          <w:divBdr>
                            <w:top w:val="none" w:sz="0" w:space="0" w:color="auto"/>
                            <w:left w:val="none" w:sz="0" w:space="0" w:color="auto"/>
                            <w:bottom w:val="none" w:sz="0" w:space="0" w:color="auto"/>
                            <w:right w:val="none" w:sz="0" w:space="0" w:color="auto"/>
                          </w:divBdr>
                        </w:div>
                        <w:div w:id="1088382954">
                          <w:marLeft w:val="0"/>
                          <w:marRight w:val="0"/>
                          <w:marTop w:val="75"/>
                          <w:marBottom w:val="150"/>
                          <w:divBdr>
                            <w:top w:val="none" w:sz="0" w:space="0" w:color="auto"/>
                            <w:left w:val="none" w:sz="0" w:space="0" w:color="auto"/>
                            <w:bottom w:val="none" w:sz="0" w:space="0" w:color="auto"/>
                            <w:right w:val="none" w:sz="0" w:space="0" w:color="auto"/>
                          </w:divBdr>
                          <w:divsChild>
                            <w:div w:id="119237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407344">
                  <w:marLeft w:val="0"/>
                  <w:marRight w:val="0"/>
                  <w:marTop w:val="0"/>
                  <w:marBottom w:val="0"/>
                  <w:divBdr>
                    <w:top w:val="none" w:sz="0" w:space="0" w:color="auto"/>
                    <w:left w:val="none" w:sz="0" w:space="0" w:color="auto"/>
                    <w:bottom w:val="none" w:sz="0" w:space="0" w:color="auto"/>
                    <w:right w:val="none" w:sz="0" w:space="0" w:color="auto"/>
                  </w:divBdr>
                  <w:divsChild>
                    <w:div w:id="1816335467">
                      <w:marLeft w:val="0"/>
                      <w:marRight w:val="0"/>
                      <w:marTop w:val="0"/>
                      <w:marBottom w:val="0"/>
                      <w:divBdr>
                        <w:top w:val="none" w:sz="0" w:space="0" w:color="auto"/>
                        <w:left w:val="none" w:sz="0" w:space="0" w:color="auto"/>
                        <w:bottom w:val="none" w:sz="0" w:space="0" w:color="auto"/>
                        <w:right w:val="none" w:sz="0" w:space="0" w:color="auto"/>
                      </w:divBdr>
                      <w:divsChild>
                        <w:div w:id="1704940426">
                          <w:marLeft w:val="0"/>
                          <w:marRight w:val="0"/>
                          <w:marTop w:val="0"/>
                          <w:marBottom w:val="0"/>
                          <w:divBdr>
                            <w:top w:val="none" w:sz="0" w:space="0" w:color="auto"/>
                            <w:left w:val="none" w:sz="0" w:space="0" w:color="auto"/>
                            <w:bottom w:val="none" w:sz="0" w:space="0" w:color="auto"/>
                            <w:right w:val="none" w:sz="0" w:space="0" w:color="auto"/>
                          </w:divBdr>
                        </w:div>
                        <w:div w:id="118308191">
                          <w:marLeft w:val="0"/>
                          <w:marRight w:val="0"/>
                          <w:marTop w:val="0"/>
                          <w:marBottom w:val="0"/>
                          <w:divBdr>
                            <w:top w:val="none" w:sz="0" w:space="0" w:color="auto"/>
                            <w:left w:val="none" w:sz="0" w:space="0" w:color="auto"/>
                            <w:bottom w:val="none" w:sz="0" w:space="0" w:color="auto"/>
                            <w:right w:val="none" w:sz="0" w:space="0" w:color="auto"/>
                          </w:divBdr>
                        </w:div>
                        <w:div w:id="266885502">
                          <w:marLeft w:val="0"/>
                          <w:marRight w:val="0"/>
                          <w:marTop w:val="300"/>
                          <w:marBottom w:val="0"/>
                          <w:divBdr>
                            <w:top w:val="none" w:sz="0" w:space="0" w:color="auto"/>
                            <w:left w:val="none" w:sz="0" w:space="0" w:color="auto"/>
                            <w:bottom w:val="none" w:sz="0" w:space="0" w:color="auto"/>
                            <w:right w:val="none" w:sz="0" w:space="0" w:color="auto"/>
                          </w:divBdr>
                          <w:divsChild>
                            <w:div w:id="1456561969">
                              <w:marLeft w:val="0"/>
                              <w:marRight w:val="0"/>
                              <w:marTop w:val="0"/>
                              <w:marBottom w:val="0"/>
                              <w:divBdr>
                                <w:top w:val="none" w:sz="0" w:space="0" w:color="auto"/>
                                <w:left w:val="none" w:sz="0" w:space="0" w:color="auto"/>
                                <w:bottom w:val="none" w:sz="0" w:space="0" w:color="auto"/>
                                <w:right w:val="none" w:sz="0" w:space="0" w:color="auto"/>
                              </w:divBdr>
                              <w:divsChild>
                                <w:div w:id="1993369706">
                                  <w:marLeft w:val="0"/>
                                  <w:marRight w:val="0"/>
                                  <w:marTop w:val="0"/>
                                  <w:marBottom w:val="0"/>
                                  <w:divBdr>
                                    <w:top w:val="none" w:sz="0" w:space="0" w:color="auto"/>
                                    <w:left w:val="none" w:sz="0" w:space="0" w:color="auto"/>
                                    <w:bottom w:val="none" w:sz="0" w:space="0" w:color="auto"/>
                                    <w:right w:val="none" w:sz="0" w:space="0" w:color="auto"/>
                                  </w:divBdr>
                                  <w:divsChild>
                                    <w:div w:id="190895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813">
                              <w:marLeft w:val="0"/>
                              <w:marRight w:val="0"/>
                              <w:marTop w:val="0"/>
                              <w:marBottom w:val="150"/>
                              <w:divBdr>
                                <w:top w:val="none" w:sz="0" w:space="0" w:color="auto"/>
                                <w:left w:val="none" w:sz="0" w:space="0" w:color="auto"/>
                                <w:bottom w:val="none" w:sz="0" w:space="0" w:color="auto"/>
                                <w:right w:val="none" w:sz="0" w:space="0" w:color="auto"/>
                              </w:divBdr>
                              <w:divsChild>
                                <w:div w:id="1861355137">
                                  <w:marLeft w:val="0"/>
                                  <w:marRight w:val="0"/>
                                  <w:marTop w:val="0"/>
                                  <w:marBottom w:val="0"/>
                                  <w:divBdr>
                                    <w:top w:val="none" w:sz="0" w:space="0" w:color="auto"/>
                                    <w:left w:val="none" w:sz="0" w:space="0" w:color="auto"/>
                                    <w:bottom w:val="none" w:sz="0" w:space="0" w:color="auto"/>
                                    <w:right w:val="none" w:sz="0" w:space="0" w:color="auto"/>
                                  </w:divBdr>
                                  <w:divsChild>
                                    <w:div w:id="918909656">
                                      <w:marLeft w:val="0"/>
                                      <w:marRight w:val="0"/>
                                      <w:marTop w:val="0"/>
                                      <w:marBottom w:val="0"/>
                                      <w:divBdr>
                                        <w:top w:val="none" w:sz="0" w:space="0" w:color="auto"/>
                                        <w:left w:val="none" w:sz="0" w:space="0" w:color="auto"/>
                                        <w:bottom w:val="none" w:sz="0" w:space="0" w:color="auto"/>
                                        <w:right w:val="none" w:sz="0" w:space="0" w:color="auto"/>
                                      </w:divBdr>
                                      <w:divsChild>
                                        <w:div w:id="150415077">
                                          <w:marLeft w:val="0"/>
                                          <w:marRight w:val="0"/>
                                          <w:marTop w:val="0"/>
                                          <w:marBottom w:val="0"/>
                                          <w:divBdr>
                                            <w:top w:val="none" w:sz="0" w:space="0" w:color="auto"/>
                                            <w:left w:val="none" w:sz="0" w:space="0" w:color="auto"/>
                                            <w:bottom w:val="none" w:sz="0" w:space="0" w:color="auto"/>
                                            <w:right w:val="none" w:sz="0" w:space="0" w:color="auto"/>
                                          </w:divBdr>
                                          <w:divsChild>
                                            <w:div w:id="33315524">
                                              <w:marLeft w:val="0"/>
                                              <w:marRight w:val="0"/>
                                              <w:marTop w:val="0"/>
                                              <w:marBottom w:val="0"/>
                                              <w:divBdr>
                                                <w:top w:val="none" w:sz="0" w:space="0" w:color="auto"/>
                                                <w:left w:val="none" w:sz="0" w:space="0" w:color="auto"/>
                                                <w:bottom w:val="none" w:sz="0" w:space="0" w:color="auto"/>
                                                <w:right w:val="none" w:sz="0" w:space="0" w:color="auto"/>
                                              </w:divBdr>
                                            </w:div>
                                            <w:div w:id="107651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8782637">
                      <w:marLeft w:val="0"/>
                      <w:marRight w:val="0"/>
                      <w:marTop w:val="75"/>
                      <w:marBottom w:val="150"/>
                      <w:divBdr>
                        <w:top w:val="none" w:sz="0" w:space="0" w:color="auto"/>
                        <w:left w:val="none" w:sz="0" w:space="0" w:color="auto"/>
                        <w:bottom w:val="none" w:sz="0" w:space="0" w:color="auto"/>
                        <w:right w:val="none" w:sz="0" w:space="0" w:color="auto"/>
                      </w:divBdr>
                      <w:divsChild>
                        <w:div w:id="1381248195">
                          <w:marLeft w:val="0"/>
                          <w:marRight w:val="0"/>
                          <w:marTop w:val="0"/>
                          <w:marBottom w:val="0"/>
                          <w:divBdr>
                            <w:top w:val="none" w:sz="0" w:space="0" w:color="auto"/>
                            <w:left w:val="none" w:sz="0" w:space="0" w:color="auto"/>
                            <w:bottom w:val="none" w:sz="0" w:space="0" w:color="auto"/>
                            <w:right w:val="none" w:sz="0" w:space="0" w:color="auto"/>
                          </w:divBdr>
                        </w:div>
                        <w:div w:id="1305231804">
                          <w:marLeft w:val="0"/>
                          <w:marRight w:val="0"/>
                          <w:marTop w:val="75"/>
                          <w:marBottom w:val="150"/>
                          <w:divBdr>
                            <w:top w:val="none" w:sz="0" w:space="0" w:color="auto"/>
                            <w:left w:val="none" w:sz="0" w:space="0" w:color="auto"/>
                            <w:bottom w:val="none" w:sz="0" w:space="0" w:color="auto"/>
                            <w:right w:val="none" w:sz="0" w:space="0" w:color="auto"/>
                          </w:divBdr>
                          <w:divsChild>
                            <w:div w:id="147005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468274">
                  <w:marLeft w:val="0"/>
                  <w:marRight w:val="0"/>
                  <w:marTop w:val="0"/>
                  <w:marBottom w:val="0"/>
                  <w:divBdr>
                    <w:top w:val="none" w:sz="0" w:space="0" w:color="auto"/>
                    <w:left w:val="none" w:sz="0" w:space="0" w:color="auto"/>
                    <w:bottom w:val="none" w:sz="0" w:space="0" w:color="auto"/>
                    <w:right w:val="none" w:sz="0" w:space="0" w:color="auto"/>
                  </w:divBdr>
                  <w:divsChild>
                    <w:div w:id="1701467972">
                      <w:marLeft w:val="0"/>
                      <w:marRight w:val="0"/>
                      <w:marTop w:val="0"/>
                      <w:marBottom w:val="0"/>
                      <w:divBdr>
                        <w:top w:val="none" w:sz="0" w:space="0" w:color="auto"/>
                        <w:left w:val="none" w:sz="0" w:space="0" w:color="auto"/>
                        <w:bottom w:val="none" w:sz="0" w:space="0" w:color="auto"/>
                        <w:right w:val="none" w:sz="0" w:space="0" w:color="auto"/>
                      </w:divBdr>
                      <w:divsChild>
                        <w:div w:id="1962884419">
                          <w:marLeft w:val="0"/>
                          <w:marRight w:val="0"/>
                          <w:marTop w:val="0"/>
                          <w:marBottom w:val="0"/>
                          <w:divBdr>
                            <w:top w:val="none" w:sz="0" w:space="0" w:color="auto"/>
                            <w:left w:val="none" w:sz="0" w:space="0" w:color="auto"/>
                            <w:bottom w:val="none" w:sz="0" w:space="0" w:color="auto"/>
                            <w:right w:val="none" w:sz="0" w:space="0" w:color="auto"/>
                          </w:divBdr>
                        </w:div>
                        <w:div w:id="829832996">
                          <w:marLeft w:val="0"/>
                          <w:marRight w:val="0"/>
                          <w:marTop w:val="300"/>
                          <w:marBottom w:val="0"/>
                          <w:divBdr>
                            <w:top w:val="none" w:sz="0" w:space="0" w:color="auto"/>
                            <w:left w:val="none" w:sz="0" w:space="0" w:color="auto"/>
                            <w:bottom w:val="none" w:sz="0" w:space="0" w:color="auto"/>
                            <w:right w:val="none" w:sz="0" w:space="0" w:color="auto"/>
                          </w:divBdr>
                          <w:divsChild>
                            <w:div w:id="1930044771">
                              <w:marLeft w:val="0"/>
                              <w:marRight w:val="0"/>
                              <w:marTop w:val="0"/>
                              <w:marBottom w:val="0"/>
                              <w:divBdr>
                                <w:top w:val="none" w:sz="0" w:space="0" w:color="auto"/>
                                <w:left w:val="none" w:sz="0" w:space="0" w:color="auto"/>
                                <w:bottom w:val="none" w:sz="0" w:space="0" w:color="auto"/>
                                <w:right w:val="none" w:sz="0" w:space="0" w:color="auto"/>
                              </w:divBdr>
                              <w:divsChild>
                                <w:div w:id="452139126">
                                  <w:marLeft w:val="0"/>
                                  <w:marRight w:val="0"/>
                                  <w:marTop w:val="0"/>
                                  <w:marBottom w:val="0"/>
                                  <w:divBdr>
                                    <w:top w:val="none" w:sz="0" w:space="0" w:color="auto"/>
                                    <w:left w:val="none" w:sz="0" w:space="0" w:color="auto"/>
                                    <w:bottom w:val="none" w:sz="0" w:space="0" w:color="auto"/>
                                    <w:right w:val="none" w:sz="0" w:space="0" w:color="auto"/>
                                  </w:divBdr>
                                  <w:divsChild>
                                    <w:div w:id="140733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05031">
                              <w:marLeft w:val="0"/>
                              <w:marRight w:val="0"/>
                              <w:marTop w:val="0"/>
                              <w:marBottom w:val="150"/>
                              <w:divBdr>
                                <w:top w:val="none" w:sz="0" w:space="0" w:color="auto"/>
                                <w:left w:val="none" w:sz="0" w:space="0" w:color="auto"/>
                                <w:bottom w:val="none" w:sz="0" w:space="0" w:color="auto"/>
                                <w:right w:val="none" w:sz="0" w:space="0" w:color="auto"/>
                              </w:divBdr>
                              <w:divsChild>
                                <w:div w:id="1441880094">
                                  <w:marLeft w:val="0"/>
                                  <w:marRight w:val="0"/>
                                  <w:marTop w:val="0"/>
                                  <w:marBottom w:val="0"/>
                                  <w:divBdr>
                                    <w:top w:val="none" w:sz="0" w:space="0" w:color="auto"/>
                                    <w:left w:val="none" w:sz="0" w:space="0" w:color="auto"/>
                                    <w:bottom w:val="none" w:sz="0" w:space="0" w:color="auto"/>
                                    <w:right w:val="none" w:sz="0" w:space="0" w:color="auto"/>
                                  </w:divBdr>
                                  <w:divsChild>
                                    <w:div w:id="1247376405">
                                      <w:marLeft w:val="0"/>
                                      <w:marRight w:val="0"/>
                                      <w:marTop w:val="0"/>
                                      <w:marBottom w:val="0"/>
                                      <w:divBdr>
                                        <w:top w:val="none" w:sz="0" w:space="0" w:color="auto"/>
                                        <w:left w:val="none" w:sz="0" w:space="0" w:color="auto"/>
                                        <w:bottom w:val="none" w:sz="0" w:space="0" w:color="auto"/>
                                        <w:right w:val="none" w:sz="0" w:space="0" w:color="auto"/>
                                      </w:divBdr>
                                    </w:div>
                                    <w:div w:id="1655179594">
                                      <w:marLeft w:val="0"/>
                                      <w:marRight w:val="0"/>
                                      <w:marTop w:val="0"/>
                                      <w:marBottom w:val="0"/>
                                      <w:divBdr>
                                        <w:top w:val="none" w:sz="0" w:space="0" w:color="auto"/>
                                        <w:left w:val="none" w:sz="0" w:space="0" w:color="auto"/>
                                        <w:bottom w:val="none" w:sz="0" w:space="0" w:color="auto"/>
                                        <w:right w:val="none" w:sz="0" w:space="0" w:color="auto"/>
                                      </w:divBdr>
                                    </w:div>
                                    <w:div w:id="780605968">
                                      <w:marLeft w:val="0"/>
                                      <w:marRight w:val="0"/>
                                      <w:marTop w:val="0"/>
                                      <w:marBottom w:val="0"/>
                                      <w:divBdr>
                                        <w:top w:val="none" w:sz="0" w:space="0" w:color="auto"/>
                                        <w:left w:val="none" w:sz="0" w:space="0" w:color="auto"/>
                                        <w:bottom w:val="none" w:sz="0" w:space="0" w:color="auto"/>
                                        <w:right w:val="none" w:sz="0" w:space="0" w:color="auto"/>
                                      </w:divBdr>
                                      <w:divsChild>
                                        <w:div w:id="2146461998">
                                          <w:marLeft w:val="0"/>
                                          <w:marRight w:val="0"/>
                                          <w:marTop w:val="0"/>
                                          <w:marBottom w:val="0"/>
                                          <w:divBdr>
                                            <w:top w:val="none" w:sz="0" w:space="0" w:color="auto"/>
                                            <w:left w:val="none" w:sz="0" w:space="0" w:color="auto"/>
                                            <w:bottom w:val="none" w:sz="0" w:space="0" w:color="auto"/>
                                            <w:right w:val="none" w:sz="0" w:space="0" w:color="auto"/>
                                          </w:divBdr>
                                          <w:divsChild>
                                            <w:div w:id="177956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0220842">
                  <w:marLeft w:val="0"/>
                  <w:marRight w:val="0"/>
                  <w:marTop w:val="0"/>
                  <w:marBottom w:val="0"/>
                  <w:divBdr>
                    <w:top w:val="none" w:sz="0" w:space="0" w:color="auto"/>
                    <w:left w:val="none" w:sz="0" w:space="0" w:color="auto"/>
                    <w:bottom w:val="none" w:sz="0" w:space="0" w:color="auto"/>
                    <w:right w:val="none" w:sz="0" w:space="0" w:color="auto"/>
                  </w:divBdr>
                  <w:divsChild>
                    <w:div w:id="783772445">
                      <w:marLeft w:val="0"/>
                      <w:marRight w:val="0"/>
                      <w:marTop w:val="0"/>
                      <w:marBottom w:val="0"/>
                      <w:divBdr>
                        <w:top w:val="none" w:sz="0" w:space="0" w:color="auto"/>
                        <w:left w:val="none" w:sz="0" w:space="0" w:color="auto"/>
                        <w:bottom w:val="none" w:sz="0" w:space="0" w:color="auto"/>
                        <w:right w:val="none" w:sz="0" w:space="0" w:color="auto"/>
                      </w:divBdr>
                      <w:divsChild>
                        <w:div w:id="1087311766">
                          <w:marLeft w:val="0"/>
                          <w:marRight w:val="0"/>
                          <w:marTop w:val="0"/>
                          <w:marBottom w:val="0"/>
                          <w:divBdr>
                            <w:top w:val="none" w:sz="0" w:space="0" w:color="auto"/>
                            <w:left w:val="none" w:sz="0" w:space="0" w:color="auto"/>
                            <w:bottom w:val="none" w:sz="0" w:space="0" w:color="auto"/>
                            <w:right w:val="none" w:sz="0" w:space="0" w:color="auto"/>
                          </w:divBdr>
                        </w:div>
                        <w:div w:id="2064406762">
                          <w:marLeft w:val="0"/>
                          <w:marRight w:val="0"/>
                          <w:marTop w:val="0"/>
                          <w:marBottom w:val="0"/>
                          <w:divBdr>
                            <w:top w:val="none" w:sz="0" w:space="0" w:color="auto"/>
                            <w:left w:val="none" w:sz="0" w:space="0" w:color="auto"/>
                            <w:bottom w:val="none" w:sz="0" w:space="0" w:color="auto"/>
                            <w:right w:val="none" w:sz="0" w:space="0" w:color="auto"/>
                          </w:divBdr>
                        </w:div>
                        <w:div w:id="526453532">
                          <w:marLeft w:val="0"/>
                          <w:marRight w:val="0"/>
                          <w:marTop w:val="300"/>
                          <w:marBottom w:val="0"/>
                          <w:divBdr>
                            <w:top w:val="none" w:sz="0" w:space="0" w:color="auto"/>
                            <w:left w:val="none" w:sz="0" w:space="0" w:color="auto"/>
                            <w:bottom w:val="none" w:sz="0" w:space="0" w:color="auto"/>
                            <w:right w:val="none" w:sz="0" w:space="0" w:color="auto"/>
                          </w:divBdr>
                          <w:divsChild>
                            <w:div w:id="1818451097">
                              <w:marLeft w:val="0"/>
                              <w:marRight w:val="0"/>
                              <w:marTop w:val="0"/>
                              <w:marBottom w:val="0"/>
                              <w:divBdr>
                                <w:top w:val="none" w:sz="0" w:space="0" w:color="auto"/>
                                <w:left w:val="none" w:sz="0" w:space="0" w:color="auto"/>
                                <w:bottom w:val="none" w:sz="0" w:space="0" w:color="auto"/>
                                <w:right w:val="none" w:sz="0" w:space="0" w:color="auto"/>
                              </w:divBdr>
                              <w:divsChild>
                                <w:div w:id="21826006">
                                  <w:marLeft w:val="0"/>
                                  <w:marRight w:val="0"/>
                                  <w:marTop w:val="0"/>
                                  <w:marBottom w:val="0"/>
                                  <w:divBdr>
                                    <w:top w:val="none" w:sz="0" w:space="0" w:color="auto"/>
                                    <w:left w:val="none" w:sz="0" w:space="0" w:color="auto"/>
                                    <w:bottom w:val="none" w:sz="0" w:space="0" w:color="auto"/>
                                    <w:right w:val="none" w:sz="0" w:space="0" w:color="auto"/>
                                  </w:divBdr>
                                  <w:divsChild>
                                    <w:div w:id="72372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137972">
                              <w:marLeft w:val="300"/>
                              <w:marRight w:val="0"/>
                              <w:marTop w:val="0"/>
                              <w:marBottom w:val="0"/>
                              <w:divBdr>
                                <w:top w:val="none" w:sz="0" w:space="0" w:color="auto"/>
                                <w:left w:val="none" w:sz="0" w:space="0" w:color="auto"/>
                                <w:bottom w:val="none" w:sz="0" w:space="0" w:color="auto"/>
                                <w:right w:val="none" w:sz="0" w:space="0" w:color="auto"/>
                              </w:divBdr>
                              <w:divsChild>
                                <w:div w:id="392967518">
                                  <w:marLeft w:val="0"/>
                                  <w:marRight w:val="0"/>
                                  <w:marTop w:val="0"/>
                                  <w:marBottom w:val="150"/>
                                  <w:divBdr>
                                    <w:top w:val="none" w:sz="0" w:space="0" w:color="auto"/>
                                    <w:left w:val="none" w:sz="0" w:space="0" w:color="auto"/>
                                    <w:bottom w:val="none" w:sz="0" w:space="0" w:color="auto"/>
                                    <w:right w:val="none" w:sz="0" w:space="0" w:color="auto"/>
                                  </w:divBdr>
                                  <w:divsChild>
                                    <w:div w:id="1824539985">
                                      <w:marLeft w:val="0"/>
                                      <w:marRight w:val="0"/>
                                      <w:marTop w:val="0"/>
                                      <w:marBottom w:val="0"/>
                                      <w:divBdr>
                                        <w:top w:val="none" w:sz="0" w:space="0" w:color="auto"/>
                                        <w:left w:val="none" w:sz="0" w:space="0" w:color="auto"/>
                                        <w:bottom w:val="none" w:sz="0" w:space="0" w:color="auto"/>
                                        <w:right w:val="none" w:sz="0" w:space="0" w:color="auto"/>
                                      </w:divBdr>
                                    </w:div>
                                    <w:div w:id="107508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9455814">
                      <w:marLeft w:val="0"/>
                      <w:marRight w:val="0"/>
                      <w:marTop w:val="75"/>
                      <w:marBottom w:val="150"/>
                      <w:divBdr>
                        <w:top w:val="none" w:sz="0" w:space="0" w:color="auto"/>
                        <w:left w:val="none" w:sz="0" w:space="0" w:color="auto"/>
                        <w:bottom w:val="none" w:sz="0" w:space="0" w:color="auto"/>
                        <w:right w:val="none" w:sz="0" w:space="0" w:color="auto"/>
                      </w:divBdr>
                      <w:divsChild>
                        <w:div w:id="1694844451">
                          <w:marLeft w:val="0"/>
                          <w:marRight w:val="0"/>
                          <w:marTop w:val="0"/>
                          <w:marBottom w:val="0"/>
                          <w:divBdr>
                            <w:top w:val="none" w:sz="0" w:space="0" w:color="auto"/>
                            <w:left w:val="none" w:sz="0" w:space="0" w:color="auto"/>
                            <w:bottom w:val="none" w:sz="0" w:space="0" w:color="auto"/>
                            <w:right w:val="none" w:sz="0" w:space="0" w:color="auto"/>
                          </w:divBdr>
                        </w:div>
                        <w:div w:id="696929059">
                          <w:marLeft w:val="0"/>
                          <w:marRight w:val="0"/>
                          <w:marTop w:val="75"/>
                          <w:marBottom w:val="150"/>
                          <w:divBdr>
                            <w:top w:val="none" w:sz="0" w:space="0" w:color="auto"/>
                            <w:left w:val="none" w:sz="0" w:space="0" w:color="auto"/>
                            <w:bottom w:val="none" w:sz="0" w:space="0" w:color="auto"/>
                            <w:right w:val="none" w:sz="0" w:space="0" w:color="auto"/>
                          </w:divBdr>
                          <w:divsChild>
                            <w:div w:id="153842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453118">
                  <w:marLeft w:val="0"/>
                  <w:marRight w:val="0"/>
                  <w:marTop w:val="0"/>
                  <w:marBottom w:val="0"/>
                  <w:divBdr>
                    <w:top w:val="none" w:sz="0" w:space="0" w:color="auto"/>
                    <w:left w:val="none" w:sz="0" w:space="0" w:color="auto"/>
                    <w:bottom w:val="none" w:sz="0" w:space="0" w:color="auto"/>
                    <w:right w:val="none" w:sz="0" w:space="0" w:color="auto"/>
                  </w:divBdr>
                  <w:divsChild>
                    <w:div w:id="1657877487">
                      <w:marLeft w:val="0"/>
                      <w:marRight w:val="0"/>
                      <w:marTop w:val="0"/>
                      <w:marBottom w:val="0"/>
                      <w:divBdr>
                        <w:top w:val="none" w:sz="0" w:space="0" w:color="auto"/>
                        <w:left w:val="none" w:sz="0" w:space="0" w:color="auto"/>
                        <w:bottom w:val="none" w:sz="0" w:space="0" w:color="auto"/>
                        <w:right w:val="none" w:sz="0" w:space="0" w:color="auto"/>
                      </w:divBdr>
                      <w:divsChild>
                        <w:div w:id="1640962438">
                          <w:marLeft w:val="0"/>
                          <w:marRight w:val="0"/>
                          <w:marTop w:val="0"/>
                          <w:marBottom w:val="0"/>
                          <w:divBdr>
                            <w:top w:val="none" w:sz="0" w:space="0" w:color="auto"/>
                            <w:left w:val="none" w:sz="0" w:space="0" w:color="auto"/>
                            <w:bottom w:val="none" w:sz="0" w:space="0" w:color="auto"/>
                            <w:right w:val="none" w:sz="0" w:space="0" w:color="auto"/>
                          </w:divBdr>
                        </w:div>
                        <w:div w:id="1141457329">
                          <w:marLeft w:val="0"/>
                          <w:marRight w:val="0"/>
                          <w:marTop w:val="0"/>
                          <w:marBottom w:val="0"/>
                          <w:divBdr>
                            <w:top w:val="none" w:sz="0" w:space="0" w:color="auto"/>
                            <w:left w:val="none" w:sz="0" w:space="0" w:color="auto"/>
                            <w:bottom w:val="none" w:sz="0" w:space="0" w:color="auto"/>
                            <w:right w:val="none" w:sz="0" w:space="0" w:color="auto"/>
                          </w:divBdr>
                        </w:div>
                        <w:div w:id="1012955489">
                          <w:marLeft w:val="0"/>
                          <w:marRight w:val="0"/>
                          <w:marTop w:val="0"/>
                          <w:marBottom w:val="0"/>
                          <w:divBdr>
                            <w:top w:val="none" w:sz="0" w:space="0" w:color="auto"/>
                            <w:left w:val="none" w:sz="0" w:space="0" w:color="auto"/>
                            <w:bottom w:val="none" w:sz="0" w:space="0" w:color="auto"/>
                            <w:right w:val="none" w:sz="0" w:space="0" w:color="auto"/>
                          </w:divBdr>
                        </w:div>
                        <w:div w:id="959343340">
                          <w:marLeft w:val="0"/>
                          <w:marRight w:val="0"/>
                          <w:marTop w:val="0"/>
                          <w:marBottom w:val="0"/>
                          <w:divBdr>
                            <w:top w:val="none" w:sz="0" w:space="0" w:color="auto"/>
                            <w:left w:val="none" w:sz="0" w:space="0" w:color="auto"/>
                            <w:bottom w:val="none" w:sz="0" w:space="0" w:color="auto"/>
                            <w:right w:val="none" w:sz="0" w:space="0" w:color="auto"/>
                          </w:divBdr>
                        </w:div>
                        <w:div w:id="1996059663">
                          <w:marLeft w:val="0"/>
                          <w:marRight w:val="0"/>
                          <w:marTop w:val="0"/>
                          <w:marBottom w:val="0"/>
                          <w:divBdr>
                            <w:top w:val="none" w:sz="0" w:space="0" w:color="auto"/>
                            <w:left w:val="none" w:sz="0" w:space="0" w:color="auto"/>
                            <w:bottom w:val="none" w:sz="0" w:space="0" w:color="auto"/>
                            <w:right w:val="none" w:sz="0" w:space="0" w:color="auto"/>
                          </w:divBdr>
                        </w:div>
                        <w:div w:id="2009281632">
                          <w:marLeft w:val="0"/>
                          <w:marRight w:val="0"/>
                          <w:marTop w:val="300"/>
                          <w:marBottom w:val="0"/>
                          <w:divBdr>
                            <w:top w:val="none" w:sz="0" w:space="0" w:color="auto"/>
                            <w:left w:val="none" w:sz="0" w:space="0" w:color="auto"/>
                            <w:bottom w:val="none" w:sz="0" w:space="0" w:color="auto"/>
                            <w:right w:val="none" w:sz="0" w:space="0" w:color="auto"/>
                          </w:divBdr>
                          <w:divsChild>
                            <w:div w:id="1737050597">
                              <w:marLeft w:val="0"/>
                              <w:marRight w:val="0"/>
                              <w:marTop w:val="0"/>
                              <w:marBottom w:val="0"/>
                              <w:divBdr>
                                <w:top w:val="none" w:sz="0" w:space="0" w:color="auto"/>
                                <w:left w:val="none" w:sz="0" w:space="0" w:color="auto"/>
                                <w:bottom w:val="none" w:sz="0" w:space="0" w:color="auto"/>
                                <w:right w:val="none" w:sz="0" w:space="0" w:color="auto"/>
                              </w:divBdr>
                              <w:divsChild>
                                <w:div w:id="284580976">
                                  <w:marLeft w:val="0"/>
                                  <w:marRight w:val="0"/>
                                  <w:marTop w:val="0"/>
                                  <w:marBottom w:val="0"/>
                                  <w:divBdr>
                                    <w:top w:val="none" w:sz="0" w:space="0" w:color="auto"/>
                                    <w:left w:val="none" w:sz="0" w:space="0" w:color="auto"/>
                                    <w:bottom w:val="none" w:sz="0" w:space="0" w:color="auto"/>
                                    <w:right w:val="none" w:sz="0" w:space="0" w:color="auto"/>
                                  </w:divBdr>
                                  <w:divsChild>
                                    <w:div w:id="6811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819458">
                              <w:marLeft w:val="300"/>
                              <w:marRight w:val="0"/>
                              <w:marTop w:val="0"/>
                              <w:marBottom w:val="0"/>
                              <w:divBdr>
                                <w:top w:val="none" w:sz="0" w:space="0" w:color="auto"/>
                                <w:left w:val="none" w:sz="0" w:space="0" w:color="auto"/>
                                <w:bottom w:val="none" w:sz="0" w:space="0" w:color="auto"/>
                                <w:right w:val="none" w:sz="0" w:space="0" w:color="auto"/>
                              </w:divBdr>
                              <w:divsChild>
                                <w:div w:id="210071987">
                                  <w:marLeft w:val="0"/>
                                  <w:marRight w:val="0"/>
                                  <w:marTop w:val="0"/>
                                  <w:marBottom w:val="150"/>
                                  <w:divBdr>
                                    <w:top w:val="none" w:sz="0" w:space="0" w:color="auto"/>
                                    <w:left w:val="none" w:sz="0" w:space="0" w:color="auto"/>
                                    <w:bottom w:val="none" w:sz="0" w:space="0" w:color="auto"/>
                                    <w:right w:val="none" w:sz="0" w:space="0" w:color="auto"/>
                                  </w:divBdr>
                                  <w:divsChild>
                                    <w:div w:id="88082513">
                                      <w:marLeft w:val="0"/>
                                      <w:marRight w:val="0"/>
                                      <w:marTop w:val="0"/>
                                      <w:marBottom w:val="0"/>
                                      <w:divBdr>
                                        <w:top w:val="none" w:sz="0" w:space="0" w:color="auto"/>
                                        <w:left w:val="none" w:sz="0" w:space="0" w:color="auto"/>
                                        <w:bottom w:val="none" w:sz="0" w:space="0" w:color="auto"/>
                                        <w:right w:val="none" w:sz="0" w:space="0" w:color="auto"/>
                                      </w:divBdr>
                                    </w:div>
                                    <w:div w:id="62246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4701002">
                      <w:marLeft w:val="0"/>
                      <w:marRight w:val="0"/>
                      <w:marTop w:val="75"/>
                      <w:marBottom w:val="150"/>
                      <w:divBdr>
                        <w:top w:val="none" w:sz="0" w:space="0" w:color="auto"/>
                        <w:left w:val="none" w:sz="0" w:space="0" w:color="auto"/>
                        <w:bottom w:val="none" w:sz="0" w:space="0" w:color="auto"/>
                        <w:right w:val="none" w:sz="0" w:space="0" w:color="auto"/>
                      </w:divBdr>
                      <w:divsChild>
                        <w:div w:id="1807048706">
                          <w:marLeft w:val="0"/>
                          <w:marRight w:val="0"/>
                          <w:marTop w:val="0"/>
                          <w:marBottom w:val="0"/>
                          <w:divBdr>
                            <w:top w:val="none" w:sz="0" w:space="0" w:color="auto"/>
                            <w:left w:val="none" w:sz="0" w:space="0" w:color="auto"/>
                            <w:bottom w:val="none" w:sz="0" w:space="0" w:color="auto"/>
                            <w:right w:val="none" w:sz="0" w:space="0" w:color="auto"/>
                          </w:divBdr>
                        </w:div>
                        <w:div w:id="1815752732">
                          <w:marLeft w:val="0"/>
                          <w:marRight w:val="0"/>
                          <w:marTop w:val="75"/>
                          <w:marBottom w:val="150"/>
                          <w:divBdr>
                            <w:top w:val="none" w:sz="0" w:space="0" w:color="auto"/>
                            <w:left w:val="none" w:sz="0" w:space="0" w:color="auto"/>
                            <w:bottom w:val="none" w:sz="0" w:space="0" w:color="auto"/>
                            <w:right w:val="none" w:sz="0" w:space="0" w:color="auto"/>
                          </w:divBdr>
                          <w:divsChild>
                            <w:div w:id="130446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466536">
                  <w:marLeft w:val="0"/>
                  <w:marRight w:val="0"/>
                  <w:marTop w:val="0"/>
                  <w:marBottom w:val="0"/>
                  <w:divBdr>
                    <w:top w:val="none" w:sz="0" w:space="0" w:color="auto"/>
                    <w:left w:val="none" w:sz="0" w:space="0" w:color="auto"/>
                    <w:bottom w:val="none" w:sz="0" w:space="0" w:color="auto"/>
                    <w:right w:val="none" w:sz="0" w:space="0" w:color="auto"/>
                  </w:divBdr>
                  <w:divsChild>
                    <w:div w:id="1522628227">
                      <w:marLeft w:val="0"/>
                      <w:marRight w:val="0"/>
                      <w:marTop w:val="0"/>
                      <w:marBottom w:val="0"/>
                      <w:divBdr>
                        <w:top w:val="none" w:sz="0" w:space="0" w:color="auto"/>
                        <w:left w:val="none" w:sz="0" w:space="0" w:color="auto"/>
                        <w:bottom w:val="none" w:sz="0" w:space="0" w:color="auto"/>
                        <w:right w:val="none" w:sz="0" w:space="0" w:color="auto"/>
                      </w:divBdr>
                      <w:divsChild>
                        <w:div w:id="1909805029">
                          <w:marLeft w:val="0"/>
                          <w:marRight w:val="0"/>
                          <w:marTop w:val="0"/>
                          <w:marBottom w:val="0"/>
                          <w:divBdr>
                            <w:top w:val="none" w:sz="0" w:space="0" w:color="auto"/>
                            <w:left w:val="none" w:sz="0" w:space="0" w:color="auto"/>
                            <w:bottom w:val="none" w:sz="0" w:space="0" w:color="auto"/>
                            <w:right w:val="none" w:sz="0" w:space="0" w:color="auto"/>
                          </w:divBdr>
                        </w:div>
                        <w:div w:id="825321002">
                          <w:marLeft w:val="0"/>
                          <w:marRight w:val="0"/>
                          <w:marTop w:val="0"/>
                          <w:marBottom w:val="0"/>
                          <w:divBdr>
                            <w:top w:val="none" w:sz="0" w:space="0" w:color="auto"/>
                            <w:left w:val="none" w:sz="0" w:space="0" w:color="auto"/>
                            <w:bottom w:val="none" w:sz="0" w:space="0" w:color="auto"/>
                            <w:right w:val="none" w:sz="0" w:space="0" w:color="auto"/>
                          </w:divBdr>
                        </w:div>
                        <w:div w:id="1913083343">
                          <w:marLeft w:val="0"/>
                          <w:marRight w:val="0"/>
                          <w:marTop w:val="0"/>
                          <w:marBottom w:val="0"/>
                          <w:divBdr>
                            <w:top w:val="none" w:sz="0" w:space="0" w:color="auto"/>
                            <w:left w:val="none" w:sz="0" w:space="0" w:color="auto"/>
                            <w:bottom w:val="none" w:sz="0" w:space="0" w:color="auto"/>
                            <w:right w:val="none" w:sz="0" w:space="0" w:color="auto"/>
                          </w:divBdr>
                        </w:div>
                        <w:div w:id="198009869">
                          <w:marLeft w:val="0"/>
                          <w:marRight w:val="0"/>
                          <w:marTop w:val="0"/>
                          <w:marBottom w:val="0"/>
                          <w:divBdr>
                            <w:top w:val="none" w:sz="0" w:space="0" w:color="auto"/>
                            <w:left w:val="none" w:sz="0" w:space="0" w:color="auto"/>
                            <w:bottom w:val="none" w:sz="0" w:space="0" w:color="auto"/>
                            <w:right w:val="none" w:sz="0" w:space="0" w:color="auto"/>
                          </w:divBdr>
                        </w:div>
                        <w:div w:id="1904755336">
                          <w:marLeft w:val="0"/>
                          <w:marRight w:val="0"/>
                          <w:marTop w:val="0"/>
                          <w:marBottom w:val="0"/>
                          <w:divBdr>
                            <w:top w:val="none" w:sz="0" w:space="0" w:color="auto"/>
                            <w:left w:val="none" w:sz="0" w:space="0" w:color="auto"/>
                            <w:bottom w:val="none" w:sz="0" w:space="0" w:color="auto"/>
                            <w:right w:val="none" w:sz="0" w:space="0" w:color="auto"/>
                          </w:divBdr>
                        </w:div>
                        <w:div w:id="1749157056">
                          <w:marLeft w:val="0"/>
                          <w:marRight w:val="0"/>
                          <w:marTop w:val="0"/>
                          <w:marBottom w:val="0"/>
                          <w:divBdr>
                            <w:top w:val="none" w:sz="0" w:space="0" w:color="auto"/>
                            <w:left w:val="none" w:sz="0" w:space="0" w:color="auto"/>
                            <w:bottom w:val="none" w:sz="0" w:space="0" w:color="auto"/>
                            <w:right w:val="none" w:sz="0" w:space="0" w:color="auto"/>
                          </w:divBdr>
                        </w:div>
                        <w:div w:id="1312561235">
                          <w:marLeft w:val="0"/>
                          <w:marRight w:val="0"/>
                          <w:marTop w:val="0"/>
                          <w:marBottom w:val="0"/>
                          <w:divBdr>
                            <w:top w:val="none" w:sz="0" w:space="0" w:color="auto"/>
                            <w:left w:val="none" w:sz="0" w:space="0" w:color="auto"/>
                            <w:bottom w:val="none" w:sz="0" w:space="0" w:color="auto"/>
                            <w:right w:val="none" w:sz="0" w:space="0" w:color="auto"/>
                          </w:divBdr>
                        </w:div>
                        <w:div w:id="1059859244">
                          <w:marLeft w:val="0"/>
                          <w:marRight w:val="0"/>
                          <w:marTop w:val="0"/>
                          <w:marBottom w:val="0"/>
                          <w:divBdr>
                            <w:top w:val="none" w:sz="0" w:space="0" w:color="auto"/>
                            <w:left w:val="none" w:sz="0" w:space="0" w:color="auto"/>
                            <w:bottom w:val="none" w:sz="0" w:space="0" w:color="auto"/>
                            <w:right w:val="none" w:sz="0" w:space="0" w:color="auto"/>
                          </w:divBdr>
                        </w:div>
                        <w:div w:id="983126412">
                          <w:marLeft w:val="0"/>
                          <w:marRight w:val="0"/>
                          <w:marTop w:val="0"/>
                          <w:marBottom w:val="0"/>
                          <w:divBdr>
                            <w:top w:val="none" w:sz="0" w:space="0" w:color="auto"/>
                            <w:left w:val="none" w:sz="0" w:space="0" w:color="auto"/>
                            <w:bottom w:val="none" w:sz="0" w:space="0" w:color="auto"/>
                            <w:right w:val="none" w:sz="0" w:space="0" w:color="auto"/>
                          </w:divBdr>
                        </w:div>
                        <w:div w:id="42607421">
                          <w:marLeft w:val="0"/>
                          <w:marRight w:val="0"/>
                          <w:marTop w:val="225"/>
                          <w:marBottom w:val="225"/>
                          <w:divBdr>
                            <w:top w:val="none" w:sz="0" w:space="0" w:color="auto"/>
                            <w:left w:val="none" w:sz="0" w:space="0" w:color="auto"/>
                            <w:bottom w:val="none" w:sz="0" w:space="0" w:color="auto"/>
                            <w:right w:val="none" w:sz="0" w:space="0" w:color="auto"/>
                          </w:divBdr>
                          <w:divsChild>
                            <w:div w:id="283122632">
                              <w:marLeft w:val="0"/>
                              <w:marRight w:val="0"/>
                              <w:marTop w:val="0"/>
                              <w:marBottom w:val="0"/>
                              <w:divBdr>
                                <w:top w:val="none" w:sz="0" w:space="0" w:color="auto"/>
                                <w:left w:val="none" w:sz="0" w:space="0" w:color="auto"/>
                                <w:bottom w:val="none" w:sz="0" w:space="0" w:color="auto"/>
                                <w:right w:val="none" w:sz="0" w:space="0" w:color="auto"/>
                              </w:divBdr>
                            </w:div>
                            <w:div w:id="347293087">
                              <w:marLeft w:val="0"/>
                              <w:marRight w:val="0"/>
                              <w:marTop w:val="0"/>
                              <w:marBottom w:val="0"/>
                              <w:divBdr>
                                <w:top w:val="none" w:sz="0" w:space="0" w:color="auto"/>
                                <w:left w:val="none" w:sz="0" w:space="0" w:color="auto"/>
                                <w:bottom w:val="none" w:sz="0" w:space="0" w:color="auto"/>
                                <w:right w:val="none" w:sz="0" w:space="0" w:color="auto"/>
                              </w:divBdr>
                              <w:divsChild>
                                <w:div w:id="150728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31847">
                          <w:marLeft w:val="0"/>
                          <w:marRight w:val="0"/>
                          <w:marTop w:val="300"/>
                          <w:marBottom w:val="0"/>
                          <w:divBdr>
                            <w:top w:val="none" w:sz="0" w:space="0" w:color="auto"/>
                            <w:left w:val="none" w:sz="0" w:space="0" w:color="auto"/>
                            <w:bottom w:val="none" w:sz="0" w:space="0" w:color="auto"/>
                            <w:right w:val="none" w:sz="0" w:space="0" w:color="auto"/>
                          </w:divBdr>
                          <w:divsChild>
                            <w:div w:id="315301040">
                              <w:marLeft w:val="0"/>
                              <w:marRight w:val="0"/>
                              <w:marTop w:val="0"/>
                              <w:marBottom w:val="0"/>
                              <w:divBdr>
                                <w:top w:val="none" w:sz="0" w:space="0" w:color="auto"/>
                                <w:left w:val="none" w:sz="0" w:space="0" w:color="auto"/>
                                <w:bottom w:val="none" w:sz="0" w:space="0" w:color="auto"/>
                                <w:right w:val="none" w:sz="0" w:space="0" w:color="auto"/>
                              </w:divBdr>
                              <w:divsChild>
                                <w:div w:id="1341661527">
                                  <w:marLeft w:val="0"/>
                                  <w:marRight w:val="0"/>
                                  <w:marTop w:val="0"/>
                                  <w:marBottom w:val="0"/>
                                  <w:divBdr>
                                    <w:top w:val="none" w:sz="0" w:space="0" w:color="auto"/>
                                    <w:left w:val="none" w:sz="0" w:space="0" w:color="auto"/>
                                    <w:bottom w:val="none" w:sz="0" w:space="0" w:color="auto"/>
                                    <w:right w:val="none" w:sz="0" w:space="0" w:color="auto"/>
                                  </w:divBdr>
                                  <w:divsChild>
                                    <w:div w:id="169426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895023">
                              <w:marLeft w:val="300"/>
                              <w:marRight w:val="0"/>
                              <w:marTop w:val="0"/>
                              <w:marBottom w:val="0"/>
                              <w:divBdr>
                                <w:top w:val="none" w:sz="0" w:space="0" w:color="auto"/>
                                <w:left w:val="none" w:sz="0" w:space="0" w:color="auto"/>
                                <w:bottom w:val="none" w:sz="0" w:space="0" w:color="auto"/>
                                <w:right w:val="none" w:sz="0" w:space="0" w:color="auto"/>
                              </w:divBdr>
                              <w:divsChild>
                                <w:div w:id="2014145466">
                                  <w:marLeft w:val="0"/>
                                  <w:marRight w:val="0"/>
                                  <w:marTop w:val="0"/>
                                  <w:marBottom w:val="150"/>
                                  <w:divBdr>
                                    <w:top w:val="none" w:sz="0" w:space="0" w:color="auto"/>
                                    <w:left w:val="none" w:sz="0" w:space="0" w:color="auto"/>
                                    <w:bottom w:val="none" w:sz="0" w:space="0" w:color="auto"/>
                                    <w:right w:val="none" w:sz="0" w:space="0" w:color="auto"/>
                                  </w:divBdr>
                                  <w:divsChild>
                                    <w:div w:id="647709445">
                                      <w:marLeft w:val="0"/>
                                      <w:marRight w:val="0"/>
                                      <w:marTop w:val="0"/>
                                      <w:marBottom w:val="0"/>
                                      <w:divBdr>
                                        <w:top w:val="none" w:sz="0" w:space="0" w:color="auto"/>
                                        <w:left w:val="none" w:sz="0" w:space="0" w:color="auto"/>
                                        <w:bottom w:val="none" w:sz="0" w:space="0" w:color="auto"/>
                                        <w:right w:val="none" w:sz="0" w:space="0" w:color="auto"/>
                                      </w:divBdr>
                                    </w:div>
                                    <w:div w:id="570163803">
                                      <w:marLeft w:val="0"/>
                                      <w:marRight w:val="0"/>
                                      <w:marTop w:val="0"/>
                                      <w:marBottom w:val="0"/>
                                      <w:divBdr>
                                        <w:top w:val="none" w:sz="0" w:space="0" w:color="auto"/>
                                        <w:left w:val="none" w:sz="0" w:space="0" w:color="auto"/>
                                        <w:bottom w:val="none" w:sz="0" w:space="0" w:color="auto"/>
                                        <w:right w:val="none" w:sz="0" w:space="0" w:color="auto"/>
                                      </w:divBdr>
                                    </w:div>
                                    <w:div w:id="1864513763">
                                      <w:marLeft w:val="0"/>
                                      <w:marRight w:val="0"/>
                                      <w:marTop w:val="0"/>
                                      <w:marBottom w:val="0"/>
                                      <w:divBdr>
                                        <w:top w:val="none" w:sz="0" w:space="0" w:color="auto"/>
                                        <w:left w:val="none" w:sz="0" w:space="0" w:color="auto"/>
                                        <w:bottom w:val="none" w:sz="0" w:space="0" w:color="auto"/>
                                        <w:right w:val="none" w:sz="0" w:space="0" w:color="auto"/>
                                      </w:divBdr>
                                    </w:div>
                                    <w:div w:id="133568886">
                                      <w:marLeft w:val="0"/>
                                      <w:marRight w:val="0"/>
                                      <w:marTop w:val="0"/>
                                      <w:marBottom w:val="0"/>
                                      <w:divBdr>
                                        <w:top w:val="none" w:sz="0" w:space="0" w:color="auto"/>
                                        <w:left w:val="none" w:sz="0" w:space="0" w:color="auto"/>
                                        <w:bottom w:val="none" w:sz="0" w:space="0" w:color="auto"/>
                                        <w:right w:val="none" w:sz="0" w:space="0" w:color="auto"/>
                                      </w:divBdr>
                                    </w:div>
                                    <w:div w:id="1708794562">
                                      <w:marLeft w:val="0"/>
                                      <w:marRight w:val="0"/>
                                      <w:marTop w:val="0"/>
                                      <w:marBottom w:val="0"/>
                                      <w:divBdr>
                                        <w:top w:val="none" w:sz="0" w:space="0" w:color="auto"/>
                                        <w:left w:val="none" w:sz="0" w:space="0" w:color="auto"/>
                                        <w:bottom w:val="none" w:sz="0" w:space="0" w:color="auto"/>
                                        <w:right w:val="none" w:sz="0" w:space="0" w:color="auto"/>
                                      </w:divBdr>
                                    </w:div>
                                    <w:div w:id="2121563658">
                                      <w:marLeft w:val="0"/>
                                      <w:marRight w:val="0"/>
                                      <w:marTop w:val="0"/>
                                      <w:marBottom w:val="0"/>
                                      <w:divBdr>
                                        <w:top w:val="none" w:sz="0" w:space="0" w:color="auto"/>
                                        <w:left w:val="none" w:sz="0" w:space="0" w:color="auto"/>
                                        <w:bottom w:val="none" w:sz="0" w:space="0" w:color="auto"/>
                                        <w:right w:val="none" w:sz="0" w:space="0" w:color="auto"/>
                                      </w:divBdr>
                                    </w:div>
                                    <w:div w:id="8743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909088">
                      <w:marLeft w:val="0"/>
                      <w:marRight w:val="0"/>
                      <w:marTop w:val="75"/>
                      <w:marBottom w:val="150"/>
                      <w:divBdr>
                        <w:top w:val="none" w:sz="0" w:space="0" w:color="auto"/>
                        <w:left w:val="none" w:sz="0" w:space="0" w:color="auto"/>
                        <w:bottom w:val="none" w:sz="0" w:space="0" w:color="auto"/>
                        <w:right w:val="none" w:sz="0" w:space="0" w:color="auto"/>
                      </w:divBdr>
                      <w:divsChild>
                        <w:div w:id="986058520">
                          <w:marLeft w:val="0"/>
                          <w:marRight w:val="0"/>
                          <w:marTop w:val="0"/>
                          <w:marBottom w:val="0"/>
                          <w:divBdr>
                            <w:top w:val="none" w:sz="0" w:space="0" w:color="auto"/>
                            <w:left w:val="none" w:sz="0" w:space="0" w:color="auto"/>
                            <w:bottom w:val="none" w:sz="0" w:space="0" w:color="auto"/>
                            <w:right w:val="none" w:sz="0" w:space="0" w:color="auto"/>
                          </w:divBdr>
                        </w:div>
                        <w:div w:id="1553006695">
                          <w:marLeft w:val="0"/>
                          <w:marRight w:val="0"/>
                          <w:marTop w:val="75"/>
                          <w:marBottom w:val="150"/>
                          <w:divBdr>
                            <w:top w:val="none" w:sz="0" w:space="0" w:color="auto"/>
                            <w:left w:val="none" w:sz="0" w:space="0" w:color="auto"/>
                            <w:bottom w:val="none" w:sz="0" w:space="0" w:color="auto"/>
                            <w:right w:val="none" w:sz="0" w:space="0" w:color="auto"/>
                          </w:divBdr>
                          <w:divsChild>
                            <w:div w:id="50011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44634">
                  <w:marLeft w:val="0"/>
                  <w:marRight w:val="0"/>
                  <w:marTop w:val="0"/>
                  <w:marBottom w:val="0"/>
                  <w:divBdr>
                    <w:top w:val="none" w:sz="0" w:space="0" w:color="auto"/>
                    <w:left w:val="none" w:sz="0" w:space="0" w:color="auto"/>
                    <w:bottom w:val="none" w:sz="0" w:space="0" w:color="auto"/>
                    <w:right w:val="none" w:sz="0" w:space="0" w:color="auto"/>
                  </w:divBdr>
                  <w:divsChild>
                    <w:div w:id="543565683">
                      <w:marLeft w:val="0"/>
                      <w:marRight w:val="0"/>
                      <w:marTop w:val="0"/>
                      <w:marBottom w:val="0"/>
                      <w:divBdr>
                        <w:top w:val="none" w:sz="0" w:space="0" w:color="auto"/>
                        <w:left w:val="none" w:sz="0" w:space="0" w:color="auto"/>
                        <w:bottom w:val="none" w:sz="0" w:space="0" w:color="auto"/>
                        <w:right w:val="none" w:sz="0" w:space="0" w:color="auto"/>
                      </w:divBdr>
                      <w:divsChild>
                        <w:div w:id="918757947">
                          <w:marLeft w:val="0"/>
                          <w:marRight w:val="0"/>
                          <w:marTop w:val="0"/>
                          <w:marBottom w:val="0"/>
                          <w:divBdr>
                            <w:top w:val="none" w:sz="0" w:space="0" w:color="auto"/>
                            <w:left w:val="none" w:sz="0" w:space="0" w:color="auto"/>
                            <w:bottom w:val="none" w:sz="0" w:space="0" w:color="auto"/>
                            <w:right w:val="none" w:sz="0" w:space="0" w:color="auto"/>
                          </w:divBdr>
                        </w:div>
                        <w:div w:id="1509052675">
                          <w:marLeft w:val="0"/>
                          <w:marRight w:val="0"/>
                          <w:marTop w:val="225"/>
                          <w:marBottom w:val="225"/>
                          <w:divBdr>
                            <w:top w:val="none" w:sz="0" w:space="0" w:color="auto"/>
                            <w:left w:val="none" w:sz="0" w:space="0" w:color="auto"/>
                            <w:bottom w:val="none" w:sz="0" w:space="0" w:color="auto"/>
                            <w:right w:val="none" w:sz="0" w:space="0" w:color="auto"/>
                          </w:divBdr>
                          <w:divsChild>
                            <w:div w:id="889338644">
                              <w:marLeft w:val="0"/>
                              <w:marRight w:val="0"/>
                              <w:marTop w:val="0"/>
                              <w:marBottom w:val="0"/>
                              <w:divBdr>
                                <w:top w:val="none" w:sz="0" w:space="0" w:color="auto"/>
                                <w:left w:val="none" w:sz="0" w:space="0" w:color="auto"/>
                                <w:bottom w:val="none" w:sz="0" w:space="0" w:color="auto"/>
                                <w:right w:val="none" w:sz="0" w:space="0" w:color="auto"/>
                              </w:divBdr>
                            </w:div>
                            <w:div w:id="1746144045">
                              <w:marLeft w:val="0"/>
                              <w:marRight w:val="0"/>
                              <w:marTop w:val="0"/>
                              <w:marBottom w:val="0"/>
                              <w:divBdr>
                                <w:top w:val="none" w:sz="0" w:space="0" w:color="auto"/>
                                <w:left w:val="none" w:sz="0" w:space="0" w:color="auto"/>
                                <w:bottom w:val="none" w:sz="0" w:space="0" w:color="auto"/>
                                <w:right w:val="none" w:sz="0" w:space="0" w:color="auto"/>
                              </w:divBdr>
                              <w:divsChild>
                                <w:div w:id="207612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417011">
                          <w:marLeft w:val="0"/>
                          <w:marRight w:val="0"/>
                          <w:marTop w:val="300"/>
                          <w:marBottom w:val="0"/>
                          <w:divBdr>
                            <w:top w:val="none" w:sz="0" w:space="0" w:color="auto"/>
                            <w:left w:val="none" w:sz="0" w:space="0" w:color="auto"/>
                            <w:bottom w:val="none" w:sz="0" w:space="0" w:color="auto"/>
                            <w:right w:val="none" w:sz="0" w:space="0" w:color="auto"/>
                          </w:divBdr>
                          <w:divsChild>
                            <w:div w:id="218785526">
                              <w:marLeft w:val="0"/>
                              <w:marRight w:val="0"/>
                              <w:marTop w:val="0"/>
                              <w:marBottom w:val="0"/>
                              <w:divBdr>
                                <w:top w:val="none" w:sz="0" w:space="0" w:color="auto"/>
                                <w:left w:val="none" w:sz="0" w:space="0" w:color="auto"/>
                                <w:bottom w:val="none" w:sz="0" w:space="0" w:color="auto"/>
                                <w:right w:val="none" w:sz="0" w:space="0" w:color="auto"/>
                              </w:divBdr>
                              <w:divsChild>
                                <w:div w:id="413815897">
                                  <w:marLeft w:val="0"/>
                                  <w:marRight w:val="0"/>
                                  <w:marTop w:val="0"/>
                                  <w:marBottom w:val="0"/>
                                  <w:divBdr>
                                    <w:top w:val="none" w:sz="0" w:space="0" w:color="auto"/>
                                    <w:left w:val="none" w:sz="0" w:space="0" w:color="auto"/>
                                    <w:bottom w:val="none" w:sz="0" w:space="0" w:color="auto"/>
                                    <w:right w:val="none" w:sz="0" w:space="0" w:color="auto"/>
                                  </w:divBdr>
                                  <w:divsChild>
                                    <w:div w:id="210568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662755">
                              <w:marLeft w:val="300"/>
                              <w:marRight w:val="0"/>
                              <w:marTop w:val="0"/>
                              <w:marBottom w:val="0"/>
                              <w:divBdr>
                                <w:top w:val="none" w:sz="0" w:space="0" w:color="auto"/>
                                <w:left w:val="none" w:sz="0" w:space="0" w:color="auto"/>
                                <w:bottom w:val="none" w:sz="0" w:space="0" w:color="auto"/>
                                <w:right w:val="none" w:sz="0" w:space="0" w:color="auto"/>
                              </w:divBdr>
                              <w:divsChild>
                                <w:div w:id="1951087699">
                                  <w:marLeft w:val="0"/>
                                  <w:marRight w:val="0"/>
                                  <w:marTop w:val="0"/>
                                  <w:marBottom w:val="150"/>
                                  <w:divBdr>
                                    <w:top w:val="none" w:sz="0" w:space="0" w:color="auto"/>
                                    <w:left w:val="none" w:sz="0" w:space="0" w:color="auto"/>
                                    <w:bottom w:val="none" w:sz="0" w:space="0" w:color="auto"/>
                                    <w:right w:val="none" w:sz="0" w:space="0" w:color="auto"/>
                                  </w:divBdr>
                                  <w:divsChild>
                                    <w:div w:id="344408829">
                                      <w:marLeft w:val="0"/>
                                      <w:marRight w:val="0"/>
                                      <w:marTop w:val="0"/>
                                      <w:marBottom w:val="0"/>
                                      <w:divBdr>
                                        <w:top w:val="none" w:sz="0" w:space="0" w:color="auto"/>
                                        <w:left w:val="none" w:sz="0" w:space="0" w:color="auto"/>
                                        <w:bottom w:val="none" w:sz="0" w:space="0" w:color="auto"/>
                                        <w:right w:val="none" w:sz="0" w:space="0" w:color="auto"/>
                                      </w:divBdr>
                                    </w:div>
                                    <w:div w:id="29006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259392">
                              <w:marLeft w:val="300"/>
                              <w:marRight w:val="0"/>
                              <w:marTop w:val="0"/>
                              <w:marBottom w:val="0"/>
                              <w:divBdr>
                                <w:top w:val="none" w:sz="0" w:space="0" w:color="auto"/>
                                <w:left w:val="none" w:sz="0" w:space="0" w:color="auto"/>
                                <w:bottom w:val="none" w:sz="0" w:space="0" w:color="auto"/>
                                <w:right w:val="none" w:sz="0" w:space="0" w:color="auto"/>
                              </w:divBdr>
                              <w:divsChild>
                                <w:div w:id="1372655233">
                                  <w:marLeft w:val="0"/>
                                  <w:marRight w:val="0"/>
                                  <w:marTop w:val="0"/>
                                  <w:marBottom w:val="150"/>
                                  <w:divBdr>
                                    <w:top w:val="none" w:sz="0" w:space="0" w:color="auto"/>
                                    <w:left w:val="none" w:sz="0" w:space="0" w:color="auto"/>
                                    <w:bottom w:val="none" w:sz="0" w:space="0" w:color="auto"/>
                                    <w:right w:val="none" w:sz="0" w:space="0" w:color="auto"/>
                                  </w:divBdr>
                                  <w:divsChild>
                                    <w:div w:id="1002272733">
                                      <w:marLeft w:val="0"/>
                                      <w:marRight w:val="0"/>
                                      <w:marTop w:val="0"/>
                                      <w:marBottom w:val="0"/>
                                      <w:divBdr>
                                        <w:top w:val="none" w:sz="0" w:space="0" w:color="auto"/>
                                        <w:left w:val="none" w:sz="0" w:space="0" w:color="auto"/>
                                        <w:bottom w:val="none" w:sz="0" w:space="0" w:color="auto"/>
                                        <w:right w:val="none" w:sz="0" w:space="0" w:color="auto"/>
                                      </w:divBdr>
                                    </w:div>
                                    <w:div w:id="2030598147">
                                      <w:marLeft w:val="0"/>
                                      <w:marRight w:val="0"/>
                                      <w:marTop w:val="0"/>
                                      <w:marBottom w:val="0"/>
                                      <w:divBdr>
                                        <w:top w:val="none" w:sz="0" w:space="0" w:color="auto"/>
                                        <w:left w:val="none" w:sz="0" w:space="0" w:color="auto"/>
                                        <w:bottom w:val="none" w:sz="0" w:space="0" w:color="auto"/>
                                        <w:right w:val="none" w:sz="0" w:space="0" w:color="auto"/>
                                      </w:divBdr>
                                    </w:div>
                                    <w:div w:id="691227446">
                                      <w:marLeft w:val="0"/>
                                      <w:marRight w:val="0"/>
                                      <w:marTop w:val="0"/>
                                      <w:marBottom w:val="0"/>
                                      <w:divBdr>
                                        <w:top w:val="none" w:sz="0" w:space="0" w:color="auto"/>
                                        <w:left w:val="none" w:sz="0" w:space="0" w:color="auto"/>
                                        <w:bottom w:val="none" w:sz="0" w:space="0" w:color="auto"/>
                                        <w:right w:val="none" w:sz="0" w:space="0" w:color="auto"/>
                                      </w:divBdr>
                                    </w:div>
                                    <w:div w:id="185592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8975636">
                  <w:marLeft w:val="0"/>
                  <w:marRight w:val="0"/>
                  <w:marTop w:val="0"/>
                  <w:marBottom w:val="0"/>
                  <w:divBdr>
                    <w:top w:val="none" w:sz="0" w:space="0" w:color="auto"/>
                    <w:left w:val="none" w:sz="0" w:space="0" w:color="auto"/>
                    <w:bottom w:val="none" w:sz="0" w:space="0" w:color="auto"/>
                    <w:right w:val="none" w:sz="0" w:space="0" w:color="auto"/>
                  </w:divBdr>
                  <w:divsChild>
                    <w:div w:id="1455827823">
                      <w:marLeft w:val="0"/>
                      <w:marRight w:val="0"/>
                      <w:marTop w:val="0"/>
                      <w:marBottom w:val="0"/>
                      <w:divBdr>
                        <w:top w:val="none" w:sz="0" w:space="0" w:color="auto"/>
                        <w:left w:val="none" w:sz="0" w:space="0" w:color="auto"/>
                        <w:bottom w:val="none" w:sz="0" w:space="0" w:color="auto"/>
                        <w:right w:val="none" w:sz="0" w:space="0" w:color="auto"/>
                      </w:divBdr>
                      <w:divsChild>
                        <w:div w:id="2113698390">
                          <w:marLeft w:val="0"/>
                          <w:marRight w:val="0"/>
                          <w:marTop w:val="0"/>
                          <w:marBottom w:val="0"/>
                          <w:divBdr>
                            <w:top w:val="none" w:sz="0" w:space="0" w:color="auto"/>
                            <w:left w:val="none" w:sz="0" w:space="0" w:color="auto"/>
                            <w:bottom w:val="none" w:sz="0" w:space="0" w:color="auto"/>
                            <w:right w:val="none" w:sz="0" w:space="0" w:color="auto"/>
                          </w:divBdr>
                        </w:div>
                        <w:div w:id="1386828965">
                          <w:marLeft w:val="0"/>
                          <w:marRight w:val="0"/>
                          <w:marTop w:val="300"/>
                          <w:marBottom w:val="0"/>
                          <w:divBdr>
                            <w:top w:val="none" w:sz="0" w:space="0" w:color="auto"/>
                            <w:left w:val="none" w:sz="0" w:space="0" w:color="auto"/>
                            <w:bottom w:val="none" w:sz="0" w:space="0" w:color="auto"/>
                            <w:right w:val="none" w:sz="0" w:space="0" w:color="auto"/>
                          </w:divBdr>
                          <w:divsChild>
                            <w:div w:id="153180028">
                              <w:marLeft w:val="0"/>
                              <w:marRight w:val="0"/>
                              <w:marTop w:val="0"/>
                              <w:marBottom w:val="0"/>
                              <w:divBdr>
                                <w:top w:val="none" w:sz="0" w:space="0" w:color="auto"/>
                                <w:left w:val="none" w:sz="0" w:space="0" w:color="auto"/>
                                <w:bottom w:val="none" w:sz="0" w:space="0" w:color="auto"/>
                                <w:right w:val="none" w:sz="0" w:space="0" w:color="auto"/>
                              </w:divBdr>
                              <w:divsChild>
                                <w:div w:id="346099249">
                                  <w:marLeft w:val="0"/>
                                  <w:marRight w:val="0"/>
                                  <w:marTop w:val="0"/>
                                  <w:marBottom w:val="0"/>
                                  <w:divBdr>
                                    <w:top w:val="none" w:sz="0" w:space="0" w:color="auto"/>
                                    <w:left w:val="none" w:sz="0" w:space="0" w:color="auto"/>
                                    <w:bottom w:val="none" w:sz="0" w:space="0" w:color="auto"/>
                                    <w:right w:val="none" w:sz="0" w:space="0" w:color="auto"/>
                                  </w:divBdr>
                                  <w:divsChild>
                                    <w:div w:id="174726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1962221">
                  <w:marLeft w:val="0"/>
                  <w:marRight w:val="0"/>
                  <w:marTop w:val="0"/>
                  <w:marBottom w:val="0"/>
                  <w:divBdr>
                    <w:top w:val="none" w:sz="0" w:space="0" w:color="auto"/>
                    <w:left w:val="none" w:sz="0" w:space="0" w:color="auto"/>
                    <w:bottom w:val="none" w:sz="0" w:space="0" w:color="auto"/>
                    <w:right w:val="none" w:sz="0" w:space="0" w:color="auto"/>
                  </w:divBdr>
                  <w:divsChild>
                    <w:div w:id="1748651413">
                      <w:marLeft w:val="0"/>
                      <w:marRight w:val="0"/>
                      <w:marTop w:val="0"/>
                      <w:marBottom w:val="0"/>
                      <w:divBdr>
                        <w:top w:val="none" w:sz="0" w:space="0" w:color="auto"/>
                        <w:left w:val="none" w:sz="0" w:space="0" w:color="auto"/>
                        <w:bottom w:val="none" w:sz="0" w:space="0" w:color="auto"/>
                        <w:right w:val="none" w:sz="0" w:space="0" w:color="auto"/>
                      </w:divBdr>
                      <w:divsChild>
                        <w:div w:id="1337417311">
                          <w:marLeft w:val="0"/>
                          <w:marRight w:val="0"/>
                          <w:marTop w:val="0"/>
                          <w:marBottom w:val="0"/>
                          <w:divBdr>
                            <w:top w:val="none" w:sz="0" w:space="0" w:color="auto"/>
                            <w:left w:val="none" w:sz="0" w:space="0" w:color="auto"/>
                            <w:bottom w:val="none" w:sz="0" w:space="0" w:color="auto"/>
                            <w:right w:val="none" w:sz="0" w:space="0" w:color="auto"/>
                          </w:divBdr>
                        </w:div>
                        <w:div w:id="345446828">
                          <w:marLeft w:val="0"/>
                          <w:marRight w:val="0"/>
                          <w:marTop w:val="225"/>
                          <w:marBottom w:val="225"/>
                          <w:divBdr>
                            <w:top w:val="none" w:sz="0" w:space="0" w:color="auto"/>
                            <w:left w:val="none" w:sz="0" w:space="0" w:color="auto"/>
                            <w:bottom w:val="none" w:sz="0" w:space="0" w:color="auto"/>
                            <w:right w:val="none" w:sz="0" w:space="0" w:color="auto"/>
                          </w:divBdr>
                          <w:divsChild>
                            <w:div w:id="2055765530">
                              <w:marLeft w:val="0"/>
                              <w:marRight w:val="0"/>
                              <w:marTop w:val="0"/>
                              <w:marBottom w:val="0"/>
                              <w:divBdr>
                                <w:top w:val="none" w:sz="0" w:space="0" w:color="auto"/>
                                <w:left w:val="none" w:sz="0" w:space="0" w:color="auto"/>
                                <w:bottom w:val="none" w:sz="0" w:space="0" w:color="auto"/>
                                <w:right w:val="none" w:sz="0" w:space="0" w:color="auto"/>
                              </w:divBdr>
                            </w:div>
                            <w:div w:id="1175878058">
                              <w:marLeft w:val="0"/>
                              <w:marRight w:val="0"/>
                              <w:marTop w:val="0"/>
                              <w:marBottom w:val="0"/>
                              <w:divBdr>
                                <w:top w:val="none" w:sz="0" w:space="0" w:color="auto"/>
                                <w:left w:val="none" w:sz="0" w:space="0" w:color="auto"/>
                                <w:bottom w:val="none" w:sz="0" w:space="0" w:color="auto"/>
                                <w:right w:val="none" w:sz="0" w:space="0" w:color="auto"/>
                              </w:divBdr>
                              <w:divsChild>
                                <w:div w:id="180473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289463">
                          <w:marLeft w:val="0"/>
                          <w:marRight w:val="0"/>
                          <w:marTop w:val="300"/>
                          <w:marBottom w:val="0"/>
                          <w:divBdr>
                            <w:top w:val="none" w:sz="0" w:space="0" w:color="auto"/>
                            <w:left w:val="none" w:sz="0" w:space="0" w:color="auto"/>
                            <w:bottom w:val="none" w:sz="0" w:space="0" w:color="auto"/>
                            <w:right w:val="none" w:sz="0" w:space="0" w:color="auto"/>
                          </w:divBdr>
                          <w:divsChild>
                            <w:div w:id="1683896180">
                              <w:marLeft w:val="0"/>
                              <w:marRight w:val="0"/>
                              <w:marTop w:val="0"/>
                              <w:marBottom w:val="0"/>
                              <w:divBdr>
                                <w:top w:val="none" w:sz="0" w:space="0" w:color="auto"/>
                                <w:left w:val="none" w:sz="0" w:space="0" w:color="auto"/>
                                <w:bottom w:val="none" w:sz="0" w:space="0" w:color="auto"/>
                                <w:right w:val="none" w:sz="0" w:space="0" w:color="auto"/>
                              </w:divBdr>
                              <w:divsChild>
                                <w:div w:id="712846535">
                                  <w:marLeft w:val="0"/>
                                  <w:marRight w:val="0"/>
                                  <w:marTop w:val="0"/>
                                  <w:marBottom w:val="0"/>
                                  <w:divBdr>
                                    <w:top w:val="none" w:sz="0" w:space="0" w:color="auto"/>
                                    <w:left w:val="none" w:sz="0" w:space="0" w:color="auto"/>
                                    <w:bottom w:val="none" w:sz="0" w:space="0" w:color="auto"/>
                                    <w:right w:val="none" w:sz="0" w:space="0" w:color="auto"/>
                                  </w:divBdr>
                                  <w:divsChild>
                                    <w:div w:id="204112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407970">
                              <w:marLeft w:val="300"/>
                              <w:marRight w:val="0"/>
                              <w:marTop w:val="0"/>
                              <w:marBottom w:val="0"/>
                              <w:divBdr>
                                <w:top w:val="none" w:sz="0" w:space="0" w:color="auto"/>
                                <w:left w:val="none" w:sz="0" w:space="0" w:color="auto"/>
                                <w:bottom w:val="none" w:sz="0" w:space="0" w:color="auto"/>
                                <w:right w:val="none" w:sz="0" w:space="0" w:color="auto"/>
                              </w:divBdr>
                              <w:divsChild>
                                <w:div w:id="2050033939">
                                  <w:marLeft w:val="0"/>
                                  <w:marRight w:val="0"/>
                                  <w:marTop w:val="0"/>
                                  <w:marBottom w:val="150"/>
                                  <w:divBdr>
                                    <w:top w:val="none" w:sz="0" w:space="0" w:color="auto"/>
                                    <w:left w:val="none" w:sz="0" w:space="0" w:color="auto"/>
                                    <w:bottom w:val="none" w:sz="0" w:space="0" w:color="auto"/>
                                    <w:right w:val="none" w:sz="0" w:space="0" w:color="auto"/>
                                  </w:divBdr>
                                  <w:divsChild>
                                    <w:div w:id="1868368914">
                                      <w:marLeft w:val="0"/>
                                      <w:marRight w:val="0"/>
                                      <w:marTop w:val="0"/>
                                      <w:marBottom w:val="0"/>
                                      <w:divBdr>
                                        <w:top w:val="none" w:sz="0" w:space="0" w:color="auto"/>
                                        <w:left w:val="none" w:sz="0" w:space="0" w:color="auto"/>
                                        <w:bottom w:val="none" w:sz="0" w:space="0" w:color="auto"/>
                                        <w:right w:val="none" w:sz="0" w:space="0" w:color="auto"/>
                                      </w:divBdr>
                                    </w:div>
                                    <w:div w:id="39670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6833">
                              <w:marLeft w:val="300"/>
                              <w:marRight w:val="0"/>
                              <w:marTop w:val="0"/>
                              <w:marBottom w:val="0"/>
                              <w:divBdr>
                                <w:top w:val="none" w:sz="0" w:space="0" w:color="auto"/>
                                <w:left w:val="none" w:sz="0" w:space="0" w:color="auto"/>
                                <w:bottom w:val="none" w:sz="0" w:space="0" w:color="auto"/>
                                <w:right w:val="none" w:sz="0" w:space="0" w:color="auto"/>
                              </w:divBdr>
                              <w:divsChild>
                                <w:div w:id="1414086770">
                                  <w:marLeft w:val="0"/>
                                  <w:marRight w:val="0"/>
                                  <w:marTop w:val="0"/>
                                  <w:marBottom w:val="150"/>
                                  <w:divBdr>
                                    <w:top w:val="none" w:sz="0" w:space="0" w:color="auto"/>
                                    <w:left w:val="none" w:sz="0" w:space="0" w:color="auto"/>
                                    <w:bottom w:val="none" w:sz="0" w:space="0" w:color="auto"/>
                                    <w:right w:val="none" w:sz="0" w:space="0" w:color="auto"/>
                                  </w:divBdr>
                                  <w:divsChild>
                                    <w:div w:id="1429080704">
                                      <w:marLeft w:val="0"/>
                                      <w:marRight w:val="0"/>
                                      <w:marTop w:val="0"/>
                                      <w:marBottom w:val="0"/>
                                      <w:divBdr>
                                        <w:top w:val="none" w:sz="0" w:space="0" w:color="auto"/>
                                        <w:left w:val="none" w:sz="0" w:space="0" w:color="auto"/>
                                        <w:bottom w:val="none" w:sz="0" w:space="0" w:color="auto"/>
                                        <w:right w:val="none" w:sz="0" w:space="0" w:color="auto"/>
                                      </w:divBdr>
                                    </w:div>
                                    <w:div w:id="168467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5016014">
                  <w:marLeft w:val="0"/>
                  <w:marRight w:val="0"/>
                  <w:marTop w:val="0"/>
                  <w:marBottom w:val="0"/>
                  <w:divBdr>
                    <w:top w:val="none" w:sz="0" w:space="0" w:color="auto"/>
                    <w:left w:val="none" w:sz="0" w:space="0" w:color="auto"/>
                    <w:bottom w:val="none" w:sz="0" w:space="0" w:color="auto"/>
                    <w:right w:val="none" w:sz="0" w:space="0" w:color="auto"/>
                  </w:divBdr>
                  <w:divsChild>
                    <w:div w:id="1043601985">
                      <w:marLeft w:val="0"/>
                      <w:marRight w:val="0"/>
                      <w:marTop w:val="0"/>
                      <w:marBottom w:val="0"/>
                      <w:divBdr>
                        <w:top w:val="none" w:sz="0" w:space="0" w:color="auto"/>
                        <w:left w:val="none" w:sz="0" w:space="0" w:color="auto"/>
                        <w:bottom w:val="none" w:sz="0" w:space="0" w:color="auto"/>
                        <w:right w:val="none" w:sz="0" w:space="0" w:color="auto"/>
                      </w:divBdr>
                      <w:divsChild>
                        <w:div w:id="562525690">
                          <w:marLeft w:val="0"/>
                          <w:marRight w:val="0"/>
                          <w:marTop w:val="0"/>
                          <w:marBottom w:val="0"/>
                          <w:divBdr>
                            <w:top w:val="none" w:sz="0" w:space="0" w:color="auto"/>
                            <w:left w:val="none" w:sz="0" w:space="0" w:color="auto"/>
                            <w:bottom w:val="none" w:sz="0" w:space="0" w:color="auto"/>
                            <w:right w:val="none" w:sz="0" w:space="0" w:color="auto"/>
                          </w:divBdr>
                        </w:div>
                        <w:div w:id="1635715938">
                          <w:marLeft w:val="0"/>
                          <w:marRight w:val="0"/>
                          <w:marTop w:val="225"/>
                          <w:marBottom w:val="225"/>
                          <w:divBdr>
                            <w:top w:val="none" w:sz="0" w:space="0" w:color="auto"/>
                            <w:left w:val="none" w:sz="0" w:space="0" w:color="auto"/>
                            <w:bottom w:val="none" w:sz="0" w:space="0" w:color="auto"/>
                            <w:right w:val="none" w:sz="0" w:space="0" w:color="auto"/>
                          </w:divBdr>
                          <w:divsChild>
                            <w:div w:id="566108568">
                              <w:marLeft w:val="0"/>
                              <w:marRight w:val="0"/>
                              <w:marTop w:val="0"/>
                              <w:marBottom w:val="0"/>
                              <w:divBdr>
                                <w:top w:val="none" w:sz="0" w:space="0" w:color="auto"/>
                                <w:left w:val="none" w:sz="0" w:space="0" w:color="auto"/>
                                <w:bottom w:val="none" w:sz="0" w:space="0" w:color="auto"/>
                                <w:right w:val="none" w:sz="0" w:space="0" w:color="auto"/>
                              </w:divBdr>
                            </w:div>
                            <w:div w:id="1617785830">
                              <w:marLeft w:val="0"/>
                              <w:marRight w:val="0"/>
                              <w:marTop w:val="0"/>
                              <w:marBottom w:val="0"/>
                              <w:divBdr>
                                <w:top w:val="none" w:sz="0" w:space="0" w:color="auto"/>
                                <w:left w:val="none" w:sz="0" w:space="0" w:color="auto"/>
                                <w:bottom w:val="none" w:sz="0" w:space="0" w:color="auto"/>
                                <w:right w:val="none" w:sz="0" w:space="0" w:color="auto"/>
                              </w:divBdr>
                              <w:divsChild>
                                <w:div w:id="14411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996124">
                          <w:marLeft w:val="0"/>
                          <w:marRight w:val="0"/>
                          <w:marTop w:val="300"/>
                          <w:marBottom w:val="0"/>
                          <w:divBdr>
                            <w:top w:val="none" w:sz="0" w:space="0" w:color="auto"/>
                            <w:left w:val="none" w:sz="0" w:space="0" w:color="auto"/>
                            <w:bottom w:val="none" w:sz="0" w:space="0" w:color="auto"/>
                            <w:right w:val="none" w:sz="0" w:space="0" w:color="auto"/>
                          </w:divBdr>
                          <w:divsChild>
                            <w:div w:id="865489448">
                              <w:marLeft w:val="0"/>
                              <w:marRight w:val="0"/>
                              <w:marTop w:val="0"/>
                              <w:marBottom w:val="0"/>
                              <w:divBdr>
                                <w:top w:val="none" w:sz="0" w:space="0" w:color="auto"/>
                                <w:left w:val="none" w:sz="0" w:space="0" w:color="auto"/>
                                <w:bottom w:val="none" w:sz="0" w:space="0" w:color="auto"/>
                                <w:right w:val="none" w:sz="0" w:space="0" w:color="auto"/>
                              </w:divBdr>
                              <w:divsChild>
                                <w:div w:id="1694650438">
                                  <w:marLeft w:val="0"/>
                                  <w:marRight w:val="0"/>
                                  <w:marTop w:val="0"/>
                                  <w:marBottom w:val="0"/>
                                  <w:divBdr>
                                    <w:top w:val="none" w:sz="0" w:space="0" w:color="auto"/>
                                    <w:left w:val="none" w:sz="0" w:space="0" w:color="auto"/>
                                    <w:bottom w:val="none" w:sz="0" w:space="0" w:color="auto"/>
                                    <w:right w:val="none" w:sz="0" w:space="0" w:color="auto"/>
                                  </w:divBdr>
                                  <w:divsChild>
                                    <w:div w:id="125744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007960">
                              <w:marLeft w:val="300"/>
                              <w:marRight w:val="0"/>
                              <w:marTop w:val="0"/>
                              <w:marBottom w:val="0"/>
                              <w:divBdr>
                                <w:top w:val="none" w:sz="0" w:space="0" w:color="auto"/>
                                <w:left w:val="none" w:sz="0" w:space="0" w:color="auto"/>
                                <w:bottom w:val="none" w:sz="0" w:space="0" w:color="auto"/>
                                <w:right w:val="none" w:sz="0" w:space="0" w:color="auto"/>
                              </w:divBdr>
                              <w:divsChild>
                                <w:div w:id="607078806">
                                  <w:marLeft w:val="0"/>
                                  <w:marRight w:val="0"/>
                                  <w:marTop w:val="0"/>
                                  <w:marBottom w:val="150"/>
                                  <w:divBdr>
                                    <w:top w:val="none" w:sz="0" w:space="0" w:color="auto"/>
                                    <w:left w:val="none" w:sz="0" w:space="0" w:color="auto"/>
                                    <w:bottom w:val="none" w:sz="0" w:space="0" w:color="auto"/>
                                    <w:right w:val="none" w:sz="0" w:space="0" w:color="auto"/>
                                  </w:divBdr>
                                  <w:divsChild>
                                    <w:div w:id="1877304957">
                                      <w:marLeft w:val="0"/>
                                      <w:marRight w:val="0"/>
                                      <w:marTop w:val="0"/>
                                      <w:marBottom w:val="0"/>
                                      <w:divBdr>
                                        <w:top w:val="none" w:sz="0" w:space="0" w:color="auto"/>
                                        <w:left w:val="none" w:sz="0" w:space="0" w:color="auto"/>
                                        <w:bottom w:val="none" w:sz="0" w:space="0" w:color="auto"/>
                                        <w:right w:val="none" w:sz="0" w:space="0" w:color="auto"/>
                                      </w:divBdr>
                                    </w:div>
                                    <w:div w:id="193305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816456">
                  <w:marLeft w:val="0"/>
                  <w:marRight w:val="0"/>
                  <w:marTop w:val="0"/>
                  <w:marBottom w:val="0"/>
                  <w:divBdr>
                    <w:top w:val="none" w:sz="0" w:space="0" w:color="auto"/>
                    <w:left w:val="none" w:sz="0" w:space="0" w:color="auto"/>
                    <w:bottom w:val="none" w:sz="0" w:space="0" w:color="auto"/>
                    <w:right w:val="none" w:sz="0" w:space="0" w:color="auto"/>
                  </w:divBdr>
                  <w:divsChild>
                    <w:div w:id="2005737795">
                      <w:marLeft w:val="0"/>
                      <w:marRight w:val="0"/>
                      <w:marTop w:val="0"/>
                      <w:marBottom w:val="0"/>
                      <w:divBdr>
                        <w:top w:val="none" w:sz="0" w:space="0" w:color="auto"/>
                        <w:left w:val="none" w:sz="0" w:space="0" w:color="auto"/>
                        <w:bottom w:val="none" w:sz="0" w:space="0" w:color="auto"/>
                        <w:right w:val="none" w:sz="0" w:space="0" w:color="auto"/>
                      </w:divBdr>
                      <w:divsChild>
                        <w:div w:id="1295915761">
                          <w:marLeft w:val="0"/>
                          <w:marRight w:val="0"/>
                          <w:marTop w:val="0"/>
                          <w:marBottom w:val="0"/>
                          <w:divBdr>
                            <w:top w:val="none" w:sz="0" w:space="0" w:color="auto"/>
                            <w:left w:val="none" w:sz="0" w:space="0" w:color="auto"/>
                            <w:bottom w:val="none" w:sz="0" w:space="0" w:color="auto"/>
                            <w:right w:val="none" w:sz="0" w:space="0" w:color="auto"/>
                          </w:divBdr>
                        </w:div>
                        <w:div w:id="816190460">
                          <w:marLeft w:val="0"/>
                          <w:marRight w:val="0"/>
                          <w:marTop w:val="0"/>
                          <w:marBottom w:val="0"/>
                          <w:divBdr>
                            <w:top w:val="none" w:sz="0" w:space="0" w:color="auto"/>
                            <w:left w:val="none" w:sz="0" w:space="0" w:color="auto"/>
                            <w:bottom w:val="none" w:sz="0" w:space="0" w:color="auto"/>
                            <w:right w:val="none" w:sz="0" w:space="0" w:color="auto"/>
                          </w:divBdr>
                        </w:div>
                        <w:div w:id="292564545">
                          <w:marLeft w:val="0"/>
                          <w:marRight w:val="0"/>
                          <w:marTop w:val="300"/>
                          <w:marBottom w:val="0"/>
                          <w:divBdr>
                            <w:top w:val="none" w:sz="0" w:space="0" w:color="auto"/>
                            <w:left w:val="none" w:sz="0" w:space="0" w:color="auto"/>
                            <w:bottom w:val="none" w:sz="0" w:space="0" w:color="auto"/>
                            <w:right w:val="none" w:sz="0" w:space="0" w:color="auto"/>
                          </w:divBdr>
                          <w:divsChild>
                            <w:div w:id="1585455265">
                              <w:marLeft w:val="0"/>
                              <w:marRight w:val="0"/>
                              <w:marTop w:val="0"/>
                              <w:marBottom w:val="0"/>
                              <w:divBdr>
                                <w:top w:val="none" w:sz="0" w:space="0" w:color="auto"/>
                                <w:left w:val="none" w:sz="0" w:space="0" w:color="auto"/>
                                <w:bottom w:val="none" w:sz="0" w:space="0" w:color="auto"/>
                                <w:right w:val="none" w:sz="0" w:space="0" w:color="auto"/>
                              </w:divBdr>
                              <w:divsChild>
                                <w:div w:id="1105420354">
                                  <w:marLeft w:val="0"/>
                                  <w:marRight w:val="0"/>
                                  <w:marTop w:val="0"/>
                                  <w:marBottom w:val="0"/>
                                  <w:divBdr>
                                    <w:top w:val="none" w:sz="0" w:space="0" w:color="auto"/>
                                    <w:left w:val="none" w:sz="0" w:space="0" w:color="auto"/>
                                    <w:bottom w:val="none" w:sz="0" w:space="0" w:color="auto"/>
                                    <w:right w:val="none" w:sz="0" w:space="0" w:color="auto"/>
                                  </w:divBdr>
                                  <w:divsChild>
                                    <w:div w:id="10512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7195">
                              <w:marLeft w:val="300"/>
                              <w:marRight w:val="0"/>
                              <w:marTop w:val="0"/>
                              <w:marBottom w:val="0"/>
                              <w:divBdr>
                                <w:top w:val="none" w:sz="0" w:space="0" w:color="auto"/>
                                <w:left w:val="none" w:sz="0" w:space="0" w:color="auto"/>
                                <w:bottom w:val="none" w:sz="0" w:space="0" w:color="auto"/>
                                <w:right w:val="none" w:sz="0" w:space="0" w:color="auto"/>
                              </w:divBdr>
                              <w:divsChild>
                                <w:div w:id="1391030827">
                                  <w:marLeft w:val="0"/>
                                  <w:marRight w:val="0"/>
                                  <w:marTop w:val="0"/>
                                  <w:marBottom w:val="150"/>
                                  <w:divBdr>
                                    <w:top w:val="none" w:sz="0" w:space="0" w:color="auto"/>
                                    <w:left w:val="none" w:sz="0" w:space="0" w:color="auto"/>
                                    <w:bottom w:val="none" w:sz="0" w:space="0" w:color="auto"/>
                                    <w:right w:val="none" w:sz="0" w:space="0" w:color="auto"/>
                                  </w:divBdr>
                                  <w:divsChild>
                                    <w:div w:id="1239173130">
                                      <w:marLeft w:val="0"/>
                                      <w:marRight w:val="0"/>
                                      <w:marTop w:val="0"/>
                                      <w:marBottom w:val="0"/>
                                      <w:divBdr>
                                        <w:top w:val="none" w:sz="0" w:space="0" w:color="auto"/>
                                        <w:left w:val="none" w:sz="0" w:space="0" w:color="auto"/>
                                        <w:bottom w:val="none" w:sz="0" w:space="0" w:color="auto"/>
                                        <w:right w:val="none" w:sz="0" w:space="0" w:color="auto"/>
                                      </w:divBdr>
                                    </w:div>
                                    <w:div w:id="123465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159671">
                      <w:marLeft w:val="0"/>
                      <w:marRight w:val="0"/>
                      <w:marTop w:val="75"/>
                      <w:marBottom w:val="150"/>
                      <w:divBdr>
                        <w:top w:val="none" w:sz="0" w:space="0" w:color="auto"/>
                        <w:left w:val="none" w:sz="0" w:space="0" w:color="auto"/>
                        <w:bottom w:val="none" w:sz="0" w:space="0" w:color="auto"/>
                        <w:right w:val="none" w:sz="0" w:space="0" w:color="auto"/>
                      </w:divBdr>
                      <w:divsChild>
                        <w:div w:id="496918897">
                          <w:marLeft w:val="0"/>
                          <w:marRight w:val="0"/>
                          <w:marTop w:val="0"/>
                          <w:marBottom w:val="0"/>
                          <w:divBdr>
                            <w:top w:val="none" w:sz="0" w:space="0" w:color="auto"/>
                            <w:left w:val="none" w:sz="0" w:space="0" w:color="auto"/>
                            <w:bottom w:val="none" w:sz="0" w:space="0" w:color="auto"/>
                            <w:right w:val="none" w:sz="0" w:space="0" w:color="auto"/>
                          </w:divBdr>
                        </w:div>
                        <w:div w:id="12809789">
                          <w:marLeft w:val="0"/>
                          <w:marRight w:val="0"/>
                          <w:marTop w:val="75"/>
                          <w:marBottom w:val="150"/>
                          <w:divBdr>
                            <w:top w:val="none" w:sz="0" w:space="0" w:color="auto"/>
                            <w:left w:val="none" w:sz="0" w:space="0" w:color="auto"/>
                            <w:bottom w:val="none" w:sz="0" w:space="0" w:color="auto"/>
                            <w:right w:val="none" w:sz="0" w:space="0" w:color="auto"/>
                          </w:divBdr>
                          <w:divsChild>
                            <w:div w:id="123123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943686">
                  <w:marLeft w:val="0"/>
                  <w:marRight w:val="0"/>
                  <w:marTop w:val="0"/>
                  <w:marBottom w:val="0"/>
                  <w:divBdr>
                    <w:top w:val="none" w:sz="0" w:space="0" w:color="auto"/>
                    <w:left w:val="none" w:sz="0" w:space="0" w:color="auto"/>
                    <w:bottom w:val="none" w:sz="0" w:space="0" w:color="auto"/>
                    <w:right w:val="none" w:sz="0" w:space="0" w:color="auto"/>
                  </w:divBdr>
                  <w:divsChild>
                    <w:div w:id="457457339">
                      <w:marLeft w:val="0"/>
                      <w:marRight w:val="0"/>
                      <w:marTop w:val="0"/>
                      <w:marBottom w:val="0"/>
                      <w:divBdr>
                        <w:top w:val="none" w:sz="0" w:space="0" w:color="auto"/>
                        <w:left w:val="none" w:sz="0" w:space="0" w:color="auto"/>
                        <w:bottom w:val="none" w:sz="0" w:space="0" w:color="auto"/>
                        <w:right w:val="none" w:sz="0" w:space="0" w:color="auto"/>
                      </w:divBdr>
                      <w:divsChild>
                        <w:div w:id="2037348112">
                          <w:marLeft w:val="0"/>
                          <w:marRight w:val="0"/>
                          <w:marTop w:val="0"/>
                          <w:marBottom w:val="0"/>
                          <w:divBdr>
                            <w:top w:val="none" w:sz="0" w:space="0" w:color="auto"/>
                            <w:left w:val="none" w:sz="0" w:space="0" w:color="auto"/>
                            <w:bottom w:val="none" w:sz="0" w:space="0" w:color="auto"/>
                            <w:right w:val="none" w:sz="0" w:space="0" w:color="auto"/>
                          </w:divBdr>
                        </w:div>
                        <w:div w:id="967780526">
                          <w:marLeft w:val="0"/>
                          <w:marRight w:val="0"/>
                          <w:marTop w:val="0"/>
                          <w:marBottom w:val="0"/>
                          <w:divBdr>
                            <w:top w:val="none" w:sz="0" w:space="0" w:color="auto"/>
                            <w:left w:val="none" w:sz="0" w:space="0" w:color="auto"/>
                            <w:bottom w:val="none" w:sz="0" w:space="0" w:color="auto"/>
                            <w:right w:val="none" w:sz="0" w:space="0" w:color="auto"/>
                          </w:divBdr>
                        </w:div>
                        <w:div w:id="366830963">
                          <w:marLeft w:val="0"/>
                          <w:marRight w:val="0"/>
                          <w:marTop w:val="300"/>
                          <w:marBottom w:val="0"/>
                          <w:divBdr>
                            <w:top w:val="none" w:sz="0" w:space="0" w:color="auto"/>
                            <w:left w:val="none" w:sz="0" w:space="0" w:color="auto"/>
                            <w:bottom w:val="none" w:sz="0" w:space="0" w:color="auto"/>
                            <w:right w:val="none" w:sz="0" w:space="0" w:color="auto"/>
                          </w:divBdr>
                          <w:divsChild>
                            <w:div w:id="1202744113">
                              <w:marLeft w:val="0"/>
                              <w:marRight w:val="0"/>
                              <w:marTop w:val="0"/>
                              <w:marBottom w:val="0"/>
                              <w:divBdr>
                                <w:top w:val="none" w:sz="0" w:space="0" w:color="auto"/>
                                <w:left w:val="none" w:sz="0" w:space="0" w:color="auto"/>
                                <w:bottom w:val="none" w:sz="0" w:space="0" w:color="auto"/>
                                <w:right w:val="none" w:sz="0" w:space="0" w:color="auto"/>
                              </w:divBdr>
                              <w:divsChild>
                                <w:div w:id="1376735770">
                                  <w:marLeft w:val="0"/>
                                  <w:marRight w:val="0"/>
                                  <w:marTop w:val="0"/>
                                  <w:marBottom w:val="0"/>
                                  <w:divBdr>
                                    <w:top w:val="none" w:sz="0" w:space="0" w:color="auto"/>
                                    <w:left w:val="none" w:sz="0" w:space="0" w:color="auto"/>
                                    <w:bottom w:val="none" w:sz="0" w:space="0" w:color="auto"/>
                                    <w:right w:val="none" w:sz="0" w:space="0" w:color="auto"/>
                                  </w:divBdr>
                                  <w:divsChild>
                                    <w:div w:id="79537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7055">
                              <w:marLeft w:val="300"/>
                              <w:marRight w:val="0"/>
                              <w:marTop w:val="0"/>
                              <w:marBottom w:val="0"/>
                              <w:divBdr>
                                <w:top w:val="none" w:sz="0" w:space="0" w:color="auto"/>
                                <w:left w:val="none" w:sz="0" w:space="0" w:color="auto"/>
                                <w:bottom w:val="none" w:sz="0" w:space="0" w:color="auto"/>
                                <w:right w:val="none" w:sz="0" w:space="0" w:color="auto"/>
                              </w:divBdr>
                              <w:divsChild>
                                <w:div w:id="2000423346">
                                  <w:marLeft w:val="0"/>
                                  <w:marRight w:val="0"/>
                                  <w:marTop w:val="0"/>
                                  <w:marBottom w:val="150"/>
                                  <w:divBdr>
                                    <w:top w:val="none" w:sz="0" w:space="0" w:color="auto"/>
                                    <w:left w:val="none" w:sz="0" w:space="0" w:color="auto"/>
                                    <w:bottom w:val="none" w:sz="0" w:space="0" w:color="auto"/>
                                    <w:right w:val="none" w:sz="0" w:space="0" w:color="auto"/>
                                  </w:divBdr>
                                  <w:divsChild>
                                    <w:div w:id="1408383809">
                                      <w:marLeft w:val="0"/>
                                      <w:marRight w:val="0"/>
                                      <w:marTop w:val="0"/>
                                      <w:marBottom w:val="0"/>
                                      <w:divBdr>
                                        <w:top w:val="none" w:sz="0" w:space="0" w:color="auto"/>
                                        <w:left w:val="none" w:sz="0" w:space="0" w:color="auto"/>
                                        <w:bottom w:val="none" w:sz="0" w:space="0" w:color="auto"/>
                                        <w:right w:val="none" w:sz="0" w:space="0" w:color="auto"/>
                                      </w:divBdr>
                                    </w:div>
                                    <w:div w:id="117456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92328">
                      <w:marLeft w:val="0"/>
                      <w:marRight w:val="0"/>
                      <w:marTop w:val="75"/>
                      <w:marBottom w:val="150"/>
                      <w:divBdr>
                        <w:top w:val="none" w:sz="0" w:space="0" w:color="auto"/>
                        <w:left w:val="none" w:sz="0" w:space="0" w:color="auto"/>
                        <w:bottom w:val="none" w:sz="0" w:space="0" w:color="auto"/>
                        <w:right w:val="none" w:sz="0" w:space="0" w:color="auto"/>
                      </w:divBdr>
                      <w:divsChild>
                        <w:div w:id="717045539">
                          <w:marLeft w:val="0"/>
                          <w:marRight w:val="0"/>
                          <w:marTop w:val="0"/>
                          <w:marBottom w:val="0"/>
                          <w:divBdr>
                            <w:top w:val="none" w:sz="0" w:space="0" w:color="auto"/>
                            <w:left w:val="none" w:sz="0" w:space="0" w:color="auto"/>
                            <w:bottom w:val="none" w:sz="0" w:space="0" w:color="auto"/>
                            <w:right w:val="none" w:sz="0" w:space="0" w:color="auto"/>
                          </w:divBdr>
                        </w:div>
                        <w:div w:id="329411271">
                          <w:marLeft w:val="0"/>
                          <w:marRight w:val="0"/>
                          <w:marTop w:val="75"/>
                          <w:marBottom w:val="150"/>
                          <w:divBdr>
                            <w:top w:val="none" w:sz="0" w:space="0" w:color="auto"/>
                            <w:left w:val="none" w:sz="0" w:space="0" w:color="auto"/>
                            <w:bottom w:val="none" w:sz="0" w:space="0" w:color="auto"/>
                            <w:right w:val="none" w:sz="0" w:space="0" w:color="auto"/>
                          </w:divBdr>
                          <w:divsChild>
                            <w:div w:id="85041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961212">
                  <w:marLeft w:val="0"/>
                  <w:marRight w:val="0"/>
                  <w:marTop w:val="0"/>
                  <w:marBottom w:val="0"/>
                  <w:divBdr>
                    <w:top w:val="none" w:sz="0" w:space="0" w:color="auto"/>
                    <w:left w:val="none" w:sz="0" w:space="0" w:color="auto"/>
                    <w:bottom w:val="none" w:sz="0" w:space="0" w:color="auto"/>
                    <w:right w:val="none" w:sz="0" w:space="0" w:color="auto"/>
                  </w:divBdr>
                  <w:divsChild>
                    <w:div w:id="1937128717">
                      <w:marLeft w:val="0"/>
                      <w:marRight w:val="0"/>
                      <w:marTop w:val="0"/>
                      <w:marBottom w:val="0"/>
                      <w:divBdr>
                        <w:top w:val="none" w:sz="0" w:space="0" w:color="auto"/>
                        <w:left w:val="none" w:sz="0" w:space="0" w:color="auto"/>
                        <w:bottom w:val="none" w:sz="0" w:space="0" w:color="auto"/>
                        <w:right w:val="none" w:sz="0" w:space="0" w:color="auto"/>
                      </w:divBdr>
                      <w:divsChild>
                        <w:div w:id="537547974">
                          <w:marLeft w:val="0"/>
                          <w:marRight w:val="0"/>
                          <w:marTop w:val="0"/>
                          <w:marBottom w:val="0"/>
                          <w:divBdr>
                            <w:top w:val="none" w:sz="0" w:space="0" w:color="auto"/>
                            <w:left w:val="none" w:sz="0" w:space="0" w:color="auto"/>
                            <w:bottom w:val="none" w:sz="0" w:space="0" w:color="auto"/>
                            <w:right w:val="none" w:sz="0" w:space="0" w:color="auto"/>
                          </w:divBdr>
                        </w:div>
                        <w:div w:id="1596085193">
                          <w:marLeft w:val="0"/>
                          <w:marRight w:val="0"/>
                          <w:marTop w:val="225"/>
                          <w:marBottom w:val="225"/>
                          <w:divBdr>
                            <w:top w:val="none" w:sz="0" w:space="0" w:color="auto"/>
                            <w:left w:val="none" w:sz="0" w:space="0" w:color="auto"/>
                            <w:bottom w:val="none" w:sz="0" w:space="0" w:color="auto"/>
                            <w:right w:val="none" w:sz="0" w:space="0" w:color="auto"/>
                          </w:divBdr>
                          <w:divsChild>
                            <w:div w:id="1411584919">
                              <w:marLeft w:val="0"/>
                              <w:marRight w:val="0"/>
                              <w:marTop w:val="0"/>
                              <w:marBottom w:val="0"/>
                              <w:divBdr>
                                <w:top w:val="none" w:sz="0" w:space="0" w:color="auto"/>
                                <w:left w:val="none" w:sz="0" w:space="0" w:color="auto"/>
                                <w:bottom w:val="none" w:sz="0" w:space="0" w:color="auto"/>
                                <w:right w:val="none" w:sz="0" w:space="0" w:color="auto"/>
                              </w:divBdr>
                            </w:div>
                            <w:div w:id="905722876">
                              <w:marLeft w:val="0"/>
                              <w:marRight w:val="0"/>
                              <w:marTop w:val="0"/>
                              <w:marBottom w:val="0"/>
                              <w:divBdr>
                                <w:top w:val="none" w:sz="0" w:space="0" w:color="auto"/>
                                <w:left w:val="none" w:sz="0" w:space="0" w:color="auto"/>
                                <w:bottom w:val="none" w:sz="0" w:space="0" w:color="auto"/>
                                <w:right w:val="none" w:sz="0" w:space="0" w:color="auto"/>
                              </w:divBdr>
                              <w:divsChild>
                                <w:div w:id="3978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127927">
                          <w:marLeft w:val="0"/>
                          <w:marRight w:val="0"/>
                          <w:marTop w:val="300"/>
                          <w:marBottom w:val="0"/>
                          <w:divBdr>
                            <w:top w:val="none" w:sz="0" w:space="0" w:color="auto"/>
                            <w:left w:val="none" w:sz="0" w:space="0" w:color="auto"/>
                            <w:bottom w:val="none" w:sz="0" w:space="0" w:color="auto"/>
                            <w:right w:val="none" w:sz="0" w:space="0" w:color="auto"/>
                          </w:divBdr>
                          <w:divsChild>
                            <w:div w:id="1935432555">
                              <w:marLeft w:val="0"/>
                              <w:marRight w:val="0"/>
                              <w:marTop w:val="0"/>
                              <w:marBottom w:val="0"/>
                              <w:divBdr>
                                <w:top w:val="none" w:sz="0" w:space="0" w:color="auto"/>
                                <w:left w:val="none" w:sz="0" w:space="0" w:color="auto"/>
                                <w:bottom w:val="none" w:sz="0" w:space="0" w:color="auto"/>
                                <w:right w:val="none" w:sz="0" w:space="0" w:color="auto"/>
                              </w:divBdr>
                              <w:divsChild>
                                <w:div w:id="2003972319">
                                  <w:marLeft w:val="0"/>
                                  <w:marRight w:val="0"/>
                                  <w:marTop w:val="0"/>
                                  <w:marBottom w:val="0"/>
                                  <w:divBdr>
                                    <w:top w:val="none" w:sz="0" w:space="0" w:color="auto"/>
                                    <w:left w:val="none" w:sz="0" w:space="0" w:color="auto"/>
                                    <w:bottom w:val="none" w:sz="0" w:space="0" w:color="auto"/>
                                    <w:right w:val="none" w:sz="0" w:space="0" w:color="auto"/>
                                  </w:divBdr>
                                  <w:divsChild>
                                    <w:div w:id="141808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371693">
                              <w:marLeft w:val="300"/>
                              <w:marRight w:val="0"/>
                              <w:marTop w:val="0"/>
                              <w:marBottom w:val="0"/>
                              <w:divBdr>
                                <w:top w:val="none" w:sz="0" w:space="0" w:color="auto"/>
                                <w:left w:val="none" w:sz="0" w:space="0" w:color="auto"/>
                                <w:bottom w:val="none" w:sz="0" w:space="0" w:color="auto"/>
                                <w:right w:val="none" w:sz="0" w:space="0" w:color="auto"/>
                              </w:divBdr>
                              <w:divsChild>
                                <w:div w:id="798187148">
                                  <w:marLeft w:val="0"/>
                                  <w:marRight w:val="0"/>
                                  <w:marTop w:val="0"/>
                                  <w:marBottom w:val="150"/>
                                  <w:divBdr>
                                    <w:top w:val="none" w:sz="0" w:space="0" w:color="auto"/>
                                    <w:left w:val="none" w:sz="0" w:space="0" w:color="auto"/>
                                    <w:bottom w:val="none" w:sz="0" w:space="0" w:color="auto"/>
                                    <w:right w:val="none" w:sz="0" w:space="0" w:color="auto"/>
                                  </w:divBdr>
                                  <w:divsChild>
                                    <w:div w:id="1075979368">
                                      <w:marLeft w:val="0"/>
                                      <w:marRight w:val="0"/>
                                      <w:marTop w:val="0"/>
                                      <w:marBottom w:val="0"/>
                                      <w:divBdr>
                                        <w:top w:val="none" w:sz="0" w:space="0" w:color="auto"/>
                                        <w:left w:val="none" w:sz="0" w:space="0" w:color="auto"/>
                                        <w:bottom w:val="none" w:sz="0" w:space="0" w:color="auto"/>
                                        <w:right w:val="none" w:sz="0" w:space="0" w:color="auto"/>
                                      </w:divBdr>
                                    </w:div>
                                    <w:div w:id="121393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934384">
                              <w:marLeft w:val="300"/>
                              <w:marRight w:val="0"/>
                              <w:marTop w:val="0"/>
                              <w:marBottom w:val="0"/>
                              <w:divBdr>
                                <w:top w:val="none" w:sz="0" w:space="0" w:color="auto"/>
                                <w:left w:val="none" w:sz="0" w:space="0" w:color="auto"/>
                                <w:bottom w:val="none" w:sz="0" w:space="0" w:color="auto"/>
                                <w:right w:val="none" w:sz="0" w:space="0" w:color="auto"/>
                              </w:divBdr>
                              <w:divsChild>
                                <w:div w:id="625083664">
                                  <w:marLeft w:val="0"/>
                                  <w:marRight w:val="0"/>
                                  <w:marTop w:val="0"/>
                                  <w:marBottom w:val="150"/>
                                  <w:divBdr>
                                    <w:top w:val="none" w:sz="0" w:space="0" w:color="auto"/>
                                    <w:left w:val="none" w:sz="0" w:space="0" w:color="auto"/>
                                    <w:bottom w:val="none" w:sz="0" w:space="0" w:color="auto"/>
                                    <w:right w:val="none" w:sz="0" w:space="0" w:color="auto"/>
                                  </w:divBdr>
                                  <w:divsChild>
                                    <w:div w:id="328094112">
                                      <w:marLeft w:val="0"/>
                                      <w:marRight w:val="0"/>
                                      <w:marTop w:val="0"/>
                                      <w:marBottom w:val="0"/>
                                      <w:divBdr>
                                        <w:top w:val="none" w:sz="0" w:space="0" w:color="auto"/>
                                        <w:left w:val="none" w:sz="0" w:space="0" w:color="auto"/>
                                        <w:bottom w:val="none" w:sz="0" w:space="0" w:color="auto"/>
                                        <w:right w:val="none" w:sz="0" w:space="0" w:color="auto"/>
                                      </w:divBdr>
                                    </w:div>
                                    <w:div w:id="12747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4912035">
                  <w:marLeft w:val="0"/>
                  <w:marRight w:val="0"/>
                  <w:marTop w:val="0"/>
                  <w:marBottom w:val="0"/>
                  <w:divBdr>
                    <w:top w:val="none" w:sz="0" w:space="0" w:color="auto"/>
                    <w:left w:val="none" w:sz="0" w:space="0" w:color="auto"/>
                    <w:bottom w:val="none" w:sz="0" w:space="0" w:color="auto"/>
                    <w:right w:val="none" w:sz="0" w:space="0" w:color="auto"/>
                  </w:divBdr>
                  <w:divsChild>
                    <w:div w:id="1932471048">
                      <w:marLeft w:val="0"/>
                      <w:marRight w:val="0"/>
                      <w:marTop w:val="0"/>
                      <w:marBottom w:val="0"/>
                      <w:divBdr>
                        <w:top w:val="none" w:sz="0" w:space="0" w:color="auto"/>
                        <w:left w:val="none" w:sz="0" w:space="0" w:color="auto"/>
                        <w:bottom w:val="none" w:sz="0" w:space="0" w:color="auto"/>
                        <w:right w:val="none" w:sz="0" w:space="0" w:color="auto"/>
                      </w:divBdr>
                      <w:divsChild>
                        <w:div w:id="1078600611">
                          <w:marLeft w:val="0"/>
                          <w:marRight w:val="0"/>
                          <w:marTop w:val="0"/>
                          <w:marBottom w:val="0"/>
                          <w:divBdr>
                            <w:top w:val="none" w:sz="0" w:space="0" w:color="auto"/>
                            <w:left w:val="none" w:sz="0" w:space="0" w:color="auto"/>
                            <w:bottom w:val="none" w:sz="0" w:space="0" w:color="auto"/>
                            <w:right w:val="none" w:sz="0" w:space="0" w:color="auto"/>
                          </w:divBdr>
                        </w:div>
                        <w:div w:id="494348334">
                          <w:marLeft w:val="0"/>
                          <w:marRight w:val="0"/>
                          <w:marTop w:val="300"/>
                          <w:marBottom w:val="0"/>
                          <w:divBdr>
                            <w:top w:val="none" w:sz="0" w:space="0" w:color="auto"/>
                            <w:left w:val="none" w:sz="0" w:space="0" w:color="auto"/>
                            <w:bottom w:val="none" w:sz="0" w:space="0" w:color="auto"/>
                            <w:right w:val="none" w:sz="0" w:space="0" w:color="auto"/>
                          </w:divBdr>
                          <w:divsChild>
                            <w:div w:id="196428866">
                              <w:marLeft w:val="0"/>
                              <w:marRight w:val="0"/>
                              <w:marTop w:val="0"/>
                              <w:marBottom w:val="0"/>
                              <w:divBdr>
                                <w:top w:val="none" w:sz="0" w:space="0" w:color="auto"/>
                                <w:left w:val="none" w:sz="0" w:space="0" w:color="auto"/>
                                <w:bottom w:val="none" w:sz="0" w:space="0" w:color="auto"/>
                                <w:right w:val="none" w:sz="0" w:space="0" w:color="auto"/>
                              </w:divBdr>
                              <w:divsChild>
                                <w:div w:id="2138252698">
                                  <w:marLeft w:val="0"/>
                                  <w:marRight w:val="0"/>
                                  <w:marTop w:val="0"/>
                                  <w:marBottom w:val="0"/>
                                  <w:divBdr>
                                    <w:top w:val="none" w:sz="0" w:space="0" w:color="auto"/>
                                    <w:left w:val="none" w:sz="0" w:space="0" w:color="auto"/>
                                    <w:bottom w:val="none" w:sz="0" w:space="0" w:color="auto"/>
                                    <w:right w:val="none" w:sz="0" w:space="0" w:color="auto"/>
                                  </w:divBdr>
                                  <w:divsChild>
                                    <w:div w:id="997655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725520">
                              <w:marLeft w:val="300"/>
                              <w:marRight w:val="0"/>
                              <w:marTop w:val="0"/>
                              <w:marBottom w:val="0"/>
                              <w:divBdr>
                                <w:top w:val="none" w:sz="0" w:space="0" w:color="auto"/>
                                <w:left w:val="none" w:sz="0" w:space="0" w:color="auto"/>
                                <w:bottom w:val="none" w:sz="0" w:space="0" w:color="auto"/>
                                <w:right w:val="none" w:sz="0" w:space="0" w:color="auto"/>
                              </w:divBdr>
                              <w:divsChild>
                                <w:div w:id="1883131241">
                                  <w:marLeft w:val="0"/>
                                  <w:marRight w:val="0"/>
                                  <w:marTop w:val="0"/>
                                  <w:marBottom w:val="150"/>
                                  <w:divBdr>
                                    <w:top w:val="none" w:sz="0" w:space="0" w:color="auto"/>
                                    <w:left w:val="none" w:sz="0" w:space="0" w:color="auto"/>
                                    <w:bottom w:val="none" w:sz="0" w:space="0" w:color="auto"/>
                                    <w:right w:val="none" w:sz="0" w:space="0" w:color="auto"/>
                                  </w:divBdr>
                                  <w:divsChild>
                                    <w:div w:id="670911390">
                                      <w:marLeft w:val="0"/>
                                      <w:marRight w:val="0"/>
                                      <w:marTop w:val="0"/>
                                      <w:marBottom w:val="0"/>
                                      <w:divBdr>
                                        <w:top w:val="none" w:sz="0" w:space="0" w:color="auto"/>
                                        <w:left w:val="none" w:sz="0" w:space="0" w:color="auto"/>
                                        <w:bottom w:val="none" w:sz="0" w:space="0" w:color="auto"/>
                                        <w:right w:val="none" w:sz="0" w:space="0" w:color="auto"/>
                                      </w:divBdr>
                                    </w:div>
                                    <w:div w:id="46689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27672">
                              <w:marLeft w:val="300"/>
                              <w:marRight w:val="0"/>
                              <w:marTop w:val="0"/>
                              <w:marBottom w:val="0"/>
                              <w:divBdr>
                                <w:top w:val="none" w:sz="0" w:space="0" w:color="auto"/>
                                <w:left w:val="none" w:sz="0" w:space="0" w:color="auto"/>
                                <w:bottom w:val="none" w:sz="0" w:space="0" w:color="auto"/>
                                <w:right w:val="none" w:sz="0" w:space="0" w:color="auto"/>
                              </w:divBdr>
                              <w:divsChild>
                                <w:div w:id="1815751172">
                                  <w:marLeft w:val="0"/>
                                  <w:marRight w:val="0"/>
                                  <w:marTop w:val="0"/>
                                  <w:marBottom w:val="150"/>
                                  <w:divBdr>
                                    <w:top w:val="none" w:sz="0" w:space="0" w:color="auto"/>
                                    <w:left w:val="none" w:sz="0" w:space="0" w:color="auto"/>
                                    <w:bottom w:val="none" w:sz="0" w:space="0" w:color="auto"/>
                                    <w:right w:val="none" w:sz="0" w:space="0" w:color="auto"/>
                                  </w:divBdr>
                                  <w:divsChild>
                                    <w:div w:id="1332761062">
                                      <w:marLeft w:val="0"/>
                                      <w:marRight w:val="0"/>
                                      <w:marTop w:val="0"/>
                                      <w:marBottom w:val="0"/>
                                      <w:divBdr>
                                        <w:top w:val="none" w:sz="0" w:space="0" w:color="auto"/>
                                        <w:left w:val="none" w:sz="0" w:space="0" w:color="auto"/>
                                        <w:bottom w:val="none" w:sz="0" w:space="0" w:color="auto"/>
                                        <w:right w:val="none" w:sz="0" w:space="0" w:color="auto"/>
                                      </w:divBdr>
                                    </w:div>
                                    <w:div w:id="28411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561408">
                              <w:marLeft w:val="300"/>
                              <w:marRight w:val="0"/>
                              <w:marTop w:val="0"/>
                              <w:marBottom w:val="0"/>
                              <w:divBdr>
                                <w:top w:val="none" w:sz="0" w:space="0" w:color="auto"/>
                                <w:left w:val="none" w:sz="0" w:space="0" w:color="auto"/>
                                <w:bottom w:val="none" w:sz="0" w:space="0" w:color="auto"/>
                                <w:right w:val="none" w:sz="0" w:space="0" w:color="auto"/>
                              </w:divBdr>
                              <w:divsChild>
                                <w:div w:id="983701551">
                                  <w:marLeft w:val="0"/>
                                  <w:marRight w:val="0"/>
                                  <w:marTop w:val="0"/>
                                  <w:marBottom w:val="150"/>
                                  <w:divBdr>
                                    <w:top w:val="none" w:sz="0" w:space="0" w:color="auto"/>
                                    <w:left w:val="none" w:sz="0" w:space="0" w:color="auto"/>
                                    <w:bottom w:val="none" w:sz="0" w:space="0" w:color="auto"/>
                                    <w:right w:val="none" w:sz="0" w:space="0" w:color="auto"/>
                                  </w:divBdr>
                                  <w:divsChild>
                                    <w:div w:id="833181419">
                                      <w:marLeft w:val="0"/>
                                      <w:marRight w:val="0"/>
                                      <w:marTop w:val="0"/>
                                      <w:marBottom w:val="0"/>
                                      <w:divBdr>
                                        <w:top w:val="none" w:sz="0" w:space="0" w:color="auto"/>
                                        <w:left w:val="none" w:sz="0" w:space="0" w:color="auto"/>
                                        <w:bottom w:val="none" w:sz="0" w:space="0" w:color="auto"/>
                                        <w:right w:val="none" w:sz="0" w:space="0" w:color="auto"/>
                                      </w:divBdr>
                                    </w:div>
                                    <w:div w:id="27348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098218">
                              <w:marLeft w:val="0"/>
                              <w:marRight w:val="0"/>
                              <w:marTop w:val="0"/>
                              <w:marBottom w:val="0"/>
                              <w:divBdr>
                                <w:top w:val="none" w:sz="0" w:space="0" w:color="auto"/>
                                <w:left w:val="none" w:sz="0" w:space="0" w:color="auto"/>
                                <w:bottom w:val="none" w:sz="0" w:space="0" w:color="auto"/>
                                <w:right w:val="none" w:sz="0" w:space="0" w:color="auto"/>
                              </w:divBdr>
                              <w:divsChild>
                                <w:div w:id="490758036">
                                  <w:marLeft w:val="0"/>
                                  <w:marRight w:val="0"/>
                                  <w:marTop w:val="0"/>
                                  <w:marBottom w:val="0"/>
                                  <w:divBdr>
                                    <w:top w:val="none" w:sz="0" w:space="0" w:color="auto"/>
                                    <w:left w:val="none" w:sz="0" w:space="0" w:color="auto"/>
                                    <w:bottom w:val="none" w:sz="0" w:space="0" w:color="auto"/>
                                    <w:right w:val="none" w:sz="0" w:space="0" w:color="auto"/>
                                  </w:divBdr>
                                  <w:divsChild>
                                    <w:div w:id="183811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955988">
                              <w:marLeft w:val="300"/>
                              <w:marRight w:val="0"/>
                              <w:marTop w:val="0"/>
                              <w:marBottom w:val="0"/>
                              <w:divBdr>
                                <w:top w:val="none" w:sz="0" w:space="0" w:color="auto"/>
                                <w:left w:val="none" w:sz="0" w:space="0" w:color="auto"/>
                                <w:bottom w:val="none" w:sz="0" w:space="0" w:color="auto"/>
                                <w:right w:val="none" w:sz="0" w:space="0" w:color="auto"/>
                              </w:divBdr>
                              <w:divsChild>
                                <w:div w:id="1942639700">
                                  <w:marLeft w:val="0"/>
                                  <w:marRight w:val="0"/>
                                  <w:marTop w:val="0"/>
                                  <w:marBottom w:val="150"/>
                                  <w:divBdr>
                                    <w:top w:val="none" w:sz="0" w:space="0" w:color="auto"/>
                                    <w:left w:val="none" w:sz="0" w:space="0" w:color="auto"/>
                                    <w:bottom w:val="none" w:sz="0" w:space="0" w:color="auto"/>
                                    <w:right w:val="none" w:sz="0" w:space="0" w:color="auto"/>
                                  </w:divBdr>
                                  <w:divsChild>
                                    <w:div w:id="474684593">
                                      <w:marLeft w:val="0"/>
                                      <w:marRight w:val="0"/>
                                      <w:marTop w:val="0"/>
                                      <w:marBottom w:val="0"/>
                                      <w:divBdr>
                                        <w:top w:val="none" w:sz="0" w:space="0" w:color="auto"/>
                                        <w:left w:val="none" w:sz="0" w:space="0" w:color="auto"/>
                                        <w:bottom w:val="none" w:sz="0" w:space="0" w:color="auto"/>
                                        <w:right w:val="none" w:sz="0" w:space="0" w:color="auto"/>
                                      </w:divBdr>
                                    </w:div>
                                    <w:div w:id="1674332111">
                                      <w:marLeft w:val="0"/>
                                      <w:marRight w:val="0"/>
                                      <w:marTop w:val="225"/>
                                      <w:marBottom w:val="225"/>
                                      <w:divBdr>
                                        <w:top w:val="none" w:sz="0" w:space="0" w:color="auto"/>
                                        <w:left w:val="none" w:sz="0" w:space="0" w:color="auto"/>
                                        <w:bottom w:val="none" w:sz="0" w:space="0" w:color="auto"/>
                                        <w:right w:val="none" w:sz="0" w:space="0" w:color="auto"/>
                                      </w:divBdr>
                                      <w:divsChild>
                                        <w:div w:id="1058935186">
                                          <w:marLeft w:val="0"/>
                                          <w:marRight w:val="0"/>
                                          <w:marTop w:val="0"/>
                                          <w:marBottom w:val="0"/>
                                          <w:divBdr>
                                            <w:top w:val="none" w:sz="0" w:space="0" w:color="auto"/>
                                            <w:left w:val="none" w:sz="0" w:space="0" w:color="auto"/>
                                            <w:bottom w:val="none" w:sz="0" w:space="0" w:color="auto"/>
                                            <w:right w:val="none" w:sz="0" w:space="0" w:color="auto"/>
                                          </w:divBdr>
                                        </w:div>
                                        <w:div w:id="34317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1278186">
                  <w:marLeft w:val="0"/>
                  <w:marRight w:val="0"/>
                  <w:marTop w:val="0"/>
                  <w:marBottom w:val="0"/>
                  <w:divBdr>
                    <w:top w:val="none" w:sz="0" w:space="0" w:color="auto"/>
                    <w:left w:val="none" w:sz="0" w:space="0" w:color="auto"/>
                    <w:bottom w:val="none" w:sz="0" w:space="0" w:color="auto"/>
                    <w:right w:val="none" w:sz="0" w:space="0" w:color="auto"/>
                  </w:divBdr>
                  <w:divsChild>
                    <w:div w:id="1908953918">
                      <w:marLeft w:val="0"/>
                      <w:marRight w:val="0"/>
                      <w:marTop w:val="0"/>
                      <w:marBottom w:val="0"/>
                      <w:divBdr>
                        <w:top w:val="none" w:sz="0" w:space="0" w:color="auto"/>
                        <w:left w:val="none" w:sz="0" w:space="0" w:color="auto"/>
                        <w:bottom w:val="none" w:sz="0" w:space="0" w:color="auto"/>
                        <w:right w:val="none" w:sz="0" w:space="0" w:color="auto"/>
                      </w:divBdr>
                      <w:divsChild>
                        <w:div w:id="97994716">
                          <w:marLeft w:val="0"/>
                          <w:marRight w:val="0"/>
                          <w:marTop w:val="0"/>
                          <w:marBottom w:val="0"/>
                          <w:divBdr>
                            <w:top w:val="none" w:sz="0" w:space="0" w:color="auto"/>
                            <w:left w:val="none" w:sz="0" w:space="0" w:color="auto"/>
                            <w:bottom w:val="none" w:sz="0" w:space="0" w:color="auto"/>
                            <w:right w:val="none" w:sz="0" w:space="0" w:color="auto"/>
                          </w:divBdr>
                        </w:div>
                        <w:div w:id="1063484070">
                          <w:marLeft w:val="0"/>
                          <w:marRight w:val="0"/>
                          <w:marTop w:val="225"/>
                          <w:marBottom w:val="225"/>
                          <w:divBdr>
                            <w:top w:val="none" w:sz="0" w:space="0" w:color="auto"/>
                            <w:left w:val="none" w:sz="0" w:space="0" w:color="auto"/>
                            <w:bottom w:val="none" w:sz="0" w:space="0" w:color="auto"/>
                            <w:right w:val="none" w:sz="0" w:space="0" w:color="auto"/>
                          </w:divBdr>
                          <w:divsChild>
                            <w:div w:id="1401825946">
                              <w:marLeft w:val="0"/>
                              <w:marRight w:val="0"/>
                              <w:marTop w:val="0"/>
                              <w:marBottom w:val="0"/>
                              <w:divBdr>
                                <w:top w:val="none" w:sz="0" w:space="0" w:color="auto"/>
                                <w:left w:val="none" w:sz="0" w:space="0" w:color="auto"/>
                                <w:bottom w:val="none" w:sz="0" w:space="0" w:color="auto"/>
                                <w:right w:val="none" w:sz="0" w:space="0" w:color="auto"/>
                              </w:divBdr>
                            </w:div>
                            <w:div w:id="1600135969">
                              <w:marLeft w:val="0"/>
                              <w:marRight w:val="0"/>
                              <w:marTop w:val="0"/>
                              <w:marBottom w:val="0"/>
                              <w:divBdr>
                                <w:top w:val="none" w:sz="0" w:space="0" w:color="auto"/>
                                <w:left w:val="none" w:sz="0" w:space="0" w:color="auto"/>
                                <w:bottom w:val="none" w:sz="0" w:space="0" w:color="auto"/>
                                <w:right w:val="none" w:sz="0" w:space="0" w:color="auto"/>
                              </w:divBdr>
                              <w:divsChild>
                                <w:div w:id="180515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992710">
                          <w:marLeft w:val="0"/>
                          <w:marRight w:val="0"/>
                          <w:marTop w:val="300"/>
                          <w:marBottom w:val="0"/>
                          <w:divBdr>
                            <w:top w:val="none" w:sz="0" w:space="0" w:color="auto"/>
                            <w:left w:val="none" w:sz="0" w:space="0" w:color="auto"/>
                            <w:bottom w:val="none" w:sz="0" w:space="0" w:color="auto"/>
                            <w:right w:val="none" w:sz="0" w:space="0" w:color="auto"/>
                          </w:divBdr>
                          <w:divsChild>
                            <w:div w:id="11804159">
                              <w:marLeft w:val="0"/>
                              <w:marRight w:val="0"/>
                              <w:marTop w:val="0"/>
                              <w:marBottom w:val="0"/>
                              <w:divBdr>
                                <w:top w:val="none" w:sz="0" w:space="0" w:color="auto"/>
                                <w:left w:val="none" w:sz="0" w:space="0" w:color="auto"/>
                                <w:bottom w:val="none" w:sz="0" w:space="0" w:color="auto"/>
                                <w:right w:val="none" w:sz="0" w:space="0" w:color="auto"/>
                              </w:divBdr>
                              <w:divsChild>
                                <w:div w:id="1222248158">
                                  <w:marLeft w:val="0"/>
                                  <w:marRight w:val="0"/>
                                  <w:marTop w:val="0"/>
                                  <w:marBottom w:val="0"/>
                                  <w:divBdr>
                                    <w:top w:val="none" w:sz="0" w:space="0" w:color="auto"/>
                                    <w:left w:val="none" w:sz="0" w:space="0" w:color="auto"/>
                                    <w:bottom w:val="none" w:sz="0" w:space="0" w:color="auto"/>
                                    <w:right w:val="none" w:sz="0" w:space="0" w:color="auto"/>
                                  </w:divBdr>
                                  <w:divsChild>
                                    <w:div w:id="140086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166169">
                              <w:marLeft w:val="300"/>
                              <w:marRight w:val="0"/>
                              <w:marTop w:val="0"/>
                              <w:marBottom w:val="0"/>
                              <w:divBdr>
                                <w:top w:val="none" w:sz="0" w:space="0" w:color="auto"/>
                                <w:left w:val="none" w:sz="0" w:space="0" w:color="auto"/>
                                <w:bottom w:val="none" w:sz="0" w:space="0" w:color="auto"/>
                                <w:right w:val="none" w:sz="0" w:space="0" w:color="auto"/>
                              </w:divBdr>
                              <w:divsChild>
                                <w:div w:id="1255628501">
                                  <w:marLeft w:val="0"/>
                                  <w:marRight w:val="0"/>
                                  <w:marTop w:val="0"/>
                                  <w:marBottom w:val="150"/>
                                  <w:divBdr>
                                    <w:top w:val="none" w:sz="0" w:space="0" w:color="auto"/>
                                    <w:left w:val="none" w:sz="0" w:space="0" w:color="auto"/>
                                    <w:bottom w:val="none" w:sz="0" w:space="0" w:color="auto"/>
                                    <w:right w:val="none" w:sz="0" w:space="0" w:color="auto"/>
                                  </w:divBdr>
                                  <w:divsChild>
                                    <w:div w:id="1646545359">
                                      <w:marLeft w:val="0"/>
                                      <w:marRight w:val="0"/>
                                      <w:marTop w:val="0"/>
                                      <w:marBottom w:val="0"/>
                                      <w:divBdr>
                                        <w:top w:val="none" w:sz="0" w:space="0" w:color="auto"/>
                                        <w:left w:val="none" w:sz="0" w:space="0" w:color="auto"/>
                                        <w:bottom w:val="none" w:sz="0" w:space="0" w:color="auto"/>
                                        <w:right w:val="none" w:sz="0" w:space="0" w:color="auto"/>
                                      </w:divBdr>
                                    </w:div>
                                    <w:div w:id="42457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930831">
                              <w:marLeft w:val="300"/>
                              <w:marRight w:val="0"/>
                              <w:marTop w:val="0"/>
                              <w:marBottom w:val="0"/>
                              <w:divBdr>
                                <w:top w:val="none" w:sz="0" w:space="0" w:color="auto"/>
                                <w:left w:val="none" w:sz="0" w:space="0" w:color="auto"/>
                                <w:bottom w:val="none" w:sz="0" w:space="0" w:color="auto"/>
                                <w:right w:val="none" w:sz="0" w:space="0" w:color="auto"/>
                              </w:divBdr>
                              <w:divsChild>
                                <w:div w:id="226304409">
                                  <w:marLeft w:val="0"/>
                                  <w:marRight w:val="0"/>
                                  <w:marTop w:val="0"/>
                                  <w:marBottom w:val="150"/>
                                  <w:divBdr>
                                    <w:top w:val="none" w:sz="0" w:space="0" w:color="auto"/>
                                    <w:left w:val="none" w:sz="0" w:space="0" w:color="auto"/>
                                    <w:bottom w:val="none" w:sz="0" w:space="0" w:color="auto"/>
                                    <w:right w:val="none" w:sz="0" w:space="0" w:color="auto"/>
                                  </w:divBdr>
                                  <w:divsChild>
                                    <w:div w:id="444350163">
                                      <w:marLeft w:val="0"/>
                                      <w:marRight w:val="0"/>
                                      <w:marTop w:val="0"/>
                                      <w:marBottom w:val="0"/>
                                      <w:divBdr>
                                        <w:top w:val="none" w:sz="0" w:space="0" w:color="auto"/>
                                        <w:left w:val="none" w:sz="0" w:space="0" w:color="auto"/>
                                        <w:bottom w:val="none" w:sz="0" w:space="0" w:color="auto"/>
                                        <w:right w:val="none" w:sz="0" w:space="0" w:color="auto"/>
                                      </w:divBdr>
                                    </w:div>
                                    <w:div w:id="86895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186602">
                  <w:marLeft w:val="0"/>
                  <w:marRight w:val="0"/>
                  <w:marTop w:val="0"/>
                  <w:marBottom w:val="0"/>
                  <w:divBdr>
                    <w:top w:val="none" w:sz="0" w:space="0" w:color="auto"/>
                    <w:left w:val="none" w:sz="0" w:space="0" w:color="auto"/>
                    <w:bottom w:val="none" w:sz="0" w:space="0" w:color="auto"/>
                    <w:right w:val="none" w:sz="0" w:space="0" w:color="auto"/>
                  </w:divBdr>
                  <w:divsChild>
                    <w:div w:id="1246063762">
                      <w:marLeft w:val="0"/>
                      <w:marRight w:val="0"/>
                      <w:marTop w:val="0"/>
                      <w:marBottom w:val="0"/>
                      <w:divBdr>
                        <w:top w:val="none" w:sz="0" w:space="0" w:color="auto"/>
                        <w:left w:val="none" w:sz="0" w:space="0" w:color="auto"/>
                        <w:bottom w:val="none" w:sz="0" w:space="0" w:color="auto"/>
                        <w:right w:val="none" w:sz="0" w:space="0" w:color="auto"/>
                      </w:divBdr>
                      <w:divsChild>
                        <w:div w:id="1689675584">
                          <w:marLeft w:val="0"/>
                          <w:marRight w:val="0"/>
                          <w:marTop w:val="0"/>
                          <w:marBottom w:val="0"/>
                          <w:divBdr>
                            <w:top w:val="none" w:sz="0" w:space="0" w:color="auto"/>
                            <w:left w:val="none" w:sz="0" w:space="0" w:color="auto"/>
                            <w:bottom w:val="none" w:sz="0" w:space="0" w:color="auto"/>
                            <w:right w:val="none" w:sz="0" w:space="0" w:color="auto"/>
                          </w:divBdr>
                        </w:div>
                        <w:div w:id="1525359271">
                          <w:marLeft w:val="0"/>
                          <w:marRight w:val="0"/>
                          <w:marTop w:val="225"/>
                          <w:marBottom w:val="225"/>
                          <w:divBdr>
                            <w:top w:val="none" w:sz="0" w:space="0" w:color="auto"/>
                            <w:left w:val="none" w:sz="0" w:space="0" w:color="auto"/>
                            <w:bottom w:val="none" w:sz="0" w:space="0" w:color="auto"/>
                            <w:right w:val="none" w:sz="0" w:space="0" w:color="auto"/>
                          </w:divBdr>
                          <w:divsChild>
                            <w:div w:id="806244495">
                              <w:marLeft w:val="0"/>
                              <w:marRight w:val="0"/>
                              <w:marTop w:val="0"/>
                              <w:marBottom w:val="0"/>
                              <w:divBdr>
                                <w:top w:val="none" w:sz="0" w:space="0" w:color="auto"/>
                                <w:left w:val="none" w:sz="0" w:space="0" w:color="auto"/>
                                <w:bottom w:val="none" w:sz="0" w:space="0" w:color="auto"/>
                                <w:right w:val="none" w:sz="0" w:space="0" w:color="auto"/>
                              </w:divBdr>
                            </w:div>
                            <w:div w:id="1805392830">
                              <w:marLeft w:val="0"/>
                              <w:marRight w:val="0"/>
                              <w:marTop w:val="0"/>
                              <w:marBottom w:val="0"/>
                              <w:divBdr>
                                <w:top w:val="none" w:sz="0" w:space="0" w:color="auto"/>
                                <w:left w:val="none" w:sz="0" w:space="0" w:color="auto"/>
                                <w:bottom w:val="none" w:sz="0" w:space="0" w:color="auto"/>
                                <w:right w:val="none" w:sz="0" w:space="0" w:color="auto"/>
                              </w:divBdr>
                              <w:divsChild>
                                <w:div w:id="81248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037617">
                          <w:marLeft w:val="0"/>
                          <w:marRight w:val="0"/>
                          <w:marTop w:val="300"/>
                          <w:marBottom w:val="0"/>
                          <w:divBdr>
                            <w:top w:val="none" w:sz="0" w:space="0" w:color="auto"/>
                            <w:left w:val="none" w:sz="0" w:space="0" w:color="auto"/>
                            <w:bottom w:val="none" w:sz="0" w:space="0" w:color="auto"/>
                            <w:right w:val="none" w:sz="0" w:space="0" w:color="auto"/>
                          </w:divBdr>
                          <w:divsChild>
                            <w:div w:id="405108079">
                              <w:marLeft w:val="0"/>
                              <w:marRight w:val="0"/>
                              <w:marTop w:val="0"/>
                              <w:marBottom w:val="0"/>
                              <w:divBdr>
                                <w:top w:val="none" w:sz="0" w:space="0" w:color="auto"/>
                                <w:left w:val="none" w:sz="0" w:space="0" w:color="auto"/>
                                <w:bottom w:val="none" w:sz="0" w:space="0" w:color="auto"/>
                                <w:right w:val="none" w:sz="0" w:space="0" w:color="auto"/>
                              </w:divBdr>
                              <w:divsChild>
                                <w:div w:id="787899086">
                                  <w:marLeft w:val="0"/>
                                  <w:marRight w:val="0"/>
                                  <w:marTop w:val="0"/>
                                  <w:marBottom w:val="0"/>
                                  <w:divBdr>
                                    <w:top w:val="none" w:sz="0" w:space="0" w:color="auto"/>
                                    <w:left w:val="none" w:sz="0" w:space="0" w:color="auto"/>
                                    <w:bottom w:val="none" w:sz="0" w:space="0" w:color="auto"/>
                                    <w:right w:val="none" w:sz="0" w:space="0" w:color="auto"/>
                                  </w:divBdr>
                                  <w:divsChild>
                                    <w:div w:id="183818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946645">
                              <w:marLeft w:val="300"/>
                              <w:marRight w:val="0"/>
                              <w:marTop w:val="0"/>
                              <w:marBottom w:val="0"/>
                              <w:divBdr>
                                <w:top w:val="none" w:sz="0" w:space="0" w:color="auto"/>
                                <w:left w:val="none" w:sz="0" w:space="0" w:color="auto"/>
                                <w:bottom w:val="none" w:sz="0" w:space="0" w:color="auto"/>
                                <w:right w:val="none" w:sz="0" w:space="0" w:color="auto"/>
                              </w:divBdr>
                              <w:divsChild>
                                <w:div w:id="1386828701">
                                  <w:marLeft w:val="0"/>
                                  <w:marRight w:val="0"/>
                                  <w:marTop w:val="0"/>
                                  <w:marBottom w:val="150"/>
                                  <w:divBdr>
                                    <w:top w:val="none" w:sz="0" w:space="0" w:color="auto"/>
                                    <w:left w:val="none" w:sz="0" w:space="0" w:color="auto"/>
                                    <w:bottom w:val="none" w:sz="0" w:space="0" w:color="auto"/>
                                    <w:right w:val="none" w:sz="0" w:space="0" w:color="auto"/>
                                  </w:divBdr>
                                  <w:divsChild>
                                    <w:div w:id="1285043709">
                                      <w:marLeft w:val="0"/>
                                      <w:marRight w:val="0"/>
                                      <w:marTop w:val="0"/>
                                      <w:marBottom w:val="0"/>
                                      <w:divBdr>
                                        <w:top w:val="none" w:sz="0" w:space="0" w:color="auto"/>
                                        <w:left w:val="none" w:sz="0" w:space="0" w:color="auto"/>
                                        <w:bottom w:val="none" w:sz="0" w:space="0" w:color="auto"/>
                                        <w:right w:val="none" w:sz="0" w:space="0" w:color="auto"/>
                                      </w:divBdr>
                                    </w:div>
                                    <w:div w:id="140414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747486">
                              <w:marLeft w:val="300"/>
                              <w:marRight w:val="0"/>
                              <w:marTop w:val="0"/>
                              <w:marBottom w:val="0"/>
                              <w:divBdr>
                                <w:top w:val="none" w:sz="0" w:space="0" w:color="auto"/>
                                <w:left w:val="none" w:sz="0" w:space="0" w:color="auto"/>
                                <w:bottom w:val="none" w:sz="0" w:space="0" w:color="auto"/>
                                <w:right w:val="none" w:sz="0" w:space="0" w:color="auto"/>
                              </w:divBdr>
                              <w:divsChild>
                                <w:div w:id="64769287">
                                  <w:marLeft w:val="0"/>
                                  <w:marRight w:val="0"/>
                                  <w:marTop w:val="0"/>
                                  <w:marBottom w:val="150"/>
                                  <w:divBdr>
                                    <w:top w:val="none" w:sz="0" w:space="0" w:color="auto"/>
                                    <w:left w:val="none" w:sz="0" w:space="0" w:color="auto"/>
                                    <w:bottom w:val="none" w:sz="0" w:space="0" w:color="auto"/>
                                    <w:right w:val="none" w:sz="0" w:space="0" w:color="auto"/>
                                  </w:divBdr>
                                  <w:divsChild>
                                    <w:div w:id="441724194">
                                      <w:marLeft w:val="0"/>
                                      <w:marRight w:val="0"/>
                                      <w:marTop w:val="0"/>
                                      <w:marBottom w:val="0"/>
                                      <w:divBdr>
                                        <w:top w:val="none" w:sz="0" w:space="0" w:color="auto"/>
                                        <w:left w:val="none" w:sz="0" w:space="0" w:color="auto"/>
                                        <w:bottom w:val="none" w:sz="0" w:space="0" w:color="auto"/>
                                        <w:right w:val="none" w:sz="0" w:space="0" w:color="auto"/>
                                      </w:divBdr>
                                    </w:div>
                                    <w:div w:id="205037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877893">
                  <w:marLeft w:val="0"/>
                  <w:marRight w:val="0"/>
                  <w:marTop w:val="0"/>
                  <w:marBottom w:val="0"/>
                  <w:divBdr>
                    <w:top w:val="none" w:sz="0" w:space="0" w:color="auto"/>
                    <w:left w:val="none" w:sz="0" w:space="0" w:color="auto"/>
                    <w:bottom w:val="none" w:sz="0" w:space="0" w:color="auto"/>
                    <w:right w:val="none" w:sz="0" w:space="0" w:color="auto"/>
                  </w:divBdr>
                  <w:divsChild>
                    <w:div w:id="719520713">
                      <w:marLeft w:val="0"/>
                      <w:marRight w:val="0"/>
                      <w:marTop w:val="0"/>
                      <w:marBottom w:val="0"/>
                      <w:divBdr>
                        <w:top w:val="none" w:sz="0" w:space="0" w:color="auto"/>
                        <w:left w:val="none" w:sz="0" w:space="0" w:color="auto"/>
                        <w:bottom w:val="none" w:sz="0" w:space="0" w:color="auto"/>
                        <w:right w:val="none" w:sz="0" w:space="0" w:color="auto"/>
                      </w:divBdr>
                      <w:divsChild>
                        <w:div w:id="412549262">
                          <w:marLeft w:val="0"/>
                          <w:marRight w:val="0"/>
                          <w:marTop w:val="0"/>
                          <w:marBottom w:val="0"/>
                          <w:divBdr>
                            <w:top w:val="none" w:sz="0" w:space="0" w:color="auto"/>
                            <w:left w:val="none" w:sz="0" w:space="0" w:color="auto"/>
                            <w:bottom w:val="none" w:sz="0" w:space="0" w:color="auto"/>
                            <w:right w:val="none" w:sz="0" w:space="0" w:color="auto"/>
                          </w:divBdr>
                        </w:div>
                        <w:div w:id="1627393607">
                          <w:marLeft w:val="0"/>
                          <w:marRight w:val="0"/>
                          <w:marTop w:val="0"/>
                          <w:marBottom w:val="0"/>
                          <w:divBdr>
                            <w:top w:val="none" w:sz="0" w:space="0" w:color="auto"/>
                            <w:left w:val="none" w:sz="0" w:space="0" w:color="auto"/>
                            <w:bottom w:val="none" w:sz="0" w:space="0" w:color="auto"/>
                            <w:right w:val="none" w:sz="0" w:space="0" w:color="auto"/>
                          </w:divBdr>
                        </w:div>
                        <w:div w:id="1095394022">
                          <w:marLeft w:val="0"/>
                          <w:marRight w:val="0"/>
                          <w:marTop w:val="0"/>
                          <w:marBottom w:val="0"/>
                          <w:divBdr>
                            <w:top w:val="none" w:sz="0" w:space="0" w:color="auto"/>
                            <w:left w:val="none" w:sz="0" w:space="0" w:color="auto"/>
                            <w:bottom w:val="none" w:sz="0" w:space="0" w:color="auto"/>
                            <w:right w:val="none" w:sz="0" w:space="0" w:color="auto"/>
                          </w:divBdr>
                        </w:div>
                        <w:div w:id="617835383">
                          <w:marLeft w:val="0"/>
                          <w:marRight w:val="0"/>
                          <w:marTop w:val="0"/>
                          <w:marBottom w:val="0"/>
                          <w:divBdr>
                            <w:top w:val="none" w:sz="0" w:space="0" w:color="auto"/>
                            <w:left w:val="none" w:sz="0" w:space="0" w:color="auto"/>
                            <w:bottom w:val="none" w:sz="0" w:space="0" w:color="auto"/>
                            <w:right w:val="none" w:sz="0" w:space="0" w:color="auto"/>
                          </w:divBdr>
                        </w:div>
                        <w:div w:id="1302080646">
                          <w:marLeft w:val="0"/>
                          <w:marRight w:val="0"/>
                          <w:marTop w:val="0"/>
                          <w:marBottom w:val="0"/>
                          <w:divBdr>
                            <w:top w:val="none" w:sz="0" w:space="0" w:color="auto"/>
                            <w:left w:val="none" w:sz="0" w:space="0" w:color="auto"/>
                            <w:bottom w:val="none" w:sz="0" w:space="0" w:color="auto"/>
                            <w:right w:val="none" w:sz="0" w:space="0" w:color="auto"/>
                          </w:divBdr>
                        </w:div>
                        <w:div w:id="306588513">
                          <w:marLeft w:val="0"/>
                          <w:marRight w:val="0"/>
                          <w:marTop w:val="300"/>
                          <w:marBottom w:val="0"/>
                          <w:divBdr>
                            <w:top w:val="none" w:sz="0" w:space="0" w:color="auto"/>
                            <w:left w:val="none" w:sz="0" w:space="0" w:color="auto"/>
                            <w:bottom w:val="none" w:sz="0" w:space="0" w:color="auto"/>
                            <w:right w:val="none" w:sz="0" w:space="0" w:color="auto"/>
                          </w:divBdr>
                          <w:divsChild>
                            <w:div w:id="1878083152">
                              <w:marLeft w:val="0"/>
                              <w:marRight w:val="0"/>
                              <w:marTop w:val="0"/>
                              <w:marBottom w:val="0"/>
                              <w:divBdr>
                                <w:top w:val="none" w:sz="0" w:space="0" w:color="auto"/>
                                <w:left w:val="none" w:sz="0" w:space="0" w:color="auto"/>
                                <w:bottom w:val="none" w:sz="0" w:space="0" w:color="auto"/>
                                <w:right w:val="none" w:sz="0" w:space="0" w:color="auto"/>
                              </w:divBdr>
                              <w:divsChild>
                                <w:div w:id="1351102263">
                                  <w:marLeft w:val="0"/>
                                  <w:marRight w:val="0"/>
                                  <w:marTop w:val="0"/>
                                  <w:marBottom w:val="0"/>
                                  <w:divBdr>
                                    <w:top w:val="none" w:sz="0" w:space="0" w:color="auto"/>
                                    <w:left w:val="none" w:sz="0" w:space="0" w:color="auto"/>
                                    <w:bottom w:val="none" w:sz="0" w:space="0" w:color="auto"/>
                                    <w:right w:val="none" w:sz="0" w:space="0" w:color="auto"/>
                                  </w:divBdr>
                                  <w:divsChild>
                                    <w:div w:id="78430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33520">
                              <w:marLeft w:val="300"/>
                              <w:marRight w:val="0"/>
                              <w:marTop w:val="0"/>
                              <w:marBottom w:val="0"/>
                              <w:divBdr>
                                <w:top w:val="none" w:sz="0" w:space="0" w:color="auto"/>
                                <w:left w:val="none" w:sz="0" w:space="0" w:color="auto"/>
                                <w:bottom w:val="none" w:sz="0" w:space="0" w:color="auto"/>
                                <w:right w:val="none" w:sz="0" w:space="0" w:color="auto"/>
                              </w:divBdr>
                              <w:divsChild>
                                <w:div w:id="151146792">
                                  <w:marLeft w:val="0"/>
                                  <w:marRight w:val="0"/>
                                  <w:marTop w:val="0"/>
                                  <w:marBottom w:val="150"/>
                                  <w:divBdr>
                                    <w:top w:val="none" w:sz="0" w:space="0" w:color="auto"/>
                                    <w:left w:val="none" w:sz="0" w:space="0" w:color="auto"/>
                                    <w:bottom w:val="none" w:sz="0" w:space="0" w:color="auto"/>
                                    <w:right w:val="none" w:sz="0" w:space="0" w:color="auto"/>
                                  </w:divBdr>
                                  <w:divsChild>
                                    <w:div w:id="22176558">
                                      <w:marLeft w:val="0"/>
                                      <w:marRight w:val="0"/>
                                      <w:marTop w:val="0"/>
                                      <w:marBottom w:val="0"/>
                                      <w:divBdr>
                                        <w:top w:val="none" w:sz="0" w:space="0" w:color="auto"/>
                                        <w:left w:val="none" w:sz="0" w:space="0" w:color="auto"/>
                                        <w:bottom w:val="none" w:sz="0" w:space="0" w:color="auto"/>
                                        <w:right w:val="none" w:sz="0" w:space="0" w:color="auto"/>
                                      </w:divBdr>
                                    </w:div>
                                    <w:div w:id="2094818735">
                                      <w:marLeft w:val="0"/>
                                      <w:marRight w:val="0"/>
                                      <w:marTop w:val="0"/>
                                      <w:marBottom w:val="0"/>
                                      <w:divBdr>
                                        <w:top w:val="none" w:sz="0" w:space="0" w:color="auto"/>
                                        <w:left w:val="none" w:sz="0" w:space="0" w:color="auto"/>
                                        <w:bottom w:val="none" w:sz="0" w:space="0" w:color="auto"/>
                                        <w:right w:val="none" w:sz="0" w:space="0" w:color="auto"/>
                                      </w:divBdr>
                                    </w:div>
                                    <w:div w:id="221527506">
                                      <w:marLeft w:val="0"/>
                                      <w:marRight w:val="0"/>
                                      <w:marTop w:val="0"/>
                                      <w:marBottom w:val="0"/>
                                      <w:divBdr>
                                        <w:top w:val="none" w:sz="0" w:space="0" w:color="auto"/>
                                        <w:left w:val="none" w:sz="0" w:space="0" w:color="auto"/>
                                        <w:bottom w:val="none" w:sz="0" w:space="0" w:color="auto"/>
                                        <w:right w:val="none" w:sz="0" w:space="0" w:color="auto"/>
                                      </w:divBdr>
                                    </w:div>
                                    <w:div w:id="878930978">
                                      <w:marLeft w:val="0"/>
                                      <w:marRight w:val="0"/>
                                      <w:marTop w:val="0"/>
                                      <w:marBottom w:val="0"/>
                                      <w:divBdr>
                                        <w:top w:val="none" w:sz="0" w:space="0" w:color="auto"/>
                                        <w:left w:val="none" w:sz="0" w:space="0" w:color="auto"/>
                                        <w:bottom w:val="none" w:sz="0" w:space="0" w:color="auto"/>
                                        <w:right w:val="none" w:sz="0" w:space="0" w:color="auto"/>
                                      </w:divBdr>
                                    </w:div>
                                    <w:div w:id="1064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482807">
                  <w:marLeft w:val="0"/>
                  <w:marRight w:val="0"/>
                  <w:marTop w:val="0"/>
                  <w:marBottom w:val="0"/>
                  <w:divBdr>
                    <w:top w:val="none" w:sz="0" w:space="0" w:color="auto"/>
                    <w:left w:val="none" w:sz="0" w:space="0" w:color="auto"/>
                    <w:bottom w:val="none" w:sz="0" w:space="0" w:color="auto"/>
                    <w:right w:val="none" w:sz="0" w:space="0" w:color="auto"/>
                  </w:divBdr>
                  <w:divsChild>
                    <w:div w:id="1035084267">
                      <w:marLeft w:val="0"/>
                      <w:marRight w:val="0"/>
                      <w:marTop w:val="0"/>
                      <w:marBottom w:val="0"/>
                      <w:divBdr>
                        <w:top w:val="none" w:sz="0" w:space="0" w:color="auto"/>
                        <w:left w:val="none" w:sz="0" w:space="0" w:color="auto"/>
                        <w:bottom w:val="none" w:sz="0" w:space="0" w:color="auto"/>
                        <w:right w:val="none" w:sz="0" w:space="0" w:color="auto"/>
                      </w:divBdr>
                      <w:divsChild>
                        <w:div w:id="1320427753">
                          <w:marLeft w:val="0"/>
                          <w:marRight w:val="0"/>
                          <w:marTop w:val="0"/>
                          <w:marBottom w:val="0"/>
                          <w:divBdr>
                            <w:top w:val="none" w:sz="0" w:space="0" w:color="auto"/>
                            <w:left w:val="none" w:sz="0" w:space="0" w:color="auto"/>
                            <w:bottom w:val="none" w:sz="0" w:space="0" w:color="auto"/>
                            <w:right w:val="none" w:sz="0" w:space="0" w:color="auto"/>
                          </w:divBdr>
                        </w:div>
                        <w:div w:id="539977227">
                          <w:marLeft w:val="0"/>
                          <w:marRight w:val="0"/>
                          <w:marTop w:val="0"/>
                          <w:marBottom w:val="0"/>
                          <w:divBdr>
                            <w:top w:val="none" w:sz="0" w:space="0" w:color="auto"/>
                            <w:left w:val="none" w:sz="0" w:space="0" w:color="auto"/>
                            <w:bottom w:val="none" w:sz="0" w:space="0" w:color="auto"/>
                            <w:right w:val="none" w:sz="0" w:space="0" w:color="auto"/>
                          </w:divBdr>
                        </w:div>
                        <w:div w:id="1603679676">
                          <w:marLeft w:val="0"/>
                          <w:marRight w:val="0"/>
                          <w:marTop w:val="0"/>
                          <w:marBottom w:val="0"/>
                          <w:divBdr>
                            <w:top w:val="none" w:sz="0" w:space="0" w:color="auto"/>
                            <w:left w:val="none" w:sz="0" w:space="0" w:color="auto"/>
                            <w:bottom w:val="none" w:sz="0" w:space="0" w:color="auto"/>
                            <w:right w:val="none" w:sz="0" w:space="0" w:color="auto"/>
                          </w:divBdr>
                        </w:div>
                        <w:div w:id="178860751">
                          <w:marLeft w:val="0"/>
                          <w:marRight w:val="0"/>
                          <w:marTop w:val="0"/>
                          <w:marBottom w:val="0"/>
                          <w:divBdr>
                            <w:top w:val="none" w:sz="0" w:space="0" w:color="auto"/>
                            <w:left w:val="none" w:sz="0" w:space="0" w:color="auto"/>
                            <w:bottom w:val="none" w:sz="0" w:space="0" w:color="auto"/>
                            <w:right w:val="none" w:sz="0" w:space="0" w:color="auto"/>
                          </w:divBdr>
                        </w:div>
                        <w:div w:id="1022128178">
                          <w:marLeft w:val="0"/>
                          <w:marRight w:val="0"/>
                          <w:marTop w:val="0"/>
                          <w:marBottom w:val="0"/>
                          <w:divBdr>
                            <w:top w:val="none" w:sz="0" w:space="0" w:color="auto"/>
                            <w:left w:val="none" w:sz="0" w:space="0" w:color="auto"/>
                            <w:bottom w:val="none" w:sz="0" w:space="0" w:color="auto"/>
                            <w:right w:val="none" w:sz="0" w:space="0" w:color="auto"/>
                          </w:divBdr>
                        </w:div>
                        <w:div w:id="1151601705">
                          <w:marLeft w:val="0"/>
                          <w:marRight w:val="0"/>
                          <w:marTop w:val="0"/>
                          <w:marBottom w:val="0"/>
                          <w:divBdr>
                            <w:top w:val="none" w:sz="0" w:space="0" w:color="auto"/>
                            <w:left w:val="none" w:sz="0" w:space="0" w:color="auto"/>
                            <w:bottom w:val="none" w:sz="0" w:space="0" w:color="auto"/>
                            <w:right w:val="none" w:sz="0" w:space="0" w:color="auto"/>
                          </w:divBdr>
                        </w:div>
                        <w:div w:id="341519651">
                          <w:marLeft w:val="0"/>
                          <w:marRight w:val="0"/>
                          <w:marTop w:val="300"/>
                          <w:marBottom w:val="0"/>
                          <w:divBdr>
                            <w:top w:val="none" w:sz="0" w:space="0" w:color="auto"/>
                            <w:left w:val="none" w:sz="0" w:space="0" w:color="auto"/>
                            <w:bottom w:val="none" w:sz="0" w:space="0" w:color="auto"/>
                            <w:right w:val="none" w:sz="0" w:space="0" w:color="auto"/>
                          </w:divBdr>
                          <w:divsChild>
                            <w:div w:id="600257297">
                              <w:marLeft w:val="0"/>
                              <w:marRight w:val="0"/>
                              <w:marTop w:val="0"/>
                              <w:marBottom w:val="0"/>
                              <w:divBdr>
                                <w:top w:val="none" w:sz="0" w:space="0" w:color="auto"/>
                                <w:left w:val="none" w:sz="0" w:space="0" w:color="auto"/>
                                <w:bottom w:val="none" w:sz="0" w:space="0" w:color="auto"/>
                                <w:right w:val="none" w:sz="0" w:space="0" w:color="auto"/>
                              </w:divBdr>
                              <w:divsChild>
                                <w:div w:id="129979489">
                                  <w:marLeft w:val="0"/>
                                  <w:marRight w:val="0"/>
                                  <w:marTop w:val="0"/>
                                  <w:marBottom w:val="0"/>
                                  <w:divBdr>
                                    <w:top w:val="none" w:sz="0" w:space="0" w:color="auto"/>
                                    <w:left w:val="none" w:sz="0" w:space="0" w:color="auto"/>
                                    <w:bottom w:val="none" w:sz="0" w:space="0" w:color="auto"/>
                                    <w:right w:val="none" w:sz="0" w:space="0" w:color="auto"/>
                                  </w:divBdr>
                                  <w:divsChild>
                                    <w:div w:id="31433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034294">
                              <w:marLeft w:val="300"/>
                              <w:marRight w:val="0"/>
                              <w:marTop w:val="0"/>
                              <w:marBottom w:val="0"/>
                              <w:divBdr>
                                <w:top w:val="none" w:sz="0" w:space="0" w:color="auto"/>
                                <w:left w:val="none" w:sz="0" w:space="0" w:color="auto"/>
                                <w:bottom w:val="none" w:sz="0" w:space="0" w:color="auto"/>
                                <w:right w:val="none" w:sz="0" w:space="0" w:color="auto"/>
                              </w:divBdr>
                              <w:divsChild>
                                <w:div w:id="1545678779">
                                  <w:marLeft w:val="0"/>
                                  <w:marRight w:val="0"/>
                                  <w:marTop w:val="0"/>
                                  <w:marBottom w:val="150"/>
                                  <w:divBdr>
                                    <w:top w:val="none" w:sz="0" w:space="0" w:color="auto"/>
                                    <w:left w:val="none" w:sz="0" w:space="0" w:color="auto"/>
                                    <w:bottom w:val="none" w:sz="0" w:space="0" w:color="auto"/>
                                    <w:right w:val="none" w:sz="0" w:space="0" w:color="auto"/>
                                  </w:divBdr>
                                  <w:divsChild>
                                    <w:div w:id="518197281">
                                      <w:marLeft w:val="0"/>
                                      <w:marRight w:val="0"/>
                                      <w:marTop w:val="0"/>
                                      <w:marBottom w:val="0"/>
                                      <w:divBdr>
                                        <w:top w:val="none" w:sz="0" w:space="0" w:color="auto"/>
                                        <w:left w:val="none" w:sz="0" w:space="0" w:color="auto"/>
                                        <w:bottom w:val="none" w:sz="0" w:space="0" w:color="auto"/>
                                        <w:right w:val="none" w:sz="0" w:space="0" w:color="auto"/>
                                      </w:divBdr>
                                    </w:div>
                                    <w:div w:id="155700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281750">
                  <w:marLeft w:val="0"/>
                  <w:marRight w:val="0"/>
                  <w:marTop w:val="0"/>
                  <w:marBottom w:val="0"/>
                  <w:divBdr>
                    <w:top w:val="none" w:sz="0" w:space="0" w:color="auto"/>
                    <w:left w:val="none" w:sz="0" w:space="0" w:color="auto"/>
                    <w:bottom w:val="none" w:sz="0" w:space="0" w:color="auto"/>
                    <w:right w:val="none" w:sz="0" w:space="0" w:color="auto"/>
                  </w:divBdr>
                  <w:divsChild>
                    <w:div w:id="1516769549">
                      <w:marLeft w:val="0"/>
                      <w:marRight w:val="0"/>
                      <w:marTop w:val="0"/>
                      <w:marBottom w:val="0"/>
                      <w:divBdr>
                        <w:top w:val="none" w:sz="0" w:space="0" w:color="auto"/>
                        <w:left w:val="none" w:sz="0" w:space="0" w:color="auto"/>
                        <w:bottom w:val="none" w:sz="0" w:space="0" w:color="auto"/>
                        <w:right w:val="none" w:sz="0" w:space="0" w:color="auto"/>
                      </w:divBdr>
                      <w:divsChild>
                        <w:div w:id="1137068886">
                          <w:marLeft w:val="0"/>
                          <w:marRight w:val="0"/>
                          <w:marTop w:val="0"/>
                          <w:marBottom w:val="0"/>
                          <w:divBdr>
                            <w:top w:val="none" w:sz="0" w:space="0" w:color="auto"/>
                            <w:left w:val="none" w:sz="0" w:space="0" w:color="auto"/>
                            <w:bottom w:val="none" w:sz="0" w:space="0" w:color="auto"/>
                            <w:right w:val="none" w:sz="0" w:space="0" w:color="auto"/>
                          </w:divBdr>
                        </w:div>
                        <w:div w:id="191841398">
                          <w:marLeft w:val="0"/>
                          <w:marRight w:val="0"/>
                          <w:marTop w:val="225"/>
                          <w:marBottom w:val="225"/>
                          <w:divBdr>
                            <w:top w:val="none" w:sz="0" w:space="0" w:color="auto"/>
                            <w:left w:val="none" w:sz="0" w:space="0" w:color="auto"/>
                            <w:bottom w:val="none" w:sz="0" w:space="0" w:color="auto"/>
                            <w:right w:val="none" w:sz="0" w:space="0" w:color="auto"/>
                          </w:divBdr>
                          <w:divsChild>
                            <w:div w:id="1155994343">
                              <w:marLeft w:val="0"/>
                              <w:marRight w:val="0"/>
                              <w:marTop w:val="0"/>
                              <w:marBottom w:val="0"/>
                              <w:divBdr>
                                <w:top w:val="none" w:sz="0" w:space="0" w:color="auto"/>
                                <w:left w:val="none" w:sz="0" w:space="0" w:color="auto"/>
                                <w:bottom w:val="none" w:sz="0" w:space="0" w:color="auto"/>
                                <w:right w:val="none" w:sz="0" w:space="0" w:color="auto"/>
                              </w:divBdr>
                            </w:div>
                            <w:div w:id="1147090995">
                              <w:marLeft w:val="0"/>
                              <w:marRight w:val="0"/>
                              <w:marTop w:val="0"/>
                              <w:marBottom w:val="0"/>
                              <w:divBdr>
                                <w:top w:val="none" w:sz="0" w:space="0" w:color="auto"/>
                                <w:left w:val="none" w:sz="0" w:space="0" w:color="auto"/>
                                <w:bottom w:val="none" w:sz="0" w:space="0" w:color="auto"/>
                                <w:right w:val="none" w:sz="0" w:space="0" w:color="auto"/>
                              </w:divBdr>
                              <w:divsChild>
                                <w:div w:id="82898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191142">
                          <w:marLeft w:val="0"/>
                          <w:marRight w:val="0"/>
                          <w:marTop w:val="300"/>
                          <w:marBottom w:val="0"/>
                          <w:divBdr>
                            <w:top w:val="none" w:sz="0" w:space="0" w:color="auto"/>
                            <w:left w:val="none" w:sz="0" w:space="0" w:color="auto"/>
                            <w:bottom w:val="none" w:sz="0" w:space="0" w:color="auto"/>
                            <w:right w:val="none" w:sz="0" w:space="0" w:color="auto"/>
                          </w:divBdr>
                          <w:divsChild>
                            <w:div w:id="686249092">
                              <w:marLeft w:val="0"/>
                              <w:marRight w:val="0"/>
                              <w:marTop w:val="0"/>
                              <w:marBottom w:val="0"/>
                              <w:divBdr>
                                <w:top w:val="none" w:sz="0" w:space="0" w:color="auto"/>
                                <w:left w:val="none" w:sz="0" w:space="0" w:color="auto"/>
                                <w:bottom w:val="none" w:sz="0" w:space="0" w:color="auto"/>
                                <w:right w:val="none" w:sz="0" w:space="0" w:color="auto"/>
                              </w:divBdr>
                              <w:divsChild>
                                <w:div w:id="1954821161">
                                  <w:marLeft w:val="0"/>
                                  <w:marRight w:val="0"/>
                                  <w:marTop w:val="0"/>
                                  <w:marBottom w:val="0"/>
                                  <w:divBdr>
                                    <w:top w:val="none" w:sz="0" w:space="0" w:color="auto"/>
                                    <w:left w:val="none" w:sz="0" w:space="0" w:color="auto"/>
                                    <w:bottom w:val="none" w:sz="0" w:space="0" w:color="auto"/>
                                    <w:right w:val="none" w:sz="0" w:space="0" w:color="auto"/>
                                  </w:divBdr>
                                  <w:divsChild>
                                    <w:div w:id="210830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11071">
                              <w:marLeft w:val="300"/>
                              <w:marRight w:val="0"/>
                              <w:marTop w:val="0"/>
                              <w:marBottom w:val="0"/>
                              <w:divBdr>
                                <w:top w:val="none" w:sz="0" w:space="0" w:color="auto"/>
                                <w:left w:val="none" w:sz="0" w:space="0" w:color="auto"/>
                                <w:bottom w:val="none" w:sz="0" w:space="0" w:color="auto"/>
                                <w:right w:val="none" w:sz="0" w:space="0" w:color="auto"/>
                              </w:divBdr>
                              <w:divsChild>
                                <w:div w:id="1187525192">
                                  <w:marLeft w:val="0"/>
                                  <w:marRight w:val="0"/>
                                  <w:marTop w:val="0"/>
                                  <w:marBottom w:val="150"/>
                                  <w:divBdr>
                                    <w:top w:val="none" w:sz="0" w:space="0" w:color="auto"/>
                                    <w:left w:val="none" w:sz="0" w:space="0" w:color="auto"/>
                                    <w:bottom w:val="none" w:sz="0" w:space="0" w:color="auto"/>
                                    <w:right w:val="none" w:sz="0" w:space="0" w:color="auto"/>
                                  </w:divBdr>
                                  <w:divsChild>
                                    <w:div w:id="1692948438">
                                      <w:marLeft w:val="0"/>
                                      <w:marRight w:val="0"/>
                                      <w:marTop w:val="0"/>
                                      <w:marBottom w:val="0"/>
                                      <w:divBdr>
                                        <w:top w:val="none" w:sz="0" w:space="0" w:color="auto"/>
                                        <w:left w:val="none" w:sz="0" w:space="0" w:color="auto"/>
                                        <w:bottom w:val="none" w:sz="0" w:space="0" w:color="auto"/>
                                        <w:right w:val="none" w:sz="0" w:space="0" w:color="auto"/>
                                      </w:divBdr>
                                    </w:div>
                                    <w:div w:id="125593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401164">
                              <w:marLeft w:val="300"/>
                              <w:marRight w:val="0"/>
                              <w:marTop w:val="0"/>
                              <w:marBottom w:val="0"/>
                              <w:divBdr>
                                <w:top w:val="none" w:sz="0" w:space="0" w:color="auto"/>
                                <w:left w:val="none" w:sz="0" w:space="0" w:color="auto"/>
                                <w:bottom w:val="none" w:sz="0" w:space="0" w:color="auto"/>
                                <w:right w:val="none" w:sz="0" w:space="0" w:color="auto"/>
                              </w:divBdr>
                              <w:divsChild>
                                <w:div w:id="946813087">
                                  <w:marLeft w:val="0"/>
                                  <w:marRight w:val="0"/>
                                  <w:marTop w:val="0"/>
                                  <w:marBottom w:val="150"/>
                                  <w:divBdr>
                                    <w:top w:val="none" w:sz="0" w:space="0" w:color="auto"/>
                                    <w:left w:val="none" w:sz="0" w:space="0" w:color="auto"/>
                                    <w:bottom w:val="none" w:sz="0" w:space="0" w:color="auto"/>
                                    <w:right w:val="none" w:sz="0" w:space="0" w:color="auto"/>
                                  </w:divBdr>
                                  <w:divsChild>
                                    <w:div w:id="1592202438">
                                      <w:marLeft w:val="0"/>
                                      <w:marRight w:val="0"/>
                                      <w:marTop w:val="0"/>
                                      <w:marBottom w:val="0"/>
                                      <w:divBdr>
                                        <w:top w:val="none" w:sz="0" w:space="0" w:color="auto"/>
                                        <w:left w:val="none" w:sz="0" w:space="0" w:color="auto"/>
                                        <w:bottom w:val="none" w:sz="0" w:space="0" w:color="auto"/>
                                        <w:right w:val="none" w:sz="0" w:space="0" w:color="auto"/>
                                      </w:divBdr>
                                    </w:div>
                                    <w:div w:id="30768367">
                                      <w:marLeft w:val="0"/>
                                      <w:marRight w:val="0"/>
                                      <w:marTop w:val="0"/>
                                      <w:marBottom w:val="0"/>
                                      <w:divBdr>
                                        <w:top w:val="none" w:sz="0" w:space="0" w:color="auto"/>
                                        <w:left w:val="none" w:sz="0" w:space="0" w:color="auto"/>
                                        <w:bottom w:val="none" w:sz="0" w:space="0" w:color="auto"/>
                                        <w:right w:val="none" w:sz="0" w:space="0" w:color="auto"/>
                                      </w:divBdr>
                                    </w:div>
                                    <w:div w:id="424494822">
                                      <w:marLeft w:val="0"/>
                                      <w:marRight w:val="0"/>
                                      <w:marTop w:val="0"/>
                                      <w:marBottom w:val="0"/>
                                      <w:divBdr>
                                        <w:top w:val="none" w:sz="0" w:space="0" w:color="auto"/>
                                        <w:left w:val="none" w:sz="0" w:space="0" w:color="auto"/>
                                        <w:bottom w:val="none" w:sz="0" w:space="0" w:color="auto"/>
                                        <w:right w:val="none" w:sz="0" w:space="0" w:color="auto"/>
                                      </w:divBdr>
                                    </w:div>
                                    <w:div w:id="1936748731">
                                      <w:marLeft w:val="0"/>
                                      <w:marRight w:val="0"/>
                                      <w:marTop w:val="0"/>
                                      <w:marBottom w:val="0"/>
                                      <w:divBdr>
                                        <w:top w:val="none" w:sz="0" w:space="0" w:color="auto"/>
                                        <w:left w:val="none" w:sz="0" w:space="0" w:color="auto"/>
                                        <w:bottom w:val="none" w:sz="0" w:space="0" w:color="auto"/>
                                        <w:right w:val="none" w:sz="0" w:space="0" w:color="auto"/>
                                      </w:divBdr>
                                    </w:div>
                                    <w:div w:id="130661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385533">
                  <w:marLeft w:val="0"/>
                  <w:marRight w:val="0"/>
                  <w:marTop w:val="0"/>
                  <w:marBottom w:val="0"/>
                  <w:divBdr>
                    <w:top w:val="none" w:sz="0" w:space="0" w:color="auto"/>
                    <w:left w:val="none" w:sz="0" w:space="0" w:color="auto"/>
                    <w:bottom w:val="none" w:sz="0" w:space="0" w:color="auto"/>
                    <w:right w:val="none" w:sz="0" w:space="0" w:color="auto"/>
                  </w:divBdr>
                  <w:divsChild>
                    <w:div w:id="1793013007">
                      <w:marLeft w:val="0"/>
                      <w:marRight w:val="0"/>
                      <w:marTop w:val="0"/>
                      <w:marBottom w:val="0"/>
                      <w:divBdr>
                        <w:top w:val="none" w:sz="0" w:space="0" w:color="auto"/>
                        <w:left w:val="none" w:sz="0" w:space="0" w:color="auto"/>
                        <w:bottom w:val="none" w:sz="0" w:space="0" w:color="auto"/>
                        <w:right w:val="none" w:sz="0" w:space="0" w:color="auto"/>
                      </w:divBdr>
                      <w:divsChild>
                        <w:div w:id="845176062">
                          <w:marLeft w:val="0"/>
                          <w:marRight w:val="0"/>
                          <w:marTop w:val="0"/>
                          <w:marBottom w:val="0"/>
                          <w:divBdr>
                            <w:top w:val="none" w:sz="0" w:space="0" w:color="auto"/>
                            <w:left w:val="none" w:sz="0" w:space="0" w:color="auto"/>
                            <w:bottom w:val="none" w:sz="0" w:space="0" w:color="auto"/>
                            <w:right w:val="none" w:sz="0" w:space="0" w:color="auto"/>
                          </w:divBdr>
                        </w:div>
                        <w:div w:id="1469129903">
                          <w:marLeft w:val="0"/>
                          <w:marRight w:val="0"/>
                          <w:marTop w:val="300"/>
                          <w:marBottom w:val="0"/>
                          <w:divBdr>
                            <w:top w:val="none" w:sz="0" w:space="0" w:color="auto"/>
                            <w:left w:val="none" w:sz="0" w:space="0" w:color="auto"/>
                            <w:bottom w:val="none" w:sz="0" w:space="0" w:color="auto"/>
                            <w:right w:val="none" w:sz="0" w:space="0" w:color="auto"/>
                          </w:divBdr>
                          <w:divsChild>
                            <w:div w:id="1543203161">
                              <w:marLeft w:val="0"/>
                              <w:marRight w:val="0"/>
                              <w:marTop w:val="0"/>
                              <w:marBottom w:val="0"/>
                              <w:divBdr>
                                <w:top w:val="none" w:sz="0" w:space="0" w:color="auto"/>
                                <w:left w:val="none" w:sz="0" w:space="0" w:color="auto"/>
                                <w:bottom w:val="none" w:sz="0" w:space="0" w:color="auto"/>
                                <w:right w:val="none" w:sz="0" w:space="0" w:color="auto"/>
                              </w:divBdr>
                              <w:divsChild>
                                <w:div w:id="900093887">
                                  <w:marLeft w:val="0"/>
                                  <w:marRight w:val="0"/>
                                  <w:marTop w:val="0"/>
                                  <w:marBottom w:val="0"/>
                                  <w:divBdr>
                                    <w:top w:val="none" w:sz="0" w:space="0" w:color="auto"/>
                                    <w:left w:val="none" w:sz="0" w:space="0" w:color="auto"/>
                                    <w:bottom w:val="none" w:sz="0" w:space="0" w:color="auto"/>
                                    <w:right w:val="none" w:sz="0" w:space="0" w:color="auto"/>
                                  </w:divBdr>
                                  <w:divsChild>
                                    <w:div w:id="70491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314790">
                              <w:marLeft w:val="300"/>
                              <w:marRight w:val="0"/>
                              <w:marTop w:val="0"/>
                              <w:marBottom w:val="0"/>
                              <w:divBdr>
                                <w:top w:val="none" w:sz="0" w:space="0" w:color="auto"/>
                                <w:left w:val="none" w:sz="0" w:space="0" w:color="auto"/>
                                <w:bottom w:val="none" w:sz="0" w:space="0" w:color="auto"/>
                                <w:right w:val="none" w:sz="0" w:space="0" w:color="auto"/>
                              </w:divBdr>
                              <w:divsChild>
                                <w:div w:id="833643490">
                                  <w:marLeft w:val="0"/>
                                  <w:marRight w:val="0"/>
                                  <w:marTop w:val="0"/>
                                  <w:marBottom w:val="150"/>
                                  <w:divBdr>
                                    <w:top w:val="none" w:sz="0" w:space="0" w:color="auto"/>
                                    <w:left w:val="none" w:sz="0" w:space="0" w:color="auto"/>
                                    <w:bottom w:val="none" w:sz="0" w:space="0" w:color="auto"/>
                                    <w:right w:val="none" w:sz="0" w:space="0" w:color="auto"/>
                                  </w:divBdr>
                                  <w:divsChild>
                                    <w:div w:id="318194098">
                                      <w:marLeft w:val="0"/>
                                      <w:marRight w:val="0"/>
                                      <w:marTop w:val="0"/>
                                      <w:marBottom w:val="0"/>
                                      <w:divBdr>
                                        <w:top w:val="none" w:sz="0" w:space="0" w:color="auto"/>
                                        <w:left w:val="none" w:sz="0" w:space="0" w:color="auto"/>
                                        <w:bottom w:val="none" w:sz="0" w:space="0" w:color="auto"/>
                                        <w:right w:val="none" w:sz="0" w:space="0" w:color="auto"/>
                                      </w:divBdr>
                                    </w:div>
                                    <w:div w:id="192317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8849884">
                      <w:marLeft w:val="0"/>
                      <w:marRight w:val="0"/>
                      <w:marTop w:val="75"/>
                      <w:marBottom w:val="150"/>
                      <w:divBdr>
                        <w:top w:val="none" w:sz="0" w:space="0" w:color="auto"/>
                        <w:left w:val="none" w:sz="0" w:space="0" w:color="auto"/>
                        <w:bottom w:val="none" w:sz="0" w:space="0" w:color="auto"/>
                        <w:right w:val="none" w:sz="0" w:space="0" w:color="auto"/>
                      </w:divBdr>
                      <w:divsChild>
                        <w:div w:id="713045173">
                          <w:marLeft w:val="0"/>
                          <w:marRight w:val="0"/>
                          <w:marTop w:val="0"/>
                          <w:marBottom w:val="0"/>
                          <w:divBdr>
                            <w:top w:val="none" w:sz="0" w:space="0" w:color="auto"/>
                            <w:left w:val="none" w:sz="0" w:space="0" w:color="auto"/>
                            <w:bottom w:val="none" w:sz="0" w:space="0" w:color="auto"/>
                            <w:right w:val="none" w:sz="0" w:space="0" w:color="auto"/>
                          </w:divBdr>
                        </w:div>
                        <w:div w:id="2105031184">
                          <w:marLeft w:val="0"/>
                          <w:marRight w:val="0"/>
                          <w:marTop w:val="75"/>
                          <w:marBottom w:val="150"/>
                          <w:divBdr>
                            <w:top w:val="none" w:sz="0" w:space="0" w:color="auto"/>
                            <w:left w:val="none" w:sz="0" w:space="0" w:color="auto"/>
                            <w:bottom w:val="none" w:sz="0" w:space="0" w:color="auto"/>
                            <w:right w:val="none" w:sz="0" w:space="0" w:color="auto"/>
                          </w:divBdr>
                          <w:divsChild>
                            <w:div w:id="47772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41533">
                  <w:marLeft w:val="0"/>
                  <w:marRight w:val="0"/>
                  <w:marTop w:val="0"/>
                  <w:marBottom w:val="0"/>
                  <w:divBdr>
                    <w:top w:val="none" w:sz="0" w:space="0" w:color="auto"/>
                    <w:left w:val="none" w:sz="0" w:space="0" w:color="auto"/>
                    <w:bottom w:val="none" w:sz="0" w:space="0" w:color="auto"/>
                    <w:right w:val="none" w:sz="0" w:space="0" w:color="auto"/>
                  </w:divBdr>
                  <w:divsChild>
                    <w:div w:id="848064114">
                      <w:marLeft w:val="0"/>
                      <w:marRight w:val="0"/>
                      <w:marTop w:val="0"/>
                      <w:marBottom w:val="0"/>
                      <w:divBdr>
                        <w:top w:val="none" w:sz="0" w:space="0" w:color="auto"/>
                        <w:left w:val="none" w:sz="0" w:space="0" w:color="auto"/>
                        <w:bottom w:val="none" w:sz="0" w:space="0" w:color="auto"/>
                        <w:right w:val="none" w:sz="0" w:space="0" w:color="auto"/>
                      </w:divBdr>
                      <w:divsChild>
                        <w:div w:id="711535635">
                          <w:marLeft w:val="0"/>
                          <w:marRight w:val="0"/>
                          <w:marTop w:val="0"/>
                          <w:marBottom w:val="0"/>
                          <w:divBdr>
                            <w:top w:val="none" w:sz="0" w:space="0" w:color="auto"/>
                            <w:left w:val="none" w:sz="0" w:space="0" w:color="auto"/>
                            <w:bottom w:val="none" w:sz="0" w:space="0" w:color="auto"/>
                            <w:right w:val="none" w:sz="0" w:space="0" w:color="auto"/>
                          </w:divBdr>
                        </w:div>
                        <w:div w:id="1888952229">
                          <w:marLeft w:val="0"/>
                          <w:marRight w:val="0"/>
                          <w:marTop w:val="0"/>
                          <w:marBottom w:val="0"/>
                          <w:divBdr>
                            <w:top w:val="none" w:sz="0" w:space="0" w:color="auto"/>
                            <w:left w:val="none" w:sz="0" w:space="0" w:color="auto"/>
                            <w:bottom w:val="none" w:sz="0" w:space="0" w:color="auto"/>
                            <w:right w:val="none" w:sz="0" w:space="0" w:color="auto"/>
                          </w:divBdr>
                        </w:div>
                        <w:div w:id="449400762">
                          <w:marLeft w:val="0"/>
                          <w:marRight w:val="0"/>
                          <w:marTop w:val="0"/>
                          <w:marBottom w:val="0"/>
                          <w:divBdr>
                            <w:top w:val="none" w:sz="0" w:space="0" w:color="auto"/>
                            <w:left w:val="none" w:sz="0" w:space="0" w:color="auto"/>
                            <w:bottom w:val="none" w:sz="0" w:space="0" w:color="auto"/>
                            <w:right w:val="none" w:sz="0" w:space="0" w:color="auto"/>
                          </w:divBdr>
                        </w:div>
                        <w:div w:id="909314615">
                          <w:marLeft w:val="0"/>
                          <w:marRight w:val="0"/>
                          <w:marTop w:val="225"/>
                          <w:marBottom w:val="225"/>
                          <w:divBdr>
                            <w:top w:val="none" w:sz="0" w:space="0" w:color="auto"/>
                            <w:left w:val="none" w:sz="0" w:space="0" w:color="auto"/>
                            <w:bottom w:val="none" w:sz="0" w:space="0" w:color="auto"/>
                            <w:right w:val="none" w:sz="0" w:space="0" w:color="auto"/>
                          </w:divBdr>
                          <w:divsChild>
                            <w:div w:id="554316118">
                              <w:marLeft w:val="0"/>
                              <w:marRight w:val="0"/>
                              <w:marTop w:val="0"/>
                              <w:marBottom w:val="0"/>
                              <w:divBdr>
                                <w:top w:val="none" w:sz="0" w:space="0" w:color="auto"/>
                                <w:left w:val="none" w:sz="0" w:space="0" w:color="auto"/>
                                <w:bottom w:val="none" w:sz="0" w:space="0" w:color="auto"/>
                                <w:right w:val="none" w:sz="0" w:space="0" w:color="auto"/>
                              </w:divBdr>
                            </w:div>
                            <w:div w:id="1247304528">
                              <w:marLeft w:val="0"/>
                              <w:marRight w:val="0"/>
                              <w:marTop w:val="0"/>
                              <w:marBottom w:val="0"/>
                              <w:divBdr>
                                <w:top w:val="none" w:sz="0" w:space="0" w:color="auto"/>
                                <w:left w:val="none" w:sz="0" w:space="0" w:color="auto"/>
                                <w:bottom w:val="none" w:sz="0" w:space="0" w:color="auto"/>
                                <w:right w:val="none" w:sz="0" w:space="0" w:color="auto"/>
                              </w:divBdr>
                              <w:divsChild>
                                <w:div w:id="87038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135384">
                          <w:marLeft w:val="0"/>
                          <w:marRight w:val="0"/>
                          <w:marTop w:val="300"/>
                          <w:marBottom w:val="0"/>
                          <w:divBdr>
                            <w:top w:val="none" w:sz="0" w:space="0" w:color="auto"/>
                            <w:left w:val="none" w:sz="0" w:space="0" w:color="auto"/>
                            <w:bottom w:val="none" w:sz="0" w:space="0" w:color="auto"/>
                            <w:right w:val="none" w:sz="0" w:space="0" w:color="auto"/>
                          </w:divBdr>
                          <w:divsChild>
                            <w:div w:id="273102839">
                              <w:marLeft w:val="0"/>
                              <w:marRight w:val="0"/>
                              <w:marTop w:val="0"/>
                              <w:marBottom w:val="0"/>
                              <w:divBdr>
                                <w:top w:val="none" w:sz="0" w:space="0" w:color="auto"/>
                                <w:left w:val="none" w:sz="0" w:space="0" w:color="auto"/>
                                <w:bottom w:val="none" w:sz="0" w:space="0" w:color="auto"/>
                                <w:right w:val="none" w:sz="0" w:space="0" w:color="auto"/>
                              </w:divBdr>
                              <w:divsChild>
                                <w:div w:id="1368220552">
                                  <w:marLeft w:val="0"/>
                                  <w:marRight w:val="0"/>
                                  <w:marTop w:val="0"/>
                                  <w:marBottom w:val="0"/>
                                  <w:divBdr>
                                    <w:top w:val="none" w:sz="0" w:space="0" w:color="auto"/>
                                    <w:left w:val="none" w:sz="0" w:space="0" w:color="auto"/>
                                    <w:bottom w:val="none" w:sz="0" w:space="0" w:color="auto"/>
                                    <w:right w:val="none" w:sz="0" w:space="0" w:color="auto"/>
                                  </w:divBdr>
                                  <w:divsChild>
                                    <w:div w:id="170093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74960">
                              <w:marLeft w:val="300"/>
                              <w:marRight w:val="0"/>
                              <w:marTop w:val="0"/>
                              <w:marBottom w:val="0"/>
                              <w:divBdr>
                                <w:top w:val="none" w:sz="0" w:space="0" w:color="auto"/>
                                <w:left w:val="none" w:sz="0" w:space="0" w:color="auto"/>
                                <w:bottom w:val="none" w:sz="0" w:space="0" w:color="auto"/>
                                <w:right w:val="none" w:sz="0" w:space="0" w:color="auto"/>
                              </w:divBdr>
                              <w:divsChild>
                                <w:div w:id="1155728371">
                                  <w:marLeft w:val="0"/>
                                  <w:marRight w:val="0"/>
                                  <w:marTop w:val="0"/>
                                  <w:marBottom w:val="150"/>
                                  <w:divBdr>
                                    <w:top w:val="none" w:sz="0" w:space="0" w:color="auto"/>
                                    <w:left w:val="none" w:sz="0" w:space="0" w:color="auto"/>
                                    <w:bottom w:val="none" w:sz="0" w:space="0" w:color="auto"/>
                                    <w:right w:val="none" w:sz="0" w:space="0" w:color="auto"/>
                                  </w:divBdr>
                                  <w:divsChild>
                                    <w:div w:id="589775542">
                                      <w:marLeft w:val="0"/>
                                      <w:marRight w:val="0"/>
                                      <w:marTop w:val="0"/>
                                      <w:marBottom w:val="0"/>
                                      <w:divBdr>
                                        <w:top w:val="none" w:sz="0" w:space="0" w:color="auto"/>
                                        <w:left w:val="none" w:sz="0" w:space="0" w:color="auto"/>
                                        <w:bottom w:val="none" w:sz="0" w:space="0" w:color="auto"/>
                                        <w:right w:val="none" w:sz="0" w:space="0" w:color="auto"/>
                                      </w:divBdr>
                                    </w:div>
                                    <w:div w:id="183398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231350">
                              <w:marLeft w:val="300"/>
                              <w:marRight w:val="0"/>
                              <w:marTop w:val="0"/>
                              <w:marBottom w:val="0"/>
                              <w:divBdr>
                                <w:top w:val="none" w:sz="0" w:space="0" w:color="auto"/>
                                <w:left w:val="none" w:sz="0" w:space="0" w:color="auto"/>
                                <w:bottom w:val="none" w:sz="0" w:space="0" w:color="auto"/>
                                <w:right w:val="none" w:sz="0" w:space="0" w:color="auto"/>
                              </w:divBdr>
                              <w:divsChild>
                                <w:div w:id="1578904825">
                                  <w:marLeft w:val="0"/>
                                  <w:marRight w:val="0"/>
                                  <w:marTop w:val="0"/>
                                  <w:marBottom w:val="150"/>
                                  <w:divBdr>
                                    <w:top w:val="none" w:sz="0" w:space="0" w:color="auto"/>
                                    <w:left w:val="none" w:sz="0" w:space="0" w:color="auto"/>
                                    <w:bottom w:val="none" w:sz="0" w:space="0" w:color="auto"/>
                                    <w:right w:val="none" w:sz="0" w:space="0" w:color="auto"/>
                                  </w:divBdr>
                                  <w:divsChild>
                                    <w:div w:id="1708412632">
                                      <w:marLeft w:val="0"/>
                                      <w:marRight w:val="0"/>
                                      <w:marTop w:val="0"/>
                                      <w:marBottom w:val="0"/>
                                      <w:divBdr>
                                        <w:top w:val="none" w:sz="0" w:space="0" w:color="auto"/>
                                        <w:left w:val="none" w:sz="0" w:space="0" w:color="auto"/>
                                        <w:bottom w:val="none" w:sz="0" w:space="0" w:color="auto"/>
                                        <w:right w:val="none" w:sz="0" w:space="0" w:color="auto"/>
                                      </w:divBdr>
                                    </w:div>
                                    <w:div w:id="170108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175485">
                      <w:marLeft w:val="0"/>
                      <w:marRight w:val="0"/>
                      <w:marTop w:val="75"/>
                      <w:marBottom w:val="150"/>
                      <w:divBdr>
                        <w:top w:val="none" w:sz="0" w:space="0" w:color="auto"/>
                        <w:left w:val="none" w:sz="0" w:space="0" w:color="auto"/>
                        <w:bottom w:val="none" w:sz="0" w:space="0" w:color="auto"/>
                        <w:right w:val="none" w:sz="0" w:space="0" w:color="auto"/>
                      </w:divBdr>
                      <w:divsChild>
                        <w:div w:id="926498936">
                          <w:marLeft w:val="0"/>
                          <w:marRight w:val="0"/>
                          <w:marTop w:val="0"/>
                          <w:marBottom w:val="0"/>
                          <w:divBdr>
                            <w:top w:val="none" w:sz="0" w:space="0" w:color="auto"/>
                            <w:left w:val="none" w:sz="0" w:space="0" w:color="auto"/>
                            <w:bottom w:val="none" w:sz="0" w:space="0" w:color="auto"/>
                            <w:right w:val="none" w:sz="0" w:space="0" w:color="auto"/>
                          </w:divBdr>
                        </w:div>
                        <w:div w:id="1392994332">
                          <w:marLeft w:val="0"/>
                          <w:marRight w:val="0"/>
                          <w:marTop w:val="75"/>
                          <w:marBottom w:val="150"/>
                          <w:divBdr>
                            <w:top w:val="none" w:sz="0" w:space="0" w:color="auto"/>
                            <w:left w:val="none" w:sz="0" w:space="0" w:color="auto"/>
                            <w:bottom w:val="none" w:sz="0" w:space="0" w:color="auto"/>
                            <w:right w:val="none" w:sz="0" w:space="0" w:color="auto"/>
                          </w:divBdr>
                          <w:divsChild>
                            <w:div w:id="148015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322377">
                  <w:marLeft w:val="0"/>
                  <w:marRight w:val="0"/>
                  <w:marTop w:val="0"/>
                  <w:marBottom w:val="0"/>
                  <w:divBdr>
                    <w:top w:val="none" w:sz="0" w:space="0" w:color="auto"/>
                    <w:left w:val="none" w:sz="0" w:space="0" w:color="auto"/>
                    <w:bottom w:val="none" w:sz="0" w:space="0" w:color="auto"/>
                    <w:right w:val="none" w:sz="0" w:space="0" w:color="auto"/>
                  </w:divBdr>
                  <w:divsChild>
                    <w:div w:id="1224757444">
                      <w:marLeft w:val="0"/>
                      <w:marRight w:val="0"/>
                      <w:marTop w:val="0"/>
                      <w:marBottom w:val="0"/>
                      <w:divBdr>
                        <w:top w:val="none" w:sz="0" w:space="0" w:color="auto"/>
                        <w:left w:val="none" w:sz="0" w:space="0" w:color="auto"/>
                        <w:bottom w:val="none" w:sz="0" w:space="0" w:color="auto"/>
                        <w:right w:val="none" w:sz="0" w:space="0" w:color="auto"/>
                      </w:divBdr>
                      <w:divsChild>
                        <w:div w:id="384765329">
                          <w:marLeft w:val="0"/>
                          <w:marRight w:val="0"/>
                          <w:marTop w:val="0"/>
                          <w:marBottom w:val="0"/>
                          <w:divBdr>
                            <w:top w:val="none" w:sz="0" w:space="0" w:color="auto"/>
                            <w:left w:val="none" w:sz="0" w:space="0" w:color="auto"/>
                            <w:bottom w:val="none" w:sz="0" w:space="0" w:color="auto"/>
                            <w:right w:val="none" w:sz="0" w:space="0" w:color="auto"/>
                          </w:divBdr>
                        </w:div>
                        <w:div w:id="30686717">
                          <w:marLeft w:val="0"/>
                          <w:marRight w:val="0"/>
                          <w:marTop w:val="0"/>
                          <w:marBottom w:val="0"/>
                          <w:divBdr>
                            <w:top w:val="none" w:sz="0" w:space="0" w:color="auto"/>
                            <w:left w:val="none" w:sz="0" w:space="0" w:color="auto"/>
                            <w:bottom w:val="none" w:sz="0" w:space="0" w:color="auto"/>
                            <w:right w:val="none" w:sz="0" w:space="0" w:color="auto"/>
                          </w:divBdr>
                        </w:div>
                        <w:div w:id="567036369">
                          <w:marLeft w:val="0"/>
                          <w:marRight w:val="0"/>
                          <w:marTop w:val="0"/>
                          <w:marBottom w:val="0"/>
                          <w:divBdr>
                            <w:top w:val="none" w:sz="0" w:space="0" w:color="auto"/>
                            <w:left w:val="none" w:sz="0" w:space="0" w:color="auto"/>
                            <w:bottom w:val="none" w:sz="0" w:space="0" w:color="auto"/>
                            <w:right w:val="none" w:sz="0" w:space="0" w:color="auto"/>
                          </w:divBdr>
                        </w:div>
                        <w:div w:id="1688825201">
                          <w:marLeft w:val="0"/>
                          <w:marRight w:val="0"/>
                          <w:marTop w:val="0"/>
                          <w:marBottom w:val="0"/>
                          <w:divBdr>
                            <w:top w:val="none" w:sz="0" w:space="0" w:color="auto"/>
                            <w:left w:val="none" w:sz="0" w:space="0" w:color="auto"/>
                            <w:bottom w:val="none" w:sz="0" w:space="0" w:color="auto"/>
                            <w:right w:val="none" w:sz="0" w:space="0" w:color="auto"/>
                          </w:divBdr>
                        </w:div>
                        <w:div w:id="650982982">
                          <w:marLeft w:val="0"/>
                          <w:marRight w:val="0"/>
                          <w:marTop w:val="0"/>
                          <w:marBottom w:val="0"/>
                          <w:divBdr>
                            <w:top w:val="none" w:sz="0" w:space="0" w:color="auto"/>
                            <w:left w:val="none" w:sz="0" w:space="0" w:color="auto"/>
                            <w:bottom w:val="none" w:sz="0" w:space="0" w:color="auto"/>
                            <w:right w:val="none" w:sz="0" w:space="0" w:color="auto"/>
                          </w:divBdr>
                        </w:div>
                        <w:div w:id="1179156451">
                          <w:marLeft w:val="0"/>
                          <w:marRight w:val="0"/>
                          <w:marTop w:val="0"/>
                          <w:marBottom w:val="0"/>
                          <w:divBdr>
                            <w:top w:val="none" w:sz="0" w:space="0" w:color="auto"/>
                            <w:left w:val="none" w:sz="0" w:space="0" w:color="auto"/>
                            <w:bottom w:val="none" w:sz="0" w:space="0" w:color="auto"/>
                            <w:right w:val="none" w:sz="0" w:space="0" w:color="auto"/>
                          </w:divBdr>
                        </w:div>
                        <w:div w:id="1326058402">
                          <w:marLeft w:val="0"/>
                          <w:marRight w:val="0"/>
                          <w:marTop w:val="0"/>
                          <w:marBottom w:val="0"/>
                          <w:divBdr>
                            <w:top w:val="none" w:sz="0" w:space="0" w:color="auto"/>
                            <w:left w:val="none" w:sz="0" w:space="0" w:color="auto"/>
                            <w:bottom w:val="none" w:sz="0" w:space="0" w:color="auto"/>
                            <w:right w:val="none" w:sz="0" w:space="0" w:color="auto"/>
                          </w:divBdr>
                        </w:div>
                        <w:div w:id="346060243">
                          <w:marLeft w:val="0"/>
                          <w:marRight w:val="0"/>
                          <w:marTop w:val="300"/>
                          <w:marBottom w:val="0"/>
                          <w:divBdr>
                            <w:top w:val="none" w:sz="0" w:space="0" w:color="auto"/>
                            <w:left w:val="none" w:sz="0" w:space="0" w:color="auto"/>
                            <w:bottom w:val="none" w:sz="0" w:space="0" w:color="auto"/>
                            <w:right w:val="none" w:sz="0" w:space="0" w:color="auto"/>
                          </w:divBdr>
                          <w:divsChild>
                            <w:div w:id="1724404109">
                              <w:marLeft w:val="0"/>
                              <w:marRight w:val="0"/>
                              <w:marTop w:val="0"/>
                              <w:marBottom w:val="0"/>
                              <w:divBdr>
                                <w:top w:val="none" w:sz="0" w:space="0" w:color="auto"/>
                                <w:left w:val="none" w:sz="0" w:space="0" w:color="auto"/>
                                <w:bottom w:val="none" w:sz="0" w:space="0" w:color="auto"/>
                                <w:right w:val="none" w:sz="0" w:space="0" w:color="auto"/>
                              </w:divBdr>
                              <w:divsChild>
                                <w:div w:id="760444152">
                                  <w:marLeft w:val="0"/>
                                  <w:marRight w:val="0"/>
                                  <w:marTop w:val="0"/>
                                  <w:marBottom w:val="0"/>
                                  <w:divBdr>
                                    <w:top w:val="none" w:sz="0" w:space="0" w:color="auto"/>
                                    <w:left w:val="none" w:sz="0" w:space="0" w:color="auto"/>
                                    <w:bottom w:val="none" w:sz="0" w:space="0" w:color="auto"/>
                                    <w:right w:val="none" w:sz="0" w:space="0" w:color="auto"/>
                                  </w:divBdr>
                                  <w:divsChild>
                                    <w:div w:id="124626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867053">
                              <w:marLeft w:val="300"/>
                              <w:marRight w:val="0"/>
                              <w:marTop w:val="0"/>
                              <w:marBottom w:val="0"/>
                              <w:divBdr>
                                <w:top w:val="none" w:sz="0" w:space="0" w:color="auto"/>
                                <w:left w:val="none" w:sz="0" w:space="0" w:color="auto"/>
                                <w:bottom w:val="none" w:sz="0" w:space="0" w:color="auto"/>
                                <w:right w:val="none" w:sz="0" w:space="0" w:color="auto"/>
                              </w:divBdr>
                              <w:divsChild>
                                <w:div w:id="1042897160">
                                  <w:marLeft w:val="0"/>
                                  <w:marRight w:val="0"/>
                                  <w:marTop w:val="0"/>
                                  <w:marBottom w:val="150"/>
                                  <w:divBdr>
                                    <w:top w:val="none" w:sz="0" w:space="0" w:color="auto"/>
                                    <w:left w:val="none" w:sz="0" w:space="0" w:color="auto"/>
                                    <w:bottom w:val="none" w:sz="0" w:space="0" w:color="auto"/>
                                    <w:right w:val="none" w:sz="0" w:space="0" w:color="auto"/>
                                  </w:divBdr>
                                  <w:divsChild>
                                    <w:div w:id="572161725">
                                      <w:marLeft w:val="0"/>
                                      <w:marRight w:val="0"/>
                                      <w:marTop w:val="0"/>
                                      <w:marBottom w:val="0"/>
                                      <w:divBdr>
                                        <w:top w:val="none" w:sz="0" w:space="0" w:color="auto"/>
                                        <w:left w:val="none" w:sz="0" w:space="0" w:color="auto"/>
                                        <w:bottom w:val="none" w:sz="0" w:space="0" w:color="auto"/>
                                        <w:right w:val="none" w:sz="0" w:space="0" w:color="auto"/>
                                      </w:divBdr>
                                    </w:div>
                                    <w:div w:id="121164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5569178">
                  <w:marLeft w:val="0"/>
                  <w:marRight w:val="0"/>
                  <w:marTop w:val="0"/>
                  <w:marBottom w:val="0"/>
                  <w:divBdr>
                    <w:top w:val="none" w:sz="0" w:space="0" w:color="auto"/>
                    <w:left w:val="none" w:sz="0" w:space="0" w:color="auto"/>
                    <w:bottom w:val="none" w:sz="0" w:space="0" w:color="auto"/>
                    <w:right w:val="none" w:sz="0" w:space="0" w:color="auto"/>
                  </w:divBdr>
                  <w:divsChild>
                    <w:div w:id="625546369">
                      <w:marLeft w:val="0"/>
                      <w:marRight w:val="0"/>
                      <w:marTop w:val="0"/>
                      <w:marBottom w:val="0"/>
                      <w:divBdr>
                        <w:top w:val="none" w:sz="0" w:space="0" w:color="auto"/>
                        <w:left w:val="none" w:sz="0" w:space="0" w:color="auto"/>
                        <w:bottom w:val="none" w:sz="0" w:space="0" w:color="auto"/>
                        <w:right w:val="none" w:sz="0" w:space="0" w:color="auto"/>
                      </w:divBdr>
                      <w:divsChild>
                        <w:div w:id="859775980">
                          <w:marLeft w:val="0"/>
                          <w:marRight w:val="0"/>
                          <w:marTop w:val="0"/>
                          <w:marBottom w:val="0"/>
                          <w:divBdr>
                            <w:top w:val="none" w:sz="0" w:space="0" w:color="auto"/>
                            <w:left w:val="none" w:sz="0" w:space="0" w:color="auto"/>
                            <w:bottom w:val="none" w:sz="0" w:space="0" w:color="auto"/>
                            <w:right w:val="none" w:sz="0" w:space="0" w:color="auto"/>
                          </w:divBdr>
                        </w:div>
                        <w:div w:id="636880945">
                          <w:marLeft w:val="0"/>
                          <w:marRight w:val="0"/>
                          <w:marTop w:val="0"/>
                          <w:marBottom w:val="0"/>
                          <w:divBdr>
                            <w:top w:val="none" w:sz="0" w:space="0" w:color="auto"/>
                            <w:left w:val="none" w:sz="0" w:space="0" w:color="auto"/>
                            <w:bottom w:val="none" w:sz="0" w:space="0" w:color="auto"/>
                            <w:right w:val="none" w:sz="0" w:space="0" w:color="auto"/>
                          </w:divBdr>
                        </w:div>
                        <w:div w:id="1271010273">
                          <w:marLeft w:val="0"/>
                          <w:marRight w:val="0"/>
                          <w:marTop w:val="0"/>
                          <w:marBottom w:val="0"/>
                          <w:divBdr>
                            <w:top w:val="none" w:sz="0" w:space="0" w:color="auto"/>
                            <w:left w:val="none" w:sz="0" w:space="0" w:color="auto"/>
                            <w:bottom w:val="none" w:sz="0" w:space="0" w:color="auto"/>
                            <w:right w:val="none" w:sz="0" w:space="0" w:color="auto"/>
                          </w:divBdr>
                        </w:div>
                        <w:div w:id="1386759431">
                          <w:marLeft w:val="0"/>
                          <w:marRight w:val="0"/>
                          <w:marTop w:val="225"/>
                          <w:marBottom w:val="225"/>
                          <w:divBdr>
                            <w:top w:val="none" w:sz="0" w:space="0" w:color="auto"/>
                            <w:left w:val="none" w:sz="0" w:space="0" w:color="auto"/>
                            <w:bottom w:val="none" w:sz="0" w:space="0" w:color="auto"/>
                            <w:right w:val="none" w:sz="0" w:space="0" w:color="auto"/>
                          </w:divBdr>
                          <w:divsChild>
                            <w:div w:id="543716707">
                              <w:marLeft w:val="0"/>
                              <w:marRight w:val="0"/>
                              <w:marTop w:val="0"/>
                              <w:marBottom w:val="0"/>
                              <w:divBdr>
                                <w:top w:val="none" w:sz="0" w:space="0" w:color="auto"/>
                                <w:left w:val="none" w:sz="0" w:space="0" w:color="auto"/>
                                <w:bottom w:val="none" w:sz="0" w:space="0" w:color="auto"/>
                                <w:right w:val="none" w:sz="0" w:space="0" w:color="auto"/>
                              </w:divBdr>
                            </w:div>
                            <w:div w:id="61177176">
                              <w:marLeft w:val="0"/>
                              <w:marRight w:val="0"/>
                              <w:marTop w:val="0"/>
                              <w:marBottom w:val="0"/>
                              <w:divBdr>
                                <w:top w:val="none" w:sz="0" w:space="0" w:color="auto"/>
                                <w:left w:val="none" w:sz="0" w:space="0" w:color="auto"/>
                                <w:bottom w:val="none" w:sz="0" w:space="0" w:color="auto"/>
                                <w:right w:val="none" w:sz="0" w:space="0" w:color="auto"/>
                              </w:divBdr>
                              <w:divsChild>
                                <w:div w:id="7798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693903">
                          <w:marLeft w:val="0"/>
                          <w:marRight w:val="0"/>
                          <w:marTop w:val="300"/>
                          <w:marBottom w:val="0"/>
                          <w:divBdr>
                            <w:top w:val="none" w:sz="0" w:space="0" w:color="auto"/>
                            <w:left w:val="none" w:sz="0" w:space="0" w:color="auto"/>
                            <w:bottom w:val="none" w:sz="0" w:space="0" w:color="auto"/>
                            <w:right w:val="none" w:sz="0" w:space="0" w:color="auto"/>
                          </w:divBdr>
                          <w:divsChild>
                            <w:div w:id="1728144114">
                              <w:marLeft w:val="0"/>
                              <w:marRight w:val="0"/>
                              <w:marTop w:val="0"/>
                              <w:marBottom w:val="0"/>
                              <w:divBdr>
                                <w:top w:val="none" w:sz="0" w:space="0" w:color="auto"/>
                                <w:left w:val="none" w:sz="0" w:space="0" w:color="auto"/>
                                <w:bottom w:val="none" w:sz="0" w:space="0" w:color="auto"/>
                                <w:right w:val="none" w:sz="0" w:space="0" w:color="auto"/>
                              </w:divBdr>
                              <w:divsChild>
                                <w:div w:id="595485829">
                                  <w:marLeft w:val="0"/>
                                  <w:marRight w:val="0"/>
                                  <w:marTop w:val="0"/>
                                  <w:marBottom w:val="0"/>
                                  <w:divBdr>
                                    <w:top w:val="none" w:sz="0" w:space="0" w:color="auto"/>
                                    <w:left w:val="none" w:sz="0" w:space="0" w:color="auto"/>
                                    <w:bottom w:val="none" w:sz="0" w:space="0" w:color="auto"/>
                                    <w:right w:val="none" w:sz="0" w:space="0" w:color="auto"/>
                                  </w:divBdr>
                                  <w:divsChild>
                                    <w:div w:id="69569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2215">
                              <w:marLeft w:val="300"/>
                              <w:marRight w:val="0"/>
                              <w:marTop w:val="0"/>
                              <w:marBottom w:val="0"/>
                              <w:divBdr>
                                <w:top w:val="none" w:sz="0" w:space="0" w:color="auto"/>
                                <w:left w:val="none" w:sz="0" w:space="0" w:color="auto"/>
                                <w:bottom w:val="none" w:sz="0" w:space="0" w:color="auto"/>
                                <w:right w:val="none" w:sz="0" w:space="0" w:color="auto"/>
                              </w:divBdr>
                              <w:divsChild>
                                <w:div w:id="685910512">
                                  <w:marLeft w:val="0"/>
                                  <w:marRight w:val="0"/>
                                  <w:marTop w:val="0"/>
                                  <w:marBottom w:val="150"/>
                                  <w:divBdr>
                                    <w:top w:val="none" w:sz="0" w:space="0" w:color="auto"/>
                                    <w:left w:val="none" w:sz="0" w:space="0" w:color="auto"/>
                                    <w:bottom w:val="none" w:sz="0" w:space="0" w:color="auto"/>
                                    <w:right w:val="none" w:sz="0" w:space="0" w:color="auto"/>
                                  </w:divBdr>
                                  <w:divsChild>
                                    <w:div w:id="45418786">
                                      <w:marLeft w:val="0"/>
                                      <w:marRight w:val="0"/>
                                      <w:marTop w:val="0"/>
                                      <w:marBottom w:val="0"/>
                                      <w:divBdr>
                                        <w:top w:val="none" w:sz="0" w:space="0" w:color="auto"/>
                                        <w:left w:val="none" w:sz="0" w:space="0" w:color="auto"/>
                                        <w:bottom w:val="none" w:sz="0" w:space="0" w:color="auto"/>
                                        <w:right w:val="none" w:sz="0" w:space="0" w:color="auto"/>
                                      </w:divBdr>
                                    </w:div>
                                    <w:div w:id="198196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3765149">
                  <w:marLeft w:val="0"/>
                  <w:marRight w:val="0"/>
                  <w:marTop w:val="0"/>
                  <w:marBottom w:val="0"/>
                  <w:divBdr>
                    <w:top w:val="none" w:sz="0" w:space="0" w:color="auto"/>
                    <w:left w:val="none" w:sz="0" w:space="0" w:color="auto"/>
                    <w:bottom w:val="none" w:sz="0" w:space="0" w:color="auto"/>
                    <w:right w:val="none" w:sz="0" w:space="0" w:color="auto"/>
                  </w:divBdr>
                  <w:divsChild>
                    <w:div w:id="267466385">
                      <w:marLeft w:val="0"/>
                      <w:marRight w:val="0"/>
                      <w:marTop w:val="0"/>
                      <w:marBottom w:val="0"/>
                      <w:divBdr>
                        <w:top w:val="none" w:sz="0" w:space="0" w:color="auto"/>
                        <w:left w:val="none" w:sz="0" w:space="0" w:color="auto"/>
                        <w:bottom w:val="none" w:sz="0" w:space="0" w:color="auto"/>
                        <w:right w:val="none" w:sz="0" w:space="0" w:color="auto"/>
                      </w:divBdr>
                      <w:divsChild>
                        <w:div w:id="702437922">
                          <w:marLeft w:val="0"/>
                          <w:marRight w:val="0"/>
                          <w:marTop w:val="0"/>
                          <w:marBottom w:val="0"/>
                          <w:divBdr>
                            <w:top w:val="none" w:sz="0" w:space="0" w:color="auto"/>
                            <w:left w:val="none" w:sz="0" w:space="0" w:color="auto"/>
                            <w:bottom w:val="none" w:sz="0" w:space="0" w:color="auto"/>
                            <w:right w:val="none" w:sz="0" w:space="0" w:color="auto"/>
                          </w:divBdr>
                        </w:div>
                        <w:div w:id="1663267937">
                          <w:marLeft w:val="0"/>
                          <w:marRight w:val="0"/>
                          <w:marTop w:val="0"/>
                          <w:marBottom w:val="0"/>
                          <w:divBdr>
                            <w:top w:val="none" w:sz="0" w:space="0" w:color="auto"/>
                            <w:left w:val="none" w:sz="0" w:space="0" w:color="auto"/>
                            <w:bottom w:val="none" w:sz="0" w:space="0" w:color="auto"/>
                            <w:right w:val="none" w:sz="0" w:space="0" w:color="auto"/>
                          </w:divBdr>
                        </w:div>
                        <w:div w:id="1510605558">
                          <w:marLeft w:val="0"/>
                          <w:marRight w:val="0"/>
                          <w:marTop w:val="0"/>
                          <w:marBottom w:val="0"/>
                          <w:divBdr>
                            <w:top w:val="none" w:sz="0" w:space="0" w:color="auto"/>
                            <w:left w:val="none" w:sz="0" w:space="0" w:color="auto"/>
                            <w:bottom w:val="none" w:sz="0" w:space="0" w:color="auto"/>
                            <w:right w:val="none" w:sz="0" w:space="0" w:color="auto"/>
                          </w:divBdr>
                        </w:div>
                        <w:div w:id="1493132919">
                          <w:marLeft w:val="0"/>
                          <w:marRight w:val="0"/>
                          <w:marTop w:val="300"/>
                          <w:marBottom w:val="0"/>
                          <w:divBdr>
                            <w:top w:val="none" w:sz="0" w:space="0" w:color="auto"/>
                            <w:left w:val="none" w:sz="0" w:space="0" w:color="auto"/>
                            <w:bottom w:val="none" w:sz="0" w:space="0" w:color="auto"/>
                            <w:right w:val="none" w:sz="0" w:space="0" w:color="auto"/>
                          </w:divBdr>
                          <w:divsChild>
                            <w:div w:id="1195578807">
                              <w:marLeft w:val="0"/>
                              <w:marRight w:val="0"/>
                              <w:marTop w:val="0"/>
                              <w:marBottom w:val="0"/>
                              <w:divBdr>
                                <w:top w:val="none" w:sz="0" w:space="0" w:color="auto"/>
                                <w:left w:val="none" w:sz="0" w:space="0" w:color="auto"/>
                                <w:bottom w:val="none" w:sz="0" w:space="0" w:color="auto"/>
                                <w:right w:val="none" w:sz="0" w:space="0" w:color="auto"/>
                              </w:divBdr>
                              <w:divsChild>
                                <w:div w:id="731779192">
                                  <w:marLeft w:val="0"/>
                                  <w:marRight w:val="0"/>
                                  <w:marTop w:val="0"/>
                                  <w:marBottom w:val="0"/>
                                  <w:divBdr>
                                    <w:top w:val="none" w:sz="0" w:space="0" w:color="auto"/>
                                    <w:left w:val="none" w:sz="0" w:space="0" w:color="auto"/>
                                    <w:bottom w:val="none" w:sz="0" w:space="0" w:color="auto"/>
                                    <w:right w:val="none" w:sz="0" w:space="0" w:color="auto"/>
                                  </w:divBdr>
                                  <w:divsChild>
                                    <w:div w:id="44284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510881">
                              <w:marLeft w:val="300"/>
                              <w:marRight w:val="0"/>
                              <w:marTop w:val="0"/>
                              <w:marBottom w:val="0"/>
                              <w:divBdr>
                                <w:top w:val="none" w:sz="0" w:space="0" w:color="auto"/>
                                <w:left w:val="none" w:sz="0" w:space="0" w:color="auto"/>
                                <w:bottom w:val="none" w:sz="0" w:space="0" w:color="auto"/>
                                <w:right w:val="none" w:sz="0" w:space="0" w:color="auto"/>
                              </w:divBdr>
                              <w:divsChild>
                                <w:div w:id="2083214134">
                                  <w:marLeft w:val="0"/>
                                  <w:marRight w:val="0"/>
                                  <w:marTop w:val="0"/>
                                  <w:marBottom w:val="150"/>
                                  <w:divBdr>
                                    <w:top w:val="none" w:sz="0" w:space="0" w:color="auto"/>
                                    <w:left w:val="none" w:sz="0" w:space="0" w:color="auto"/>
                                    <w:bottom w:val="none" w:sz="0" w:space="0" w:color="auto"/>
                                    <w:right w:val="none" w:sz="0" w:space="0" w:color="auto"/>
                                  </w:divBdr>
                                  <w:divsChild>
                                    <w:div w:id="248850012">
                                      <w:marLeft w:val="0"/>
                                      <w:marRight w:val="0"/>
                                      <w:marTop w:val="0"/>
                                      <w:marBottom w:val="0"/>
                                      <w:divBdr>
                                        <w:top w:val="none" w:sz="0" w:space="0" w:color="auto"/>
                                        <w:left w:val="none" w:sz="0" w:space="0" w:color="auto"/>
                                        <w:bottom w:val="none" w:sz="0" w:space="0" w:color="auto"/>
                                        <w:right w:val="none" w:sz="0" w:space="0" w:color="auto"/>
                                      </w:divBdr>
                                    </w:div>
                                    <w:div w:id="83985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2372180">
                  <w:marLeft w:val="0"/>
                  <w:marRight w:val="0"/>
                  <w:marTop w:val="0"/>
                  <w:marBottom w:val="0"/>
                  <w:divBdr>
                    <w:top w:val="none" w:sz="0" w:space="0" w:color="auto"/>
                    <w:left w:val="none" w:sz="0" w:space="0" w:color="auto"/>
                    <w:bottom w:val="none" w:sz="0" w:space="0" w:color="auto"/>
                    <w:right w:val="none" w:sz="0" w:space="0" w:color="auto"/>
                  </w:divBdr>
                  <w:divsChild>
                    <w:div w:id="1338464580">
                      <w:marLeft w:val="0"/>
                      <w:marRight w:val="0"/>
                      <w:marTop w:val="0"/>
                      <w:marBottom w:val="0"/>
                      <w:divBdr>
                        <w:top w:val="none" w:sz="0" w:space="0" w:color="auto"/>
                        <w:left w:val="none" w:sz="0" w:space="0" w:color="auto"/>
                        <w:bottom w:val="none" w:sz="0" w:space="0" w:color="auto"/>
                        <w:right w:val="none" w:sz="0" w:space="0" w:color="auto"/>
                      </w:divBdr>
                      <w:divsChild>
                        <w:div w:id="1847093493">
                          <w:marLeft w:val="0"/>
                          <w:marRight w:val="0"/>
                          <w:marTop w:val="0"/>
                          <w:marBottom w:val="0"/>
                          <w:divBdr>
                            <w:top w:val="none" w:sz="0" w:space="0" w:color="auto"/>
                            <w:left w:val="none" w:sz="0" w:space="0" w:color="auto"/>
                            <w:bottom w:val="none" w:sz="0" w:space="0" w:color="auto"/>
                            <w:right w:val="none" w:sz="0" w:space="0" w:color="auto"/>
                          </w:divBdr>
                        </w:div>
                        <w:div w:id="647050742">
                          <w:marLeft w:val="0"/>
                          <w:marRight w:val="0"/>
                          <w:marTop w:val="0"/>
                          <w:marBottom w:val="0"/>
                          <w:divBdr>
                            <w:top w:val="none" w:sz="0" w:space="0" w:color="auto"/>
                            <w:left w:val="none" w:sz="0" w:space="0" w:color="auto"/>
                            <w:bottom w:val="none" w:sz="0" w:space="0" w:color="auto"/>
                            <w:right w:val="none" w:sz="0" w:space="0" w:color="auto"/>
                          </w:divBdr>
                        </w:div>
                        <w:div w:id="596141163">
                          <w:marLeft w:val="0"/>
                          <w:marRight w:val="0"/>
                          <w:marTop w:val="0"/>
                          <w:marBottom w:val="0"/>
                          <w:divBdr>
                            <w:top w:val="none" w:sz="0" w:space="0" w:color="auto"/>
                            <w:left w:val="none" w:sz="0" w:space="0" w:color="auto"/>
                            <w:bottom w:val="none" w:sz="0" w:space="0" w:color="auto"/>
                            <w:right w:val="none" w:sz="0" w:space="0" w:color="auto"/>
                          </w:divBdr>
                        </w:div>
                        <w:div w:id="1087655006">
                          <w:marLeft w:val="0"/>
                          <w:marRight w:val="0"/>
                          <w:marTop w:val="300"/>
                          <w:marBottom w:val="0"/>
                          <w:divBdr>
                            <w:top w:val="none" w:sz="0" w:space="0" w:color="auto"/>
                            <w:left w:val="none" w:sz="0" w:space="0" w:color="auto"/>
                            <w:bottom w:val="none" w:sz="0" w:space="0" w:color="auto"/>
                            <w:right w:val="none" w:sz="0" w:space="0" w:color="auto"/>
                          </w:divBdr>
                          <w:divsChild>
                            <w:div w:id="1913658404">
                              <w:marLeft w:val="0"/>
                              <w:marRight w:val="0"/>
                              <w:marTop w:val="0"/>
                              <w:marBottom w:val="0"/>
                              <w:divBdr>
                                <w:top w:val="none" w:sz="0" w:space="0" w:color="auto"/>
                                <w:left w:val="none" w:sz="0" w:space="0" w:color="auto"/>
                                <w:bottom w:val="none" w:sz="0" w:space="0" w:color="auto"/>
                                <w:right w:val="none" w:sz="0" w:space="0" w:color="auto"/>
                              </w:divBdr>
                              <w:divsChild>
                                <w:div w:id="1125271737">
                                  <w:marLeft w:val="0"/>
                                  <w:marRight w:val="0"/>
                                  <w:marTop w:val="0"/>
                                  <w:marBottom w:val="0"/>
                                  <w:divBdr>
                                    <w:top w:val="none" w:sz="0" w:space="0" w:color="auto"/>
                                    <w:left w:val="none" w:sz="0" w:space="0" w:color="auto"/>
                                    <w:bottom w:val="none" w:sz="0" w:space="0" w:color="auto"/>
                                    <w:right w:val="none" w:sz="0" w:space="0" w:color="auto"/>
                                  </w:divBdr>
                                  <w:divsChild>
                                    <w:div w:id="195513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926615">
                              <w:marLeft w:val="300"/>
                              <w:marRight w:val="0"/>
                              <w:marTop w:val="0"/>
                              <w:marBottom w:val="0"/>
                              <w:divBdr>
                                <w:top w:val="none" w:sz="0" w:space="0" w:color="auto"/>
                                <w:left w:val="none" w:sz="0" w:space="0" w:color="auto"/>
                                <w:bottom w:val="none" w:sz="0" w:space="0" w:color="auto"/>
                                <w:right w:val="none" w:sz="0" w:space="0" w:color="auto"/>
                              </w:divBdr>
                              <w:divsChild>
                                <w:div w:id="1215041674">
                                  <w:marLeft w:val="0"/>
                                  <w:marRight w:val="0"/>
                                  <w:marTop w:val="0"/>
                                  <w:marBottom w:val="150"/>
                                  <w:divBdr>
                                    <w:top w:val="none" w:sz="0" w:space="0" w:color="auto"/>
                                    <w:left w:val="none" w:sz="0" w:space="0" w:color="auto"/>
                                    <w:bottom w:val="none" w:sz="0" w:space="0" w:color="auto"/>
                                    <w:right w:val="none" w:sz="0" w:space="0" w:color="auto"/>
                                  </w:divBdr>
                                  <w:divsChild>
                                    <w:div w:id="655769217">
                                      <w:marLeft w:val="0"/>
                                      <w:marRight w:val="0"/>
                                      <w:marTop w:val="0"/>
                                      <w:marBottom w:val="0"/>
                                      <w:divBdr>
                                        <w:top w:val="none" w:sz="0" w:space="0" w:color="auto"/>
                                        <w:left w:val="none" w:sz="0" w:space="0" w:color="auto"/>
                                        <w:bottom w:val="none" w:sz="0" w:space="0" w:color="auto"/>
                                        <w:right w:val="none" w:sz="0" w:space="0" w:color="auto"/>
                                      </w:divBdr>
                                    </w:div>
                                    <w:div w:id="205707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1331138">
                  <w:marLeft w:val="0"/>
                  <w:marRight w:val="0"/>
                  <w:marTop w:val="0"/>
                  <w:marBottom w:val="0"/>
                  <w:divBdr>
                    <w:top w:val="none" w:sz="0" w:space="0" w:color="auto"/>
                    <w:left w:val="none" w:sz="0" w:space="0" w:color="auto"/>
                    <w:bottom w:val="none" w:sz="0" w:space="0" w:color="auto"/>
                    <w:right w:val="none" w:sz="0" w:space="0" w:color="auto"/>
                  </w:divBdr>
                  <w:divsChild>
                    <w:div w:id="1422217087">
                      <w:marLeft w:val="0"/>
                      <w:marRight w:val="0"/>
                      <w:marTop w:val="0"/>
                      <w:marBottom w:val="0"/>
                      <w:divBdr>
                        <w:top w:val="none" w:sz="0" w:space="0" w:color="auto"/>
                        <w:left w:val="none" w:sz="0" w:space="0" w:color="auto"/>
                        <w:bottom w:val="none" w:sz="0" w:space="0" w:color="auto"/>
                        <w:right w:val="none" w:sz="0" w:space="0" w:color="auto"/>
                      </w:divBdr>
                      <w:divsChild>
                        <w:div w:id="469178948">
                          <w:marLeft w:val="0"/>
                          <w:marRight w:val="0"/>
                          <w:marTop w:val="0"/>
                          <w:marBottom w:val="0"/>
                          <w:divBdr>
                            <w:top w:val="none" w:sz="0" w:space="0" w:color="auto"/>
                            <w:left w:val="none" w:sz="0" w:space="0" w:color="auto"/>
                            <w:bottom w:val="none" w:sz="0" w:space="0" w:color="auto"/>
                            <w:right w:val="none" w:sz="0" w:space="0" w:color="auto"/>
                          </w:divBdr>
                        </w:div>
                        <w:div w:id="885262771">
                          <w:marLeft w:val="0"/>
                          <w:marRight w:val="0"/>
                          <w:marTop w:val="0"/>
                          <w:marBottom w:val="0"/>
                          <w:divBdr>
                            <w:top w:val="none" w:sz="0" w:space="0" w:color="auto"/>
                            <w:left w:val="none" w:sz="0" w:space="0" w:color="auto"/>
                            <w:bottom w:val="none" w:sz="0" w:space="0" w:color="auto"/>
                            <w:right w:val="none" w:sz="0" w:space="0" w:color="auto"/>
                          </w:divBdr>
                        </w:div>
                        <w:div w:id="566376654">
                          <w:marLeft w:val="0"/>
                          <w:marRight w:val="0"/>
                          <w:marTop w:val="0"/>
                          <w:marBottom w:val="0"/>
                          <w:divBdr>
                            <w:top w:val="none" w:sz="0" w:space="0" w:color="auto"/>
                            <w:left w:val="none" w:sz="0" w:space="0" w:color="auto"/>
                            <w:bottom w:val="none" w:sz="0" w:space="0" w:color="auto"/>
                            <w:right w:val="none" w:sz="0" w:space="0" w:color="auto"/>
                          </w:divBdr>
                        </w:div>
                        <w:div w:id="1377001970">
                          <w:marLeft w:val="0"/>
                          <w:marRight w:val="0"/>
                          <w:marTop w:val="225"/>
                          <w:marBottom w:val="225"/>
                          <w:divBdr>
                            <w:top w:val="none" w:sz="0" w:space="0" w:color="auto"/>
                            <w:left w:val="none" w:sz="0" w:space="0" w:color="auto"/>
                            <w:bottom w:val="none" w:sz="0" w:space="0" w:color="auto"/>
                            <w:right w:val="none" w:sz="0" w:space="0" w:color="auto"/>
                          </w:divBdr>
                          <w:divsChild>
                            <w:div w:id="1475948490">
                              <w:marLeft w:val="0"/>
                              <w:marRight w:val="0"/>
                              <w:marTop w:val="0"/>
                              <w:marBottom w:val="0"/>
                              <w:divBdr>
                                <w:top w:val="none" w:sz="0" w:space="0" w:color="auto"/>
                                <w:left w:val="none" w:sz="0" w:space="0" w:color="auto"/>
                                <w:bottom w:val="none" w:sz="0" w:space="0" w:color="auto"/>
                                <w:right w:val="none" w:sz="0" w:space="0" w:color="auto"/>
                              </w:divBdr>
                            </w:div>
                            <w:div w:id="436676359">
                              <w:marLeft w:val="0"/>
                              <w:marRight w:val="0"/>
                              <w:marTop w:val="0"/>
                              <w:marBottom w:val="0"/>
                              <w:divBdr>
                                <w:top w:val="none" w:sz="0" w:space="0" w:color="auto"/>
                                <w:left w:val="none" w:sz="0" w:space="0" w:color="auto"/>
                                <w:bottom w:val="none" w:sz="0" w:space="0" w:color="auto"/>
                                <w:right w:val="none" w:sz="0" w:space="0" w:color="auto"/>
                              </w:divBdr>
                              <w:divsChild>
                                <w:div w:id="163409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946702">
                          <w:marLeft w:val="0"/>
                          <w:marRight w:val="0"/>
                          <w:marTop w:val="300"/>
                          <w:marBottom w:val="0"/>
                          <w:divBdr>
                            <w:top w:val="none" w:sz="0" w:space="0" w:color="auto"/>
                            <w:left w:val="none" w:sz="0" w:space="0" w:color="auto"/>
                            <w:bottom w:val="none" w:sz="0" w:space="0" w:color="auto"/>
                            <w:right w:val="none" w:sz="0" w:space="0" w:color="auto"/>
                          </w:divBdr>
                          <w:divsChild>
                            <w:div w:id="58790689">
                              <w:marLeft w:val="0"/>
                              <w:marRight w:val="0"/>
                              <w:marTop w:val="0"/>
                              <w:marBottom w:val="0"/>
                              <w:divBdr>
                                <w:top w:val="none" w:sz="0" w:space="0" w:color="auto"/>
                                <w:left w:val="none" w:sz="0" w:space="0" w:color="auto"/>
                                <w:bottom w:val="none" w:sz="0" w:space="0" w:color="auto"/>
                                <w:right w:val="none" w:sz="0" w:space="0" w:color="auto"/>
                              </w:divBdr>
                              <w:divsChild>
                                <w:div w:id="991450608">
                                  <w:marLeft w:val="0"/>
                                  <w:marRight w:val="0"/>
                                  <w:marTop w:val="0"/>
                                  <w:marBottom w:val="0"/>
                                  <w:divBdr>
                                    <w:top w:val="none" w:sz="0" w:space="0" w:color="auto"/>
                                    <w:left w:val="none" w:sz="0" w:space="0" w:color="auto"/>
                                    <w:bottom w:val="none" w:sz="0" w:space="0" w:color="auto"/>
                                    <w:right w:val="none" w:sz="0" w:space="0" w:color="auto"/>
                                  </w:divBdr>
                                  <w:divsChild>
                                    <w:div w:id="58237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011641">
                              <w:marLeft w:val="300"/>
                              <w:marRight w:val="0"/>
                              <w:marTop w:val="0"/>
                              <w:marBottom w:val="0"/>
                              <w:divBdr>
                                <w:top w:val="none" w:sz="0" w:space="0" w:color="auto"/>
                                <w:left w:val="none" w:sz="0" w:space="0" w:color="auto"/>
                                <w:bottom w:val="none" w:sz="0" w:space="0" w:color="auto"/>
                                <w:right w:val="none" w:sz="0" w:space="0" w:color="auto"/>
                              </w:divBdr>
                              <w:divsChild>
                                <w:div w:id="1544294675">
                                  <w:marLeft w:val="0"/>
                                  <w:marRight w:val="0"/>
                                  <w:marTop w:val="0"/>
                                  <w:marBottom w:val="150"/>
                                  <w:divBdr>
                                    <w:top w:val="none" w:sz="0" w:space="0" w:color="auto"/>
                                    <w:left w:val="none" w:sz="0" w:space="0" w:color="auto"/>
                                    <w:bottom w:val="none" w:sz="0" w:space="0" w:color="auto"/>
                                    <w:right w:val="none" w:sz="0" w:space="0" w:color="auto"/>
                                  </w:divBdr>
                                  <w:divsChild>
                                    <w:div w:id="1878395171">
                                      <w:marLeft w:val="0"/>
                                      <w:marRight w:val="0"/>
                                      <w:marTop w:val="0"/>
                                      <w:marBottom w:val="0"/>
                                      <w:divBdr>
                                        <w:top w:val="none" w:sz="0" w:space="0" w:color="auto"/>
                                        <w:left w:val="none" w:sz="0" w:space="0" w:color="auto"/>
                                        <w:bottom w:val="none" w:sz="0" w:space="0" w:color="auto"/>
                                        <w:right w:val="none" w:sz="0" w:space="0" w:color="auto"/>
                                      </w:divBdr>
                                    </w:div>
                                    <w:div w:id="130175569">
                                      <w:marLeft w:val="0"/>
                                      <w:marRight w:val="0"/>
                                      <w:marTop w:val="0"/>
                                      <w:marBottom w:val="0"/>
                                      <w:divBdr>
                                        <w:top w:val="none" w:sz="0" w:space="0" w:color="auto"/>
                                        <w:left w:val="none" w:sz="0" w:space="0" w:color="auto"/>
                                        <w:bottom w:val="none" w:sz="0" w:space="0" w:color="auto"/>
                                        <w:right w:val="none" w:sz="0" w:space="0" w:color="auto"/>
                                      </w:divBdr>
                                    </w:div>
                                    <w:div w:id="2314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101161">
                              <w:marLeft w:val="300"/>
                              <w:marRight w:val="0"/>
                              <w:marTop w:val="0"/>
                              <w:marBottom w:val="0"/>
                              <w:divBdr>
                                <w:top w:val="none" w:sz="0" w:space="0" w:color="auto"/>
                                <w:left w:val="none" w:sz="0" w:space="0" w:color="auto"/>
                                <w:bottom w:val="none" w:sz="0" w:space="0" w:color="auto"/>
                                <w:right w:val="none" w:sz="0" w:space="0" w:color="auto"/>
                              </w:divBdr>
                              <w:divsChild>
                                <w:div w:id="2020765889">
                                  <w:marLeft w:val="0"/>
                                  <w:marRight w:val="0"/>
                                  <w:marTop w:val="0"/>
                                  <w:marBottom w:val="150"/>
                                  <w:divBdr>
                                    <w:top w:val="none" w:sz="0" w:space="0" w:color="auto"/>
                                    <w:left w:val="none" w:sz="0" w:space="0" w:color="auto"/>
                                    <w:bottom w:val="none" w:sz="0" w:space="0" w:color="auto"/>
                                    <w:right w:val="none" w:sz="0" w:space="0" w:color="auto"/>
                                  </w:divBdr>
                                  <w:divsChild>
                                    <w:div w:id="1214348273">
                                      <w:marLeft w:val="0"/>
                                      <w:marRight w:val="0"/>
                                      <w:marTop w:val="0"/>
                                      <w:marBottom w:val="0"/>
                                      <w:divBdr>
                                        <w:top w:val="none" w:sz="0" w:space="0" w:color="auto"/>
                                        <w:left w:val="none" w:sz="0" w:space="0" w:color="auto"/>
                                        <w:bottom w:val="none" w:sz="0" w:space="0" w:color="auto"/>
                                        <w:right w:val="none" w:sz="0" w:space="0" w:color="auto"/>
                                      </w:divBdr>
                                    </w:div>
                                    <w:div w:id="191420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7556591">
                  <w:marLeft w:val="0"/>
                  <w:marRight w:val="0"/>
                  <w:marTop w:val="0"/>
                  <w:marBottom w:val="0"/>
                  <w:divBdr>
                    <w:top w:val="none" w:sz="0" w:space="0" w:color="auto"/>
                    <w:left w:val="none" w:sz="0" w:space="0" w:color="auto"/>
                    <w:bottom w:val="none" w:sz="0" w:space="0" w:color="auto"/>
                    <w:right w:val="none" w:sz="0" w:space="0" w:color="auto"/>
                  </w:divBdr>
                  <w:divsChild>
                    <w:div w:id="2119903765">
                      <w:marLeft w:val="0"/>
                      <w:marRight w:val="0"/>
                      <w:marTop w:val="0"/>
                      <w:marBottom w:val="0"/>
                      <w:divBdr>
                        <w:top w:val="none" w:sz="0" w:space="0" w:color="auto"/>
                        <w:left w:val="none" w:sz="0" w:space="0" w:color="auto"/>
                        <w:bottom w:val="none" w:sz="0" w:space="0" w:color="auto"/>
                        <w:right w:val="none" w:sz="0" w:space="0" w:color="auto"/>
                      </w:divBdr>
                      <w:divsChild>
                        <w:div w:id="493029765">
                          <w:marLeft w:val="0"/>
                          <w:marRight w:val="0"/>
                          <w:marTop w:val="0"/>
                          <w:marBottom w:val="0"/>
                          <w:divBdr>
                            <w:top w:val="none" w:sz="0" w:space="0" w:color="auto"/>
                            <w:left w:val="none" w:sz="0" w:space="0" w:color="auto"/>
                            <w:bottom w:val="none" w:sz="0" w:space="0" w:color="auto"/>
                            <w:right w:val="none" w:sz="0" w:space="0" w:color="auto"/>
                          </w:divBdr>
                        </w:div>
                        <w:div w:id="2051301270">
                          <w:marLeft w:val="0"/>
                          <w:marRight w:val="0"/>
                          <w:marTop w:val="225"/>
                          <w:marBottom w:val="225"/>
                          <w:divBdr>
                            <w:top w:val="none" w:sz="0" w:space="0" w:color="auto"/>
                            <w:left w:val="none" w:sz="0" w:space="0" w:color="auto"/>
                            <w:bottom w:val="none" w:sz="0" w:space="0" w:color="auto"/>
                            <w:right w:val="none" w:sz="0" w:space="0" w:color="auto"/>
                          </w:divBdr>
                          <w:divsChild>
                            <w:div w:id="1036083325">
                              <w:marLeft w:val="0"/>
                              <w:marRight w:val="0"/>
                              <w:marTop w:val="0"/>
                              <w:marBottom w:val="0"/>
                              <w:divBdr>
                                <w:top w:val="none" w:sz="0" w:space="0" w:color="auto"/>
                                <w:left w:val="none" w:sz="0" w:space="0" w:color="auto"/>
                                <w:bottom w:val="none" w:sz="0" w:space="0" w:color="auto"/>
                                <w:right w:val="none" w:sz="0" w:space="0" w:color="auto"/>
                              </w:divBdr>
                            </w:div>
                            <w:div w:id="540553526">
                              <w:marLeft w:val="0"/>
                              <w:marRight w:val="0"/>
                              <w:marTop w:val="0"/>
                              <w:marBottom w:val="0"/>
                              <w:divBdr>
                                <w:top w:val="none" w:sz="0" w:space="0" w:color="auto"/>
                                <w:left w:val="none" w:sz="0" w:space="0" w:color="auto"/>
                                <w:bottom w:val="none" w:sz="0" w:space="0" w:color="auto"/>
                                <w:right w:val="none" w:sz="0" w:space="0" w:color="auto"/>
                              </w:divBdr>
                              <w:divsChild>
                                <w:div w:id="129768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738973">
                          <w:marLeft w:val="0"/>
                          <w:marRight w:val="0"/>
                          <w:marTop w:val="300"/>
                          <w:marBottom w:val="0"/>
                          <w:divBdr>
                            <w:top w:val="none" w:sz="0" w:space="0" w:color="auto"/>
                            <w:left w:val="none" w:sz="0" w:space="0" w:color="auto"/>
                            <w:bottom w:val="none" w:sz="0" w:space="0" w:color="auto"/>
                            <w:right w:val="none" w:sz="0" w:space="0" w:color="auto"/>
                          </w:divBdr>
                          <w:divsChild>
                            <w:div w:id="609968725">
                              <w:marLeft w:val="0"/>
                              <w:marRight w:val="0"/>
                              <w:marTop w:val="0"/>
                              <w:marBottom w:val="0"/>
                              <w:divBdr>
                                <w:top w:val="none" w:sz="0" w:space="0" w:color="auto"/>
                                <w:left w:val="none" w:sz="0" w:space="0" w:color="auto"/>
                                <w:bottom w:val="none" w:sz="0" w:space="0" w:color="auto"/>
                                <w:right w:val="none" w:sz="0" w:space="0" w:color="auto"/>
                              </w:divBdr>
                              <w:divsChild>
                                <w:div w:id="1314946785">
                                  <w:marLeft w:val="0"/>
                                  <w:marRight w:val="0"/>
                                  <w:marTop w:val="0"/>
                                  <w:marBottom w:val="0"/>
                                  <w:divBdr>
                                    <w:top w:val="none" w:sz="0" w:space="0" w:color="auto"/>
                                    <w:left w:val="none" w:sz="0" w:space="0" w:color="auto"/>
                                    <w:bottom w:val="none" w:sz="0" w:space="0" w:color="auto"/>
                                    <w:right w:val="none" w:sz="0" w:space="0" w:color="auto"/>
                                  </w:divBdr>
                                  <w:divsChild>
                                    <w:div w:id="38124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913532">
                              <w:marLeft w:val="300"/>
                              <w:marRight w:val="0"/>
                              <w:marTop w:val="0"/>
                              <w:marBottom w:val="0"/>
                              <w:divBdr>
                                <w:top w:val="none" w:sz="0" w:space="0" w:color="auto"/>
                                <w:left w:val="none" w:sz="0" w:space="0" w:color="auto"/>
                                <w:bottom w:val="none" w:sz="0" w:space="0" w:color="auto"/>
                                <w:right w:val="none" w:sz="0" w:space="0" w:color="auto"/>
                              </w:divBdr>
                              <w:divsChild>
                                <w:div w:id="368796235">
                                  <w:marLeft w:val="0"/>
                                  <w:marRight w:val="0"/>
                                  <w:marTop w:val="0"/>
                                  <w:marBottom w:val="150"/>
                                  <w:divBdr>
                                    <w:top w:val="none" w:sz="0" w:space="0" w:color="auto"/>
                                    <w:left w:val="none" w:sz="0" w:space="0" w:color="auto"/>
                                    <w:bottom w:val="none" w:sz="0" w:space="0" w:color="auto"/>
                                    <w:right w:val="none" w:sz="0" w:space="0" w:color="auto"/>
                                  </w:divBdr>
                                  <w:divsChild>
                                    <w:div w:id="221598170">
                                      <w:marLeft w:val="0"/>
                                      <w:marRight w:val="0"/>
                                      <w:marTop w:val="0"/>
                                      <w:marBottom w:val="0"/>
                                      <w:divBdr>
                                        <w:top w:val="none" w:sz="0" w:space="0" w:color="auto"/>
                                        <w:left w:val="none" w:sz="0" w:space="0" w:color="auto"/>
                                        <w:bottom w:val="none" w:sz="0" w:space="0" w:color="auto"/>
                                        <w:right w:val="none" w:sz="0" w:space="0" w:color="auto"/>
                                      </w:divBdr>
                                    </w:div>
                                    <w:div w:id="89065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358296">
                              <w:marLeft w:val="300"/>
                              <w:marRight w:val="0"/>
                              <w:marTop w:val="0"/>
                              <w:marBottom w:val="0"/>
                              <w:divBdr>
                                <w:top w:val="none" w:sz="0" w:space="0" w:color="auto"/>
                                <w:left w:val="none" w:sz="0" w:space="0" w:color="auto"/>
                                <w:bottom w:val="none" w:sz="0" w:space="0" w:color="auto"/>
                                <w:right w:val="none" w:sz="0" w:space="0" w:color="auto"/>
                              </w:divBdr>
                              <w:divsChild>
                                <w:div w:id="2019624537">
                                  <w:marLeft w:val="0"/>
                                  <w:marRight w:val="0"/>
                                  <w:marTop w:val="0"/>
                                  <w:marBottom w:val="150"/>
                                  <w:divBdr>
                                    <w:top w:val="none" w:sz="0" w:space="0" w:color="auto"/>
                                    <w:left w:val="none" w:sz="0" w:space="0" w:color="auto"/>
                                    <w:bottom w:val="none" w:sz="0" w:space="0" w:color="auto"/>
                                    <w:right w:val="none" w:sz="0" w:space="0" w:color="auto"/>
                                  </w:divBdr>
                                  <w:divsChild>
                                    <w:div w:id="611401105">
                                      <w:marLeft w:val="0"/>
                                      <w:marRight w:val="0"/>
                                      <w:marTop w:val="0"/>
                                      <w:marBottom w:val="0"/>
                                      <w:divBdr>
                                        <w:top w:val="none" w:sz="0" w:space="0" w:color="auto"/>
                                        <w:left w:val="none" w:sz="0" w:space="0" w:color="auto"/>
                                        <w:bottom w:val="none" w:sz="0" w:space="0" w:color="auto"/>
                                        <w:right w:val="none" w:sz="0" w:space="0" w:color="auto"/>
                                      </w:divBdr>
                                    </w:div>
                                    <w:div w:id="1814251494">
                                      <w:marLeft w:val="0"/>
                                      <w:marRight w:val="0"/>
                                      <w:marTop w:val="0"/>
                                      <w:marBottom w:val="0"/>
                                      <w:divBdr>
                                        <w:top w:val="none" w:sz="0" w:space="0" w:color="auto"/>
                                        <w:left w:val="none" w:sz="0" w:space="0" w:color="auto"/>
                                        <w:bottom w:val="none" w:sz="0" w:space="0" w:color="auto"/>
                                        <w:right w:val="none" w:sz="0" w:space="0" w:color="auto"/>
                                      </w:divBdr>
                                    </w:div>
                                    <w:div w:id="140568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780291">
                  <w:marLeft w:val="0"/>
                  <w:marRight w:val="0"/>
                  <w:marTop w:val="0"/>
                  <w:marBottom w:val="0"/>
                  <w:divBdr>
                    <w:top w:val="none" w:sz="0" w:space="0" w:color="auto"/>
                    <w:left w:val="none" w:sz="0" w:space="0" w:color="auto"/>
                    <w:bottom w:val="none" w:sz="0" w:space="0" w:color="auto"/>
                    <w:right w:val="none" w:sz="0" w:space="0" w:color="auto"/>
                  </w:divBdr>
                  <w:divsChild>
                    <w:div w:id="1397633054">
                      <w:marLeft w:val="0"/>
                      <w:marRight w:val="0"/>
                      <w:marTop w:val="0"/>
                      <w:marBottom w:val="0"/>
                      <w:divBdr>
                        <w:top w:val="none" w:sz="0" w:space="0" w:color="auto"/>
                        <w:left w:val="none" w:sz="0" w:space="0" w:color="auto"/>
                        <w:bottom w:val="none" w:sz="0" w:space="0" w:color="auto"/>
                        <w:right w:val="none" w:sz="0" w:space="0" w:color="auto"/>
                      </w:divBdr>
                      <w:divsChild>
                        <w:div w:id="1614897505">
                          <w:marLeft w:val="0"/>
                          <w:marRight w:val="0"/>
                          <w:marTop w:val="0"/>
                          <w:marBottom w:val="0"/>
                          <w:divBdr>
                            <w:top w:val="none" w:sz="0" w:space="0" w:color="auto"/>
                            <w:left w:val="none" w:sz="0" w:space="0" w:color="auto"/>
                            <w:bottom w:val="none" w:sz="0" w:space="0" w:color="auto"/>
                            <w:right w:val="none" w:sz="0" w:space="0" w:color="auto"/>
                          </w:divBdr>
                        </w:div>
                        <w:div w:id="1653564629">
                          <w:marLeft w:val="0"/>
                          <w:marRight w:val="0"/>
                          <w:marTop w:val="300"/>
                          <w:marBottom w:val="0"/>
                          <w:divBdr>
                            <w:top w:val="none" w:sz="0" w:space="0" w:color="auto"/>
                            <w:left w:val="none" w:sz="0" w:space="0" w:color="auto"/>
                            <w:bottom w:val="none" w:sz="0" w:space="0" w:color="auto"/>
                            <w:right w:val="none" w:sz="0" w:space="0" w:color="auto"/>
                          </w:divBdr>
                          <w:divsChild>
                            <w:div w:id="2040079233">
                              <w:marLeft w:val="0"/>
                              <w:marRight w:val="0"/>
                              <w:marTop w:val="0"/>
                              <w:marBottom w:val="0"/>
                              <w:divBdr>
                                <w:top w:val="none" w:sz="0" w:space="0" w:color="auto"/>
                                <w:left w:val="none" w:sz="0" w:space="0" w:color="auto"/>
                                <w:bottom w:val="none" w:sz="0" w:space="0" w:color="auto"/>
                                <w:right w:val="none" w:sz="0" w:space="0" w:color="auto"/>
                              </w:divBdr>
                              <w:divsChild>
                                <w:div w:id="1103259828">
                                  <w:marLeft w:val="0"/>
                                  <w:marRight w:val="0"/>
                                  <w:marTop w:val="0"/>
                                  <w:marBottom w:val="0"/>
                                  <w:divBdr>
                                    <w:top w:val="none" w:sz="0" w:space="0" w:color="auto"/>
                                    <w:left w:val="none" w:sz="0" w:space="0" w:color="auto"/>
                                    <w:bottom w:val="none" w:sz="0" w:space="0" w:color="auto"/>
                                    <w:right w:val="none" w:sz="0" w:space="0" w:color="auto"/>
                                  </w:divBdr>
                                  <w:divsChild>
                                    <w:div w:id="177027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646568">
                              <w:marLeft w:val="300"/>
                              <w:marRight w:val="0"/>
                              <w:marTop w:val="0"/>
                              <w:marBottom w:val="0"/>
                              <w:divBdr>
                                <w:top w:val="none" w:sz="0" w:space="0" w:color="auto"/>
                                <w:left w:val="none" w:sz="0" w:space="0" w:color="auto"/>
                                <w:bottom w:val="none" w:sz="0" w:space="0" w:color="auto"/>
                                <w:right w:val="none" w:sz="0" w:space="0" w:color="auto"/>
                              </w:divBdr>
                              <w:divsChild>
                                <w:div w:id="326326536">
                                  <w:marLeft w:val="0"/>
                                  <w:marRight w:val="0"/>
                                  <w:marTop w:val="0"/>
                                  <w:marBottom w:val="150"/>
                                  <w:divBdr>
                                    <w:top w:val="none" w:sz="0" w:space="0" w:color="auto"/>
                                    <w:left w:val="none" w:sz="0" w:space="0" w:color="auto"/>
                                    <w:bottom w:val="none" w:sz="0" w:space="0" w:color="auto"/>
                                    <w:right w:val="none" w:sz="0" w:space="0" w:color="auto"/>
                                  </w:divBdr>
                                  <w:divsChild>
                                    <w:div w:id="463037688">
                                      <w:marLeft w:val="0"/>
                                      <w:marRight w:val="0"/>
                                      <w:marTop w:val="0"/>
                                      <w:marBottom w:val="0"/>
                                      <w:divBdr>
                                        <w:top w:val="none" w:sz="0" w:space="0" w:color="auto"/>
                                        <w:left w:val="none" w:sz="0" w:space="0" w:color="auto"/>
                                        <w:bottom w:val="none" w:sz="0" w:space="0" w:color="auto"/>
                                        <w:right w:val="none" w:sz="0" w:space="0" w:color="auto"/>
                                      </w:divBdr>
                                    </w:div>
                                    <w:div w:id="72510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4664239">
                  <w:marLeft w:val="0"/>
                  <w:marRight w:val="0"/>
                  <w:marTop w:val="0"/>
                  <w:marBottom w:val="0"/>
                  <w:divBdr>
                    <w:top w:val="none" w:sz="0" w:space="0" w:color="auto"/>
                    <w:left w:val="none" w:sz="0" w:space="0" w:color="auto"/>
                    <w:bottom w:val="none" w:sz="0" w:space="0" w:color="auto"/>
                    <w:right w:val="none" w:sz="0" w:space="0" w:color="auto"/>
                  </w:divBdr>
                  <w:divsChild>
                    <w:div w:id="1917931988">
                      <w:marLeft w:val="0"/>
                      <w:marRight w:val="0"/>
                      <w:marTop w:val="0"/>
                      <w:marBottom w:val="0"/>
                      <w:divBdr>
                        <w:top w:val="none" w:sz="0" w:space="0" w:color="auto"/>
                        <w:left w:val="none" w:sz="0" w:space="0" w:color="auto"/>
                        <w:bottom w:val="none" w:sz="0" w:space="0" w:color="auto"/>
                        <w:right w:val="none" w:sz="0" w:space="0" w:color="auto"/>
                      </w:divBdr>
                      <w:divsChild>
                        <w:div w:id="1193420603">
                          <w:marLeft w:val="0"/>
                          <w:marRight w:val="0"/>
                          <w:marTop w:val="0"/>
                          <w:marBottom w:val="0"/>
                          <w:divBdr>
                            <w:top w:val="none" w:sz="0" w:space="0" w:color="auto"/>
                            <w:left w:val="none" w:sz="0" w:space="0" w:color="auto"/>
                            <w:bottom w:val="none" w:sz="0" w:space="0" w:color="auto"/>
                            <w:right w:val="none" w:sz="0" w:space="0" w:color="auto"/>
                          </w:divBdr>
                        </w:div>
                        <w:div w:id="883566724">
                          <w:marLeft w:val="0"/>
                          <w:marRight w:val="0"/>
                          <w:marTop w:val="300"/>
                          <w:marBottom w:val="0"/>
                          <w:divBdr>
                            <w:top w:val="none" w:sz="0" w:space="0" w:color="auto"/>
                            <w:left w:val="none" w:sz="0" w:space="0" w:color="auto"/>
                            <w:bottom w:val="none" w:sz="0" w:space="0" w:color="auto"/>
                            <w:right w:val="none" w:sz="0" w:space="0" w:color="auto"/>
                          </w:divBdr>
                          <w:divsChild>
                            <w:div w:id="338585364">
                              <w:marLeft w:val="0"/>
                              <w:marRight w:val="0"/>
                              <w:marTop w:val="0"/>
                              <w:marBottom w:val="0"/>
                              <w:divBdr>
                                <w:top w:val="none" w:sz="0" w:space="0" w:color="auto"/>
                                <w:left w:val="none" w:sz="0" w:space="0" w:color="auto"/>
                                <w:bottom w:val="none" w:sz="0" w:space="0" w:color="auto"/>
                                <w:right w:val="none" w:sz="0" w:space="0" w:color="auto"/>
                              </w:divBdr>
                              <w:divsChild>
                                <w:div w:id="206308259">
                                  <w:marLeft w:val="0"/>
                                  <w:marRight w:val="0"/>
                                  <w:marTop w:val="0"/>
                                  <w:marBottom w:val="0"/>
                                  <w:divBdr>
                                    <w:top w:val="none" w:sz="0" w:space="0" w:color="auto"/>
                                    <w:left w:val="none" w:sz="0" w:space="0" w:color="auto"/>
                                    <w:bottom w:val="none" w:sz="0" w:space="0" w:color="auto"/>
                                    <w:right w:val="none" w:sz="0" w:space="0" w:color="auto"/>
                                  </w:divBdr>
                                  <w:divsChild>
                                    <w:div w:id="12520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106026">
                              <w:marLeft w:val="300"/>
                              <w:marRight w:val="0"/>
                              <w:marTop w:val="0"/>
                              <w:marBottom w:val="0"/>
                              <w:divBdr>
                                <w:top w:val="none" w:sz="0" w:space="0" w:color="auto"/>
                                <w:left w:val="none" w:sz="0" w:space="0" w:color="auto"/>
                                <w:bottom w:val="none" w:sz="0" w:space="0" w:color="auto"/>
                                <w:right w:val="none" w:sz="0" w:space="0" w:color="auto"/>
                              </w:divBdr>
                              <w:divsChild>
                                <w:div w:id="369375770">
                                  <w:marLeft w:val="0"/>
                                  <w:marRight w:val="0"/>
                                  <w:marTop w:val="0"/>
                                  <w:marBottom w:val="150"/>
                                  <w:divBdr>
                                    <w:top w:val="none" w:sz="0" w:space="0" w:color="auto"/>
                                    <w:left w:val="none" w:sz="0" w:space="0" w:color="auto"/>
                                    <w:bottom w:val="none" w:sz="0" w:space="0" w:color="auto"/>
                                    <w:right w:val="none" w:sz="0" w:space="0" w:color="auto"/>
                                  </w:divBdr>
                                  <w:divsChild>
                                    <w:div w:id="426190977">
                                      <w:marLeft w:val="0"/>
                                      <w:marRight w:val="0"/>
                                      <w:marTop w:val="0"/>
                                      <w:marBottom w:val="0"/>
                                      <w:divBdr>
                                        <w:top w:val="none" w:sz="0" w:space="0" w:color="auto"/>
                                        <w:left w:val="none" w:sz="0" w:space="0" w:color="auto"/>
                                        <w:bottom w:val="none" w:sz="0" w:space="0" w:color="auto"/>
                                        <w:right w:val="none" w:sz="0" w:space="0" w:color="auto"/>
                                      </w:divBdr>
                                    </w:div>
                                    <w:div w:id="202042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9168641">
                  <w:marLeft w:val="0"/>
                  <w:marRight w:val="0"/>
                  <w:marTop w:val="0"/>
                  <w:marBottom w:val="0"/>
                  <w:divBdr>
                    <w:top w:val="none" w:sz="0" w:space="0" w:color="auto"/>
                    <w:left w:val="none" w:sz="0" w:space="0" w:color="auto"/>
                    <w:bottom w:val="none" w:sz="0" w:space="0" w:color="auto"/>
                    <w:right w:val="none" w:sz="0" w:space="0" w:color="auto"/>
                  </w:divBdr>
                  <w:divsChild>
                    <w:div w:id="447088615">
                      <w:marLeft w:val="0"/>
                      <w:marRight w:val="0"/>
                      <w:marTop w:val="0"/>
                      <w:marBottom w:val="0"/>
                      <w:divBdr>
                        <w:top w:val="none" w:sz="0" w:space="0" w:color="auto"/>
                        <w:left w:val="none" w:sz="0" w:space="0" w:color="auto"/>
                        <w:bottom w:val="none" w:sz="0" w:space="0" w:color="auto"/>
                        <w:right w:val="none" w:sz="0" w:space="0" w:color="auto"/>
                      </w:divBdr>
                      <w:divsChild>
                        <w:div w:id="1769040857">
                          <w:marLeft w:val="0"/>
                          <w:marRight w:val="0"/>
                          <w:marTop w:val="0"/>
                          <w:marBottom w:val="0"/>
                          <w:divBdr>
                            <w:top w:val="none" w:sz="0" w:space="0" w:color="auto"/>
                            <w:left w:val="none" w:sz="0" w:space="0" w:color="auto"/>
                            <w:bottom w:val="none" w:sz="0" w:space="0" w:color="auto"/>
                            <w:right w:val="none" w:sz="0" w:space="0" w:color="auto"/>
                          </w:divBdr>
                        </w:div>
                        <w:div w:id="1204059608">
                          <w:marLeft w:val="0"/>
                          <w:marRight w:val="0"/>
                          <w:marTop w:val="225"/>
                          <w:marBottom w:val="225"/>
                          <w:divBdr>
                            <w:top w:val="none" w:sz="0" w:space="0" w:color="auto"/>
                            <w:left w:val="none" w:sz="0" w:space="0" w:color="auto"/>
                            <w:bottom w:val="none" w:sz="0" w:space="0" w:color="auto"/>
                            <w:right w:val="none" w:sz="0" w:space="0" w:color="auto"/>
                          </w:divBdr>
                          <w:divsChild>
                            <w:div w:id="2087915192">
                              <w:marLeft w:val="0"/>
                              <w:marRight w:val="0"/>
                              <w:marTop w:val="0"/>
                              <w:marBottom w:val="0"/>
                              <w:divBdr>
                                <w:top w:val="none" w:sz="0" w:space="0" w:color="auto"/>
                                <w:left w:val="none" w:sz="0" w:space="0" w:color="auto"/>
                                <w:bottom w:val="none" w:sz="0" w:space="0" w:color="auto"/>
                                <w:right w:val="none" w:sz="0" w:space="0" w:color="auto"/>
                              </w:divBdr>
                            </w:div>
                            <w:div w:id="1067000469">
                              <w:marLeft w:val="0"/>
                              <w:marRight w:val="0"/>
                              <w:marTop w:val="0"/>
                              <w:marBottom w:val="0"/>
                              <w:divBdr>
                                <w:top w:val="none" w:sz="0" w:space="0" w:color="auto"/>
                                <w:left w:val="none" w:sz="0" w:space="0" w:color="auto"/>
                                <w:bottom w:val="none" w:sz="0" w:space="0" w:color="auto"/>
                                <w:right w:val="none" w:sz="0" w:space="0" w:color="auto"/>
                              </w:divBdr>
                              <w:divsChild>
                                <w:div w:id="77452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178824">
                          <w:marLeft w:val="0"/>
                          <w:marRight w:val="0"/>
                          <w:marTop w:val="300"/>
                          <w:marBottom w:val="0"/>
                          <w:divBdr>
                            <w:top w:val="none" w:sz="0" w:space="0" w:color="auto"/>
                            <w:left w:val="none" w:sz="0" w:space="0" w:color="auto"/>
                            <w:bottom w:val="none" w:sz="0" w:space="0" w:color="auto"/>
                            <w:right w:val="none" w:sz="0" w:space="0" w:color="auto"/>
                          </w:divBdr>
                          <w:divsChild>
                            <w:div w:id="910504041">
                              <w:marLeft w:val="0"/>
                              <w:marRight w:val="0"/>
                              <w:marTop w:val="0"/>
                              <w:marBottom w:val="0"/>
                              <w:divBdr>
                                <w:top w:val="none" w:sz="0" w:space="0" w:color="auto"/>
                                <w:left w:val="none" w:sz="0" w:space="0" w:color="auto"/>
                                <w:bottom w:val="none" w:sz="0" w:space="0" w:color="auto"/>
                                <w:right w:val="none" w:sz="0" w:space="0" w:color="auto"/>
                              </w:divBdr>
                              <w:divsChild>
                                <w:div w:id="671760650">
                                  <w:marLeft w:val="0"/>
                                  <w:marRight w:val="0"/>
                                  <w:marTop w:val="0"/>
                                  <w:marBottom w:val="0"/>
                                  <w:divBdr>
                                    <w:top w:val="none" w:sz="0" w:space="0" w:color="auto"/>
                                    <w:left w:val="none" w:sz="0" w:space="0" w:color="auto"/>
                                    <w:bottom w:val="none" w:sz="0" w:space="0" w:color="auto"/>
                                    <w:right w:val="none" w:sz="0" w:space="0" w:color="auto"/>
                                  </w:divBdr>
                                  <w:divsChild>
                                    <w:div w:id="189550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274124">
                              <w:marLeft w:val="300"/>
                              <w:marRight w:val="0"/>
                              <w:marTop w:val="0"/>
                              <w:marBottom w:val="0"/>
                              <w:divBdr>
                                <w:top w:val="none" w:sz="0" w:space="0" w:color="auto"/>
                                <w:left w:val="none" w:sz="0" w:space="0" w:color="auto"/>
                                <w:bottom w:val="none" w:sz="0" w:space="0" w:color="auto"/>
                                <w:right w:val="none" w:sz="0" w:space="0" w:color="auto"/>
                              </w:divBdr>
                              <w:divsChild>
                                <w:div w:id="1944192400">
                                  <w:marLeft w:val="0"/>
                                  <w:marRight w:val="0"/>
                                  <w:marTop w:val="0"/>
                                  <w:marBottom w:val="150"/>
                                  <w:divBdr>
                                    <w:top w:val="none" w:sz="0" w:space="0" w:color="auto"/>
                                    <w:left w:val="none" w:sz="0" w:space="0" w:color="auto"/>
                                    <w:bottom w:val="none" w:sz="0" w:space="0" w:color="auto"/>
                                    <w:right w:val="none" w:sz="0" w:space="0" w:color="auto"/>
                                  </w:divBdr>
                                  <w:divsChild>
                                    <w:div w:id="1175270599">
                                      <w:marLeft w:val="0"/>
                                      <w:marRight w:val="0"/>
                                      <w:marTop w:val="0"/>
                                      <w:marBottom w:val="0"/>
                                      <w:divBdr>
                                        <w:top w:val="none" w:sz="0" w:space="0" w:color="auto"/>
                                        <w:left w:val="none" w:sz="0" w:space="0" w:color="auto"/>
                                        <w:bottom w:val="none" w:sz="0" w:space="0" w:color="auto"/>
                                        <w:right w:val="none" w:sz="0" w:space="0" w:color="auto"/>
                                      </w:divBdr>
                                    </w:div>
                                    <w:div w:id="105246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8906365">
                  <w:marLeft w:val="0"/>
                  <w:marRight w:val="0"/>
                  <w:marTop w:val="0"/>
                  <w:marBottom w:val="0"/>
                  <w:divBdr>
                    <w:top w:val="none" w:sz="0" w:space="0" w:color="auto"/>
                    <w:left w:val="none" w:sz="0" w:space="0" w:color="auto"/>
                    <w:bottom w:val="none" w:sz="0" w:space="0" w:color="auto"/>
                    <w:right w:val="none" w:sz="0" w:space="0" w:color="auto"/>
                  </w:divBdr>
                  <w:divsChild>
                    <w:div w:id="177425721">
                      <w:marLeft w:val="0"/>
                      <w:marRight w:val="0"/>
                      <w:marTop w:val="0"/>
                      <w:marBottom w:val="0"/>
                      <w:divBdr>
                        <w:top w:val="none" w:sz="0" w:space="0" w:color="auto"/>
                        <w:left w:val="none" w:sz="0" w:space="0" w:color="auto"/>
                        <w:bottom w:val="none" w:sz="0" w:space="0" w:color="auto"/>
                        <w:right w:val="none" w:sz="0" w:space="0" w:color="auto"/>
                      </w:divBdr>
                      <w:divsChild>
                        <w:div w:id="931082291">
                          <w:marLeft w:val="0"/>
                          <w:marRight w:val="0"/>
                          <w:marTop w:val="0"/>
                          <w:marBottom w:val="0"/>
                          <w:divBdr>
                            <w:top w:val="none" w:sz="0" w:space="0" w:color="auto"/>
                            <w:left w:val="none" w:sz="0" w:space="0" w:color="auto"/>
                            <w:bottom w:val="none" w:sz="0" w:space="0" w:color="auto"/>
                            <w:right w:val="none" w:sz="0" w:space="0" w:color="auto"/>
                          </w:divBdr>
                        </w:div>
                        <w:div w:id="893929457">
                          <w:marLeft w:val="0"/>
                          <w:marRight w:val="0"/>
                          <w:marTop w:val="300"/>
                          <w:marBottom w:val="0"/>
                          <w:divBdr>
                            <w:top w:val="none" w:sz="0" w:space="0" w:color="auto"/>
                            <w:left w:val="none" w:sz="0" w:space="0" w:color="auto"/>
                            <w:bottom w:val="none" w:sz="0" w:space="0" w:color="auto"/>
                            <w:right w:val="none" w:sz="0" w:space="0" w:color="auto"/>
                          </w:divBdr>
                          <w:divsChild>
                            <w:div w:id="961304332">
                              <w:marLeft w:val="0"/>
                              <w:marRight w:val="0"/>
                              <w:marTop w:val="0"/>
                              <w:marBottom w:val="0"/>
                              <w:divBdr>
                                <w:top w:val="none" w:sz="0" w:space="0" w:color="auto"/>
                                <w:left w:val="none" w:sz="0" w:space="0" w:color="auto"/>
                                <w:bottom w:val="none" w:sz="0" w:space="0" w:color="auto"/>
                                <w:right w:val="none" w:sz="0" w:space="0" w:color="auto"/>
                              </w:divBdr>
                              <w:divsChild>
                                <w:div w:id="199323984">
                                  <w:marLeft w:val="0"/>
                                  <w:marRight w:val="0"/>
                                  <w:marTop w:val="0"/>
                                  <w:marBottom w:val="0"/>
                                  <w:divBdr>
                                    <w:top w:val="none" w:sz="0" w:space="0" w:color="auto"/>
                                    <w:left w:val="none" w:sz="0" w:space="0" w:color="auto"/>
                                    <w:bottom w:val="none" w:sz="0" w:space="0" w:color="auto"/>
                                    <w:right w:val="none" w:sz="0" w:space="0" w:color="auto"/>
                                  </w:divBdr>
                                  <w:divsChild>
                                    <w:div w:id="46335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446520">
                              <w:marLeft w:val="300"/>
                              <w:marRight w:val="0"/>
                              <w:marTop w:val="0"/>
                              <w:marBottom w:val="0"/>
                              <w:divBdr>
                                <w:top w:val="none" w:sz="0" w:space="0" w:color="auto"/>
                                <w:left w:val="none" w:sz="0" w:space="0" w:color="auto"/>
                                <w:bottom w:val="none" w:sz="0" w:space="0" w:color="auto"/>
                                <w:right w:val="none" w:sz="0" w:space="0" w:color="auto"/>
                              </w:divBdr>
                              <w:divsChild>
                                <w:div w:id="979965990">
                                  <w:marLeft w:val="0"/>
                                  <w:marRight w:val="0"/>
                                  <w:marTop w:val="0"/>
                                  <w:marBottom w:val="150"/>
                                  <w:divBdr>
                                    <w:top w:val="none" w:sz="0" w:space="0" w:color="auto"/>
                                    <w:left w:val="none" w:sz="0" w:space="0" w:color="auto"/>
                                    <w:bottom w:val="none" w:sz="0" w:space="0" w:color="auto"/>
                                    <w:right w:val="none" w:sz="0" w:space="0" w:color="auto"/>
                                  </w:divBdr>
                                  <w:divsChild>
                                    <w:div w:id="316227635">
                                      <w:marLeft w:val="0"/>
                                      <w:marRight w:val="0"/>
                                      <w:marTop w:val="0"/>
                                      <w:marBottom w:val="0"/>
                                      <w:divBdr>
                                        <w:top w:val="none" w:sz="0" w:space="0" w:color="auto"/>
                                        <w:left w:val="none" w:sz="0" w:space="0" w:color="auto"/>
                                        <w:bottom w:val="none" w:sz="0" w:space="0" w:color="auto"/>
                                        <w:right w:val="none" w:sz="0" w:space="0" w:color="auto"/>
                                      </w:divBdr>
                                    </w:div>
                                    <w:div w:id="197656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6342467">
                  <w:marLeft w:val="0"/>
                  <w:marRight w:val="0"/>
                  <w:marTop w:val="0"/>
                  <w:marBottom w:val="0"/>
                  <w:divBdr>
                    <w:top w:val="none" w:sz="0" w:space="0" w:color="auto"/>
                    <w:left w:val="none" w:sz="0" w:space="0" w:color="auto"/>
                    <w:bottom w:val="none" w:sz="0" w:space="0" w:color="auto"/>
                    <w:right w:val="none" w:sz="0" w:space="0" w:color="auto"/>
                  </w:divBdr>
                  <w:divsChild>
                    <w:div w:id="615452362">
                      <w:marLeft w:val="0"/>
                      <w:marRight w:val="0"/>
                      <w:marTop w:val="0"/>
                      <w:marBottom w:val="0"/>
                      <w:divBdr>
                        <w:top w:val="none" w:sz="0" w:space="0" w:color="auto"/>
                        <w:left w:val="none" w:sz="0" w:space="0" w:color="auto"/>
                        <w:bottom w:val="none" w:sz="0" w:space="0" w:color="auto"/>
                        <w:right w:val="none" w:sz="0" w:space="0" w:color="auto"/>
                      </w:divBdr>
                      <w:divsChild>
                        <w:div w:id="1664163597">
                          <w:marLeft w:val="0"/>
                          <w:marRight w:val="0"/>
                          <w:marTop w:val="0"/>
                          <w:marBottom w:val="0"/>
                          <w:divBdr>
                            <w:top w:val="none" w:sz="0" w:space="0" w:color="auto"/>
                            <w:left w:val="none" w:sz="0" w:space="0" w:color="auto"/>
                            <w:bottom w:val="none" w:sz="0" w:space="0" w:color="auto"/>
                            <w:right w:val="none" w:sz="0" w:space="0" w:color="auto"/>
                          </w:divBdr>
                        </w:div>
                        <w:div w:id="1462765779">
                          <w:marLeft w:val="0"/>
                          <w:marRight w:val="0"/>
                          <w:marTop w:val="0"/>
                          <w:marBottom w:val="0"/>
                          <w:divBdr>
                            <w:top w:val="none" w:sz="0" w:space="0" w:color="auto"/>
                            <w:left w:val="none" w:sz="0" w:space="0" w:color="auto"/>
                            <w:bottom w:val="none" w:sz="0" w:space="0" w:color="auto"/>
                            <w:right w:val="none" w:sz="0" w:space="0" w:color="auto"/>
                          </w:divBdr>
                        </w:div>
                        <w:div w:id="583952579">
                          <w:marLeft w:val="0"/>
                          <w:marRight w:val="0"/>
                          <w:marTop w:val="0"/>
                          <w:marBottom w:val="0"/>
                          <w:divBdr>
                            <w:top w:val="none" w:sz="0" w:space="0" w:color="auto"/>
                            <w:left w:val="none" w:sz="0" w:space="0" w:color="auto"/>
                            <w:bottom w:val="none" w:sz="0" w:space="0" w:color="auto"/>
                            <w:right w:val="none" w:sz="0" w:space="0" w:color="auto"/>
                          </w:divBdr>
                        </w:div>
                        <w:div w:id="913857998">
                          <w:marLeft w:val="0"/>
                          <w:marRight w:val="0"/>
                          <w:marTop w:val="0"/>
                          <w:marBottom w:val="0"/>
                          <w:divBdr>
                            <w:top w:val="none" w:sz="0" w:space="0" w:color="auto"/>
                            <w:left w:val="none" w:sz="0" w:space="0" w:color="auto"/>
                            <w:bottom w:val="none" w:sz="0" w:space="0" w:color="auto"/>
                            <w:right w:val="none" w:sz="0" w:space="0" w:color="auto"/>
                          </w:divBdr>
                        </w:div>
                        <w:div w:id="1501115617">
                          <w:marLeft w:val="0"/>
                          <w:marRight w:val="0"/>
                          <w:marTop w:val="0"/>
                          <w:marBottom w:val="0"/>
                          <w:divBdr>
                            <w:top w:val="none" w:sz="0" w:space="0" w:color="auto"/>
                            <w:left w:val="none" w:sz="0" w:space="0" w:color="auto"/>
                            <w:bottom w:val="none" w:sz="0" w:space="0" w:color="auto"/>
                            <w:right w:val="none" w:sz="0" w:space="0" w:color="auto"/>
                          </w:divBdr>
                        </w:div>
                        <w:div w:id="654728109">
                          <w:marLeft w:val="0"/>
                          <w:marRight w:val="0"/>
                          <w:marTop w:val="0"/>
                          <w:marBottom w:val="0"/>
                          <w:divBdr>
                            <w:top w:val="none" w:sz="0" w:space="0" w:color="auto"/>
                            <w:left w:val="none" w:sz="0" w:space="0" w:color="auto"/>
                            <w:bottom w:val="none" w:sz="0" w:space="0" w:color="auto"/>
                            <w:right w:val="none" w:sz="0" w:space="0" w:color="auto"/>
                          </w:divBdr>
                        </w:div>
                        <w:div w:id="1221095612">
                          <w:marLeft w:val="0"/>
                          <w:marRight w:val="0"/>
                          <w:marTop w:val="225"/>
                          <w:marBottom w:val="225"/>
                          <w:divBdr>
                            <w:top w:val="none" w:sz="0" w:space="0" w:color="auto"/>
                            <w:left w:val="none" w:sz="0" w:space="0" w:color="auto"/>
                            <w:bottom w:val="none" w:sz="0" w:space="0" w:color="auto"/>
                            <w:right w:val="none" w:sz="0" w:space="0" w:color="auto"/>
                          </w:divBdr>
                          <w:divsChild>
                            <w:div w:id="767240898">
                              <w:marLeft w:val="0"/>
                              <w:marRight w:val="0"/>
                              <w:marTop w:val="0"/>
                              <w:marBottom w:val="0"/>
                              <w:divBdr>
                                <w:top w:val="none" w:sz="0" w:space="0" w:color="auto"/>
                                <w:left w:val="none" w:sz="0" w:space="0" w:color="auto"/>
                                <w:bottom w:val="none" w:sz="0" w:space="0" w:color="auto"/>
                                <w:right w:val="none" w:sz="0" w:space="0" w:color="auto"/>
                              </w:divBdr>
                            </w:div>
                            <w:div w:id="990140951">
                              <w:marLeft w:val="0"/>
                              <w:marRight w:val="0"/>
                              <w:marTop w:val="0"/>
                              <w:marBottom w:val="0"/>
                              <w:divBdr>
                                <w:top w:val="none" w:sz="0" w:space="0" w:color="auto"/>
                                <w:left w:val="none" w:sz="0" w:space="0" w:color="auto"/>
                                <w:bottom w:val="none" w:sz="0" w:space="0" w:color="auto"/>
                                <w:right w:val="none" w:sz="0" w:space="0" w:color="auto"/>
                              </w:divBdr>
                              <w:divsChild>
                                <w:div w:id="169465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634109">
                          <w:marLeft w:val="0"/>
                          <w:marRight w:val="0"/>
                          <w:marTop w:val="300"/>
                          <w:marBottom w:val="0"/>
                          <w:divBdr>
                            <w:top w:val="none" w:sz="0" w:space="0" w:color="auto"/>
                            <w:left w:val="none" w:sz="0" w:space="0" w:color="auto"/>
                            <w:bottom w:val="none" w:sz="0" w:space="0" w:color="auto"/>
                            <w:right w:val="none" w:sz="0" w:space="0" w:color="auto"/>
                          </w:divBdr>
                          <w:divsChild>
                            <w:div w:id="1732077789">
                              <w:marLeft w:val="0"/>
                              <w:marRight w:val="0"/>
                              <w:marTop w:val="0"/>
                              <w:marBottom w:val="0"/>
                              <w:divBdr>
                                <w:top w:val="none" w:sz="0" w:space="0" w:color="auto"/>
                                <w:left w:val="none" w:sz="0" w:space="0" w:color="auto"/>
                                <w:bottom w:val="none" w:sz="0" w:space="0" w:color="auto"/>
                                <w:right w:val="none" w:sz="0" w:space="0" w:color="auto"/>
                              </w:divBdr>
                              <w:divsChild>
                                <w:div w:id="534655382">
                                  <w:marLeft w:val="0"/>
                                  <w:marRight w:val="0"/>
                                  <w:marTop w:val="0"/>
                                  <w:marBottom w:val="0"/>
                                  <w:divBdr>
                                    <w:top w:val="none" w:sz="0" w:space="0" w:color="auto"/>
                                    <w:left w:val="none" w:sz="0" w:space="0" w:color="auto"/>
                                    <w:bottom w:val="none" w:sz="0" w:space="0" w:color="auto"/>
                                    <w:right w:val="none" w:sz="0" w:space="0" w:color="auto"/>
                                  </w:divBdr>
                                  <w:divsChild>
                                    <w:div w:id="31387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046948">
                              <w:marLeft w:val="300"/>
                              <w:marRight w:val="0"/>
                              <w:marTop w:val="0"/>
                              <w:marBottom w:val="0"/>
                              <w:divBdr>
                                <w:top w:val="none" w:sz="0" w:space="0" w:color="auto"/>
                                <w:left w:val="none" w:sz="0" w:space="0" w:color="auto"/>
                                <w:bottom w:val="none" w:sz="0" w:space="0" w:color="auto"/>
                                <w:right w:val="none" w:sz="0" w:space="0" w:color="auto"/>
                              </w:divBdr>
                              <w:divsChild>
                                <w:div w:id="301081781">
                                  <w:marLeft w:val="0"/>
                                  <w:marRight w:val="0"/>
                                  <w:marTop w:val="0"/>
                                  <w:marBottom w:val="150"/>
                                  <w:divBdr>
                                    <w:top w:val="none" w:sz="0" w:space="0" w:color="auto"/>
                                    <w:left w:val="none" w:sz="0" w:space="0" w:color="auto"/>
                                    <w:bottom w:val="none" w:sz="0" w:space="0" w:color="auto"/>
                                    <w:right w:val="none" w:sz="0" w:space="0" w:color="auto"/>
                                  </w:divBdr>
                                  <w:divsChild>
                                    <w:div w:id="519663573">
                                      <w:marLeft w:val="0"/>
                                      <w:marRight w:val="0"/>
                                      <w:marTop w:val="0"/>
                                      <w:marBottom w:val="0"/>
                                      <w:divBdr>
                                        <w:top w:val="none" w:sz="0" w:space="0" w:color="auto"/>
                                        <w:left w:val="none" w:sz="0" w:space="0" w:color="auto"/>
                                        <w:bottom w:val="none" w:sz="0" w:space="0" w:color="auto"/>
                                        <w:right w:val="none" w:sz="0" w:space="0" w:color="auto"/>
                                      </w:divBdr>
                                    </w:div>
                                    <w:div w:id="1820224702">
                                      <w:marLeft w:val="0"/>
                                      <w:marRight w:val="0"/>
                                      <w:marTop w:val="0"/>
                                      <w:marBottom w:val="0"/>
                                      <w:divBdr>
                                        <w:top w:val="none" w:sz="0" w:space="0" w:color="auto"/>
                                        <w:left w:val="none" w:sz="0" w:space="0" w:color="auto"/>
                                        <w:bottom w:val="none" w:sz="0" w:space="0" w:color="auto"/>
                                        <w:right w:val="none" w:sz="0" w:space="0" w:color="auto"/>
                                      </w:divBdr>
                                    </w:div>
                                    <w:div w:id="1694381989">
                                      <w:marLeft w:val="0"/>
                                      <w:marRight w:val="0"/>
                                      <w:marTop w:val="0"/>
                                      <w:marBottom w:val="0"/>
                                      <w:divBdr>
                                        <w:top w:val="none" w:sz="0" w:space="0" w:color="auto"/>
                                        <w:left w:val="none" w:sz="0" w:space="0" w:color="auto"/>
                                        <w:bottom w:val="none" w:sz="0" w:space="0" w:color="auto"/>
                                        <w:right w:val="none" w:sz="0" w:space="0" w:color="auto"/>
                                      </w:divBdr>
                                    </w:div>
                                    <w:div w:id="126110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6336">
                              <w:marLeft w:val="300"/>
                              <w:marRight w:val="0"/>
                              <w:marTop w:val="0"/>
                              <w:marBottom w:val="0"/>
                              <w:divBdr>
                                <w:top w:val="none" w:sz="0" w:space="0" w:color="auto"/>
                                <w:left w:val="none" w:sz="0" w:space="0" w:color="auto"/>
                                <w:bottom w:val="none" w:sz="0" w:space="0" w:color="auto"/>
                                <w:right w:val="none" w:sz="0" w:space="0" w:color="auto"/>
                              </w:divBdr>
                              <w:divsChild>
                                <w:div w:id="906501325">
                                  <w:marLeft w:val="0"/>
                                  <w:marRight w:val="0"/>
                                  <w:marTop w:val="0"/>
                                  <w:marBottom w:val="150"/>
                                  <w:divBdr>
                                    <w:top w:val="none" w:sz="0" w:space="0" w:color="auto"/>
                                    <w:left w:val="none" w:sz="0" w:space="0" w:color="auto"/>
                                    <w:bottom w:val="none" w:sz="0" w:space="0" w:color="auto"/>
                                    <w:right w:val="none" w:sz="0" w:space="0" w:color="auto"/>
                                  </w:divBdr>
                                  <w:divsChild>
                                    <w:div w:id="2105956407">
                                      <w:marLeft w:val="0"/>
                                      <w:marRight w:val="0"/>
                                      <w:marTop w:val="0"/>
                                      <w:marBottom w:val="0"/>
                                      <w:divBdr>
                                        <w:top w:val="none" w:sz="0" w:space="0" w:color="auto"/>
                                        <w:left w:val="none" w:sz="0" w:space="0" w:color="auto"/>
                                        <w:bottom w:val="none" w:sz="0" w:space="0" w:color="auto"/>
                                        <w:right w:val="none" w:sz="0" w:space="0" w:color="auto"/>
                                      </w:divBdr>
                                    </w:div>
                                    <w:div w:id="1714496456">
                                      <w:marLeft w:val="0"/>
                                      <w:marRight w:val="0"/>
                                      <w:marTop w:val="0"/>
                                      <w:marBottom w:val="0"/>
                                      <w:divBdr>
                                        <w:top w:val="none" w:sz="0" w:space="0" w:color="auto"/>
                                        <w:left w:val="none" w:sz="0" w:space="0" w:color="auto"/>
                                        <w:bottom w:val="none" w:sz="0" w:space="0" w:color="auto"/>
                                        <w:right w:val="none" w:sz="0" w:space="0" w:color="auto"/>
                                      </w:divBdr>
                                    </w:div>
                                    <w:div w:id="81883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615112">
                  <w:marLeft w:val="0"/>
                  <w:marRight w:val="0"/>
                  <w:marTop w:val="0"/>
                  <w:marBottom w:val="0"/>
                  <w:divBdr>
                    <w:top w:val="none" w:sz="0" w:space="0" w:color="auto"/>
                    <w:left w:val="none" w:sz="0" w:space="0" w:color="auto"/>
                    <w:bottom w:val="none" w:sz="0" w:space="0" w:color="auto"/>
                    <w:right w:val="none" w:sz="0" w:space="0" w:color="auto"/>
                  </w:divBdr>
                  <w:divsChild>
                    <w:div w:id="677317522">
                      <w:marLeft w:val="0"/>
                      <w:marRight w:val="0"/>
                      <w:marTop w:val="0"/>
                      <w:marBottom w:val="0"/>
                      <w:divBdr>
                        <w:top w:val="none" w:sz="0" w:space="0" w:color="auto"/>
                        <w:left w:val="none" w:sz="0" w:space="0" w:color="auto"/>
                        <w:bottom w:val="none" w:sz="0" w:space="0" w:color="auto"/>
                        <w:right w:val="none" w:sz="0" w:space="0" w:color="auto"/>
                      </w:divBdr>
                      <w:divsChild>
                        <w:div w:id="137116935">
                          <w:marLeft w:val="0"/>
                          <w:marRight w:val="0"/>
                          <w:marTop w:val="0"/>
                          <w:marBottom w:val="0"/>
                          <w:divBdr>
                            <w:top w:val="none" w:sz="0" w:space="0" w:color="auto"/>
                            <w:left w:val="none" w:sz="0" w:space="0" w:color="auto"/>
                            <w:bottom w:val="none" w:sz="0" w:space="0" w:color="auto"/>
                            <w:right w:val="none" w:sz="0" w:space="0" w:color="auto"/>
                          </w:divBdr>
                        </w:div>
                        <w:div w:id="1231647294">
                          <w:marLeft w:val="0"/>
                          <w:marRight w:val="0"/>
                          <w:marTop w:val="0"/>
                          <w:marBottom w:val="0"/>
                          <w:divBdr>
                            <w:top w:val="none" w:sz="0" w:space="0" w:color="auto"/>
                            <w:left w:val="none" w:sz="0" w:space="0" w:color="auto"/>
                            <w:bottom w:val="none" w:sz="0" w:space="0" w:color="auto"/>
                            <w:right w:val="none" w:sz="0" w:space="0" w:color="auto"/>
                          </w:divBdr>
                        </w:div>
                        <w:div w:id="1721974486">
                          <w:marLeft w:val="0"/>
                          <w:marRight w:val="0"/>
                          <w:marTop w:val="0"/>
                          <w:marBottom w:val="0"/>
                          <w:divBdr>
                            <w:top w:val="none" w:sz="0" w:space="0" w:color="auto"/>
                            <w:left w:val="none" w:sz="0" w:space="0" w:color="auto"/>
                            <w:bottom w:val="none" w:sz="0" w:space="0" w:color="auto"/>
                            <w:right w:val="none" w:sz="0" w:space="0" w:color="auto"/>
                          </w:divBdr>
                        </w:div>
                        <w:div w:id="940182818">
                          <w:marLeft w:val="0"/>
                          <w:marRight w:val="0"/>
                          <w:marTop w:val="0"/>
                          <w:marBottom w:val="0"/>
                          <w:divBdr>
                            <w:top w:val="none" w:sz="0" w:space="0" w:color="auto"/>
                            <w:left w:val="none" w:sz="0" w:space="0" w:color="auto"/>
                            <w:bottom w:val="none" w:sz="0" w:space="0" w:color="auto"/>
                            <w:right w:val="none" w:sz="0" w:space="0" w:color="auto"/>
                          </w:divBdr>
                        </w:div>
                        <w:div w:id="1520194081">
                          <w:marLeft w:val="0"/>
                          <w:marRight w:val="0"/>
                          <w:marTop w:val="0"/>
                          <w:marBottom w:val="0"/>
                          <w:divBdr>
                            <w:top w:val="none" w:sz="0" w:space="0" w:color="auto"/>
                            <w:left w:val="none" w:sz="0" w:space="0" w:color="auto"/>
                            <w:bottom w:val="none" w:sz="0" w:space="0" w:color="auto"/>
                            <w:right w:val="none" w:sz="0" w:space="0" w:color="auto"/>
                          </w:divBdr>
                        </w:div>
                        <w:div w:id="1304888125">
                          <w:marLeft w:val="0"/>
                          <w:marRight w:val="0"/>
                          <w:marTop w:val="0"/>
                          <w:marBottom w:val="0"/>
                          <w:divBdr>
                            <w:top w:val="none" w:sz="0" w:space="0" w:color="auto"/>
                            <w:left w:val="none" w:sz="0" w:space="0" w:color="auto"/>
                            <w:bottom w:val="none" w:sz="0" w:space="0" w:color="auto"/>
                            <w:right w:val="none" w:sz="0" w:space="0" w:color="auto"/>
                          </w:divBdr>
                        </w:div>
                        <w:div w:id="978346237">
                          <w:marLeft w:val="0"/>
                          <w:marRight w:val="0"/>
                          <w:marTop w:val="0"/>
                          <w:marBottom w:val="0"/>
                          <w:divBdr>
                            <w:top w:val="none" w:sz="0" w:space="0" w:color="auto"/>
                            <w:left w:val="none" w:sz="0" w:space="0" w:color="auto"/>
                            <w:bottom w:val="none" w:sz="0" w:space="0" w:color="auto"/>
                            <w:right w:val="none" w:sz="0" w:space="0" w:color="auto"/>
                          </w:divBdr>
                        </w:div>
                        <w:div w:id="2065445593">
                          <w:marLeft w:val="0"/>
                          <w:marRight w:val="0"/>
                          <w:marTop w:val="0"/>
                          <w:marBottom w:val="0"/>
                          <w:divBdr>
                            <w:top w:val="none" w:sz="0" w:space="0" w:color="auto"/>
                            <w:left w:val="none" w:sz="0" w:space="0" w:color="auto"/>
                            <w:bottom w:val="none" w:sz="0" w:space="0" w:color="auto"/>
                            <w:right w:val="none" w:sz="0" w:space="0" w:color="auto"/>
                          </w:divBdr>
                        </w:div>
                        <w:div w:id="925378616">
                          <w:marLeft w:val="0"/>
                          <w:marRight w:val="0"/>
                          <w:marTop w:val="0"/>
                          <w:marBottom w:val="0"/>
                          <w:divBdr>
                            <w:top w:val="none" w:sz="0" w:space="0" w:color="auto"/>
                            <w:left w:val="none" w:sz="0" w:space="0" w:color="auto"/>
                            <w:bottom w:val="none" w:sz="0" w:space="0" w:color="auto"/>
                            <w:right w:val="none" w:sz="0" w:space="0" w:color="auto"/>
                          </w:divBdr>
                        </w:div>
                        <w:div w:id="339358141">
                          <w:marLeft w:val="0"/>
                          <w:marRight w:val="0"/>
                          <w:marTop w:val="300"/>
                          <w:marBottom w:val="0"/>
                          <w:divBdr>
                            <w:top w:val="none" w:sz="0" w:space="0" w:color="auto"/>
                            <w:left w:val="none" w:sz="0" w:space="0" w:color="auto"/>
                            <w:bottom w:val="none" w:sz="0" w:space="0" w:color="auto"/>
                            <w:right w:val="none" w:sz="0" w:space="0" w:color="auto"/>
                          </w:divBdr>
                          <w:divsChild>
                            <w:div w:id="1199854769">
                              <w:marLeft w:val="0"/>
                              <w:marRight w:val="0"/>
                              <w:marTop w:val="0"/>
                              <w:marBottom w:val="0"/>
                              <w:divBdr>
                                <w:top w:val="none" w:sz="0" w:space="0" w:color="auto"/>
                                <w:left w:val="none" w:sz="0" w:space="0" w:color="auto"/>
                                <w:bottom w:val="none" w:sz="0" w:space="0" w:color="auto"/>
                                <w:right w:val="none" w:sz="0" w:space="0" w:color="auto"/>
                              </w:divBdr>
                              <w:divsChild>
                                <w:div w:id="37558916">
                                  <w:marLeft w:val="0"/>
                                  <w:marRight w:val="0"/>
                                  <w:marTop w:val="0"/>
                                  <w:marBottom w:val="0"/>
                                  <w:divBdr>
                                    <w:top w:val="none" w:sz="0" w:space="0" w:color="auto"/>
                                    <w:left w:val="none" w:sz="0" w:space="0" w:color="auto"/>
                                    <w:bottom w:val="none" w:sz="0" w:space="0" w:color="auto"/>
                                    <w:right w:val="none" w:sz="0" w:space="0" w:color="auto"/>
                                  </w:divBdr>
                                  <w:divsChild>
                                    <w:div w:id="204683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98939">
                              <w:marLeft w:val="300"/>
                              <w:marRight w:val="0"/>
                              <w:marTop w:val="0"/>
                              <w:marBottom w:val="0"/>
                              <w:divBdr>
                                <w:top w:val="none" w:sz="0" w:space="0" w:color="auto"/>
                                <w:left w:val="none" w:sz="0" w:space="0" w:color="auto"/>
                                <w:bottom w:val="none" w:sz="0" w:space="0" w:color="auto"/>
                                <w:right w:val="none" w:sz="0" w:space="0" w:color="auto"/>
                              </w:divBdr>
                              <w:divsChild>
                                <w:div w:id="862016558">
                                  <w:marLeft w:val="0"/>
                                  <w:marRight w:val="0"/>
                                  <w:marTop w:val="0"/>
                                  <w:marBottom w:val="150"/>
                                  <w:divBdr>
                                    <w:top w:val="none" w:sz="0" w:space="0" w:color="auto"/>
                                    <w:left w:val="none" w:sz="0" w:space="0" w:color="auto"/>
                                    <w:bottom w:val="none" w:sz="0" w:space="0" w:color="auto"/>
                                    <w:right w:val="none" w:sz="0" w:space="0" w:color="auto"/>
                                  </w:divBdr>
                                  <w:divsChild>
                                    <w:div w:id="995962417">
                                      <w:marLeft w:val="0"/>
                                      <w:marRight w:val="0"/>
                                      <w:marTop w:val="0"/>
                                      <w:marBottom w:val="0"/>
                                      <w:divBdr>
                                        <w:top w:val="none" w:sz="0" w:space="0" w:color="auto"/>
                                        <w:left w:val="none" w:sz="0" w:space="0" w:color="auto"/>
                                        <w:bottom w:val="none" w:sz="0" w:space="0" w:color="auto"/>
                                        <w:right w:val="none" w:sz="0" w:space="0" w:color="auto"/>
                                      </w:divBdr>
                                    </w:div>
                                    <w:div w:id="620190208">
                                      <w:marLeft w:val="0"/>
                                      <w:marRight w:val="0"/>
                                      <w:marTop w:val="0"/>
                                      <w:marBottom w:val="0"/>
                                      <w:divBdr>
                                        <w:top w:val="none" w:sz="0" w:space="0" w:color="auto"/>
                                        <w:left w:val="none" w:sz="0" w:space="0" w:color="auto"/>
                                        <w:bottom w:val="none" w:sz="0" w:space="0" w:color="auto"/>
                                        <w:right w:val="none" w:sz="0" w:space="0" w:color="auto"/>
                                      </w:divBdr>
                                    </w:div>
                                    <w:div w:id="1671519459">
                                      <w:marLeft w:val="0"/>
                                      <w:marRight w:val="0"/>
                                      <w:marTop w:val="0"/>
                                      <w:marBottom w:val="0"/>
                                      <w:divBdr>
                                        <w:top w:val="none" w:sz="0" w:space="0" w:color="auto"/>
                                        <w:left w:val="none" w:sz="0" w:space="0" w:color="auto"/>
                                        <w:bottom w:val="none" w:sz="0" w:space="0" w:color="auto"/>
                                        <w:right w:val="none" w:sz="0" w:space="0" w:color="auto"/>
                                      </w:divBdr>
                                    </w:div>
                                    <w:div w:id="56625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977211">
                  <w:marLeft w:val="0"/>
                  <w:marRight w:val="0"/>
                  <w:marTop w:val="0"/>
                  <w:marBottom w:val="0"/>
                  <w:divBdr>
                    <w:top w:val="none" w:sz="0" w:space="0" w:color="auto"/>
                    <w:left w:val="none" w:sz="0" w:space="0" w:color="auto"/>
                    <w:bottom w:val="none" w:sz="0" w:space="0" w:color="auto"/>
                    <w:right w:val="none" w:sz="0" w:space="0" w:color="auto"/>
                  </w:divBdr>
                  <w:divsChild>
                    <w:div w:id="185992599">
                      <w:marLeft w:val="0"/>
                      <w:marRight w:val="0"/>
                      <w:marTop w:val="0"/>
                      <w:marBottom w:val="0"/>
                      <w:divBdr>
                        <w:top w:val="none" w:sz="0" w:space="0" w:color="auto"/>
                        <w:left w:val="none" w:sz="0" w:space="0" w:color="auto"/>
                        <w:bottom w:val="none" w:sz="0" w:space="0" w:color="auto"/>
                        <w:right w:val="none" w:sz="0" w:space="0" w:color="auto"/>
                      </w:divBdr>
                      <w:divsChild>
                        <w:div w:id="1422023689">
                          <w:marLeft w:val="0"/>
                          <w:marRight w:val="0"/>
                          <w:marTop w:val="0"/>
                          <w:marBottom w:val="0"/>
                          <w:divBdr>
                            <w:top w:val="none" w:sz="0" w:space="0" w:color="auto"/>
                            <w:left w:val="none" w:sz="0" w:space="0" w:color="auto"/>
                            <w:bottom w:val="none" w:sz="0" w:space="0" w:color="auto"/>
                            <w:right w:val="none" w:sz="0" w:space="0" w:color="auto"/>
                          </w:divBdr>
                        </w:div>
                        <w:div w:id="2075664136">
                          <w:marLeft w:val="0"/>
                          <w:marRight w:val="0"/>
                          <w:marTop w:val="0"/>
                          <w:marBottom w:val="0"/>
                          <w:divBdr>
                            <w:top w:val="none" w:sz="0" w:space="0" w:color="auto"/>
                            <w:left w:val="none" w:sz="0" w:space="0" w:color="auto"/>
                            <w:bottom w:val="none" w:sz="0" w:space="0" w:color="auto"/>
                            <w:right w:val="none" w:sz="0" w:space="0" w:color="auto"/>
                          </w:divBdr>
                        </w:div>
                        <w:div w:id="1953244598">
                          <w:marLeft w:val="0"/>
                          <w:marRight w:val="0"/>
                          <w:marTop w:val="0"/>
                          <w:marBottom w:val="0"/>
                          <w:divBdr>
                            <w:top w:val="none" w:sz="0" w:space="0" w:color="auto"/>
                            <w:left w:val="none" w:sz="0" w:space="0" w:color="auto"/>
                            <w:bottom w:val="none" w:sz="0" w:space="0" w:color="auto"/>
                            <w:right w:val="none" w:sz="0" w:space="0" w:color="auto"/>
                          </w:divBdr>
                        </w:div>
                        <w:div w:id="1388147648">
                          <w:marLeft w:val="0"/>
                          <w:marRight w:val="0"/>
                          <w:marTop w:val="0"/>
                          <w:marBottom w:val="0"/>
                          <w:divBdr>
                            <w:top w:val="none" w:sz="0" w:space="0" w:color="auto"/>
                            <w:left w:val="none" w:sz="0" w:space="0" w:color="auto"/>
                            <w:bottom w:val="none" w:sz="0" w:space="0" w:color="auto"/>
                            <w:right w:val="none" w:sz="0" w:space="0" w:color="auto"/>
                          </w:divBdr>
                        </w:div>
                        <w:div w:id="613904360">
                          <w:marLeft w:val="0"/>
                          <w:marRight w:val="0"/>
                          <w:marTop w:val="0"/>
                          <w:marBottom w:val="0"/>
                          <w:divBdr>
                            <w:top w:val="none" w:sz="0" w:space="0" w:color="auto"/>
                            <w:left w:val="none" w:sz="0" w:space="0" w:color="auto"/>
                            <w:bottom w:val="none" w:sz="0" w:space="0" w:color="auto"/>
                            <w:right w:val="none" w:sz="0" w:space="0" w:color="auto"/>
                          </w:divBdr>
                        </w:div>
                        <w:div w:id="1289435926">
                          <w:marLeft w:val="0"/>
                          <w:marRight w:val="0"/>
                          <w:marTop w:val="0"/>
                          <w:marBottom w:val="0"/>
                          <w:divBdr>
                            <w:top w:val="none" w:sz="0" w:space="0" w:color="auto"/>
                            <w:left w:val="none" w:sz="0" w:space="0" w:color="auto"/>
                            <w:bottom w:val="none" w:sz="0" w:space="0" w:color="auto"/>
                            <w:right w:val="none" w:sz="0" w:space="0" w:color="auto"/>
                          </w:divBdr>
                        </w:div>
                        <w:div w:id="1256087692">
                          <w:marLeft w:val="0"/>
                          <w:marRight w:val="0"/>
                          <w:marTop w:val="0"/>
                          <w:marBottom w:val="0"/>
                          <w:divBdr>
                            <w:top w:val="none" w:sz="0" w:space="0" w:color="auto"/>
                            <w:left w:val="none" w:sz="0" w:space="0" w:color="auto"/>
                            <w:bottom w:val="none" w:sz="0" w:space="0" w:color="auto"/>
                            <w:right w:val="none" w:sz="0" w:space="0" w:color="auto"/>
                          </w:divBdr>
                        </w:div>
                        <w:div w:id="1928343180">
                          <w:marLeft w:val="0"/>
                          <w:marRight w:val="0"/>
                          <w:marTop w:val="0"/>
                          <w:marBottom w:val="0"/>
                          <w:divBdr>
                            <w:top w:val="none" w:sz="0" w:space="0" w:color="auto"/>
                            <w:left w:val="none" w:sz="0" w:space="0" w:color="auto"/>
                            <w:bottom w:val="none" w:sz="0" w:space="0" w:color="auto"/>
                            <w:right w:val="none" w:sz="0" w:space="0" w:color="auto"/>
                          </w:divBdr>
                        </w:div>
                        <w:div w:id="60763183">
                          <w:marLeft w:val="0"/>
                          <w:marRight w:val="0"/>
                          <w:marTop w:val="300"/>
                          <w:marBottom w:val="0"/>
                          <w:divBdr>
                            <w:top w:val="none" w:sz="0" w:space="0" w:color="auto"/>
                            <w:left w:val="none" w:sz="0" w:space="0" w:color="auto"/>
                            <w:bottom w:val="none" w:sz="0" w:space="0" w:color="auto"/>
                            <w:right w:val="none" w:sz="0" w:space="0" w:color="auto"/>
                          </w:divBdr>
                          <w:divsChild>
                            <w:div w:id="744378007">
                              <w:marLeft w:val="0"/>
                              <w:marRight w:val="0"/>
                              <w:marTop w:val="0"/>
                              <w:marBottom w:val="0"/>
                              <w:divBdr>
                                <w:top w:val="none" w:sz="0" w:space="0" w:color="auto"/>
                                <w:left w:val="none" w:sz="0" w:space="0" w:color="auto"/>
                                <w:bottom w:val="none" w:sz="0" w:space="0" w:color="auto"/>
                                <w:right w:val="none" w:sz="0" w:space="0" w:color="auto"/>
                              </w:divBdr>
                              <w:divsChild>
                                <w:div w:id="534123669">
                                  <w:marLeft w:val="0"/>
                                  <w:marRight w:val="0"/>
                                  <w:marTop w:val="0"/>
                                  <w:marBottom w:val="0"/>
                                  <w:divBdr>
                                    <w:top w:val="none" w:sz="0" w:space="0" w:color="auto"/>
                                    <w:left w:val="none" w:sz="0" w:space="0" w:color="auto"/>
                                    <w:bottom w:val="none" w:sz="0" w:space="0" w:color="auto"/>
                                    <w:right w:val="none" w:sz="0" w:space="0" w:color="auto"/>
                                  </w:divBdr>
                                  <w:divsChild>
                                    <w:div w:id="140667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379904">
                              <w:marLeft w:val="300"/>
                              <w:marRight w:val="0"/>
                              <w:marTop w:val="0"/>
                              <w:marBottom w:val="0"/>
                              <w:divBdr>
                                <w:top w:val="none" w:sz="0" w:space="0" w:color="auto"/>
                                <w:left w:val="none" w:sz="0" w:space="0" w:color="auto"/>
                                <w:bottom w:val="none" w:sz="0" w:space="0" w:color="auto"/>
                                <w:right w:val="none" w:sz="0" w:space="0" w:color="auto"/>
                              </w:divBdr>
                              <w:divsChild>
                                <w:div w:id="49303905">
                                  <w:marLeft w:val="0"/>
                                  <w:marRight w:val="0"/>
                                  <w:marTop w:val="0"/>
                                  <w:marBottom w:val="150"/>
                                  <w:divBdr>
                                    <w:top w:val="none" w:sz="0" w:space="0" w:color="auto"/>
                                    <w:left w:val="none" w:sz="0" w:space="0" w:color="auto"/>
                                    <w:bottom w:val="none" w:sz="0" w:space="0" w:color="auto"/>
                                    <w:right w:val="none" w:sz="0" w:space="0" w:color="auto"/>
                                  </w:divBdr>
                                  <w:divsChild>
                                    <w:div w:id="137262556">
                                      <w:marLeft w:val="0"/>
                                      <w:marRight w:val="0"/>
                                      <w:marTop w:val="0"/>
                                      <w:marBottom w:val="0"/>
                                      <w:divBdr>
                                        <w:top w:val="none" w:sz="0" w:space="0" w:color="auto"/>
                                        <w:left w:val="none" w:sz="0" w:space="0" w:color="auto"/>
                                        <w:bottom w:val="none" w:sz="0" w:space="0" w:color="auto"/>
                                        <w:right w:val="none" w:sz="0" w:space="0" w:color="auto"/>
                                      </w:divBdr>
                                    </w:div>
                                    <w:div w:id="307396585">
                                      <w:marLeft w:val="0"/>
                                      <w:marRight w:val="0"/>
                                      <w:marTop w:val="0"/>
                                      <w:marBottom w:val="0"/>
                                      <w:divBdr>
                                        <w:top w:val="none" w:sz="0" w:space="0" w:color="auto"/>
                                        <w:left w:val="none" w:sz="0" w:space="0" w:color="auto"/>
                                        <w:bottom w:val="none" w:sz="0" w:space="0" w:color="auto"/>
                                        <w:right w:val="none" w:sz="0" w:space="0" w:color="auto"/>
                                      </w:divBdr>
                                    </w:div>
                                    <w:div w:id="1288389864">
                                      <w:marLeft w:val="0"/>
                                      <w:marRight w:val="0"/>
                                      <w:marTop w:val="0"/>
                                      <w:marBottom w:val="0"/>
                                      <w:divBdr>
                                        <w:top w:val="none" w:sz="0" w:space="0" w:color="auto"/>
                                        <w:left w:val="none" w:sz="0" w:space="0" w:color="auto"/>
                                        <w:bottom w:val="none" w:sz="0" w:space="0" w:color="auto"/>
                                        <w:right w:val="none" w:sz="0" w:space="0" w:color="auto"/>
                                      </w:divBdr>
                                    </w:div>
                                    <w:div w:id="50524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984444">
                  <w:marLeft w:val="0"/>
                  <w:marRight w:val="0"/>
                  <w:marTop w:val="0"/>
                  <w:marBottom w:val="0"/>
                  <w:divBdr>
                    <w:top w:val="none" w:sz="0" w:space="0" w:color="auto"/>
                    <w:left w:val="none" w:sz="0" w:space="0" w:color="auto"/>
                    <w:bottom w:val="none" w:sz="0" w:space="0" w:color="auto"/>
                    <w:right w:val="none" w:sz="0" w:space="0" w:color="auto"/>
                  </w:divBdr>
                  <w:divsChild>
                    <w:div w:id="6030396">
                      <w:marLeft w:val="0"/>
                      <w:marRight w:val="0"/>
                      <w:marTop w:val="0"/>
                      <w:marBottom w:val="0"/>
                      <w:divBdr>
                        <w:top w:val="none" w:sz="0" w:space="0" w:color="auto"/>
                        <w:left w:val="none" w:sz="0" w:space="0" w:color="auto"/>
                        <w:bottom w:val="none" w:sz="0" w:space="0" w:color="auto"/>
                        <w:right w:val="none" w:sz="0" w:space="0" w:color="auto"/>
                      </w:divBdr>
                      <w:divsChild>
                        <w:div w:id="864371653">
                          <w:marLeft w:val="0"/>
                          <w:marRight w:val="0"/>
                          <w:marTop w:val="0"/>
                          <w:marBottom w:val="0"/>
                          <w:divBdr>
                            <w:top w:val="none" w:sz="0" w:space="0" w:color="auto"/>
                            <w:left w:val="none" w:sz="0" w:space="0" w:color="auto"/>
                            <w:bottom w:val="none" w:sz="0" w:space="0" w:color="auto"/>
                            <w:right w:val="none" w:sz="0" w:space="0" w:color="auto"/>
                          </w:divBdr>
                        </w:div>
                        <w:div w:id="139614925">
                          <w:marLeft w:val="0"/>
                          <w:marRight w:val="0"/>
                          <w:marTop w:val="0"/>
                          <w:marBottom w:val="0"/>
                          <w:divBdr>
                            <w:top w:val="none" w:sz="0" w:space="0" w:color="auto"/>
                            <w:left w:val="none" w:sz="0" w:space="0" w:color="auto"/>
                            <w:bottom w:val="none" w:sz="0" w:space="0" w:color="auto"/>
                            <w:right w:val="none" w:sz="0" w:space="0" w:color="auto"/>
                          </w:divBdr>
                        </w:div>
                        <w:div w:id="497305784">
                          <w:marLeft w:val="0"/>
                          <w:marRight w:val="0"/>
                          <w:marTop w:val="0"/>
                          <w:marBottom w:val="0"/>
                          <w:divBdr>
                            <w:top w:val="none" w:sz="0" w:space="0" w:color="auto"/>
                            <w:left w:val="none" w:sz="0" w:space="0" w:color="auto"/>
                            <w:bottom w:val="none" w:sz="0" w:space="0" w:color="auto"/>
                            <w:right w:val="none" w:sz="0" w:space="0" w:color="auto"/>
                          </w:divBdr>
                        </w:div>
                        <w:div w:id="1633364679">
                          <w:marLeft w:val="0"/>
                          <w:marRight w:val="0"/>
                          <w:marTop w:val="0"/>
                          <w:marBottom w:val="0"/>
                          <w:divBdr>
                            <w:top w:val="none" w:sz="0" w:space="0" w:color="auto"/>
                            <w:left w:val="none" w:sz="0" w:space="0" w:color="auto"/>
                            <w:bottom w:val="none" w:sz="0" w:space="0" w:color="auto"/>
                            <w:right w:val="none" w:sz="0" w:space="0" w:color="auto"/>
                          </w:divBdr>
                        </w:div>
                        <w:div w:id="728648899">
                          <w:marLeft w:val="0"/>
                          <w:marRight w:val="0"/>
                          <w:marTop w:val="0"/>
                          <w:marBottom w:val="0"/>
                          <w:divBdr>
                            <w:top w:val="none" w:sz="0" w:space="0" w:color="auto"/>
                            <w:left w:val="none" w:sz="0" w:space="0" w:color="auto"/>
                            <w:bottom w:val="none" w:sz="0" w:space="0" w:color="auto"/>
                            <w:right w:val="none" w:sz="0" w:space="0" w:color="auto"/>
                          </w:divBdr>
                        </w:div>
                        <w:div w:id="2061593013">
                          <w:marLeft w:val="0"/>
                          <w:marRight w:val="0"/>
                          <w:marTop w:val="0"/>
                          <w:marBottom w:val="0"/>
                          <w:divBdr>
                            <w:top w:val="none" w:sz="0" w:space="0" w:color="auto"/>
                            <w:left w:val="none" w:sz="0" w:space="0" w:color="auto"/>
                            <w:bottom w:val="none" w:sz="0" w:space="0" w:color="auto"/>
                            <w:right w:val="none" w:sz="0" w:space="0" w:color="auto"/>
                          </w:divBdr>
                        </w:div>
                        <w:div w:id="1792238167">
                          <w:marLeft w:val="0"/>
                          <w:marRight w:val="0"/>
                          <w:marTop w:val="0"/>
                          <w:marBottom w:val="0"/>
                          <w:divBdr>
                            <w:top w:val="none" w:sz="0" w:space="0" w:color="auto"/>
                            <w:left w:val="none" w:sz="0" w:space="0" w:color="auto"/>
                            <w:bottom w:val="none" w:sz="0" w:space="0" w:color="auto"/>
                            <w:right w:val="none" w:sz="0" w:space="0" w:color="auto"/>
                          </w:divBdr>
                        </w:div>
                        <w:div w:id="1271088608">
                          <w:marLeft w:val="0"/>
                          <w:marRight w:val="0"/>
                          <w:marTop w:val="0"/>
                          <w:marBottom w:val="0"/>
                          <w:divBdr>
                            <w:top w:val="none" w:sz="0" w:space="0" w:color="auto"/>
                            <w:left w:val="none" w:sz="0" w:space="0" w:color="auto"/>
                            <w:bottom w:val="none" w:sz="0" w:space="0" w:color="auto"/>
                            <w:right w:val="none" w:sz="0" w:space="0" w:color="auto"/>
                          </w:divBdr>
                        </w:div>
                        <w:div w:id="1233126615">
                          <w:marLeft w:val="0"/>
                          <w:marRight w:val="0"/>
                          <w:marTop w:val="225"/>
                          <w:marBottom w:val="225"/>
                          <w:divBdr>
                            <w:top w:val="none" w:sz="0" w:space="0" w:color="auto"/>
                            <w:left w:val="none" w:sz="0" w:space="0" w:color="auto"/>
                            <w:bottom w:val="none" w:sz="0" w:space="0" w:color="auto"/>
                            <w:right w:val="none" w:sz="0" w:space="0" w:color="auto"/>
                          </w:divBdr>
                          <w:divsChild>
                            <w:div w:id="776145547">
                              <w:marLeft w:val="0"/>
                              <w:marRight w:val="0"/>
                              <w:marTop w:val="0"/>
                              <w:marBottom w:val="0"/>
                              <w:divBdr>
                                <w:top w:val="none" w:sz="0" w:space="0" w:color="auto"/>
                                <w:left w:val="none" w:sz="0" w:space="0" w:color="auto"/>
                                <w:bottom w:val="none" w:sz="0" w:space="0" w:color="auto"/>
                                <w:right w:val="none" w:sz="0" w:space="0" w:color="auto"/>
                              </w:divBdr>
                            </w:div>
                            <w:div w:id="147480951">
                              <w:marLeft w:val="0"/>
                              <w:marRight w:val="0"/>
                              <w:marTop w:val="0"/>
                              <w:marBottom w:val="0"/>
                              <w:divBdr>
                                <w:top w:val="none" w:sz="0" w:space="0" w:color="auto"/>
                                <w:left w:val="none" w:sz="0" w:space="0" w:color="auto"/>
                                <w:bottom w:val="none" w:sz="0" w:space="0" w:color="auto"/>
                                <w:right w:val="none" w:sz="0" w:space="0" w:color="auto"/>
                              </w:divBdr>
                              <w:divsChild>
                                <w:div w:id="821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536433">
                          <w:marLeft w:val="0"/>
                          <w:marRight w:val="0"/>
                          <w:marTop w:val="300"/>
                          <w:marBottom w:val="0"/>
                          <w:divBdr>
                            <w:top w:val="none" w:sz="0" w:space="0" w:color="auto"/>
                            <w:left w:val="none" w:sz="0" w:space="0" w:color="auto"/>
                            <w:bottom w:val="none" w:sz="0" w:space="0" w:color="auto"/>
                            <w:right w:val="none" w:sz="0" w:space="0" w:color="auto"/>
                          </w:divBdr>
                          <w:divsChild>
                            <w:div w:id="953705790">
                              <w:marLeft w:val="0"/>
                              <w:marRight w:val="0"/>
                              <w:marTop w:val="0"/>
                              <w:marBottom w:val="0"/>
                              <w:divBdr>
                                <w:top w:val="none" w:sz="0" w:space="0" w:color="auto"/>
                                <w:left w:val="none" w:sz="0" w:space="0" w:color="auto"/>
                                <w:bottom w:val="none" w:sz="0" w:space="0" w:color="auto"/>
                                <w:right w:val="none" w:sz="0" w:space="0" w:color="auto"/>
                              </w:divBdr>
                              <w:divsChild>
                                <w:div w:id="1196850139">
                                  <w:marLeft w:val="0"/>
                                  <w:marRight w:val="0"/>
                                  <w:marTop w:val="0"/>
                                  <w:marBottom w:val="0"/>
                                  <w:divBdr>
                                    <w:top w:val="none" w:sz="0" w:space="0" w:color="auto"/>
                                    <w:left w:val="none" w:sz="0" w:space="0" w:color="auto"/>
                                    <w:bottom w:val="none" w:sz="0" w:space="0" w:color="auto"/>
                                    <w:right w:val="none" w:sz="0" w:space="0" w:color="auto"/>
                                  </w:divBdr>
                                  <w:divsChild>
                                    <w:div w:id="84320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810219">
                              <w:marLeft w:val="300"/>
                              <w:marRight w:val="0"/>
                              <w:marTop w:val="0"/>
                              <w:marBottom w:val="0"/>
                              <w:divBdr>
                                <w:top w:val="none" w:sz="0" w:space="0" w:color="auto"/>
                                <w:left w:val="none" w:sz="0" w:space="0" w:color="auto"/>
                                <w:bottom w:val="none" w:sz="0" w:space="0" w:color="auto"/>
                                <w:right w:val="none" w:sz="0" w:space="0" w:color="auto"/>
                              </w:divBdr>
                              <w:divsChild>
                                <w:div w:id="1430081586">
                                  <w:marLeft w:val="0"/>
                                  <w:marRight w:val="0"/>
                                  <w:marTop w:val="0"/>
                                  <w:marBottom w:val="150"/>
                                  <w:divBdr>
                                    <w:top w:val="none" w:sz="0" w:space="0" w:color="auto"/>
                                    <w:left w:val="none" w:sz="0" w:space="0" w:color="auto"/>
                                    <w:bottom w:val="none" w:sz="0" w:space="0" w:color="auto"/>
                                    <w:right w:val="none" w:sz="0" w:space="0" w:color="auto"/>
                                  </w:divBdr>
                                  <w:divsChild>
                                    <w:div w:id="701831503">
                                      <w:marLeft w:val="0"/>
                                      <w:marRight w:val="0"/>
                                      <w:marTop w:val="0"/>
                                      <w:marBottom w:val="0"/>
                                      <w:divBdr>
                                        <w:top w:val="none" w:sz="0" w:space="0" w:color="auto"/>
                                        <w:left w:val="none" w:sz="0" w:space="0" w:color="auto"/>
                                        <w:bottom w:val="none" w:sz="0" w:space="0" w:color="auto"/>
                                        <w:right w:val="none" w:sz="0" w:space="0" w:color="auto"/>
                                      </w:divBdr>
                                    </w:div>
                                    <w:div w:id="124083365">
                                      <w:marLeft w:val="0"/>
                                      <w:marRight w:val="0"/>
                                      <w:marTop w:val="0"/>
                                      <w:marBottom w:val="0"/>
                                      <w:divBdr>
                                        <w:top w:val="none" w:sz="0" w:space="0" w:color="auto"/>
                                        <w:left w:val="none" w:sz="0" w:space="0" w:color="auto"/>
                                        <w:bottom w:val="none" w:sz="0" w:space="0" w:color="auto"/>
                                        <w:right w:val="none" w:sz="0" w:space="0" w:color="auto"/>
                                      </w:divBdr>
                                    </w:div>
                                    <w:div w:id="1285497728">
                                      <w:marLeft w:val="0"/>
                                      <w:marRight w:val="0"/>
                                      <w:marTop w:val="0"/>
                                      <w:marBottom w:val="0"/>
                                      <w:divBdr>
                                        <w:top w:val="none" w:sz="0" w:space="0" w:color="auto"/>
                                        <w:left w:val="none" w:sz="0" w:space="0" w:color="auto"/>
                                        <w:bottom w:val="none" w:sz="0" w:space="0" w:color="auto"/>
                                        <w:right w:val="none" w:sz="0" w:space="0" w:color="auto"/>
                                      </w:divBdr>
                                    </w:div>
                                    <w:div w:id="173134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16561">
                              <w:marLeft w:val="300"/>
                              <w:marRight w:val="0"/>
                              <w:marTop w:val="0"/>
                              <w:marBottom w:val="0"/>
                              <w:divBdr>
                                <w:top w:val="none" w:sz="0" w:space="0" w:color="auto"/>
                                <w:left w:val="none" w:sz="0" w:space="0" w:color="auto"/>
                                <w:bottom w:val="none" w:sz="0" w:space="0" w:color="auto"/>
                                <w:right w:val="none" w:sz="0" w:space="0" w:color="auto"/>
                              </w:divBdr>
                              <w:divsChild>
                                <w:div w:id="2094473976">
                                  <w:marLeft w:val="0"/>
                                  <w:marRight w:val="0"/>
                                  <w:marTop w:val="0"/>
                                  <w:marBottom w:val="150"/>
                                  <w:divBdr>
                                    <w:top w:val="none" w:sz="0" w:space="0" w:color="auto"/>
                                    <w:left w:val="none" w:sz="0" w:space="0" w:color="auto"/>
                                    <w:bottom w:val="none" w:sz="0" w:space="0" w:color="auto"/>
                                    <w:right w:val="none" w:sz="0" w:space="0" w:color="auto"/>
                                  </w:divBdr>
                                  <w:divsChild>
                                    <w:div w:id="58476709">
                                      <w:marLeft w:val="0"/>
                                      <w:marRight w:val="0"/>
                                      <w:marTop w:val="0"/>
                                      <w:marBottom w:val="0"/>
                                      <w:divBdr>
                                        <w:top w:val="none" w:sz="0" w:space="0" w:color="auto"/>
                                        <w:left w:val="none" w:sz="0" w:space="0" w:color="auto"/>
                                        <w:bottom w:val="none" w:sz="0" w:space="0" w:color="auto"/>
                                        <w:right w:val="none" w:sz="0" w:space="0" w:color="auto"/>
                                      </w:divBdr>
                                    </w:div>
                                    <w:div w:id="4502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7134903">
              <w:marLeft w:val="0"/>
              <w:marRight w:val="0"/>
              <w:marTop w:val="0"/>
              <w:marBottom w:val="0"/>
              <w:divBdr>
                <w:top w:val="none" w:sz="0" w:space="0" w:color="auto"/>
                <w:left w:val="none" w:sz="0" w:space="0" w:color="auto"/>
                <w:bottom w:val="none" w:sz="0" w:space="0" w:color="auto"/>
                <w:right w:val="none" w:sz="0" w:space="0" w:color="auto"/>
              </w:divBdr>
              <w:divsChild>
                <w:div w:id="1371028239">
                  <w:marLeft w:val="0"/>
                  <w:marRight w:val="0"/>
                  <w:marTop w:val="0"/>
                  <w:marBottom w:val="0"/>
                  <w:divBdr>
                    <w:top w:val="none" w:sz="0" w:space="0" w:color="auto"/>
                    <w:left w:val="none" w:sz="0" w:space="0" w:color="auto"/>
                    <w:bottom w:val="none" w:sz="0" w:space="0" w:color="auto"/>
                    <w:right w:val="none" w:sz="0" w:space="0" w:color="auto"/>
                  </w:divBdr>
                  <w:divsChild>
                    <w:div w:id="1703743748">
                      <w:marLeft w:val="0"/>
                      <w:marRight w:val="0"/>
                      <w:marTop w:val="225"/>
                      <w:marBottom w:val="225"/>
                      <w:divBdr>
                        <w:top w:val="none" w:sz="0" w:space="0" w:color="auto"/>
                        <w:left w:val="none" w:sz="0" w:space="0" w:color="auto"/>
                        <w:bottom w:val="none" w:sz="0" w:space="0" w:color="auto"/>
                        <w:right w:val="none" w:sz="0" w:space="0" w:color="auto"/>
                      </w:divBdr>
                      <w:divsChild>
                        <w:div w:id="1293443771">
                          <w:marLeft w:val="0"/>
                          <w:marRight w:val="0"/>
                          <w:marTop w:val="0"/>
                          <w:marBottom w:val="0"/>
                          <w:divBdr>
                            <w:top w:val="none" w:sz="0" w:space="0" w:color="auto"/>
                            <w:left w:val="none" w:sz="0" w:space="0" w:color="auto"/>
                            <w:bottom w:val="none" w:sz="0" w:space="0" w:color="auto"/>
                            <w:right w:val="none" w:sz="0" w:space="0" w:color="auto"/>
                          </w:divBdr>
                        </w:div>
                        <w:div w:id="2067605719">
                          <w:marLeft w:val="0"/>
                          <w:marRight w:val="0"/>
                          <w:marTop w:val="0"/>
                          <w:marBottom w:val="0"/>
                          <w:divBdr>
                            <w:top w:val="none" w:sz="0" w:space="0" w:color="auto"/>
                            <w:left w:val="none" w:sz="0" w:space="0" w:color="auto"/>
                            <w:bottom w:val="none" w:sz="0" w:space="0" w:color="auto"/>
                            <w:right w:val="none" w:sz="0" w:space="0" w:color="auto"/>
                          </w:divBdr>
                          <w:divsChild>
                            <w:div w:id="135942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73979">
                      <w:marLeft w:val="0"/>
                      <w:marRight w:val="0"/>
                      <w:marTop w:val="300"/>
                      <w:marBottom w:val="0"/>
                      <w:divBdr>
                        <w:top w:val="none" w:sz="0" w:space="0" w:color="auto"/>
                        <w:left w:val="none" w:sz="0" w:space="0" w:color="auto"/>
                        <w:bottom w:val="none" w:sz="0" w:space="0" w:color="auto"/>
                        <w:right w:val="none" w:sz="0" w:space="0" w:color="auto"/>
                      </w:divBdr>
                      <w:divsChild>
                        <w:div w:id="1573657521">
                          <w:marLeft w:val="0"/>
                          <w:marRight w:val="0"/>
                          <w:marTop w:val="0"/>
                          <w:marBottom w:val="0"/>
                          <w:divBdr>
                            <w:top w:val="none" w:sz="0" w:space="0" w:color="auto"/>
                            <w:left w:val="none" w:sz="0" w:space="0" w:color="auto"/>
                            <w:bottom w:val="none" w:sz="0" w:space="0" w:color="auto"/>
                            <w:right w:val="none" w:sz="0" w:space="0" w:color="auto"/>
                          </w:divBdr>
                          <w:divsChild>
                            <w:div w:id="765614302">
                              <w:marLeft w:val="0"/>
                              <w:marRight w:val="0"/>
                              <w:marTop w:val="0"/>
                              <w:marBottom w:val="0"/>
                              <w:divBdr>
                                <w:top w:val="none" w:sz="0" w:space="0" w:color="auto"/>
                                <w:left w:val="none" w:sz="0" w:space="0" w:color="auto"/>
                                <w:bottom w:val="none" w:sz="0" w:space="0" w:color="auto"/>
                                <w:right w:val="none" w:sz="0" w:space="0" w:color="auto"/>
                              </w:divBdr>
                              <w:divsChild>
                                <w:div w:id="155939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096130">
                          <w:marLeft w:val="300"/>
                          <w:marRight w:val="0"/>
                          <w:marTop w:val="0"/>
                          <w:marBottom w:val="0"/>
                          <w:divBdr>
                            <w:top w:val="none" w:sz="0" w:space="0" w:color="auto"/>
                            <w:left w:val="none" w:sz="0" w:space="0" w:color="auto"/>
                            <w:bottom w:val="none" w:sz="0" w:space="0" w:color="auto"/>
                            <w:right w:val="none" w:sz="0" w:space="0" w:color="auto"/>
                          </w:divBdr>
                          <w:divsChild>
                            <w:div w:id="1645428934">
                              <w:marLeft w:val="0"/>
                              <w:marRight w:val="0"/>
                              <w:marTop w:val="0"/>
                              <w:marBottom w:val="150"/>
                              <w:divBdr>
                                <w:top w:val="none" w:sz="0" w:space="0" w:color="auto"/>
                                <w:left w:val="none" w:sz="0" w:space="0" w:color="auto"/>
                                <w:bottom w:val="none" w:sz="0" w:space="0" w:color="auto"/>
                                <w:right w:val="none" w:sz="0" w:space="0" w:color="auto"/>
                              </w:divBdr>
                              <w:divsChild>
                                <w:div w:id="1898129544">
                                  <w:marLeft w:val="0"/>
                                  <w:marRight w:val="0"/>
                                  <w:marTop w:val="0"/>
                                  <w:marBottom w:val="0"/>
                                  <w:divBdr>
                                    <w:top w:val="none" w:sz="0" w:space="0" w:color="auto"/>
                                    <w:left w:val="none" w:sz="0" w:space="0" w:color="auto"/>
                                    <w:bottom w:val="none" w:sz="0" w:space="0" w:color="auto"/>
                                    <w:right w:val="none" w:sz="0" w:space="0" w:color="auto"/>
                                  </w:divBdr>
                                </w:div>
                                <w:div w:id="212823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4600124">
                  <w:marLeft w:val="0"/>
                  <w:marRight w:val="0"/>
                  <w:marTop w:val="75"/>
                  <w:marBottom w:val="150"/>
                  <w:divBdr>
                    <w:top w:val="none" w:sz="0" w:space="0" w:color="auto"/>
                    <w:left w:val="none" w:sz="0" w:space="0" w:color="auto"/>
                    <w:bottom w:val="none" w:sz="0" w:space="0" w:color="auto"/>
                    <w:right w:val="none" w:sz="0" w:space="0" w:color="auto"/>
                  </w:divBdr>
                  <w:divsChild>
                    <w:div w:id="900097044">
                      <w:marLeft w:val="0"/>
                      <w:marRight w:val="0"/>
                      <w:marTop w:val="0"/>
                      <w:marBottom w:val="0"/>
                      <w:divBdr>
                        <w:top w:val="none" w:sz="0" w:space="0" w:color="auto"/>
                        <w:left w:val="none" w:sz="0" w:space="0" w:color="auto"/>
                        <w:bottom w:val="none" w:sz="0" w:space="0" w:color="auto"/>
                        <w:right w:val="none" w:sz="0" w:space="0" w:color="auto"/>
                      </w:divBdr>
                    </w:div>
                    <w:div w:id="444346095">
                      <w:marLeft w:val="0"/>
                      <w:marRight w:val="0"/>
                      <w:marTop w:val="75"/>
                      <w:marBottom w:val="150"/>
                      <w:divBdr>
                        <w:top w:val="none" w:sz="0" w:space="0" w:color="auto"/>
                        <w:left w:val="none" w:sz="0" w:space="0" w:color="auto"/>
                        <w:bottom w:val="none" w:sz="0" w:space="0" w:color="auto"/>
                        <w:right w:val="none" w:sz="0" w:space="0" w:color="auto"/>
                      </w:divBdr>
                      <w:divsChild>
                        <w:div w:id="174387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747640">
                  <w:marLeft w:val="0"/>
                  <w:marRight w:val="0"/>
                  <w:marTop w:val="0"/>
                  <w:marBottom w:val="0"/>
                  <w:divBdr>
                    <w:top w:val="none" w:sz="0" w:space="0" w:color="auto"/>
                    <w:left w:val="none" w:sz="0" w:space="0" w:color="auto"/>
                    <w:bottom w:val="none" w:sz="0" w:space="0" w:color="auto"/>
                    <w:right w:val="none" w:sz="0" w:space="0" w:color="auto"/>
                  </w:divBdr>
                  <w:divsChild>
                    <w:div w:id="842206468">
                      <w:marLeft w:val="0"/>
                      <w:marRight w:val="0"/>
                      <w:marTop w:val="75"/>
                      <w:marBottom w:val="150"/>
                      <w:divBdr>
                        <w:top w:val="none" w:sz="0" w:space="0" w:color="auto"/>
                        <w:left w:val="none" w:sz="0" w:space="0" w:color="auto"/>
                        <w:bottom w:val="none" w:sz="0" w:space="0" w:color="auto"/>
                        <w:right w:val="none" w:sz="0" w:space="0" w:color="auto"/>
                      </w:divBdr>
                      <w:divsChild>
                        <w:div w:id="118185177">
                          <w:marLeft w:val="0"/>
                          <w:marRight w:val="0"/>
                          <w:marTop w:val="0"/>
                          <w:marBottom w:val="0"/>
                          <w:divBdr>
                            <w:top w:val="none" w:sz="0" w:space="0" w:color="auto"/>
                            <w:left w:val="none" w:sz="0" w:space="0" w:color="auto"/>
                            <w:bottom w:val="none" w:sz="0" w:space="0" w:color="auto"/>
                            <w:right w:val="none" w:sz="0" w:space="0" w:color="auto"/>
                          </w:divBdr>
                        </w:div>
                        <w:div w:id="1624730259">
                          <w:marLeft w:val="0"/>
                          <w:marRight w:val="0"/>
                          <w:marTop w:val="75"/>
                          <w:marBottom w:val="150"/>
                          <w:divBdr>
                            <w:top w:val="none" w:sz="0" w:space="0" w:color="auto"/>
                            <w:left w:val="none" w:sz="0" w:space="0" w:color="auto"/>
                            <w:bottom w:val="none" w:sz="0" w:space="0" w:color="auto"/>
                            <w:right w:val="none" w:sz="0" w:space="0" w:color="auto"/>
                          </w:divBdr>
                          <w:divsChild>
                            <w:div w:id="62497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163925">
                      <w:marLeft w:val="0"/>
                      <w:marRight w:val="0"/>
                      <w:marTop w:val="0"/>
                      <w:marBottom w:val="0"/>
                      <w:divBdr>
                        <w:top w:val="none" w:sz="0" w:space="0" w:color="auto"/>
                        <w:left w:val="none" w:sz="0" w:space="0" w:color="auto"/>
                        <w:bottom w:val="none" w:sz="0" w:space="0" w:color="auto"/>
                        <w:right w:val="none" w:sz="0" w:space="0" w:color="auto"/>
                      </w:divBdr>
                      <w:divsChild>
                        <w:div w:id="1043821883">
                          <w:marLeft w:val="0"/>
                          <w:marRight w:val="0"/>
                          <w:marTop w:val="0"/>
                          <w:marBottom w:val="0"/>
                          <w:divBdr>
                            <w:top w:val="none" w:sz="0" w:space="0" w:color="auto"/>
                            <w:left w:val="none" w:sz="0" w:space="0" w:color="auto"/>
                            <w:bottom w:val="none" w:sz="0" w:space="0" w:color="auto"/>
                            <w:right w:val="none" w:sz="0" w:space="0" w:color="auto"/>
                          </w:divBdr>
                          <w:divsChild>
                            <w:div w:id="1831292997">
                              <w:marLeft w:val="0"/>
                              <w:marRight w:val="0"/>
                              <w:marTop w:val="0"/>
                              <w:marBottom w:val="0"/>
                              <w:divBdr>
                                <w:top w:val="none" w:sz="0" w:space="0" w:color="auto"/>
                                <w:left w:val="none" w:sz="0" w:space="0" w:color="auto"/>
                                <w:bottom w:val="none" w:sz="0" w:space="0" w:color="auto"/>
                                <w:right w:val="none" w:sz="0" w:space="0" w:color="auto"/>
                              </w:divBdr>
                            </w:div>
                            <w:div w:id="287008519">
                              <w:marLeft w:val="0"/>
                              <w:marRight w:val="0"/>
                              <w:marTop w:val="0"/>
                              <w:marBottom w:val="0"/>
                              <w:divBdr>
                                <w:top w:val="none" w:sz="0" w:space="0" w:color="auto"/>
                                <w:left w:val="none" w:sz="0" w:space="0" w:color="auto"/>
                                <w:bottom w:val="none" w:sz="0" w:space="0" w:color="auto"/>
                                <w:right w:val="none" w:sz="0" w:space="0" w:color="auto"/>
                              </w:divBdr>
                            </w:div>
                            <w:div w:id="380443835">
                              <w:marLeft w:val="0"/>
                              <w:marRight w:val="0"/>
                              <w:marTop w:val="0"/>
                              <w:marBottom w:val="0"/>
                              <w:divBdr>
                                <w:top w:val="none" w:sz="0" w:space="0" w:color="auto"/>
                                <w:left w:val="none" w:sz="0" w:space="0" w:color="auto"/>
                                <w:bottom w:val="none" w:sz="0" w:space="0" w:color="auto"/>
                                <w:right w:val="none" w:sz="0" w:space="0" w:color="auto"/>
                              </w:divBdr>
                            </w:div>
                            <w:div w:id="1079522752">
                              <w:marLeft w:val="0"/>
                              <w:marRight w:val="0"/>
                              <w:marTop w:val="0"/>
                              <w:marBottom w:val="0"/>
                              <w:divBdr>
                                <w:top w:val="none" w:sz="0" w:space="0" w:color="auto"/>
                                <w:left w:val="none" w:sz="0" w:space="0" w:color="auto"/>
                                <w:bottom w:val="none" w:sz="0" w:space="0" w:color="auto"/>
                                <w:right w:val="none" w:sz="0" w:space="0" w:color="auto"/>
                              </w:divBdr>
                            </w:div>
                            <w:div w:id="252519427">
                              <w:marLeft w:val="0"/>
                              <w:marRight w:val="0"/>
                              <w:marTop w:val="0"/>
                              <w:marBottom w:val="0"/>
                              <w:divBdr>
                                <w:top w:val="none" w:sz="0" w:space="0" w:color="auto"/>
                                <w:left w:val="none" w:sz="0" w:space="0" w:color="auto"/>
                                <w:bottom w:val="none" w:sz="0" w:space="0" w:color="auto"/>
                                <w:right w:val="none" w:sz="0" w:space="0" w:color="auto"/>
                              </w:divBdr>
                            </w:div>
                            <w:div w:id="608128399">
                              <w:marLeft w:val="0"/>
                              <w:marRight w:val="0"/>
                              <w:marTop w:val="0"/>
                              <w:marBottom w:val="0"/>
                              <w:divBdr>
                                <w:top w:val="none" w:sz="0" w:space="0" w:color="auto"/>
                                <w:left w:val="none" w:sz="0" w:space="0" w:color="auto"/>
                                <w:bottom w:val="none" w:sz="0" w:space="0" w:color="auto"/>
                                <w:right w:val="none" w:sz="0" w:space="0" w:color="auto"/>
                              </w:divBdr>
                            </w:div>
                            <w:div w:id="193663341">
                              <w:marLeft w:val="0"/>
                              <w:marRight w:val="0"/>
                              <w:marTop w:val="0"/>
                              <w:marBottom w:val="0"/>
                              <w:divBdr>
                                <w:top w:val="none" w:sz="0" w:space="0" w:color="auto"/>
                                <w:left w:val="none" w:sz="0" w:space="0" w:color="auto"/>
                                <w:bottom w:val="none" w:sz="0" w:space="0" w:color="auto"/>
                                <w:right w:val="none" w:sz="0" w:space="0" w:color="auto"/>
                              </w:divBdr>
                            </w:div>
                            <w:div w:id="2121685970">
                              <w:marLeft w:val="0"/>
                              <w:marRight w:val="0"/>
                              <w:marTop w:val="0"/>
                              <w:marBottom w:val="0"/>
                              <w:divBdr>
                                <w:top w:val="none" w:sz="0" w:space="0" w:color="auto"/>
                                <w:left w:val="none" w:sz="0" w:space="0" w:color="auto"/>
                                <w:bottom w:val="none" w:sz="0" w:space="0" w:color="auto"/>
                                <w:right w:val="none" w:sz="0" w:space="0" w:color="auto"/>
                              </w:divBdr>
                            </w:div>
                            <w:div w:id="604773347">
                              <w:marLeft w:val="0"/>
                              <w:marRight w:val="0"/>
                              <w:marTop w:val="0"/>
                              <w:marBottom w:val="0"/>
                              <w:divBdr>
                                <w:top w:val="none" w:sz="0" w:space="0" w:color="auto"/>
                                <w:left w:val="none" w:sz="0" w:space="0" w:color="auto"/>
                                <w:bottom w:val="none" w:sz="0" w:space="0" w:color="auto"/>
                                <w:right w:val="none" w:sz="0" w:space="0" w:color="auto"/>
                              </w:divBdr>
                            </w:div>
                            <w:div w:id="1784422400">
                              <w:marLeft w:val="0"/>
                              <w:marRight w:val="0"/>
                              <w:marTop w:val="0"/>
                              <w:marBottom w:val="0"/>
                              <w:divBdr>
                                <w:top w:val="none" w:sz="0" w:space="0" w:color="auto"/>
                                <w:left w:val="none" w:sz="0" w:space="0" w:color="auto"/>
                                <w:bottom w:val="none" w:sz="0" w:space="0" w:color="auto"/>
                                <w:right w:val="none" w:sz="0" w:space="0" w:color="auto"/>
                              </w:divBdr>
                            </w:div>
                            <w:div w:id="1141072591">
                              <w:marLeft w:val="0"/>
                              <w:marRight w:val="0"/>
                              <w:marTop w:val="0"/>
                              <w:marBottom w:val="0"/>
                              <w:divBdr>
                                <w:top w:val="none" w:sz="0" w:space="0" w:color="auto"/>
                                <w:left w:val="none" w:sz="0" w:space="0" w:color="auto"/>
                                <w:bottom w:val="none" w:sz="0" w:space="0" w:color="auto"/>
                                <w:right w:val="none" w:sz="0" w:space="0" w:color="auto"/>
                              </w:divBdr>
                            </w:div>
                            <w:div w:id="1112283725">
                              <w:marLeft w:val="0"/>
                              <w:marRight w:val="0"/>
                              <w:marTop w:val="0"/>
                              <w:marBottom w:val="0"/>
                              <w:divBdr>
                                <w:top w:val="none" w:sz="0" w:space="0" w:color="auto"/>
                                <w:left w:val="none" w:sz="0" w:space="0" w:color="auto"/>
                                <w:bottom w:val="none" w:sz="0" w:space="0" w:color="auto"/>
                                <w:right w:val="none" w:sz="0" w:space="0" w:color="auto"/>
                              </w:divBdr>
                            </w:div>
                            <w:div w:id="256909495">
                              <w:marLeft w:val="0"/>
                              <w:marRight w:val="0"/>
                              <w:marTop w:val="0"/>
                              <w:marBottom w:val="0"/>
                              <w:divBdr>
                                <w:top w:val="none" w:sz="0" w:space="0" w:color="auto"/>
                                <w:left w:val="none" w:sz="0" w:space="0" w:color="auto"/>
                                <w:bottom w:val="none" w:sz="0" w:space="0" w:color="auto"/>
                                <w:right w:val="none" w:sz="0" w:space="0" w:color="auto"/>
                              </w:divBdr>
                            </w:div>
                            <w:div w:id="992491862">
                              <w:marLeft w:val="0"/>
                              <w:marRight w:val="0"/>
                              <w:marTop w:val="225"/>
                              <w:marBottom w:val="225"/>
                              <w:divBdr>
                                <w:top w:val="none" w:sz="0" w:space="0" w:color="auto"/>
                                <w:left w:val="none" w:sz="0" w:space="0" w:color="auto"/>
                                <w:bottom w:val="none" w:sz="0" w:space="0" w:color="auto"/>
                                <w:right w:val="none" w:sz="0" w:space="0" w:color="auto"/>
                              </w:divBdr>
                              <w:divsChild>
                                <w:div w:id="506022060">
                                  <w:marLeft w:val="0"/>
                                  <w:marRight w:val="0"/>
                                  <w:marTop w:val="0"/>
                                  <w:marBottom w:val="0"/>
                                  <w:divBdr>
                                    <w:top w:val="none" w:sz="0" w:space="0" w:color="auto"/>
                                    <w:left w:val="none" w:sz="0" w:space="0" w:color="auto"/>
                                    <w:bottom w:val="none" w:sz="0" w:space="0" w:color="auto"/>
                                    <w:right w:val="none" w:sz="0" w:space="0" w:color="auto"/>
                                  </w:divBdr>
                                </w:div>
                                <w:div w:id="1073890841">
                                  <w:marLeft w:val="0"/>
                                  <w:marRight w:val="0"/>
                                  <w:marTop w:val="0"/>
                                  <w:marBottom w:val="0"/>
                                  <w:divBdr>
                                    <w:top w:val="none" w:sz="0" w:space="0" w:color="auto"/>
                                    <w:left w:val="none" w:sz="0" w:space="0" w:color="auto"/>
                                    <w:bottom w:val="none" w:sz="0" w:space="0" w:color="auto"/>
                                    <w:right w:val="none" w:sz="0" w:space="0" w:color="auto"/>
                                  </w:divBdr>
                                  <w:divsChild>
                                    <w:div w:id="45803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88851">
                              <w:marLeft w:val="0"/>
                              <w:marRight w:val="0"/>
                              <w:marTop w:val="300"/>
                              <w:marBottom w:val="0"/>
                              <w:divBdr>
                                <w:top w:val="none" w:sz="0" w:space="0" w:color="auto"/>
                                <w:left w:val="none" w:sz="0" w:space="0" w:color="auto"/>
                                <w:bottom w:val="none" w:sz="0" w:space="0" w:color="auto"/>
                                <w:right w:val="none" w:sz="0" w:space="0" w:color="auto"/>
                              </w:divBdr>
                              <w:divsChild>
                                <w:div w:id="1811096997">
                                  <w:marLeft w:val="0"/>
                                  <w:marRight w:val="0"/>
                                  <w:marTop w:val="0"/>
                                  <w:marBottom w:val="0"/>
                                  <w:divBdr>
                                    <w:top w:val="none" w:sz="0" w:space="0" w:color="auto"/>
                                    <w:left w:val="none" w:sz="0" w:space="0" w:color="auto"/>
                                    <w:bottom w:val="none" w:sz="0" w:space="0" w:color="auto"/>
                                    <w:right w:val="none" w:sz="0" w:space="0" w:color="auto"/>
                                  </w:divBdr>
                                  <w:divsChild>
                                    <w:div w:id="663779886">
                                      <w:marLeft w:val="0"/>
                                      <w:marRight w:val="0"/>
                                      <w:marTop w:val="0"/>
                                      <w:marBottom w:val="0"/>
                                      <w:divBdr>
                                        <w:top w:val="none" w:sz="0" w:space="0" w:color="auto"/>
                                        <w:left w:val="none" w:sz="0" w:space="0" w:color="auto"/>
                                        <w:bottom w:val="none" w:sz="0" w:space="0" w:color="auto"/>
                                        <w:right w:val="none" w:sz="0" w:space="0" w:color="auto"/>
                                      </w:divBdr>
                                      <w:divsChild>
                                        <w:div w:id="89320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952892">
                                  <w:marLeft w:val="300"/>
                                  <w:marRight w:val="0"/>
                                  <w:marTop w:val="0"/>
                                  <w:marBottom w:val="0"/>
                                  <w:divBdr>
                                    <w:top w:val="none" w:sz="0" w:space="0" w:color="auto"/>
                                    <w:left w:val="none" w:sz="0" w:space="0" w:color="auto"/>
                                    <w:bottom w:val="none" w:sz="0" w:space="0" w:color="auto"/>
                                    <w:right w:val="none" w:sz="0" w:space="0" w:color="auto"/>
                                  </w:divBdr>
                                  <w:divsChild>
                                    <w:div w:id="805243344">
                                      <w:marLeft w:val="0"/>
                                      <w:marRight w:val="0"/>
                                      <w:marTop w:val="0"/>
                                      <w:marBottom w:val="150"/>
                                      <w:divBdr>
                                        <w:top w:val="none" w:sz="0" w:space="0" w:color="auto"/>
                                        <w:left w:val="none" w:sz="0" w:space="0" w:color="auto"/>
                                        <w:bottom w:val="none" w:sz="0" w:space="0" w:color="auto"/>
                                        <w:right w:val="none" w:sz="0" w:space="0" w:color="auto"/>
                                      </w:divBdr>
                                      <w:divsChild>
                                        <w:div w:id="998727826">
                                          <w:marLeft w:val="0"/>
                                          <w:marRight w:val="0"/>
                                          <w:marTop w:val="0"/>
                                          <w:marBottom w:val="0"/>
                                          <w:divBdr>
                                            <w:top w:val="none" w:sz="0" w:space="0" w:color="auto"/>
                                            <w:left w:val="none" w:sz="0" w:space="0" w:color="auto"/>
                                            <w:bottom w:val="none" w:sz="0" w:space="0" w:color="auto"/>
                                            <w:right w:val="none" w:sz="0" w:space="0" w:color="auto"/>
                                          </w:divBdr>
                                        </w:div>
                                        <w:div w:id="1427923957">
                                          <w:marLeft w:val="0"/>
                                          <w:marRight w:val="0"/>
                                          <w:marTop w:val="0"/>
                                          <w:marBottom w:val="0"/>
                                          <w:divBdr>
                                            <w:top w:val="none" w:sz="0" w:space="0" w:color="auto"/>
                                            <w:left w:val="none" w:sz="0" w:space="0" w:color="auto"/>
                                            <w:bottom w:val="none" w:sz="0" w:space="0" w:color="auto"/>
                                            <w:right w:val="none" w:sz="0" w:space="0" w:color="auto"/>
                                          </w:divBdr>
                                        </w:div>
                                        <w:div w:id="1096247725">
                                          <w:marLeft w:val="0"/>
                                          <w:marRight w:val="0"/>
                                          <w:marTop w:val="0"/>
                                          <w:marBottom w:val="0"/>
                                          <w:divBdr>
                                            <w:top w:val="none" w:sz="0" w:space="0" w:color="auto"/>
                                            <w:left w:val="none" w:sz="0" w:space="0" w:color="auto"/>
                                            <w:bottom w:val="none" w:sz="0" w:space="0" w:color="auto"/>
                                            <w:right w:val="none" w:sz="0" w:space="0" w:color="auto"/>
                                          </w:divBdr>
                                        </w:div>
                                        <w:div w:id="11734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70905">
                                  <w:marLeft w:val="300"/>
                                  <w:marRight w:val="0"/>
                                  <w:marTop w:val="0"/>
                                  <w:marBottom w:val="0"/>
                                  <w:divBdr>
                                    <w:top w:val="none" w:sz="0" w:space="0" w:color="auto"/>
                                    <w:left w:val="none" w:sz="0" w:space="0" w:color="auto"/>
                                    <w:bottom w:val="none" w:sz="0" w:space="0" w:color="auto"/>
                                    <w:right w:val="none" w:sz="0" w:space="0" w:color="auto"/>
                                  </w:divBdr>
                                  <w:divsChild>
                                    <w:div w:id="954292831">
                                      <w:marLeft w:val="0"/>
                                      <w:marRight w:val="0"/>
                                      <w:marTop w:val="0"/>
                                      <w:marBottom w:val="150"/>
                                      <w:divBdr>
                                        <w:top w:val="none" w:sz="0" w:space="0" w:color="auto"/>
                                        <w:left w:val="none" w:sz="0" w:space="0" w:color="auto"/>
                                        <w:bottom w:val="none" w:sz="0" w:space="0" w:color="auto"/>
                                        <w:right w:val="none" w:sz="0" w:space="0" w:color="auto"/>
                                      </w:divBdr>
                                      <w:divsChild>
                                        <w:div w:id="342250531">
                                          <w:marLeft w:val="0"/>
                                          <w:marRight w:val="0"/>
                                          <w:marTop w:val="0"/>
                                          <w:marBottom w:val="0"/>
                                          <w:divBdr>
                                            <w:top w:val="none" w:sz="0" w:space="0" w:color="auto"/>
                                            <w:left w:val="none" w:sz="0" w:space="0" w:color="auto"/>
                                            <w:bottom w:val="none" w:sz="0" w:space="0" w:color="auto"/>
                                            <w:right w:val="none" w:sz="0" w:space="0" w:color="auto"/>
                                          </w:divBdr>
                                        </w:div>
                                        <w:div w:id="1762678816">
                                          <w:marLeft w:val="0"/>
                                          <w:marRight w:val="0"/>
                                          <w:marTop w:val="0"/>
                                          <w:marBottom w:val="0"/>
                                          <w:divBdr>
                                            <w:top w:val="none" w:sz="0" w:space="0" w:color="auto"/>
                                            <w:left w:val="none" w:sz="0" w:space="0" w:color="auto"/>
                                            <w:bottom w:val="none" w:sz="0" w:space="0" w:color="auto"/>
                                            <w:right w:val="none" w:sz="0" w:space="0" w:color="auto"/>
                                          </w:divBdr>
                                        </w:div>
                                        <w:div w:id="192495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360641">
                                  <w:marLeft w:val="300"/>
                                  <w:marRight w:val="0"/>
                                  <w:marTop w:val="0"/>
                                  <w:marBottom w:val="0"/>
                                  <w:divBdr>
                                    <w:top w:val="none" w:sz="0" w:space="0" w:color="auto"/>
                                    <w:left w:val="none" w:sz="0" w:space="0" w:color="auto"/>
                                    <w:bottom w:val="none" w:sz="0" w:space="0" w:color="auto"/>
                                    <w:right w:val="none" w:sz="0" w:space="0" w:color="auto"/>
                                  </w:divBdr>
                                  <w:divsChild>
                                    <w:div w:id="732778219">
                                      <w:marLeft w:val="0"/>
                                      <w:marRight w:val="0"/>
                                      <w:marTop w:val="0"/>
                                      <w:marBottom w:val="150"/>
                                      <w:divBdr>
                                        <w:top w:val="none" w:sz="0" w:space="0" w:color="auto"/>
                                        <w:left w:val="none" w:sz="0" w:space="0" w:color="auto"/>
                                        <w:bottom w:val="none" w:sz="0" w:space="0" w:color="auto"/>
                                        <w:right w:val="none" w:sz="0" w:space="0" w:color="auto"/>
                                      </w:divBdr>
                                      <w:divsChild>
                                        <w:div w:id="1450275324">
                                          <w:marLeft w:val="0"/>
                                          <w:marRight w:val="0"/>
                                          <w:marTop w:val="0"/>
                                          <w:marBottom w:val="0"/>
                                          <w:divBdr>
                                            <w:top w:val="none" w:sz="0" w:space="0" w:color="auto"/>
                                            <w:left w:val="none" w:sz="0" w:space="0" w:color="auto"/>
                                            <w:bottom w:val="none" w:sz="0" w:space="0" w:color="auto"/>
                                            <w:right w:val="none" w:sz="0" w:space="0" w:color="auto"/>
                                          </w:divBdr>
                                        </w:div>
                                        <w:div w:id="20910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049946">
                                  <w:marLeft w:val="300"/>
                                  <w:marRight w:val="0"/>
                                  <w:marTop w:val="0"/>
                                  <w:marBottom w:val="0"/>
                                  <w:divBdr>
                                    <w:top w:val="none" w:sz="0" w:space="0" w:color="auto"/>
                                    <w:left w:val="none" w:sz="0" w:space="0" w:color="auto"/>
                                    <w:bottom w:val="none" w:sz="0" w:space="0" w:color="auto"/>
                                    <w:right w:val="none" w:sz="0" w:space="0" w:color="auto"/>
                                  </w:divBdr>
                                  <w:divsChild>
                                    <w:div w:id="1490363023">
                                      <w:marLeft w:val="0"/>
                                      <w:marRight w:val="0"/>
                                      <w:marTop w:val="0"/>
                                      <w:marBottom w:val="150"/>
                                      <w:divBdr>
                                        <w:top w:val="none" w:sz="0" w:space="0" w:color="auto"/>
                                        <w:left w:val="none" w:sz="0" w:space="0" w:color="auto"/>
                                        <w:bottom w:val="none" w:sz="0" w:space="0" w:color="auto"/>
                                        <w:right w:val="none" w:sz="0" w:space="0" w:color="auto"/>
                                      </w:divBdr>
                                      <w:divsChild>
                                        <w:div w:id="335226898">
                                          <w:marLeft w:val="0"/>
                                          <w:marRight w:val="0"/>
                                          <w:marTop w:val="0"/>
                                          <w:marBottom w:val="0"/>
                                          <w:divBdr>
                                            <w:top w:val="none" w:sz="0" w:space="0" w:color="auto"/>
                                            <w:left w:val="none" w:sz="0" w:space="0" w:color="auto"/>
                                            <w:bottom w:val="none" w:sz="0" w:space="0" w:color="auto"/>
                                            <w:right w:val="none" w:sz="0" w:space="0" w:color="auto"/>
                                          </w:divBdr>
                                        </w:div>
                                        <w:div w:id="1281375848">
                                          <w:marLeft w:val="0"/>
                                          <w:marRight w:val="0"/>
                                          <w:marTop w:val="0"/>
                                          <w:marBottom w:val="0"/>
                                          <w:divBdr>
                                            <w:top w:val="none" w:sz="0" w:space="0" w:color="auto"/>
                                            <w:left w:val="none" w:sz="0" w:space="0" w:color="auto"/>
                                            <w:bottom w:val="none" w:sz="0" w:space="0" w:color="auto"/>
                                            <w:right w:val="none" w:sz="0" w:space="0" w:color="auto"/>
                                          </w:divBdr>
                                        </w:div>
                                        <w:div w:id="819882499">
                                          <w:marLeft w:val="0"/>
                                          <w:marRight w:val="0"/>
                                          <w:marTop w:val="0"/>
                                          <w:marBottom w:val="0"/>
                                          <w:divBdr>
                                            <w:top w:val="none" w:sz="0" w:space="0" w:color="auto"/>
                                            <w:left w:val="none" w:sz="0" w:space="0" w:color="auto"/>
                                            <w:bottom w:val="none" w:sz="0" w:space="0" w:color="auto"/>
                                            <w:right w:val="none" w:sz="0" w:space="0" w:color="auto"/>
                                          </w:divBdr>
                                        </w:div>
                                        <w:div w:id="286131037">
                                          <w:marLeft w:val="0"/>
                                          <w:marRight w:val="0"/>
                                          <w:marTop w:val="0"/>
                                          <w:marBottom w:val="0"/>
                                          <w:divBdr>
                                            <w:top w:val="none" w:sz="0" w:space="0" w:color="auto"/>
                                            <w:left w:val="none" w:sz="0" w:space="0" w:color="auto"/>
                                            <w:bottom w:val="none" w:sz="0" w:space="0" w:color="auto"/>
                                            <w:right w:val="none" w:sz="0" w:space="0" w:color="auto"/>
                                          </w:divBdr>
                                        </w:div>
                                        <w:div w:id="529074465">
                                          <w:marLeft w:val="0"/>
                                          <w:marRight w:val="0"/>
                                          <w:marTop w:val="0"/>
                                          <w:marBottom w:val="0"/>
                                          <w:divBdr>
                                            <w:top w:val="none" w:sz="0" w:space="0" w:color="auto"/>
                                            <w:left w:val="none" w:sz="0" w:space="0" w:color="auto"/>
                                            <w:bottom w:val="none" w:sz="0" w:space="0" w:color="auto"/>
                                            <w:right w:val="none" w:sz="0" w:space="0" w:color="auto"/>
                                          </w:divBdr>
                                        </w:div>
                                        <w:div w:id="820078474">
                                          <w:marLeft w:val="0"/>
                                          <w:marRight w:val="0"/>
                                          <w:marTop w:val="0"/>
                                          <w:marBottom w:val="0"/>
                                          <w:divBdr>
                                            <w:top w:val="none" w:sz="0" w:space="0" w:color="auto"/>
                                            <w:left w:val="none" w:sz="0" w:space="0" w:color="auto"/>
                                            <w:bottom w:val="none" w:sz="0" w:space="0" w:color="auto"/>
                                            <w:right w:val="none" w:sz="0" w:space="0" w:color="auto"/>
                                          </w:divBdr>
                                        </w:div>
                                        <w:div w:id="993681856">
                                          <w:marLeft w:val="0"/>
                                          <w:marRight w:val="0"/>
                                          <w:marTop w:val="0"/>
                                          <w:marBottom w:val="0"/>
                                          <w:divBdr>
                                            <w:top w:val="none" w:sz="0" w:space="0" w:color="auto"/>
                                            <w:left w:val="none" w:sz="0" w:space="0" w:color="auto"/>
                                            <w:bottom w:val="none" w:sz="0" w:space="0" w:color="auto"/>
                                            <w:right w:val="none" w:sz="0" w:space="0" w:color="auto"/>
                                          </w:divBdr>
                                        </w:div>
                                        <w:div w:id="439035474">
                                          <w:marLeft w:val="0"/>
                                          <w:marRight w:val="0"/>
                                          <w:marTop w:val="0"/>
                                          <w:marBottom w:val="0"/>
                                          <w:divBdr>
                                            <w:top w:val="none" w:sz="0" w:space="0" w:color="auto"/>
                                            <w:left w:val="none" w:sz="0" w:space="0" w:color="auto"/>
                                            <w:bottom w:val="none" w:sz="0" w:space="0" w:color="auto"/>
                                            <w:right w:val="none" w:sz="0" w:space="0" w:color="auto"/>
                                          </w:divBdr>
                                        </w:div>
                                        <w:div w:id="695079282">
                                          <w:marLeft w:val="0"/>
                                          <w:marRight w:val="0"/>
                                          <w:marTop w:val="0"/>
                                          <w:marBottom w:val="0"/>
                                          <w:divBdr>
                                            <w:top w:val="none" w:sz="0" w:space="0" w:color="auto"/>
                                            <w:left w:val="none" w:sz="0" w:space="0" w:color="auto"/>
                                            <w:bottom w:val="none" w:sz="0" w:space="0" w:color="auto"/>
                                            <w:right w:val="none" w:sz="0" w:space="0" w:color="auto"/>
                                          </w:divBdr>
                                        </w:div>
                                        <w:div w:id="1613898392">
                                          <w:marLeft w:val="0"/>
                                          <w:marRight w:val="0"/>
                                          <w:marTop w:val="0"/>
                                          <w:marBottom w:val="0"/>
                                          <w:divBdr>
                                            <w:top w:val="none" w:sz="0" w:space="0" w:color="auto"/>
                                            <w:left w:val="none" w:sz="0" w:space="0" w:color="auto"/>
                                            <w:bottom w:val="none" w:sz="0" w:space="0" w:color="auto"/>
                                            <w:right w:val="none" w:sz="0" w:space="0" w:color="auto"/>
                                          </w:divBdr>
                                        </w:div>
                                        <w:div w:id="708993243">
                                          <w:marLeft w:val="0"/>
                                          <w:marRight w:val="0"/>
                                          <w:marTop w:val="0"/>
                                          <w:marBottom w:val="0"/>
                                          <w:divBdr>
                                            <w:top w:val="none" w:sz="0" w:space="0" w:color="auto"/>
                                            <w:left w:val="none" w:sz="0" w:space="0" w:color="auto"/>
                                            <w:bottom w:val="none" w:sz="0" w:space="0" w:color="auto"/>
                                            <w:right w:val="none" w:sz="0" w:space="0" w:color="auto"/>
                                          </w:divBdr>
                                        </w:div>
                                        <w:div w:id="176484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762277">
                                  <w:marLeft w:val="300"/>
                                  <w:marRight w:val="0"/>
                                  <w:marTop w:val="0"/>
                                  <w:marBottom w:val="0"/>
                                  <w:divBdr>
                                    <w:top w:val="none" w:sz="0" w:space="0" w:color="auto"/>
                                    <w:left w:val="none" w:sz="0" w:space="0" w:color="auto"/>
                                    <w:bottom w:val="none" w:sz="0" w:space="0" w:color="auto"/>
                                    <w:right w:val="none" w:sz="0" w:space="0" w:color="auto"/>
                                  </w:divBdr>
                                  <w:divsChild>
                                    <w:div w:id="729770729">
                                      <w:marLeft w:val="0"/>
                                      <w:marRight w:val="0"/>
                                      <w:marTop w:val="0"/>
                                      <w:marBottom w:val="150"/>
                                      <w:divBdr>
                                        <w:top w:val="none" w:sz="0" w:space="0" w:color="auto"/>
                                        <w:left w:val="none" w:sz="0" w:space="0" w:color="auto"/>
                                        <w:bottom w:val="none" w:sz="0" w:space="0" w:color="auto"/>
                                        <w:right w:val="none" w:sz="0" w:space="0" w:color="auto"/>
                                      </w:divBdr>
                                      <w:divsChild>
                                        <w:div w:id="1636329692">
                                          <w:marLeft w:val="0"/>
                                          <w:marRight w:val="0"/>
                                          <w:marTop w:val="0"/>
                                          <w:marBottom w:val="0"/>
                                          <w:divBdr>
                                            <w:top w:val="none" w:sz="0" w:space="0" w:color="auto"/>
                                            <w:left w:val="none" w:sz="0" w:space="0" w:color="auto"/>
                                            <w:bottom w:val="none" w:sz="0" w:space="0" w:color="auto"/>
                                            <w:right w:val="none" w:sz="0" w:space="0" w:color="auto"/>
                                          </w:divBdr>
                                        </w:div>
                                        <w:div w:id="151291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408838">
                                  <w:marLeft w:val="300"/>
                                  <w:marRight w:val="0"/>
                                  <w:marTop w:val="0"/>
                                  <w:marBottom w:val="0"/>
                                  <w:divBdr>
                                    <w:top w:val="none" w:sz="0" w:space="0" w:color="auto"/>
                                    <w:left w:val="none" w:sz="0" w:space="0" w:color="auto"/>
                                    <w:bottom w:val="none" w:sz="0" w:space="0" w:color="auto"/>
                                    <w:right w:val="none" w:sz="0" w:space="0" w:color="auto"/>
                                  </w:divBdr>
                                  <w:divsChild>
                                    <w:div w:id="1072237177">
                                      <w:marLeft w:val="0"/>
                                      <w:marRight w:val="0"/>
                                      <w:marTop w:val="0"/>
                                      <w:marBottom w:val="150"/>
                                      <w:divBdr>
                                        <w:top w:val="none" w:sz="0" w:space="0" w:color="auto"/>
                                        <w:left w:val="none" w:sz="0" w:space="0" w:color="auto"/>
                                        <w:bottom w:val="none" w:sz="0" w:space="0" w:color="auto"/>
                                        <w:right w:val="none" w:sz="0" w:space="0" w:color="auto"/>
                                      </w:divBdr>
                                      <w:divsChild>
                                        <w:div w:id="1367487175">
                                          <w:marLeft w:val="0"/>
                                          <w:marRight w:val="0"/>
                                          <w:marTop w:val="0"/>
                                          <w:marBottom w:val="0"/>
                                          <w:divBdr>
                                            <w:top w:val="none" w:sz="0" w:space="0" w:color="auto"/>
                                            <w:left w:val="none" w:sz="0" w:space="0" w:color="auto"/>
                                            <w:bottom w:val="none" w:sz="0" w:space="0" w:color="auto"/>
                                            <w:right w:val="none" w:sz="0" w:space="0" w:color="auto"/>
                                          </w:divBdr>
                                        </w:div>
                                        <w:div w:id="387922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208">
                          <w:marLeft w:val="0"/>
                          <w:marRight w:val="0"/>
                          <w:marTop w:val="75"/>
                          <w:marBottom w:val="150"/>
                          <w:divBdr>
                            <w:top w:val="none" w:sz="0" w:space="0" w:color="auto"/>
                            <w:left w:val="none" w:sz="0" w:space="0" w:color="auto"/>
                            <w:bottom w:val="none" w:sz="0" w:space="0" w:color="auto"/>
                            <w:right w:val="none" w:sz="0" w:space="0" w:color="auto"/>
                          </w:divBdr>
                          <w:divsChild>
                            <w:div w:id="158497773">
                              <w:marLeft w:val="0"/>
                              <w:marRight w:val="0"/>
                              <w:marTop w:val="0"/>
                              <w:marBottom w:val="0"/>
                              <w:divBdr>
                                <w:top w:val="none" w:sz="0" w:space="0" w:color="auto"/>
                                <w:left w:val="none" w:sz="0" w:space="0" w:color="auto"/>
                                <w:bottom w:val="none" w:sz="0" w:space="0" w:color="auto"/>
                                <w:right w:val="none" w:sz="0" w:space="0" w:color="auto"/>
                              </w:divBdr>
                            </w:div>
                            <w:div w:id="6444398">
                              <w:marLeft w:val="0"/>
                              <w:marRight w:val="0"/>
                              <w:marTop w:val="75"/>
                              <w:marBottom w:val="150"/>
                              <w:divBdr>
                                <w:top w:val="none" w:sz="0" w:space="0" w:color="auto"/>
                                <w:left w:val="none" w:sz="0" w:space="0" w:color="auto"/>
                                <w:bottom w:val="none" w:sz="0" w:space="0" w:color="auto"/>
                                <w:right w:val="none" w:sz="0" w:space="0" w:color="auto"/>
                              </w:divBdr>
                              <w:divsChild>
                                <w:div w:id="1489207105">
                                  <w:marLeft w:val="0"/>
                                  <w:marRight w:val="0"/>
                                  <w:marTop w:val="0"/>
                                  <w:marBottom w:val="0"/>
                                  <w:divBdr>
                                    <w:top w:val="none" w:sz="0" w:space="0" w:color="auto"/>
                                    <w:left w:val="none" w:sz="0" w:space="0" w:color="auto"/>
                                    <w:bottom w:val="none" w:sz="0" w:space="0" w:color="auto"/>
                                    <w:right w:val="none" w:sz="0" w:space="0" w:color="auto"/>
                                  </w:divBdr>
                                </w:div>
                                <w:div w:id="183592605">
                                  <w:marLeft w:val="0"/>
                                  <w:marRight w:val="0"/>
                                  <w:marTop w:val="0"/>
                                  <w:marBottom w:val="0"/>
                                  <w:divBdr>
                                    <w:top w:val="none" w:sz="0" w:space="0" w:color="auto"/>
                                    <w:left w:val="none" w:sz="0" w:space="0" w:color="auto"/>
                                    <w:bottom w:val="none" w:sz="0" w:space="0" w:color="auto"/>
                                    <w:right w:val="none" w:sz="0" w:space="0" w:color="auto"/>
                                  </w:divBdr>
                                </w:div>
                                <w:div w:id="69758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287759">
                      <w:marLeft w:val="0"/>
                      <w:marRight w:val="0"/>
                      <w:marTop w:val="0"/>
                      <w:marBottom w:val="0"/>
                      <w:divBdr>
                        <w:top w:val="none" w:sz="0" w:space="0" w:color="auto"/>
                        <w:left w:val="none" w:sz="0" w:space="0" w:color="auto"/>
                        <w:bottom w:val="none" w:sz="0" w:space="0" w:color="auto"/>
                        <w:right w:val="none" w:sz="0" w:space="0" w:color="auto"/>
                      </w:divBdr>
                      <w:divsChild>
                        <w:div w:id="118106790">
                          <w:marLeft w:val="0"/>
                          <w:marRight w:val="0"/>
                          <w:marTop w:val="0"/>
                          <w:marBottom w:val="0"/>
                          <w:divBdr>
                            <w:top w:val="none" w:sz="0" w:space="0" w:color="auto"/>
                            <w:left w:val="none" w:sz="0" w:space="0" w:color="auto"/>
                            <w:bottom w:val="none" w:sz="0" w:space="0" w:color="auto"/>
                            <w:right w:val="none" w:sz="0" w:space="0" w:color="auto"/>
                          </w:divBdr>
                          <w:divsChild>
                            <w:div w:id="1239438323">
                              <w:marLeft w:val="0"/>
                              <w:marRight w:val="0"/>
                              <w:marTop w:val="0"/>
                              <w:marBottom w:val="0"/>
                              <w:divBdr>
                                <w:top w:val="none" w:sz="0" w:space="0" w:color="auto"/>
                                <w:left w:val="none" w:sz="0" w:space="0" w:color="auto"/>
                                <w:bottom w:val="none" w:sz="0" w:space="0" w:color="auto"/>
                                <w:right w:val="none" w:sz="0" w:space="0" w:color="auto"/>
                              </w:divBdr>
                            </w:div>
                            <w:div w:id="633603479">
                              <w:marLeft w:val="0"/>
                              <w:marRight w:val="0"/>
                              <w:marTop w:val="0"/>
                              <w:marBottom w:val="0"/>
                              <w:divBdr>
                                <w:top w:val="none" w:sz="0" w:space="0" w:color="auto"/>
                                <w:left w:val="none" w:sz="0" w:space="0" w:color="auto"/>
                                <w:bottom w:val="none" w:sz="0" w:space="0" w:color="auto"/>
                                <w:right w:val="none" w:sz="0" w:space="0" w:color="auto"/>
                              </w:divBdr>
                            </w:div>
                            <w:div w:id="1945795910">
                              <w:marLeft w:val="0"/>
                              <w:marRight w:val="0"/>
                              <w:marTop w:val="0"/>
                              <w:marBottom w:val="0"/>
                              <w:divBdr>
                                <w:top w:val="none" w:sz="0" w:space="0" w:color="auto"/>
                                <w:left w:val="none" w:sz="0" w:space="0" w:color="auto"/>
                                <w:bottom w:val="none" w:sz="0" w:space="0" w:color="auto"/>
                                <w:right w:val="none" w:sz="0" w:space="0" w:color="auto"/>
                              </w:divBdr>
                            </w:div>
                            <w:div w:id="203249569">
                              <w:marLeft w:val="0"/>
                              <w:marRight w:val="0"/>
                              <w:marTop w:val="0"/>
                              <w:marBottom w:val="0"/>
                              <w:divBdr>
                                <w:top w:val="none" w:sz="0" w:space="0" w:color="auto"/>
                                <w:left w:val="none" w:sz="0" w:space="0" w:color="auto"/>
                                <w:bottom w:val="none" w:sz="0" w:space="0" w:color="auto"/>
                                <w:right w:val="none" w:sz="0" w:space="0" w:color="auto"/>
                              </w:divBdr>
                            </w:div>
                            <w:div w:id="1832796763">
                              <w:marLeft w:val="0"/>
                              <w:marRight w:val="0"/>
                              <w:marTop w:val="0"/>
                              <w:marBottom w:val="0"/>
                              <w:divBdr>
                                <w:top w:val="none" w:sz="0" w:space="0" w:color="auto"/>
                                <w:left w:val="none" w:sz="0" w:space="0" w:color="auto"/>
                                <w:bottom w:val="none" w:sz="0" w:space="0" w:color="auto"/>
                                <w:right w:val="none" w:sz="0" w:space="0" w:color="auto"/>
                              </w:divBdr>
                            </w:div>
                            <w:div w:id="750614837">
                              <w:marLeft w:val="0"/>
                              <w:marRight w:val="0"/>
                              <w:marTop w:val="0"/>
                              <w:marBottom w:val="0"/>
                              <w:divBdr>
                                <w:top w:val="none" w:sz="0" w:space="0" w:color="auto"/>
                                <w:left w:val="none" w:sz="0" w:space="0" w:color="auto"/>
                                <w:bottom w:val="none" w:sz="0" w:space="0" w:color="auto"/>
                                <w:right w:val="none" w:sz="0" w:space="0" w:color="auto"/>
                              </w:divBdr>
                            </w:div>
                            <w:div w:id="368143913">
                              <w:marLeft w:val="0"/>
                              <w:marRight w:val="0"/>
                              <w:marTop w:val="0"/>
                              <w:marBottom w:val="0"/>
                              <w:divBdr>
                                <w:top w:val="none" w:sz="0" w:space="0" w:color="auto"/>
                                <w:left w:val="none" w:sz="0" w:space="0" w:color="auto"/>
                                <w:bottom w:val="none" w:sz="0" w:space="0" w:color="auto"/>
                                <w:right w:val="none" w:sz="0" w:space="0" w:color="auto"/>
                              </w:divBdr>
                            </w:div>
                            <w:div w:id="1069110373">
                              <w:marLeft w:val="0"/>
                              <w:marRight w:val="0"/>
                              <w:marTop w:val="0"/>
                              <w:marBottom w:val="0"/>
                              <w:divBdr>
                                <w:top w:val="none" w:sz="0" w:space="0" w:color="auto"/>
                                <w:left w:val="none" w:sz="0" w:space="0" w:color="auto"/>
                                <w:bottom w:val="none" w:sz="0" w:space="0" w:color="auto"/>
                                <w:right w:val="none" w:sz="0" w:space="0" w:color="auto"/>
                              </w:divBdr>
                            </w:div>
                            <w:div w:id="1271085012">
                              <w:marLeft w:val="0"/>
                              <w:marRight w:val="0"/>
                              <w:marTop w:val="0"/>
                              <w:marBottom w:val="0"/>
                              <w:divBdr>
                                <w:top w:val="none" w:sz="0" w:space="0" w:color="auto"/>
                                <w:left w:val="none" w:sz="0" w:space="0" w:color="auto"/>
                                <w:bottom w:val="none" w:sz="0" w:space="0" w:color="auto"/>
                                <w:right w:val="none" w:sz="0" w:space="0" w:color="auto"/>
                              </w:divBdr>
                            </w:div>
                            <w:div w:id="1783919465">
                              <w:marLeft w:val="0"/>
                              <w:marRight w:val="0"/>
                              <w:marTop w:val="0"/>
                              <w:marBottom w:val="0"/>
                              <w:divBdr>
                                <w:top w:val="none" w:sz="0" w:space="0" w:color="auto"/>
                                <w:left w:val="none" w:sz="0" w:space="0" w:color="auto"/>
                                <w:bottom w:val="none" w:sz="0" w:space="0" w:color="auto"/>
                                <w:right w:val="none" w:sz="0" w:space="0" w:color="auto"/>
                              </w:divBdr>
                            </w:div>
                            <w:div w:id="925966468">
                              <w:marLeft w:val="0"/>
                              <w:marRight w:val="0"/>
                              <w:marTop w:val="0"/>
                              <w:marBottom w:val="0"/>
                              <w:divBdr>
                                <w:top w:val="none" w:sz="0" w:space="0" w:color="auto"/>
                                <w:left w:val="none" w:sz="0" w:space="0" w:color="auto"/>
                                <w:bottom w:val="none" w:sz="0" w:space="0" w:color="auto"/>
                                <w:right w:val="none" w:sz="0" w:space="0" w:color="auto"/>
                              </w:divBdr>
                            </w:div>
                            <w:div w:id="2078747643">
                              <w:marLeft w:val="0"/>
                              <w:marRight w:val="0"/>
                              <w:marTop w:val="0"/>
                              <w:marBottom w:val="0"/>
                              <w:divBdr>
                                <w:top w:val="none" w:sz="0" w:space="0" w:color="auto"/>
                                <w:left w:val="none" w:sz="0" w:space="0" w:color="auto"/>
                                <w:bottom w:val="none" w:sz="0" w:space="0" w:color="auto"/>
                                <w:right w:val="none" w:sz="0" w:space="0" w:color="auto"/>
                              </w:divBdr>
                            </w:div>
                            <w:div w:id="1487624527">
                              <w:marLeft w:val="0"/>
                              <w:marRight w:val="0"/>
                              <w:marTop w:val="0"/>
                              <w:marBottom w:val="0"/>
                              <w:divBdr>
                                <w:top w:val="none" w:sz="0" w:space="0" w:color="auto"/>
                                <w:left w:val="none" w:sz="0" w:space="0" w:color="auto"/>
                                <w:bottom w:val="none" w:sz="0" w:space="0" w:color="auto"/>
                                <w:right w:val="none" w:sz="0" w:space="0" w:color="auto"/>
                              </w:divBdr>
                            </w:div>
                            <w:div w:id="1756317117">
                              <w:marLeft w:val="0"/>
                              <w:marRight w:val="0"/>
                              <w:marTop w:val="225"/>
                              <w:marBottom w:val="225"/>
                              <w:divBdr>
                                <w:top w:val="none" w:sz="0" w:space="0" w:color="auto"/>
                                <w:left w:val="none" w:sz="0" w:space="0" w:color="auto"/>
                                <w:bottom w:val="none" w:sz="0" w:space="0" w:color="auto"/>
                                <w:right w:val="none" w:sz="0" w:space="0" w:color="auto"/>
                              </w:divBdr>
                              <w:divsChild>
                                <w:div w:id="998269647">
                                  <w:marLeft w:val="0"/>
                                  <w:marRight w:val="0"/>
                                  <w:marTop w:val="0"/>
                                  <w:marBottom w:val="0"/>
                                  <w:divBdr>
                                    <w:top w:val="none" w:sz="0" w:space="0" w:color="auto"/>
                                    <w:left w:val="none" w:sz="0" w:space="0" w:color="auto"/>
                                    <w:bottom w:val="none" w:sz="0" w:space="0" w:color="auto"/>
                                    <w:right w:val="none" w:sz="0" w:space="0" w:color="auto"/>
                                  </w:divBdr>
                                </w:div>
                                <w:div w:id="600770203">
                                  <w:marLeft w:val="0"/>
                                  <w:marRight w:val="0"/>
                                  <w:marTop w:val="0"/>
                                  <w:marBottom w:val="0"/>
                                  <w:divBdr>
                                    <w:top w:val="none" w:sz="0" w:space="0" w:color="auto"/>
                                    <w:left w:val="none" w:sz="0" w:space="0" w:color="auto"/>
                                    <w:bottom w:val="none" w:sz="0" w:space="0" w:color="auto"/>
                                    <w:right w:val="none" w:sz="0" w:space="0" w:color="auto"/>
                                  </w:divBdr>
                                  <w:divsChild>
                                    <w:div w:id="134925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56073">
                              <w:marLeft w:val="0"/>
                              <w:marRight w:val="0"/>
                              <w:marTop w:val="300"/>
                              <w:marBottom w:val="0"/>
                              <w:divBdr>
                                <w:top w:val="none" w:sz="0" w:space="0" w:color="auto"/>
                                <w:left w:val="none" w:sz="0" w:space="0" w:color="auto"/>
                                <w:bottom w:val="none" w:sz="0" w:space="0" w:color="auto"/>
                                <w:right w:val="none" w:sz="0" w:space="0" w:color="auto"/>
                              </w:divBdr>
                              <w:divsChild>
                                <w:div w:id="1120877562">
                                  <w:marLeft w:val="0"/>
                                  <w:marRight w:val="0"/>
                                  <w:marTop w:val="0"/>
                                  <w:marBottom w:val="0"/>
                                  <w:divBdr>
                                    <w:top w:val="none" w:sz="0" w:space="0" w:color="auto"/>
                                    <w:left w:val="none" w:sz="0" w:space="0" w:color="auto"/>
                                    <w:bottom w:val="none" w:sz="0" w:space="0" w:color="auto"/>
                                    <w:right w:val="none" w:sz="0" w:space="0" w:color="auto"/>
                                  </w:divBdr>
                                  <w:divsChild>
                                    <w:div w:id="1732802914">
                                      <w:marLeft w:val="0"/>
                                      <w:marRight w:val="0"/>
                                      <w:marTop w:val="0"/>
                                      <w:marBottom w:val="0"/>
                                      <w:divBdr>
                                        <w:top w:val="none" w:sz="0" w:space="0" w:color="auto"/>
                                        <w:left w:val="none" w:sz="0" w:space="0" w:color="auto"/>
                                        <w:bottom w:val="none" w:sz="0" w:space="0" w:color="auto"/>
                                        <w:right w:val="none" w:sz="0" w:space="0" w:color="auto"/>
                                      </w:divBdr>
                                      <w:divsChild>
                                        <w:div w:id="193928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970267">
                                  <w:marLeft w:val="300"/>
                                  <w:marRight w:val="0"/>
                                  <w:marTop w:val="0"/>
                                  <w:marBottom w:val="0"/>
                                  <w:divBdr>
                                    <w:top w:val="none" w:sz="0" w:space="0" w:color="auto"/>
                                    <w:left w:val="none" w:sz="0" w:space="0" w:color="auto"/>
                                    <w:bottom w:val="none" w:sz="0" w:space="0" w:color="auto"/>
                                    <w:right w:val="none" w:sz="0" w:space="0" w:color="auto"/>
                                  </w:divBdr>
                                  <w:divsChild>
                                    <w:div w:id="1774324847">
                                      <w:marLeft w:val="0"/>
                                      <w:marRight w:val="0"/>
                                      <w:marTop w:val="0"/>
                                      <w:marBottom w:val="150"/>
                                      <w:divBdr>
                                        <w:top w:val="none" w:sz="0" w:space="0" w:color="auto"/>
                                        <w:left w:val="none" w:sz="0" w:space="0" w:color="auto"/>
                                        <w:bottom w:val="none" w:sz="0" w:space="0" w:color="auto"/>
                                        <w:right w:val="none" w:sz="0" w:space="0" w:color="auto"/>
                                      </w:divBdr>
                                      <w:divsChild>
                                        <w:div w:id="1995720126">
                                          <w:marLeft w:val="0"/>
                                          <w:marRight w:val="0"/>
                                          <w:marTop w:val="0"/>
                                          <w:marBottom w:val="0"/>
                                          <w:divBdr>
                                            <w:top w:val="none" w:sz="0" w:space="0" w:color="auto"/>
                                            <w:left w:val="none" w:sz="0" w:space="0" w:color="auto"/>
                                            <w:bottom w:val="none" w:sz="0" w:space="0" w:color="auto"/>
                                            <w:right w:val="none" w:sz="0" w:space="0" w:color="auto"/>
                                          </w:divBdr>
                                        </w:div>
                                        <w:div w:id="356977141">
                                          <w:marLeft w:val="0"/>
                                          <w:marRight w:val="0"/>
                                          <w:marTop w:val="0"/>
                                          <w:marBottom w:val="0"/>
                                          <w:divBdr>
                                            <w:top w:val="none" w:sz="0" w:space="0" w:color="auto"/>
                                            <w:left w:val="none" w:sz="0" w:space="0" w:color="auto"/>
                                            <w:bottom w:val="none" w:sz="0" w:space="0" w:color="auto"/>
                                            <w:right w:val="none" w:sz="0" w:space="0" w:color="auto"/>
                                          </w:divBdr>
                                        </w:div>
                                        <w:div w:id="157161639">
                                          <w:marLeft w:val="0"/>
                                          <w:marRight w:val="0"/>
                                          <w:marTop w:val="0"/>
                                          <w:marBottom w:val="0"/>
                                          <w:divBdr>
                                            <w:top w:val="none" w:sz="0" w:space="0" w:color="auto"/>
                                            <w:left w:val="none" w:sz="0" w:space="0" w:color="auto"/>
                                            <w:bottom w:val="none" w:sz="0" w:space="0" w:color="auto"/>
                                            <w:right w:val="none" w:sz="0" w:space="0" w:color="auto"/>
                                          </w:divBdr>
                                        </w:div>
                                        <w:div w:id="1312369357">
                                          <w:marLeft w:val="0"/>
                                          <w:marRight w:val="0"/>
                                          <w:marTop w:val="0"/>
                                          <w:marBottom w:val="0"/>
                                          <w:divBdr>
                                            <w:top w:val="none" w:sz="0" w:space="0" w:color="auto"/>
                                            <w:left w:val="none" w:sz="0" w:space="0" w:color="auto"/>
                                            <w:bottom w:val="none" w:sz="0" w:space="0" w:color="auto"/>
                                            <w:right w:val="none" w:sz="0" w:space="0" w:color="auto"/>
                                          </w:divBdr>
                                        </w:div>
                                        <w:div w:id="10407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9894">
                                  <w:marLeft w:val="300"/>
                                  <w:marRight w:val="0"/>
                                  <w:marTop w:val="0"/>
                                  <w:marBottom w:val="0"/>
                                  <w:divBdr>
                                    <w:top w:val="none" w:sz="0" w:space="0" w:color="auto"/>
                                    <w:left w:val="none" w:sz="0" w:space="0" w:color="auto"/>
                                    <w:bottom w:val="none" w:sz="0" w:space="0" w:color="auto"/>
                                    <w:right w:val="none" w:sz="0" w:space="0" w:color="auto"/>
                                  </w:divBdr>
                                  <w:divsChild>
                                    <w:div w:id="1081219751">
                                      <w:marLeft w:val="0"/>
                                      <w:marRight w:val="0"/>
                                      <w:marTop w:val="0"/>
                                      <w:marBottom w:val="150"/>
                                      <w:divBdr>
                                        <w:top w:val="none" w:sz="0" w:space="0" w:color="auto"/>
                                        <w:left w:val="none" w:sz="0" w:space="0" w:color="auto"/>
                                        <w:bottom w:val="none" w:sz="0" w:space="0" w:color="auto"/>
                                        <w:right w:val="none" w:sz="0" w:space="0" w:color="auto"/>
                                      </w:divBdr>
                                      <w:divsChild>
                                        <w:div w:id="1872110503">
                                          <w:marLeft w:val="0"/>
                                          <w:marRight w:val="0"/>
                                          <w:marTop w:val="0"/>
                                          <w:marBottom w:val="0"/>
                                          <w:divBdr>
                                            <w:top w:val="none" w:sz="0" w:space="0" w:color="auto"/>
                                            <w:left w:val="none" w:sz="0" w:space="0" w:color="auto"/>
                                            <w:bottom w:val="none" w:sz="0" w:space="0" w:color="auto"/>
                                            <w:right w:val="none" w:sz="0" w:space="0" w:color="auto"/>
                                          </w:divBdr>
                                        </w:div>
                                        <w:div w:id="1282885354">
                                          <w:marLeft w:val="0"/>
                                          <w:marRight w:val="0"/>
                                          <w:marTop w:val="0"/>
                                          <w:marBottom w:val="0"/>
                                          <w:divBdr>
                                            <w:top w:val="none" w:sz="0" w:space="0" w:color="auto"/>
                                            <w:left w:val="none" w:sz="0" w:space="0" w:color="auto"/>
                                            <w:bottom w:val="none" w:sz="0" w:space="0" w:color="auto"/>
                                            <w:right w:val="none" w:sz="0" w:space="0" w:color="auto"/>
                                          </w:divBdr>
                                        </w:div>
                                        <w:div w:id="70884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811790">
                                  <w:marLeft w:val="300"/>
                                  <w:marRight w:val="0"/>
                                  <w:marTop w:val="0"/>
                                  <w:marBottom w:val="0"/>
                                  <w:divBdr>
                                    <w:top w:val="none" w:sz="0" w:space="0" w:color="auto"/>
                                    <w:left w:val="none" w:sz="0" w:space="0" w:color="auto"/>
                                    <w:bottom w:val="none" w:sz="0" w:space="0" w:color="auto"/>
                                    <w:right w:val="none" w:sz="0" w:space="0" w:color="auto"/>
                                  </w:divBdr>
                                  <w:divsChild>
                                    <w:div w:id="270553738">
                                      <w:marLeft w:val="0"/>
                                      <w:marRight w:val="0"/>
                                      <w:marTop w:val="0"/>
                                      <w:marBottom w:val="150"/>
                                      <w:divBdr>
                                        <w:top w:val="none" w:sz="0" w:space="0" w:color="auto"/>
                                        <w:left w:val="none" w:sz="0" w:space="0" w:color="auto"/>
                                        <w:bottom w:val="none" w:sz="0" w:space="0" w:color="auto"/>
                                        <w:right w:val="none" w:sz="0" w:space="0" w:color="auto"/>
                                      </w:divBdr>
                                      <w:divsChild>
                                        <w:div w:id="402802403">
                                          <w:marLeft w:val="0"/>
                                          <w:marRight w:val="0"/>
                                          <w:marTop w:val="0"/>
                                          <w:marBottom w:val="0"/>
                                          <w:divBdr>
                                            <w:top w:val="none" w:sz="0" w:space="0" w:color="auto"/>
                                            <w:left w:val="none" w:sz="0" w:space="0" w:color="auto"/>
                                            <w:bottom w:val="none" w:sz="0" w:space="0" w:color="auto"/>
                                            <w:right w:val="none" w:sz="0" w:space="0" w:color="auto"/>
                                          </w:divBdr>
                                        </w:div>
                                        <w:div w:id="50032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371264">
                                  <w:marLeft w:val="300"/>
                                  <w:marRight w:val="0"/>
                                  <w:marTop w:val="0"/>
                                  <w:marBottom w:val="0"/>
                                  <w:divBdr>
                                    <w:top w:val="none" w:sz="0" w:space="0" w:color="auto"/>
                                    <w:left w:val="none" w:sz="0" w:space="0" w:color="auto"/>
                                    <w:bottom w:val="none" w:sz="0" w:space="0" w:color="auto"/>
                                    <w:right w:val="none" w:sz="0" w:space="0" w:color="auto"/>
                                  </w:divBdr>
                                  <w:divsChild>
                                    <w:div w:id="1430783195">
                                      <w:marLeft w:val="0"/>
                                      <w:marRight w:val="0"/>
                                      <w:marTop w:val="0"/>
                                      <w:marBottom w:val="150"/>
                                      <w:divBdr>
                                        <w:top w:val="none" w:sz="0" w:space="0" w:color="auto"/>
                                        <w:left w:val="none" w:sz="0" w:space="0" w:color="auto"/>
                                        <w:bottom w:val="none" w:sz="0" w:space="0" w:color="auto"/>
                                        <w:right w:val="none" w:sz="0" w:space="0" w:color="auto"/>
                                      </w:divBdr>
                                      <w:divsChild>
                                        <w:div w:id="165480032">
                                          <w:marLeft w:val="0"/>
                                          <w:marRight w:val="0"/>
                                          <w:marTop w:val="0"/>
                                          <w:marBottom w:val="0"/>
                                          <w:divBdr>
                                            <w:top w:val="none" w:sz="0" w:space="0" w:color="auto"/>
                                            <w:left w:val="none" w:sz="0" w:space="0" w:color="auto"/>
                                            <w:bottom w:val="none" w:sz="0" w:space="0" w:color="auto"/>
                                            <w:right w:val="none" w:sz="0" w:space="0" w:color="auto"/>
                                          </w:divBdr>
                                        </w:div>
                                        <w:div w:id="213975435">
                                          <w:marLeft w:val="0"/>
                                          <w:marRight w:val="0"/>
                                          <w:marTop w:val="0"/>
                                          <w:marBottom w:val="0"/>
                                          <w:divBdr>
                                            <w:top w:val="none" w:sz="0" w:space="0" w:color="auto"/>
                                            <w:left w:val="none" w:sz="0" w:space="0" w:color="auto"/>
                                            <w:bottom w:val="none" w:sz="0" w:space="0" w:color="auto"/>
                                            <w:right w:val="none" w:sz="0" w:space="0" w:color="auto"/>
                                          </w:divBdr>
                                        </w:div>
                                        <w:div w:id="1083912340">
                                          <w:marLeft w:val="0"/>
                                          <w:marRight w:val="0"/>
                                          <w:marTop w:val="0"/>
                                          <w:marBottom w:val="0"/>
                                          <w:divBdr>
                                            <w:top w:val="none" w:sz="0" w:space="0" w:color="auto"/>
                                            <w:left w:val="none" w:sz="0" w:space="0" w:color="auto"/>
                                            <w:bottom w:val="none" w:sz="0" w:space="0" w:color="auto"/>
                                            <w:right w:val="none" w:sz="0" w:space="0" w:color="auto"/>
                                          </w:divBdr>
                                        </w:div>
                                        <w:div w:id="635262578">
                                          <w:marLeft w:val="0"/>
                                          <w:marRight w:val="0"/>
                                          <w:marTop w:val="0"/>
                                          <w:marBottom w:val="0"/>
                                          <w:divBdr>
                                            <w:top w:val="none" w:sz="0" w:space="0" w:color="auto"/>
                                            <w:left w:val="none" w:sz="0" w:space="0" w:color="auto"/>
                                            <w:bottom w:val="none" w:sz="0" w:space="0" w:color="auto"/>
                                            <w:right w:val="none" w:sz="0" w:space="0" w:color="auto"/>
                                          </w:divBdr>
                                        </w:div>
                                        <w:div w:id="48574466">
                                          <w:marLeft w:val="0"/>
                                          <w:marRight w:val="0"/>
                                          <w:marTop w:val="0"/>
                                          <w:marBottom w:val="0"/>
                                          <w:divBdr>
                                            <w:top w:val="none" w:sz="0" w:space="0" w:color="auto"/>
                                            <w:left w:val="none" w:sz="0" w:space="0" w:color="auto"/>
                                            <w:bottom w:val="none" w:sz="0" w:space="0" w:color="auto"/>
                                            <w:right w:val="none" w:sz="0" w:space="0" w:color="auto"/>
                                          </w:divBdr>
                                        </w:div>
                                        <w:div w:id="1693338296">
                                          <w:marLeft w:val="0"/>
                                          <w:marRight w:val="0"/>
                                          <w:marTop w:val="0"/>
                                          <w:marBottom w:val="0"/>
                                          <w:divBdr>
                                            <w:top w:val="none" w:sz="0" w:space="0" w:color="auto"/>
                                            <w:left w:val="none" w:sz="0" w:space="0" w:color="auto"/>
                                            <w:bottom w:val="none" w:sz="0" w:space="0" w:color="auto"/>
                                            <w:right w:val="none" w:sz="0" w:space="0" w:color="auto"/>
                                          </w:divBdr>
                                        </w:div>
                                        <w:div w:id="226502718">
                                          <w:marLeft w:val="0"/>
                                          <w:marRight w:val="0"/>
                                          <w:marTop w:val="0"/>
                                          <w:marBottom w:val="0"/>
                                          <w:divBdr>
                                            <w:top w:val="none" w:sz="0" w:space="0" w:color="auto"/>
                                            <w:left w:val="none" w:sz="0" w:space="0" w:color="auto"/>
                                            <w:bottom w:val="none" w:sz="0" w:space="0" w:color="auto"/>
                                            <w:right w:val="none" w:sz="0" w:space="0" w:color="auto"/>
                                          </w:divBdr>
                                        </w:div>
                                        <w:div w:id="1646664583">
                                          <w:marLeft w:val="0"/>
                                          <w:marRight w:val="0"/>
                                          <w:marTop w:val="0"/>
                                          <w:marBottom w:val="0"/>
                                          <w:divBdr>
                                            <w:top w:val="none" w:sz="0" w:space="0" w:color="auto"/>
                                            <w:left w:val="none" w:sz="0" w:space="0" w:color="auto"/>
                                            <w:bottom w:val="none" w:sz="0" w:space="0" w:color="auto"/>
                                            <w:right w:val="none" w:sz="0" w:space="0" w:color="auto"/>
                                          </w:divBdr>
                                        </w:div>
                                        <w:div w:id="158620552">
                                          <w:marLeft w:val="0"/>
                                          <w:marRight w:val="0"/>
                                          <w:marTop w:val="0"/>
                                          <w:marBottom w:val="0"/>
                                          <w:divBdr>
                                            <w:top w:val="none" w:sz="0" w:space="0" w:color="auto"/>
                                            <w:left w:val="none" w:sz="0" w:space="0" w:color="auto"/>
                                            <w:bottom w:val="none" w:sz="0" w:space="0" w:color="auto"/>
                                            <w:right w:val="none" w:sz="0" w:space="0" w:color="auto"/>
                                          </w:divBdr>
                                        </w:div>
                                        <w:div w:id="105775258">
                                          <w:marLeft w:val="0"/>
                                          <w:marRight w:val="0"/>
                                          <w:marTop w:val="0"/>
                                          <w:marBottom w:val="0"/>
                                          <w:divBdr>
                                            <w:top w:val="none" w:sz="0" w:space="0" w:color="auto"/>
                                            <w:left w:val="none" w:sz="0" w:space="0" w:color="auto"/>
                                            <w:bottom w:val="none" w:sz="0" w:space="0" w:color="auto"/>
                                            <w:right w:val="none" w:sz="0" w:space="0" w:color="auto"/>
                                          </w:divBdr>
                                        </w:div>
                                        <w:div w:id="708721722">
                                          <w:marLeft w:val="0"/>
                                          <w:marRight w:val="0"/>
                                          <w:marTop w:val="0"/>
                                          <w:marBottom w:val="0"/>
                                          <w:divBdr>
                                            <w:top w:val="none" w:sz="0" w:space="0" w:color="auto"/>
                                            <w:left w:val="none" w:sz="0" w:space="0" w:color="auto"/>
                                            <w:bottom w:val="none" w:sz="0" w:space="0" w:color="auto"/>
                                            <w:right w:val="none" w:sz="0" w:space="0" w:color="auto"/>
                                          </w:divBdr>
                                        </w:div>
                                        <w:div w:id="38537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3808">
                                  <w:marLeft w:val="300"/>
                                  <w:marRight w:val="0"/>
                                  <w:marTop w:val="0"/>
                                  <w:marBottom w:val="0"/>
                                  <w:divBdr>
                                    <w:top w:val="none" w:sz="0" w:space="0" w:color="auto"/>
                                    <w:left w:val="none" w:sz="0" w:space="0" w:color="auto"/>
                                    <w:bottom w:val="none" w:sz="0" w:space="0" w:color="auto"/>
                                    <w:right w:val="none" w:sz="0" w:space="0" w:color="auto"/>
                                  </w:divBdr>
                                  <w:divsChild>
                                    <w:div w:id="1522428294">
                                      <w:marLeft w:val="0"/>
                                      <w:marRight w:val="0"/>
                                      <w:marTop w:val="0"/>
                                      <w:marBottom w:val="150"/>
                                      <w:divBdr>
                                        <w:top w:val="none" w:sz="0" w:space="0" w:color="auto"/>
                                        <w:left w:val="none" w:sz="0" w:space="0" w:color="auto"/>
                                        <w:bottom w:val="none" w:sz="0" w:space="0" w:color="auto"/>
                                        <w:right w:val="none" w:sz="0" w:space="0" w:color="auto"/>
                                      </w:divBdr>
                                      <w:divsChild>
                                        <w:div w:id="5258716">
                                          <w:marLeft w:val="0"/>
                                          <w:marRight w:val="0"/>
                                          <w:marTop w:val="0"/>
                                          <w:marBottom w:val="0"/>
                                          <w:divBdr>
                                            <w:top w:val="none" w:sz="0" w:space="0" w:color="auto"/>
                                            <w:left w:val="none" w:sz="0" w:space="0" w:color="auto"/>
                                            <w:bottom w:val="none" w:sz="0" w:space="0" w:color="auto"/>
                                            <w:right w:val="none" w:sz="0" w:space="0" w:color="auto"/>
                                          </w:divBdr>
                                        </w:div>
                                        <w:div w:id="86798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496530">
                                  <w:marLeft w:val="300"/>
                                  <w:marRight w:val="0"/>
                                  <w:marTop w:val="0"/>
                                  <w:marBottom w:val="0"/>
                                  <w:divBdr>
                                    <w:top w:val="none" w:sz="0" w:space="0" w:color="auto"/>
                                    <w:left w:val="none" w:sz="0" w:space="0" w:color="auto"/>
                                    <w:bottom w:val="none" w:sz="0" w:space="0" w:color="auto"/>
                                    <w:right w:val="none" w:sz="0" w:space="0" w:color="auto"/>
                                  </w:divBdr>
                                  <w:divsChild>
                                    <w:div w:id="635767497">
                                      <w:marLeft w:val="0"/>
                                      <w:marRight w:val="0"/>
                                      <w:marTop w:val="0"/>
                                      <w:marBottom w:val="150"/>
                                      <w:divBdr>
                                        <w:top w:val="none" w:sz="0" w:space="0" w:color="auto"/>
                                        <w:left w:val="none" w:sz="0" w:space="0" w:color="auto"/>
                                        <w:bottom w:val="none" w:sz="0" w:space="0" w:color="auto"/>
                                        <w:right w:val="none" w:sz="0" w:space="0" w:color="auto"/>
                                      </w:divBdr>
                                      <w:divsChild>
                                        <w:div w:id="70472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4483584">
                      <w:marLeft w:val="0"/>
                      <w:marRight w:val="0"/>
                      <w:marTop w:val="0"/>
                      <w:marBottom w:val="0"/>
                      <w:divBdr>
                        <w:top w:val="none" w:sz="0" w:space="0" w:color="auto"/>
                        <w:left w:val="none" w:sz="0" w:space="0" w:color="auto"/>
                        <w:bottom w:val="none" w:sz="0" w:space="0" w:color="auto"/>
                        <w:right w:val="none" w:sz="0" w:space="0" w:color="auto"/>
                      </w:divBdr>
                      <w:divsChild>
                        <w:div w:id="730470342">
                          <w:marLeft w:val="0"/>
                          <w:marRight w:val="0"/>
                          <w:marTop w:val="0"/>
                          <w:marBottom w:val="0"/>
                          <w:divBdr>
                            <w:top w:val="none" w:sz="0" w:space="0" w:color="auto"/>
                            <w:left w:val="none" w:sz="0" w:space="0" w:color="auto"/>
                            <w:bottom w:val="none" w:sz="0" w:space="0" w:color="auto"/>
                            <w:right w:val="none" w:sz="0" w:space="0" w:color="auto"/>
                          </w:divBdr>
                          <w:divsChild>
                            <w:div w:id="1600522481">
                              <w:marLeft w:val="0"/>
                              <w:marRight w:val="0"/>
                              <w:marTop w:val="0"/>
                              <w:marBottom w:val="0"/>
                              <w:divBdr>
                                <w:top w:val="none" w:sz="0" w:space="0" w:color="auto"/>
                                <w:left w:val="none" w:sz="0" w:space="0" w:color="auto"/>
                                <w:bottom w:val="none" w:sz="0" w:space="0" w:color="auto"/>
                                <w:right w:val="none" w:sz="0" w:space="0" w:color="auto"/>
                              </w:divBdr>
                            </w:div>
                            <w:div w:id="1782340667">
                              <w:marLeft w:val="0"/>
                              <w:marRight w:val="0"/>
                              <w:marTop w:val="225"/>
                              <w:marBottom w:val="225"/>
                              <w:divBdr>
                                <w:top w:val="none" w:sz="0" w:space="0" w:color="auto"/>
                                <w:left w:val="none" w:sz="0" w:space="0" w:color="auto"/>
                                <w:bottom w:val="none" w:sz="0" w:space="0" w:color="auto"/>
                                <w:right w:val="none" w:sz="0" w:space="0" w:color="auto"/>
                              </w:divBdr>
                              <w:divsChild>
                                <w:div w:id="2110080849">
                                  <w:marLeft w:val="0"/>
                                  <w:marRight w:val="0"/>
                                  <w:marTop w:val="0"/>
                                  <w:marBottom w:val="0"/>
                                  <w:divBdr>
                                    <w:top w:val="none" w:sz="0" w:space="0" w:color="auto"/>
                                    <w:left w:val="none" w:sz="0" w:space="0" w:color="auto"/>
                                    <w:bottom w:val="none" w:sz="0" w:space="0" w:color="auto"/>
                                    <w:right w:val="none" w:sz="0" w:space="0" w:color="auto"/>
                                  </w:divBdr>
                                </w:div>
                                <w:div w:id="1322461570">
                                  <w:marLeft w:val="0"/>
                                  <w:marRight w:val="0"/>
                                  <w:marTop w:val="0"/>
                                  <w:marBottom w:val="0"/>
                                  <w:divBdr>
                                    <w:top w:val="none" w:sz="0" w:space="0" w:color="auto"/>
                                    <w:left w:val="none" w:sz="0" w:space="0" w:color="auto"/>
                                    <w:bottom w:val="none" w:sz="0" w:space="0" w:color="auto"/>
                                    <w:right w:val="none" w:sz="0" w:space="0" w:color="auto"/>
                                  </w:divBdr>
                                  <w:divsChild>
                                    <w:div w:id="26334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527252">
                              <w:marLeft w:val="0"/>
                              <w:marRight w:val="0"/>
                              <w:marTop w:val="300"/>
                              <w:marBottom w:val="0"/>
                              <w:divBdr>
                                <w:top w:val="none" w:sz="0" w:space="0" w:color="auto"/>
                                <w:left w:val="none" w:sz="0" w:space="0" w:color="auto"/>
                                <w:bottom w:val="none" w:sz="0" w:space="0" w:color="auto"/>
                                <w:right w:val="none" w:sz="0" w:space="0" w:color="auto"/>
                              </w:divBdr>
                              <w:divsChild>
                                <w:div w:id="1284531571">
                                  <w:marLeft w:val="0"/>
                                  <w:marRight w:val="0"/>
                                  <w:marTop w:val="0"/>
                                  <w:marBottom w:val="0"/>
                                  <w:divBdr>
                                    <w:top w:val="none" w:sz="0" w:space="0" w:color="auto"/>
                                    <w:left w:val="none" w:sz="0" w:space="0" w:color="auto"/>
                                    <w:bottom w:val="none" w:sz="0" w:space="0" w:color="auto"/>
                                    <w:right w:val="none" w:sz="0" w:space="0" w:color="auto"/>
                                  </w:divBdr>
                                  <w:divsChild>
                                    <w:div w:id="2020279525">
                                      <w:marLeft w:val="0"/>
                                      <w:marRight w:val="0"/>
                                      <w:marTop w:val="0"/>
                                      <w:marBottom w:val="0"/>
                                      <w:divBdr>
                                        <w:top w:val="none" w:sz="0" w:space="0" w:color="auto"/>
                                        <w:left w:val="none" w:sz="0" w:space="0" w:color="auto"/>
                                        <w:bottom w:val="none" w:sz="0" w:space="0" w:color="auto"/>
                                        <w:right w:val="none" w:sz="0" w:space="0" w:color="auto"/>
                                      </w:divBdr>
                                      <w:divsChild>
                                        <w:div w:id="162622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9682">
                                  <w:marLeft w:val="300"/>
                                  <w:marRight w:val="0"/>
                                  <w:marTop w:val="0"/>
                                  <w:marBottom w:val="0"/>
                                  <w:divBdr>
                                    <w:top w:val="none" w:sz="0" w:space="0" w:color="auto"/>
                                    <w:left w:val="none" w:sz="0" w:space="0" w:color="auto"/>
                                    <w:bottom w:val="none" w:sz="0" w:space="0" w:color="auto"/>
                                    <w:right w:val="none" w:sz="0" w:space="0" w:color="auto"/>
                                  </w:divBdr>
                                  <w:divsChild>
                                    <w:div w:id="1943146257">
                                      <w:marLeft w:val="0"/>
                                      <w:marRight w:val="0"/>
                                      <w:marTop w:val="0"/>
                                      <w:marBottom w:val="150"/>
                                      <w:divBdr>
                                        <w:top w:val="none" w:sz="0" w:space="0" w:color="auto"/>
                                        <w:left w:val="none" w:sz="0" w:space="0" w:color="auto"/>
                                        <w:bottom w:val="none" w:sz="0" w:space="0" w:color="auto"/>
                                        <w:right w:val="none" w:sz="0" w:space="0" w:color="auto"/>
                                      </w:divBdr>
                                      <w:divsChild>
                                        <w:div w:id="133648763">
                                          <w:marLeft w:val="0"/>
                                          <w:marRight w:val="0"/>
                                          <w:marTop w:val="0"/>
                                          <w:marBottom w:val="0"/>
                                          <w:divBdr>
                                            <w:top w:val="none" w:sz="0" w:space="0" w:color="auto"/>
                                            <w:left w:val="none" w:sz="0" w:space="0" w:color="auto"/>
                                            <w:bottom w:val="none" w:sz="0" w:space="0" w:color="auto"/>
                                            <w:right w:val="none" w:sz="0" w:space="0" w:color="auto"/>
                                          </w:divBdr>
                                        </w:div>
                                        <w:div w:id="209940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166626">
                                  <w:marLeft w:val="300"/>
                                  <w:marRight w:val="0"/>
                                  <w:marTop w:val="0"/>
                                  <w:marBottom w:val="0"/>
                                  <w:divBdr>
                                    <w:top w:val="none" w:sz="0" w:space="0" w:color="auto"/>
                                    <w:left w:val="none" w:sz="0" w:space="0" w:color="auto"/>
                                    <w:bottom w:val="none" w:sz="0" w:space="0" w:color="auto"/>
                                    <w:right w:val="none" w:sz="0" w:space="0" w:color="auto"/>
                                  </w:divBdr>
                                  <w:divsChild>
                                    <w:div w:id="983391050">
                                      <w:marLeft w:val="0"/>
                                      <w:marRight w:val="0"/>
                                      <w:marTop w:val="0"/>
                                      <w:marBottom w:val="150"/>
                                      <w:divBdr>
                                        <w:top w:val="none" w:sz="0" w:space="0" w:color="auto"/>
                                        <w:left w:val="none" w:sz="0" w:space="0" w:color="auto"/>
                                        <w:bottom w:val="none" w:sz="0" w:space="0" w:color="auto"/>
                                        <w:right w:val="none" w:sz="0" w:space="0" w:color="auto"/>
                                      </w:divBdr>
                                      <w:divsChild>
                                        <w:div w:id="198319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162358">
                          <w:marLeft w:val="0"/>
                          <w:marRight w:val="0"/>
                          <w:marTop w:val="75"/>
                          <w:marBottom w:val="150"/>
                          <w:divBdr>
                            <w:top w:val="none" w:sz="0" w:space="0" w:color="auto"/>
                            <w:left w:val="none" w:sz="0" w:space="0" w:color="auto"/>
                            <w:bottom w:val="none" w:sz="0" w:space="0" w:color="auto"/>
                            <w:right w:val="none" w:sz="0" w:space="0" w:color="auto"/>
                          </w:divBdr>
                          <w:divsChild>
                            <w:div w:id="262765017">
                              <w:marLeft w:val="0"/>
                              <w:marRight w:val="0"/>
                              <w:marTop w:val="0"/>
                              <w:marBottom w:val="0"/>
                              <w:divBdr>
                                <w:top w:val="none" w:sz="0" w:space="0" w:color="auto"/>
                                <w:left w:val="none" w:sz="0" w:space="0" w:color="auto"/>
                                <w:bottom w:val="none" w:sz="0" w:space="0" w:color="auto"/>
                                <w:right w:val="none" w:sz="0" w:space="0" w:color="auto"/>
                              </w:divBdr>
                            </w:div>
                            <w:div w:id="18749796">
                              <w:marLeft w:val="0"/>
                              <w:marRight w:val="0"/>
                              <w:marTop w:val="75"/>
                              <w:marBottom w:val="150"/>
                              <w:divBdr>
                                <w:top w:val="none" w:sz="0" w:space="0" w:color="auto"/>
                                <w:left w:val="none" w:sz="0" w:space="0" w:color="auto"/>
                                <w:bottom w:val="none" w:sz="0" w:space="0" w:color="auto"/>
                                <w:right w:val="none" w:sz="0" w:space="0" w:color="auto"/>
                              </w:divBdr>
                              <w:divsChild>
                                <w:div w:id="38765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876563">
                      <w:marLeft w:val="0"/>
                      <w:marRight w:val="0"/>
                      <w:marTop w:val="0"/>
                      <w:marBottom w:val="0"/>
                      <w:divBdr>
                        <w:top w:val="none" w:sz="0" w:space="0" w:color="auto"/>
                        <w:left w:val="none" w:sz="0" w:space="0" w:color="auto"/>
                        <w:bottom w:val="none" w:sz="0" w:space="0" w:color="auto"/>
                        <w:right w:val="none" w:sz="0" w:space="0" w:color="auto"/>
                      </w:divBdr>
                      <w:divsChild>
                        <w:div w:id="87888410">
                          <w:marLeft w:val="0"/>
                          <w:marRight w:val="0"/>
                          <w:marTop w:val="0"/>
                          <w:marBottom w:val="0"/>
                          <w:divBdr>
                            <w:top w:val="none" w:sz="0" w:space="0" w:color="auto"/>
                            <w:left w:val="none" w:sz="0" w:space="0" w:color="auto"/>
                            <w:bottom w:val="none" w:sz="0" w:space="0" w:color="auto"/>
                            <w:right w:val="none" w:sz="0" w:space="0" w:color="auto"/>
                          </w:divBdr>
                          <w:divsChild>
                            <w:div w:id="1952543240">
                              <w:marLeft w:val="0"/>
                              <w:marRight w:val="0"/>
                              <w:marTop w:val="0"/>
                              <w:marBottom w:val="0"/>
                              <w:divBdr>
                                <w:top w:val="none" w:sz="0" w:space="0" w:color="auto"/>
                                <w:left w:val="none" w:sz="0" w:space="0" w:color="auto"/>
                                <w:bottom w:val="none" w:sz="0" w:space="0" w:color="auto"/>
                                <w:right w:val="none" w:sz="0" w:space="0" w:color="auto"/>
                              </w:divBdr>
                            </w:div>
                            <w:div w:id="1406760631">
                              <w:marLeft w:val="0"/>
                              <w:marRight w:val="0"/>
                              <w:marTop w:val="0"/>
                              <w:marBottom w:val="0"/>
                              <w:divBdr>
                                <w:top w:val="none" w:sz="0" w:space="0" w:color="auto"/>
                                <w:left w:val="none" w:sz="0" w:space="0" w:color="auto"/>
                                <w:bottom w:val="none" w:sz="0" w:space="0" w:color="auto"/>
                                <w:right w:val="none" w:sz="0" w:space="0" w:color="auto"/>
                              </w:divBdr>
                            </w:div>
                            <w:div w:id="105856874">
                              <w:marLeft w:val="0"/>
                              <w:marRight w:val="0"/>
                              <w:marTop w:val="0"/>
                              <w:marBottom w:val="0"/>
                              <w:divBdr>
                                <w:top w:val="none" w:sz="0" w:space="0" w:color="auto"/>
                                <w:left w:val="none" w:sz="0" w:space="0" w:color="auto"/>
                                <w:bottom w:val="none" w:sz="0" w:space="0" w:color="auto"/>
                                <w:right w:val="none" w:sz="0" w:space="0" w:color="auto"/>
                              </w:divBdr>
                            </w:div>
                            <w:div w:id="1933397335">
                              <w:marLeft w:val="0"/>
                              <w:marRight w:val="0"/>
                              <w:marTop w:val="0"/>
                              <w:marBottom w:val="0"/>
                              <w:divBdr>
                                <w:top w:val="none" w:sz="0" w:space="0" w:color="auto"/>
                                <w:left w:val="none" w:sz="0" w:space="0" w:color="auto"/>
                                <w:bottom w:val="none" w:sz="0" w:space="0" w:color="auto"/>
                                <w:right w:val="none" w:sz="0" w:space="0" w:color="auto"/>
                              </w:divBdr>
                            </w:div>
                            <w:div w:id="273752429">
                              <w:marLeft w:val="0"/>
                              <w:marRight w:val="0"/>
                              <w:marTop w:val="225"/>
                              <w:marBottom w:val="225"/>
                              <w:divBdr>
                                <w:top w:val="none" w:sz="0" w:space="0" w:color="auto"/>
                                <w:left w:val="none" w:sz="0" w:space="0" w:color="auto"/>
                                <w:bottom w:val="none" w:sz="0" w:space="0" w:color="auto"/>
                                <w:right w:val="none" w:sz="0" w:space="0" w:color="auto"/>
                              </w:divBdr>
                              <w:divsChild>
                                <w:div w:id="708652355">
                                  <w:marLeft w:val="0"/>
                                  <w:marRight w:val="0"/>
                                  <w:marTop w:val="0"/>
                                  <w:marBottom w:val="0"/>
                                  <w:divBdr>
                                    <w:top w:val="none" w:sz="0" w:space="0" w:color="auto"/>
                                    <w:left w:val="none" w:sz="0" w:space="0" w:color="auto"/>
                                    <w:bottom w:val="none" w:sz="0" w:space="0" w:color="auto"/>
                                    <w:right w:val="none" w:sz="0" w:space="0" w:color="auto"/>
                                  </w:divBdr>
                                </w:div>
                                <w:div w:id="1215897669">
                                  <w:marLeft w:val="0"/>
                                  <w:marRight w:val="0"/>
                                  <w:marTop w:val="0"/>
                                  <w:marBottom w:val="0"/>
                                  <w:divBdr>
                                    <w:top w:val="none" w:sz="0" w:space="0" w:color="auto"/>
                                    <w:left w:val="none" w:sz="0" w:space="0" w:color="auto"/>
                                    <w:bottom w:val="none" w:sz="0" w:space="0" w:color="auto"/>
                                    <w:right w:val="none" w:sz="0" w:space="0" w:color="auto"/>
                                  </w:divBdr>
                                  <w:divsChild>
                                    <w:div w:id="176653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47595">
                              <w:marLeft w:val="0"/>
                              <w:marRight w:val="0"/>
                              <w:marTop w:val="300"/>
                              <w:marBottom w:val="0"/>
                              <w:divBdr>
                                <w:top w:val="none" w:sz="0" w:space="0" w:color="auto"/>
                                <w:left w:val="none" w:sz="0" w:space="0" w:color="auto"/>
                                <w:bottom w:val="none" w:sz="0" w:space="0" w:color="auto"/>
                                <w:right w:val="none" w:sz="0" w:space="0" w:color="auto"/>
                              </w:divBdr>
                              <w:divsChild>
                                <w:div w:id="123668851">
                                  <w:marLeft w:val="0"/>
                                  <w:marRight w:val="0"/>
                                  <w:marTop w:val="0"/>
                                  <w:marBottom w:val="0"/>
                                  <w:divBdr>
                                    <w:top w:val="none" w:sz="0" w:space="0" w:color="auto"/>
                                    <w:left w:val="none" w:sz="0" w:space="0" w:color="auto"/>
                                    <w:bottom w:val="none" w:sz="0" w:space="0" w:color="auto"/>
                                    <w:right w:val="none" w:sz="0" w:space="0" w:color="auto"/>
                                  </w:divBdr>
                                  <w:divsChild>
                                    <w:div w:id="1071854476">
                                      <w:marLeft w:val="0"/>
                                      <w:marRight w:val="0"/>
                                      <w:marTop w:val="0"/>
                                      <w:marBottom w:val="0"/>
                                      <w:divBdr>
                                        <w:top w:val="none" w:sz="0" w:space="0" w:color="auto"/>
                                        <w:left w:val="none" w:sz="0" w:space="0" w:color="auto"/>
                                        <w:bottom w:val="none" w:sz="0" w:space="0" w:color="auto"/>
                                        <w:right w:val="none" w:sz="0" w:space="0" w:color="auto"/>
                                      </w:divBdr>
                                      <w:divsChild>
                                        <w:div w:id="148184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926769">
                                  <w:marLeft w:val="300"/>
                                  <w:marRight w:val="0"/>
                                  <w:marTop w:val="0"/>
                                  <w:marBottom w:val="0"/>
                                  <w:divBdr>
                                    <w:top w:val="none" w:sz="0" w:space="0" w:color="auto"/>
                                    <w:left w:val="none" w:sz="0" w:space="0" w:color="auto"/>
                                    <w:bottom w:val="none" w:sz="0" w:space="0" w:color="auto"/>
                                    <w:right w:val="none" w:sz="0" w:space="0" w:color="auto"/>
                                  </w:divBdr>
                                  <w:divsChild>
                                    <w:div w:id="61104476">
                                      <w:marLeft w:val="0"/>
                                      <w:marRight w:val="0"/>
                                      <w:marTop w:val="0"/>
                                      <w:marBottom w:val="150"/>
                                      <w:divBdr>
                                        <w:top w:val="none" w:sz="0" w:space="0" w:color="auto"/>
                                        <w:left w:val="none" w:sz="0" w:space="0" w:color="auto"/>
                                        <w:bottom w:val="none" w:sz="0" w:space="0" w:color="auto"/>
                                        <w:right w:val="none" w:sz="0" w:space="0" w:color="auto"/>
                                      </w:divBdr>
                                      <w:divsChild>
                                        <w:div w:id="2132627452">
                                          <w:marLeft w:val="0"/>
                                          <w:marRight w:val="0"/>
                                          <w:marTop w:val="0"/>
                                          <w:marBottom w:val="0"/>
                                          <w:divBdr>
                                            <w:top w:val="none" w:sz="0" w:space="0" w:color="auto"/>
                                            <w:left w:val="none" w:sz="0" w:space="0" w:color="auto"/>
                                            <w:bottom w:val="none" w:sz="0" w:space="0" w:color="auto"/>
                                            <w:right w:val="none" w:sz="0" w:space="0" w:color="auto"/>
                                          </w:divBdr>
                                        </w:div>
                                        <w:div w:id="180707372">
                                          <w:marLeft w:val="0"/>
                                          <w:marRight w:val="0"/>
                                          <w:marTop w:val="0"/>
                                          <w:marBottom w:val="0"/>
                                          <w:divBdr>
                                            <w:top w:val="none" w:sz="0" w:space="0" w:color="auto"/>
                                            <w:left w:val="none" w:sz="0" w:space="0" w:color="auto"/>
                                            <w:bottom w:val="none" w:sz="0" w:space="0" w:color="auto"/>
                                            <w:right w:val="none" w:sz="0" w:space="0" w:color="auto"/>
                                          </w:divBdr>
                                        </w:div>
                                        <w:div w:id="20548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161551">
                                  <w:marLeft w:val="300"/>
                                  <w:marRight w:val="0"/>
                                  <w:marTop w:val="0"/>
                                  <w:marBottom w:val="0"/>
                                  <w:divBdr>
                                    <w:top w:val="none" w:sz="0" w:space="0" w:color="auto"/>
                                    <w:left w:val="none" w:sz="0" w:space="0" w:color="auto"/>
                                    <w:bottom w:val="none" w:sz="0" w:space="0" w:color="auto"/>
                                    <w:right w:val="none" w:sz="0" w:space="0" w:color="auto"/>
                                  </w:divBdr>
                                  <w:divsChild>
                                    <w:div w:id="162014977">
                                      <w:marLeft w:val="0"/>
                                      <w:marRight w:val="0"/>
                                      <w:marTop w:val="0"/>
                                      <w:marBottom w:val="150"/>
                                      <w:divBdr>
                                        <w:top w:val="none" w:sz="0" w:space="0" w:color="auto"/>
                                        <w:left w:val="none" w:sz="0" w:space="0" w:color="auto"/>
                                        <w:bottom w:val="none" w:sz="0" w:space="0" w:color="auto"/>
                                        <w:right w:val="none" w:sz="0" w:space="0" w:color="auto"/>
                                      </w:divBdr>
                                      <w:divsChild>
                                        <w:div w:id="740563054">
                                          <w:marLeft w:val="0"/>
                                          <w:marRight w:val="0"/>
                                          <w:marTop w:val="0"/>
                                          <w:marBottom w:val="0"/>
                                          <w:divBdr>
                                            <w:top w:val="none" w:sz="0" w:space="0" w:color="auto"/>
                                            <w:left w:val="none" w:sz="0" w:space="0" w:color="auto"/>
                                            <w:bottom w:val="none" w:sz="0" w:space="0" w:color="auto"/>
                                            <w:right w:val="none" w:sz="0" w:space="0" w:color="auto"/>
                                          </w:divBdr>
                                        </w:div>
                                        <w:div w:id="116674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278442">
                                  <w:marLeft w:val="300"/>
                                  <w:marRight w:val="0"/>
                                  <w:marTop w:val="0"/>
                                  <w:marBottom w:val="0"/>
                                  <w:divBdr>
                                    <w:top w:val="none" w:sz="0" w:space="0" w:color="auto"/>
                                    <w:left w:val="none" w:sz="0" w:space="0" w:color="auto"/>
                                    <w:bottom w:val="none" w:sz="0" w:space="0" w:color="auto"/>
                                    <w:right w:val="none" w:sz="0" w:space="0" w:color="auto"/>
                                  </w:divBdr>
                                  <w:divsChild>
                                    <w:div w:id="1679504799">
                                      <w:marLeft w:val="0"/>
                                      <w:marRight w:val="0"/>
                                      <w:marTop w:val="0"/>
                                      <w:marBottom w:val="150"/>
                                      <w:divBdr>
                                        <w:top w:val="none" w:sz="0" w:space="0" w:color="auto"/>
                                        <w:left w:val="none" w:sz="0" w:space="0" w:color="auto"/>
                                        <w:bottom w:val="none" w:sz="0" w:space="0" w:color="auto"/>
                                        <w:right w:val="none" w:sz="0" w:space="0" w:color="auto"/>
                                      </w:divBdr>
                                      <w:divsChild>
                                        <w:div w:id="1589192762">
                                          <w:marLeft w:val="0"/>
                                          <w:marRight w:val="0"/>
                                          <w:marTop w:val="0"/>
                                          <w:marBottom w:val="0"/>
                                          <w:divBdr>
                                            <w:top w:val="none" w:sz="0" w:space="0" w:color="auto"/>
                                            <w:left w:val="none" w:sz="0" w:space="0" w:color="auto"/>
                                            <w:bottom w:val="none" w:sz="0" w:space="0" w:color="auto"/>
                                            <w:right w:val="none" w:sz="0" w:space="0" w:color="auto"/>
                                          </w:divBdr>
                                        </w:div>
                                        <w:div w:id="136787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839905">
                                  <w:marLeft w:val="300"/>
                                  <w:marRight w:val="0"/>
                                  <w:marTop w:val="0"/>
                                  <w:marBottom w:val="0"/>
                                  <w:divBdr>
                                    <w:top w:val="none" w:sz="0" w:space="0" w:color="auto"/>
                                    <w:left w:val="none" w:sz="0" w:space="0" w:color="auto"/>
                                    <w:bottom w:val="none" w:sz="0" w:space="0" w:color="auto"/>
                                    <w:right w:val="none" w:sz="0" w:space="0" w:color="auto"/>
                                  </w:divBdr>
                                  <w:divsChild>
                                    <w:div w:id="362826966">
                                      <w:marLeft w:val="0"/>
                                      <w:marRight w:val="0"/>
                                      <w:marTop w:val="0"/>
                                      <w:marBottom w:val="150"/>
                                      <w:divBdr>
                                        <w:top w:val="none" w:sz="0" w:space="0" w:color="auto"/>
                                        <w:left w:val="none" w:sz="0" w:space="0" w:color="auto"/>
                                        <w:bottom w:val="none" w:sz="0" w:space="0" w:color="auto"/>
                                        <w:right w:val="none" w:sz="0" w:space="0" w:color="auto"/>
                                      </w:divBdr>
                                      <w:divsChild>
                                        <w:div w:id="169037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9647801">
                          <w:marLeft w:val="0"/>
                          <w:marRight w:val="0"/>
                          <w:marTop w:val="75"/>
                          <w:marBottom w:val="150"/>
                          <w:divBdr>
                            <w:top w:val="none" w:sz="0" w:space="0" w:color="auto"/>
                            <w:left w:val="none" w:sz="0" w:space="0" w:color="auto"/>
                            <w:bottom w:val="none" w:sz="0" w:space="0" w:color="auto"/>
                            <w:right w:val="none" w:sz="0" w:space="0" w:color="auto"/>
                          </w:divBdr>
                          <w:divsChild>
                            <w:div w:id="1985962280">
                              <w:marLeft w:val="0"/>
                              <w:marRight w:val="0"/>
                              <w:marTop w:val="0"/>
                              <w:marBottom w:val="0"/>
                              <w:divBdr>
                                <w:top w:val="none" w:sz="0" w:space="0" w:color="auto"/>
                                <w:left w:val="none" w:sz="0" w:space="0" w:color="auto"/>
                                <w:bottom w:val="none" w:sz="0" w:space="0" w:color="auto"/>
                                <w:right w:val="none" w:sz="0" w:space="0" w:color="auto"/>
                              </w:divBdr>
                            </w:div>
                            <w:div w:id="1316959448">
                              <w:marLeft w:val="0"/>
                              <w:marRight w:val="0"/>
                              <w:marTop w:val="75"/>
                              <w:marBottom w:val="150"/>
                              <w:divBdr>
                                <w:top w:val="none" w:sz="0" w:space="0" w:color="auto"/>
                                <w:left w:val="none" w:sz="0" w:space="0" w:color="auto"/>
                                <w:bottom w:val="none" w:sz="0" w:space="0" w:color="auto"/>
                                <w:right w:val="none" w:sz="0" w:space="0" w:color="auto"/>
                              </w:divBdr>
                              <w:divsChild>
                                <w:div w:id="184150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903617">
                      <w:marLeft w:val="0"/>
                      <w:marRight w:val="0"/>
                      <w:marTop w:val="0"/>
                      <w:marBottom w:val="0"/>
                      <w:divBdr>
                        <w:top w:val="none" w:sz="0" w:space="0" w:color="auto"/>
                        <w:left w:val="none" w:sz="0" w:space="0" w:color="auto"/>
                        <w:bottom w:val="none" w:sz="0" w:space="0" w:color="auto"/>
                        <w:right w:val="none" w:sz="0" w:space="0" w:color="auto"/>
                      </w:divBdr>
                      <w:divsChild>
                        <w:div w:id="1804152133">
                          <w:marLeft w:val="0"/>
                          <w:marRight w:val="0"/>
                          <w:marTop w:val="0"/>
                          <w:marBottom w:val="0"/>
                          <w:divBdr>
                            <w:top w:val="none" w:sz="0" w:space="0" w:color="auto"/>
                            <w:left w:val="none" w:sz="0" w:space="0" w:color="auto"/>
                            <w:bottom w:val="none" w:sz="0" w:space="0" w:color="auto"/>
                            <w:right w:val="none" w:sz="0" w:space="0" w:color="auto"/>
                          </w:divBdr>
                          <w:divsChild>
                            <w:div w:id="252251928">
                              <w:marLeft w:val="0"/>
                              <w:marRight w:val="0"/>
                              <w:marTop w:val="0"/>
                              <w:marBottom w:val="0"/>
                              <w:divBdr>
                                <w:top w:val="none" w:sz="0" w:space="0" w:color="auto"/>
                                <w:left w:val="none" w:sz="0" w:space="0" w:color="auto"/>
                                <w:bottom w:val="none" w:sz="0" w:space="0" w:color="auto"/>
                                <w:right w:val="none" w:sz="0" w:space="0" w:color="auto"/>
                              </w:divBdr>
                            </w:div>
                            <w:div w:id="314451132">
                              <w:marLeft w:val="0"/>
                              <w:marRight w:val="0"/>
                              <w:marTop w:val="225"/>
                              <w:marBottom w:val="225"/>
                              <w:divBdr>
                                <w:top w:val="none" w:sz="0" w:space="0" w:color="auto"/>
                                <w:left w:val="none" w:sz="0" w:space="0" w:color="auto"/>
                                <w:bottom w:val="none" w:sz="0" w:space="0" w:color="auto"/>
                                <w:right w:val="none" w:sz="0" w:space="0" w:color="auto"/>
                              </w:divBdr>
                              <w:divsChild>
                                <w:div w:id="328799900">
                                  <w:marLeft w:val="0"/>
                                  <w:marRight w:val="0"/>
                                  <w:marTop w:val="0"/>
                                  <w:marBottom w:val="0"/>
                                  <w:divBdr>
                                    <w:top w:val="none" w:sz="0" w:space="0" w:color="auto"/>
                                    <w:left w:val="none" w:sz="0" w:space="0" w:color="auto"/>
                                    <w:bottom w:val="none" w:sz="0" w:space="0" w:color="auto"/>
                                    <w:right w:val="none" w:sz="0" w:space="0" w:color="auto"/>
                                  </w:divBdr>
                                </w:div>
                                <w:div w:id="493301353">
                                  <w:marLeft w:val="0"/>
                                  <w:marRight w:val="0"/>
                                  <w:marTop w:val="0"/>
                                  <w:marBottom w:val="0"/>
                                  <w:divBdr>
                                    <w:top w:val="none" w:sz="0" w:space="0" w:color="auto"/>
                                    <w:left w:val="none" w:sz="0" w:space="0" w:color="auto"/>
                                    <w:bottom w:val="none" w:sz="0" w:space="0" w:color="auto"/>
                                    <w:right w:val="none" w:sz="0" w:space="0" w:color="auto"/>
                                  </w:divBdr>
                                  <w:divsChild>
                                    <w:div w:id="190972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7595">
                              <w:marLeft w:val="0"/>
                              <w:marRight w:val="0"/>
                              <w:marTop w:val="300"/>
                              <w:marBottom w:val="0"/>
                              <w:divBdr>
                                <w:top w:val="none" w:sz="0" w:space="0" w:color="auto"/>
                                <w:left w:val="none" w:sz="0" w:space="0" w:color="auto"/>
                                <w:bottom w:val="none" w:sz="0" w:space="0" w:color="auto"/>
                                <w:right w:val="none" w:sz="0" w:space="0" w:color="auto"/>
                              </w:divBdr>
                              <w:divsChild>
                                <w:div w:id="668991858">
                                  <w:marLeft w:val="0"/>
                                  <w:marRight w:val="0"/>
                                  <w:marTop w:val="0"/>
                                  <w:marBottom w:val="0"/>
                                  <w:divBdr>
                                    <w:top w:val="none" w:sz="0" w:space="0" w:color="auto"/>
                                    <w:left w:val="none" w:sz="0" w:space="0" w:color="auto"/>
                                    <w:bottom w:val="none" w:sz="0" w:space="0" w:color="auto"/>
                                    <w:right w:val="none" w:sz="0" w:space="0" w:color="auto"/>
                                  </w:divBdr>
                                  <w:divsChild>
                                    <w:div w:id="2048866679">
                                      <w:marLeft w:val="0"/>
                                      <w:marRight w:val="0"/>
                                      <w:marTop w:val="0"/>
                                      <w:marBottom w:val="0"/>
                                      <w:divBdr>
                                        <w:top w:val="none" w:sz="0" w:space="0" w:color="auto"/>
                                        <w:left w:val="none" w:sz="0" w:space="0" w:color="auto"/>
                                        <w:bottom w:val="none" w:sz="0" w:space="0" w:color="auto"/>
                                        <w:right w:val="none" w:sz="0" w:space="0" w:color="auto"/>
                                      </w:divBdr>
                                      <w:divsChild>
                                        <w:div w:id="154849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773325">
                                  <w:marLeft w:val="300"/>
                                  <w:marRight w:val="0"/>
                                  <w:marTop w:val="0"/>
                                  <w:marBottom w:val="0"/>
                                  <w:divBdr>
                                    <w:top w:val="none" w:sz="0" w:space="0" w:color="auto"/>
                                    <w:left w:val="none" w:sz="0" w:space="0" w:color="auto"/>
                                    <w:bottom w:val="none" w:sz="0" w:space="0" w:color="auto"/>
                                    <w:right w:val="none" w:sz="0" w:space="0" w:color="auto"/>
                                  </w:divBdr>
                                  <w:divsChild>
                                    <w:div w:id="509026022">
                                      <w:marLeft w:val="0"/>
                                      <w:marRight w:val="0"/>
                                      <w:marTop w:val="0"/>
                                      <w:marBottom w:val="150"/>
                                      <w:divBdr>
                                        <w:top w:val="none" w:sz="0" w:space="0" w:color="auto"/>
                                        <w:left w:val="none" w:sz="0" w:space="0" w:color="auto"/>
                                        <w:bottom w:val="none" w:sz="0" w:space="0" w:color="auto"/>
                                        <w:right w:val="none" w:sz="0" w:space="0" w:color="auto"/>
                                      </w:divBdr>
                                      <w:divsChild>
                                        <w:div w:id="1994601979">
                                          <w:marLeft w:val="0"/>
                                          <w:marRight w:val="0"/>
                                          <w:marTop w:val="0"/>
                                          <w:marBottom w:val="0"/>
                                          <w:divBdr>
                                            <w:top w:val="none" w:sz="0" w:space="0" w:color="auto"/>
                                            <w:left w:val="none" w:sz="0" w:space="0" w:color="auto"/>
                                            <w:bottom w:val="none" w:sz="0" w:space="0" w:color="auto"/>
                                            <w:right w:val="none" w:sz="0" w:space="0" w:color="auto"/>
                                          </w:divBdr>
                                        </w:div>
                                        <w:div w:id="192152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690163">
                                  <w:marLeft w:val="300"/>
                                  <w:marRight w:val="0"/>
                                  <w:marTop w:val="0"/>
                                  <w:marBottom w:val="0"/>
                                  <w:divBdr>
                                    <w:top w:val="none" w:sz="0" w:space="0" w:color="auto"/>
                                    <w:left w:val="none" w:sz="0" w:space="0" w:color="auto"/>
                                    <w:bottom w:val="none" w:sz="0" w:space="0" w:color="auto"/>
                                    <w:right w:val="none" w:sz="0" w:space="0" w:color="auto"/>
                                  </w:divBdr>
                                  <w:divsChild>
                                    <w:div w:id="54209361">
                                      <w:marLeft w:val="0"/>
                                      <w:marRight w:val="0"/>
                                      <w:marTop w:val="0"/>
                                      <w:marBottom w:val="150"/>
                                      <w:divBdr>
                                        <w:top w:val="none" w:sz="0" w:space="0" w:color="auto"/>
                                        <w:left w:val="none" w:sz="0" w:space="0" w:color="auto"/>
                                        <w:bottom w:val="none" w:sz="0" w:space="0" w:color="auto"/>
                                        <w:right w:val="none" w:sz="0" w:space="0" w:color="auto"/>
                                      </w:divBdr>
                                      <w:divsChild>
                                        <w:div w:id="1866362224">
                                          <w:marLeft w:val="0"/>
                                          <w:marRight w:val="0"/>
                                          <w:marTop w:val="0"/>
                                          <w:marBottom w:val="0"/>
                                          <w:divBdr>
                                            <w:top w:val="none" w:sz="0" w:space="0" w:color="auto"/>
                                            <w:left w:val="none" w:sz="0" w:space="0" w:color="auto"/>
                                            <w:bottom w:val="none" w:sz="0" w:space="0" w:color="auto"/>
                                            <w:right w:val="none" w:sz="0" w:space="0" w:color="auto"/>
                                          </w:divBdr>
                                        </w:div>
                                        <w:div w:id="10971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695798">
                          <w:marLeft w:val="0"/>
                          <w:marRight w:val="0"/>
                          <w:marTop w:val="75"/>
                          <w:marBottom w:val="150"/>
                          <w:divBdr>
                            <w:top w:val="none" w:sz="0" w:space="0" w:color="auto"/>
                            <w:left w:val="none" w:sz="0" w:space="0" w:color="auto"/>
                            <w:bottom w:val="none" w:sz="0" w:space="0" w:color="auto"/>
                            <w:right w:val="none" w:sz="0" w:space="0" w:color="auto"/>
                          </w:divBdr>
                          <w:divsChild>
                            <w:div w:id="1031370870">
                              <w:marLeft w:val="0"/>
                              <w:marRight w:val="0"/>
                              <w:marTop w:val="0"/>
                              <w:marBottom w:val="0"/>
                              <w:divBdr>
                                <w:top w:val="none" w:sz="0" w:space="0" w:color="auto"/>
                                <w:left w:val="none" w:sz="0" w:space="0" w:color="auto"/>
                                <w:bottom w:val="none" w:sz="0" w:space="0" w:color="auto"/>
                                <w:right w:val="none" w:sz="0" w:space="0" w:color="auto"/>
                              </w:divBdr>
                            </w:div>
                            <w:div w:id="685398744">
                              <w:marLeft w:val="0"/>
                              <w:marRight w:val="0"/>
                              <w:marTop w:val="75"/>
                              <w:marBottom w:val="150"/>
                              <w:divBdr>
                                <w:top w:val="none" w:sz="0" w:space="0" w:color="auto"/>
                                <w:left w:val="none" w:sz="0" w:space="0" w:color="auto"/>
                                <w:bottom w:val="none" w:sz="0" w:space="0" w:color="auto"/>
                                <w:right w:val="none" w:sz="0" w:space="0" w:color="auto"/>
                              </w:divBdr>
                              <w:divsChild>
                                <w:div w:id="208306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942014">
                      <w:marLeft w:val="0"/>
                      <w:marRight w:val="0"/>
                      <w:marTop w:val="0"/>
                      <w:marBottom w:val="0"/>
                      <w:divBdr>
                        <w:top w:val="none" w:sz="0" w:space="0" w:color="auto"/>
                        <w:left w:val="none" w:sz="0" w:space="0" w:color="auto"/>
                        <w:bottom w:val="none" w:sz="0" w:space="0" w:color="auto"/>
                        <w:right w:val="none" w:sz="0" w:space="0" w:color="auto"/>
                      </w:divBdr>
                      <w:divsChild>
                        <w:div w:id="1357388078">
                          <w:marLeft w:val="0"/>
                          <w:marRight w:val="0"/>
                          <w:marTop w:val="0"/>
                          <w:marBottom w:val="0"/>
                          <w:divBdr>
                            <w:top w:val="none" w:sz="0" w:space="0" w:color="auto"/>
                            <w:left w:val="none" w:sz="0" w:space="0" w:color="auto"/>
                            <w:bottom w:val="none" w:sz="0" w:space="0" w:color="auto"/>
                            <w:right w:val="none" w:sz="0" w:space="0" w:color="auto"/>
                          </w:divBdr>
                          <w:divsChild>
                            <w:div w:id="113329174">
                              <w:marLeft w:val="0"/>
                              <w:marRight w:val="0"/>
                              <w:marTop w:val="0"/>
                              <w:marBottom w:val="0"/>
                              <w:divBdr>
                                <w:top w:val="none" w:sz="0" w:space="0" w:color="auto"/>
                                <w:left w:val="none" w:sz="0" w:space="0" w:color="auto"/>
                                <w:bottom w:val="none" w:sz="0" w:space="0" w:color="auto"/>
                                <w:right w:val="none" w:sz="0" w:space="0" w:color="auto"/>
                              </w:divBdr>
                            </w:div>
                            <w:div w:id="571309970">
                              <w:marLeft w:val="0"/>
                              <w:marRight w:val="0"/>
                              <w:marTop w:val="0"/>
                              <w:marBottom w:val="0"/>
                              <w:divBdr>
                                <w:top w:val="none" w:sz="0" w:space="0" w:color="auto"/>
                                <w:left w:val="none" w:sz="0" w:space="0" w:color="auto"/>
                                <w:bottom w:val="none" w:sz="0" w:space="0" w:color="auto"/>
                                <w:right w:val="none" w:sz="0" w:space="0" w:color="auto"/>
                              </w:divBdr>
                            </w:div>
                            <w:div w:id="445661684">
                              <w:marLeft w:val="0"/>
                              <w:marRight w:val="0"/>
                              <w:marTop w:val="225"/>
                              <w:marBottom w:val="225"/>
                              <w:divBdr>
                                <w:top w:val="none" w:sz="0" w:space="0" w:color="auto"/>
                                <w:left w:val="none" w:sz="0" w:space="0" w:color="auto"/>
                                <w:bottom w:val="none" w:sz="0" w:space="0" w:color="auto"/>
                                <w:right w:val="none" w:sz="0" w:space="0" w:color="auto"/>
                              </w:divBdr>
                              <w:divsChild>
                                <w:div w:id="1072848534">
                                  <w:marLeft w:val="0"/>
                                  <w:marRight w:val="0"/>
                                  <w:marTop w:val="0"/>
                                  <w:marBottom w:val="0"/>
                                  <w:divBdr>
                                    <w:top w:val="none" w:sz="0" w:space="0" w:color="auto"/>
                                    <w:left w:val="none" w:sz="0" w:space="0" w:color="auto"/>
                                    <w:bottom w:val="none" w:sz="0" w:space="0" w:color="auto"/>
                                    <w:right w:val="none" w:sz="0" w:space="0" w:color="auto"/>
                                  </w:divBdr>
                                </w:div>
                                <w:div w:id="1845315743">
                                  <w:marLeft w:val="0"/>
                                  <w:marRight w:val="0"/>
                                  <w:marTop w:val="0"/>
                                  <w:marBottom w:val="0"/>
                                  <w:divBdr>
                                    <w:top w:val="none" w:sz="0" w:space="0" w:color="auto"/>
                                    <w:left w:val="none" w:sz="0" w:space="0" w:color="auto"/>
                                    <w:bottom w:val="none" w:sz="0" w:space="0" w:color="auto"/>
                                    <w:right w:val="none" w:sz="0" w:space="0" w:color="auto"/>
                                  </w:divBdr>
                                  <w:divsChild>
                                    <w:div w:id="130705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805795">
                              <w:marLeft w:val="0"/>
                              <w:marRight w:val="0"/>
                              <w:marTop w:val="300"/>
                              <w:marBottom w:val="0"/>
                              <w:divBdr>
                                <w:top w:val="none" w:sz="0" w:space="0" w:color="auto"/>
                                <w:left w:val="none" w:sz="0" w:space="0" w:color="auto"/>
                                <w:bottom w:val="none" w:sz="0" w:space="0" w:color="auto"/>
                                <w:right w:val="none" w:sz="0" w:space="0" w:color="auto"/>
                              </w:divBdr>
                              <w:divsChild>
                                <w:div w:id="2118937297">
                                  <w:marLeft w:val="0"/>
                                  <w:marRight w:val="0"/>
                                  <w:marTop w:val="0"/>
                                  <w:marBottom w:val="0"/>
                                  <w:divBdr>
                                    <w:top w:val="none" w:sz="0" w:space="0" w:color="auto"/>
                                    <w:left w:val="none" w:sz="0" w:space="0" w:color="auto"/>
                                    <w:bottom w:val="none" w:sz="0" w:space="0" w:color="auto"/>
                                    <w:right w:val="none" w:sz="0" w:space="0" w:color="auto"/>
                                  </w:divBdr>
                                  <w:divsChild>
                                    <w:div w:id="1233203166">
                                      <w:marLeft w:val="0"/>
                                      <w:marRight w:val="0"/>
                                      <w:marTop w:val="0"/>
                                      <w:marBottom w:val="0"/>
                                      <w:divBdr>
                                        <w:top w:val="none" w:sz="0" w:space="0" w:color="auto"/>
                                        <w:left w:val="none" w:sz="0" w:space="0" w:color="auto"/>
                                        <w:bottom w:val="none" w:sz="0" w:space="0" w:color="auto"/>
                                        <w:right w:val="none" w:sz="0" w:space="0" w:color="auto"/>
                                      </w:divBdr>
                                      <w:divsChild>
                                        <w:div w:id="10207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3235">
                                  <w:marLeft w:val="300"/>
                                  <w:marRight w:val="0"/>
                                  <w:marTop w:val="0"/>
                                  <w:marBottom w:val="0"/>
                                  <w:divBdr>
                                    <w:top w:val="none" w:sz="0" w:space="0" w:color="auto"/>
                                    <w:left w:val="none" w:sz="0" w:space="0" w:color="auto"/>
                                    <w:bottom w:val="none" w:sz="0" w:space="0" w:color="auto"/>
                                    <w:right w:val="none" w:sz="0" w:space="0" w:color="auto"/>
                                  </w:divBdr>
                                  <w:divsChild>
                                    <w:div w:id="515967432">
                                      <w:marLeft w:val="0"/>
                                      <w:marRight w:val="0"/>
                                      <w:marTop w:val="0"/>
                                      <w:marBottom w:val="150"/>
                                      <w:divBdr>
                                        <w:top w:val="none" w:sz="0" w:space="0" w:color="auto"/>
                                        <w:left w:val="none" w:sz="0" w:space="0" w:color="auto"/>
                                        <w:bottom w:val="none" w:sz="0" w:space="0" w:color="auto"/>
                                        <w:right w:val="none" w:sz="0" w:space="0" w:color="auto"/>
                                      </w:divBdr>
                                      <w:divsChild>
                                        <w:div w:id="1968732479">
                                          <w:marLeft w:val="0"/>
                                          <w:marRight w:val="0"/>
                                          <w:marTop w:val="0"/>
                                          <w:marBottom w:val="0"/>
                                          <w:divBdr>
                                            <w:top w:val="none" w:sz="0" w:space="0" w:color="auto"/>
                                            <w:left w:val="none" w:sz="0" w:space="0" w:color="auto"/>
                                            <w:bottom w:val="none" w:sz="0" w:space="0" w:color="auto"/>
                                            <w:right w:val="none" w:sz="0" w:space="0" w:color="auto"/>
                                          </w:divBdr>
                                        </w:div>
                                        <w:div w:id="47002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4083207">
                          <w:marLeft w:val="0"/>
                          <w:marRight w:val="0"/>
                          <w:marTop w:val="75"/>
                          <w:marBottom w:val="150"/>
                          <w:divBdr>
                            <w:top w:val="none" w:sz="0" w:space="0" w:color="auto"/>
                            <w:left w:val="none" w:sz="0" w:space="0" w:color="auto"/>
                            <w:bottom w:val="none" w:sz="0" w:space="0" w:color="auto"/>
                            <w:right w:val="none" w:sz="0" w:space="0" w:color="auto"/>
                          </w:divBdr>
                          <w:divsChild>
                            <w:div w:id="409160212">
                              <w:marLeft w:val="0"/>
                              <w:marRight w:val="0"/>
                              <w:marTop w:val="0"/>
                              <w:marBottom w:val="0"/>
                              <w:divBdr>
                                <w:top w:val="none" w:sz="0" w:space="0" w:color="auto"/>
                                <w:left w:val="none" w:sz="0" w:space="0" w:color="auto"/>
                                <w:bottom w:val="none" w:sz="0" w:space="0" w:color="auto"/>
                                <w:right w:val="none" w:sz="0" w:space="0" w:color="auto"/>
                              </w:divBdr>
                            </w:div>
                            <w:div w:id="857550191">
                              <w:marLeft w:val="0"/>
                              <w:marRight w:val="0"/>
                              <w:marTop w:val="75"/>
                              <w:marBottom w:val="150"/>
                              <w:divBdr>
                                <w:top w:val="none" w:sz="0" w:space="0" w:color="auto"/>
                                <w:left w:val="none" w:sz="0" w:space="0" w:color="auto"/>
                                <w:bottom w:val="none" w:sz="0" w:space="0" w:color="auto"/>
                                <w:right w:val="none" w:sz="0" w:space="0" w:color="auto"/>
                              </w:divBdr>
                              <w:divsChild>
                                <w:div w:id="210279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797273">
                      <w:marLeft w:val="0"/>
                      <w:marRight w:val="0"/>
                      <w:marTop w:val="0"/>
                      <w:marBottom w:val="0"/>
                      <w:divBdr>
                        <w:top w:val="none" w:sz="0" w:space="0" w:color="auto"/>
                        <w:left w:val="none" w:sz="0" w:space="0" w:color="auto"/>
                        <w:bottom w:val="none" w:sz="0" w:space="0" w:color="auto"/>
                        <w:right w:val="none" w:sz="0" w:space="0" w:color="auto"/>
                      </w:divBdr>
                      <w:divsChild>
                        <w:div w:id="758017176">
                          <w:marLeft w:val="0"/>
                          <w:marRight w:val="0"/>
                          <w:marTop w:val="0"/>
                          <w:marBottom w:val="0"/>
                          <w:divBdr>
                            <w:top w:val="none" w:sz="0" w:space="0" w:color="auto"/>
                            <w:left w:val="none" w:sz="0" w:space="0" w:color="auto"/>
                            <w:bottom w:val="none" w:sz="0" w:space="0" w:color="auto"/>
                            <w:right w:val="none" w:sz="0" w:space="0" w:color="auto"/>
                          </w:divBdr>
                          <w:divsChild>
                            <w:div w:id="1223176305">
                              <w:marLeft w:val="0"/>
                              <w:marRight w:val="0"/>
                              <w:marTop w:val="0"/>
                              <w:marBottom w:val="0"/>
                              <w:divBdr>
                                <w:top w:val="none" w:sz="0" w:space="0" w:color="auto"/>
                                <w:left w:val="none" w:sz="0" w:space="0" w:color="auto"/>
                                <w:bottom w:val="none" w:sz="0" w:space="0" w:color="auto"/>
                                <w:right w:val="none" w:sz="0" w:space="0" w:color="auto"/>
                              </w:divBdr>
                            </w:div>
                            <w:div w:id="1929341199">
                              <w:marLeft w:val="0"/>
                              <w:marRight w:val="0"/>
                              <w:marTop w:val="0"/>
                              <w:marBottom w:val="0"/>
                              <w:divBdr>
                                <w:top w:val="none" w:sz="0" w:space="0" w:color="auto"/>
                                <w:left w:val="none" w:sz="0" w:space="0" w:color="auto"/>
                                <w:bottom w:val="none" w:sz="0" w:space="0" w:color="auto"/>
                                <w:right w:val="none" w:sz="0" w:space="0" w:color="auto"/>
                              </w:divBdr>
                            </w:div>
                            <w:div w:id="2079209015">
                              <w:marLeft w:val="0"/>
                              <w:marRight w:val="0"/>
                              <w:marTop w:val="0"/>
                              <w:marBottom w:val="0"/>
                              <w:divBdr>
                                <w:top w:val="none" w:sz="0" w:space="0" w:color="auto"/>
                                <w:left w:val="none" w:sz="0" w:space="0" w:color="auto"/>
                                <w:bottom w:val="none" w:sz="0" w:space="0" w:color="auto"/>
                                <w:right w:val="none" w:sz="0" w:space="0" w:color="auto"/>
                              </w:divBdr>
                            </w:div>
                            <w:div w:id="1814592364">
                              <w:marLeft w:val="0"/>
                              <w:marRight w:val="0"/>
                              <w:marTop w:val="0"/>
                              <w:marBottom w:val="0"/>
                              <w:divBdr>
                                <w:top w:val="none" w:sz="0" w:space="0" w:color="auto"/>
                                <w:left w:val="none" w:sz="0" w:space="0" w:color="auto"/>
                                <w:bottom w:val="none" w:sz="0" w:space="0" w:color="auto"/>
                                <w:right w:val="none" w:sz="0" w:space="0" w:color="auto"/>
                              </w:divBdr>
                            </w:div>
                            <w:div w:id="305672751">
                              <w:marLeft w:val="0"/>
                              <w:marRight w:val="0"/>
                              <w:marTop w:val="225"/>
                              <w:marBottom w:val="225"/>
                              <w:divBdr>
                                <w:top w:val="none" w:sz="0" w:space="0" w:color="auto"/>
                                <w:left w:val="none" w:sz="0" w:space="0" w:color="auto"/>
                                <w:bottom w:val="none" w:sz="0" w:space="0" w:color="auto"/>
                                <w:right w:val="none" w:sz="0" w:space="0" w:color="auto"/>
                              </w:divBdr>
                              <w:divsChild>
                                <w:div w:id="2087144310">
                                  <w:marLeft w:val="0"/>
                                  <w:marRight w:val="0"/>
                                  <w:marTop w:val="0"/>
                                  <w:marBottom w:val="0"/>
                                  <w:divBdr>
                                    <w:top w:val="none" w:sz="0" w:space="0" w:color="auto"/>
                                    <w:left w:val="none" w:sz="0" w:space="0" w:color="auto"/>
                                    <w:bottom w:val="none" w:sz="0" w:space="0" w:color="auto"/>
                                    <w:right w:val="none" w:sz="0" w:space="0" w:color="auto"/>
                                  </w:divBdr>
                                </w:div>
                                <w:div w:id="34547291">
                                  <w:marLeft w:val="0"/>
                                  <w:marRight w:val="0"/>
                                  <w:marTop w:val="0"/>
                                  <w:marBottom w:val="0"/>
                                  <w:divBdr>
                                    <w:top w:val="none" w:sz="0" w:space="0" w:color="auto"/>
                                    <w:left w:val="none" w:sz="0" w:space="0" w:color="auto"/>
                                    <w:bottom w:val="none" w:sz="0" w:space="0" w:color="auto"/>
                                    <w:right w:val="none" w:sz="0" w:space="0" w:color="auto"/>
                                  </w:divBdr>
                                  <w:divsChild>
                                    <w:div w:id="39717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11804">
                              <w:marLeft w:val="0"/>
                              <w:marRight w:val="0"/>
                              <w:marTop w:val="300"/>
                              <w:marBottom w:val="0"/>
                              <w:divBdr>
                                <w:top w:val="none" w:sz="0" w:space="0" w:color="auto"/>
                                <w:left w:val="none" w:sz="0" w:space="0" w:color="auto"/>
                                <w:bottom w:val="none" w:sz="0" w:space="0" w:color="auto"/>
                                <w:right w:val="none" w:sz="0" w:space="0" w:color="auto"/>
                              </w:divBdr>
                              <w:divsChild>
                                <w:div w:id="789083228">
                                  <w:marLeft w:val="0"/>
                                  <w:marRight w:val="0"/>
                                  <w:marTop w:val="0"/>
                                  <w:marBottom w:val="0"/>
                                  <w:divBdr>
                                    <w:top w:val="none" w:sz="0" w:space="0" w:color="auto"/>
                                    <w:left w:val="none" w:sz="0" w:space="0" w:color="auto"/>
                                    <w:bottom w:val="none" w:sz="0" w:space="0" w:color="auto"/>
                                    <w:right w:val="none" w:sz="0" w:space="0" w:color="auto"/>
                                  </w:divBdr>
                                  <w:divsChild>
                                    <w:div w:id="1647977185">
                                      <w:marLeft w:val="0"/>
                                      <w:marRight w:val="0"/>
                                      <w:marTop w:val="0"/>
                                      <w:marBottom w:val="0"/>
                                      <w:divBdr>
                                        <w:top w:val="none" w:sz="0" w:space="0" w:color="auto"/>
                                        <w:left w:val="none" w:sz="0" w:space="0" w:color="auto"/>
                                        <w:bottom w:val="none" w:sz="0" w:space="0" w:color="auto"/>
                                        <w:right w:val="none" w:sz="0" w:space="0" w:color="auto"/>
                                      </w:divBdr>
                                      <w:divsChild>
                                        <w:div w:id="152825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887049">
                                  <w:marLeft w:val="300"/>
                                  <w:marRight w:val="0"/>
                                  <w:marTop w:val="0"/>
                                  <w:marBottom w:val="0"/>
                                  <w:divBdr>
                                    <w:top w:val="none" w:sz="0" w:space="0" w:color="auto"/>
                                    <w:left w:val="none" w:sz="0" w:space="0" w:color="auto"/>
                                    <w:bottom w:val="none" w:sz="0" w:space="0" w:color="auto"/>
                                    <w:right w:val="none" w:sz="0" w:space="0" w:color="auto"/>
                                  </w:divBdr>
                                  <w:divsChild>
                                    <w:div w:id="564147571">
                                      <w:marLeft w:val="0"/>
                                      <w:marRight w:val="0"/>
                                      <w:marTop w:val="0"/>
                                      <w:marBottom w:val="150"/>
                                      <w:divBdr>
                                        <w:top w:val="none" w:sz="0" w:space="0" w:color="auto"/>
                                        <w:left w:val="none" w:sz="0" w:space="0" w:color="auto"/>
                                        <w:bottom w:val="none" w:sz="0" w:space="0" w:color="auto"/>
                                        <w:right w:val="none" w:sz="0" w:space="0" w:color="auto"/>
                                      </w:divBdr>
                                      <w:divsChild>
                                        <w:div w:id="314996622">
                                          <w:marLeft w:val="0"/>
                                          <w:marRight w:val="0"/>
                                          <w:marTop w:val="0"/>
                                          <w:marBottom w:val="0"/>
                                          <w:divBdr>
                                            <w:top w:val="none" w:sz="0" w:space="0" w:color="auto"/>
                                            <w:left w:val="none" w:sz="0" w:space="0" w:color="auto"/>
                                            <w:bottom w:val="none" w:sz="0" w:space="0" w:color="auto"/>
                                            <w:right w:val="none" w:sz="0" w:space="0" w:color="auto"/>
                                          </w:divBdr>
                                        </w:div>
                                        <w:div w:id="772632749">
                                          <w:marLeft w:val="0"/>
                                          <w:marRight w:val="0"/>
                                          <w:marTop w:val="0"/>
                                          <w:marBottom w:val="0"/>
                                          <w:divBdr>
                                            <w:top w:val="none" w:sz="0" w:space="0" w:color="auto"/>
                                            <w:left w:val="none" w:sz="0" w:space="0" w:color="auto"/>
                                            <w:bottom w:val="none" w:sz="0" w:space="0" w:color="auto"/>
                                            <w:right w:val="none" w:sz="0" w:space="0" w:color="auto"/>
                                          </w:divBdr>
                                        </w:div>
                                        <w:div w:id="99307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419420">
                                  <w:marLeft w:val="300"/>
                                  <w:marRight w:val="0"/>
                                  <w:marTop w:val="0"/>
                                  <w:marBottom w:val="0"/>
                                  <w:divBdr>
                                    <w:top w:val="none" w:sz="0" w:space="0" w:color="auto"/>
                                    <w:left w:val="none" w:sz="0" w:space="0" w:color="auto"/>
                                    <w:bottom w:val="none" w:sz="0" w:space="0" w:color="auto"/>
                                    <w:right w:val="none" w:sz="0" w:space="0" w:color="auto"/>
                                  </w:divBdr>
                                  <w:divsChild>
                                    <w:div w:id="842013506">
                                      <w:marLeft w:val="0"/>
                                      <w:marRight w:val="0"/>
                                      <w:marTop w:val="0"/>
                                      <w:marBottom w:val="150"/>
                                      <w:divBdr>
                                        <w:top w:val="none" w:sz="0" w:space="0" w:color="auto"/>
                                        <w:left w:val="none" w:sz="0" w:space="0" w:color="auto"/>
                                        <w:bottom w:val="none" w:sz="0" w:space="0" w:color="auto"/>
                                        <w:right w:val="none" w:sz="0" w:space="0" w:color="auto"/>
                                      </w:divBdr>
                                      <w:divsChild>
                                        <w:div w:id="1880700969">
                                          <w:marLeft w:val="0"/>
                                          <w:marRight w:val="0"/>
                                          <w:marTop w:val="0"/>
                                          <w:marBottom w:val="0"/>
                                          <w:divBdr>
                                            <w:top w:val="none" w:sz="0" w:space="0" w:color="auto"/>
                                            <w:left w:val="none" w:sz="0" w:space="0" w:color="auto"/>
                                            <w:bottom w:val="none" w:sz="0" w:space="0" w:color="auto"/>
                                            <w:right w:val="none" w:sz="0" w:space="0" w:color="auto"/>
                                          </w:divBdr>
                                        </w:div>
                                        <w:div w:id="568032600">
                                          <w:marLeft w:val="0"/>
                                          <w:marRight w:val="0"/>
                                          <w:marTop w:val="0"/>
                                          <w:marBottom w:val="0"/>
                                          <w:divBdr>
                                            <w:top w:val="none" w:sz="0" w:space="0" w:color="auto"/>
                                            <w:left w:val="none" w:sz="0" w:space="0" w:color="auto"/>
                                            <w:bottom w:val="none" w:sz="0" w:space="0" w:color="auto"/>
                                            <w:right w:val="none" w:sz="0" w:space="0" w:color="auto"/>
                                          </w:divBdr>
                                        </w:div>
                                        <w:div w:id="953093407">
                                          <w:marLeft w:val="0"/>
                                          <w:marRight w:val="0"/>
                                          <w:marTop w:val="0"/>
                                          <w:marBottom w:val="0"/>
                                          <w:divBdr>
                                            <w:top w:val="none" w:sz="0" w:space="0" w:color="auto"/>
                                            <w:left w:val="none" w:sz="0" w:space="0" w:color="auto"/>
                                            <w:bottom w:val="none" w:sz="0" w:space="0" w:color="auto"/>
                                            <w:right w:val="none" w:sz="0" w:space="0" w:color="auto"/>
                                          </w:divBdr>
                                        </w:div>
                                        <w:div w:id="1780300486">
                                          <w:marLeft w:val="0"/>
                                          <w:marRight w:val="0"/>
                                          <w:marTop w:val="0"/>
                                          <w:marBottom w:val="0"/>
                                          <w:divBdr>
                                            <w:top w:val="none" w:sz="0" w:space="0" w:color="auto"/>
                                            <w:left w:val="none" w:sz="0" w:space="0" w:color="auto"/>
                                            <w:bottom w:val="none" w:sz="0" w:space="0" w:color="auto"/>
                                            <w:right w:val="none" w:sz="0" w:space="0" w:color="auto"/>
                                          </w:divBdr>
                                        </w:div>
                                        <w:div w:id="115356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656375">
                                  <w:marLeft w:val="300"/>
                                  <w:marRight w:val="0"/>
                                  <w:marTop w:val="0"/>
                                  <w:marBottom w:val="0"/>
                                  <w:divBdr>
                                    <w:top w:val="none" w:sz="0" w:space="0" w:color="auto"/>
                                    <w:left w:val="none" w:sz="0" w:space="0" w:color="auto"/>
                                    <w:bottom w:val="none" w:sz="0" w:space="0" w:color="auto"/>
                                    <w:right w:val="none" w:sz="0" w:space="0" w:color="auto"/>
                                  </w:divBdr>
                                  <w:divsChild>
                                    <w:div w:id="2054889251">
                                      <w:marLeft w:val="0"/>
                                      <w:marRight w:val="0"/>
                                      <w:marTop w:val="0"/>
                                      <w:marBottom w:val="150"/>
                                      <w:divBdr>
                                        <w:top w:val="none" w:sz="0" w:space="0" w:color="auto"/>
                                        <w:left w:val="none" w:sz="0" w:space="0" w:color="auto"/>
                                        <w:bottom w:val="none" w:sz="0" w:space="0" w:color="auto"/>
                                        <w:right w:val="none" w:sz="0" w:space="0" w:color="auto"/>
                                      </w:divBdr>
                                      <w:divsChild>
                                        <w:div w:id="73270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881406">
                          <w:marLeft w:val="0"/>
                          <w:marRight w:val="0"/>
                          <w:marTop w:val="75"/>
                          <w:marBottom w:val="150"/>
                          <w:divBdr>
                            <w:top w:val="none" w:sz="0" w:space="0" w:color="auto"/>
                            <w:left w:val="none" w:sz="0" w:space="0" w:color="auto"/>
                            <w:bottom w:val="none" w:sz="0" w:space="0" w:color="auto"/>
                            <w:right w:val="none" w:sz="0" w:space="0" w:color="auto"/>
                          </w:divBdr>
                          <w:divsChild>
                            <w:div w:id="887112685">
                              <w:marLeft w:val="0"/>
                              <w:marRight w:val="0"/>
                              <w:marTop w:val="0"/>
                              <w:marBottom w:val="0"/>
                              <w:divBdr>
                                <w:top w:val="none" w:sz="0" w:space="0" w:color="auto"/>
                                <w:left w:val="none" w:sz="0" w:space="0" w:color="auto"/>
                                <w:bottom w:val="none" w:sz="0" w:space="0" w:color="auto"/>
                                <w:right w:val="none" w:sz="0" w:space="0" w:color="auto"/>
                              </w:divBdr>
                            </w:div>
                            <w:div w:id="1636522667">
                              <w:marLeft w:val="0"/>
                              <w:marRight w:val="0"/>
                              <w:marTop w:val="75"/>
                              <w:marBottom w:val="150"/>
                              <w:divBdr>
                                <w:top w:val="none" w:sz="0" w:space="0" w:color="auto"/>
                                <w:left w:val="none" w:sz="0" w:space="0" w:color="auto"/>
                                <w:bottom w:val="none" w:sz="0" w:space="0" w:color="auto"/>
                                <w:right w:val="none" w:sz="0" w:space="0" w:color="auto"/>
                              </w:divBdr>
                              <w:divsChild>
                                <w:div w:id="179636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6137">
                      <w:marLeft w:val="0"/>
                      <w:marRight w:val="0"/>
                      <w:marTop w:val="0"/>
                      <w:marBottom w:val="0"/>
                      <w:divBdr>
                        <w:top w:val="none" w:sz="0" w:space="0" w:color="auto"/>
                        <w:left w:val="none" w:sz="0" w:space="0" w:color="auto"/>
                        <w:bottom w:val="none" w:sz="0" w:space="0" w:color="auto"/>
                        <w:right w:val="none" w:sz="0" w:space="0" w:color="auto"/>
                      </w:divBdr>
                      <w:divsChild>
                        <w:div w:id="765031804">
                          <w:marLeft w:val="0"/>
                          <w:marRight w:val="0"/>
                          <w:marTop w:val="0"/>
                          <w:marBottom w:val="0"/>
                          <w:divBdr>
                            <w:top w:val="none" w:sz="0" w:space="0" w:color="auto"/>
                            <w:left w:val="none" w:sz="0" w:space="0" w:color="auto"/>
                            <w:bottom w:val="none" w:sz="0" w:space="0" w:color="auto"/>
                            <w:right w:val="none" w:sz="0" w:space="0" w:color="auto"/>
                          </w:divBdr>
                          <w:divsChild>
                            <w:div w:id="679509751">
                              <w:marLeft w:val="0"/>
                              <w:marRight w:val="0"/>
                              <w:marTop w:val="0"/>
                              <w:marBottom w:val="0"/>
                              <w:divBdr>
                                <w:top w:val="none" w:sz="0" w:space="0" w:color="auto"/>
                                <w:left w:val="none" w:sz="0" w:space="0" w:color="auto"/>
                                <w:bottom w:val="none" w:sz="0" w:space="0" w:color="auto"/>
                                <w:right w:val="none" w:sz="0" w:space="0" w:color="auto"/>
                              </w:divBdr>
                            </w:div>
                            <w:div w:id="504562683">
                              <w:marLeft w:val="0"/>
                              <w:marRight w:val="0"/>
                              <w:marTop w:val="300"/>
                              <w:marBottom w:val="0"/>
                              <w:divBdr>
                                <w:top w:val="none" w:sz="0" w:space="0" w:color="auto"/>
                                <w:left w:val="none" w:sz="0" w:space="0" w:color="auto"/>
                                <w:bottom w:val="none" w:sz="0" w:space="0" w:color="auto"/>
                                <w:right w:val="none" w:sz="0" w:space="0" w:color="auto"/>
                              </w:divBdr>
                              <w:divsChild>
                                <w:div w:id="700320267">
                                  <w:marLeft w:val="0"/>
                                  <w:marRight w:val="0"/>
                                  <w:marTop w:val="0"/>
                                  <w:marBottom w:val="0"/>
                                  <w:divBdr>
                                    <w:top w:val="none" w:sz="0" w:space="0" w:color="auto"/>
                                    <w:left w:val="none" w:sz="0" w:space="0" w:color="auto"/>
                                    <w:bottom w:val="none" w:sz="0" w:space="0" w:color="auto"/>
                                    <w:right w:val="none" w:sz="0" w:space="0" w:color="auto"/>
                                  </w:divBdr>
                                  <w:divsChild>
                                    <w:div w:id="1374384861">
                                      <w:marLeft w:val="0"/>
                                      <w:marRight w:val="0"/>
                                      <w:marTop w:val="0"/>
                                      <w:marBottom w:val="0"/>
                                      <w:divBdr>
                                        <w:top w:val="none" w:sz="0" w:space="0" w:color="auto"/>
                                        <w:left w:val="none" w:sz="0" w:space="0" w:color="auto"/>
                                        <w:bottom w:val="none" w:sz="0" w:space="0" w:color="auto"/>
                                        <w:right w:val="none" w:sz="0" w:space="0" w:color="auto"/>
                                      </w:divBdr>
                                      <w:divsChild>
                                        <w:div w:id="12879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22414">
                                  <w:marLeft w:val="300"/>
                                  <w:marRight w:val="0"/>
                                  <w:marTop w:val="0"/>
                                  <w:marBottom w:val="0"/>
                                  <w:divBdr>
                                    <w:top w:val="none" w:sz="0" w:space="0" w:color="auto"/>
                                    <w:left w:val="none" w:sz="0" w:space="0" w:color="auto"/>
                                    <w:bottom w:val="none" w:sz="0" w:space="0" w:color="auto"/>
                                    <w:right w:val="none" w:sz="0" w:space="0" w:color="auto"/>
                                  </w:divBdr>
                                  <w:divsChild>
                                    <w:div w:id="947809795">
                                      <w:marLeft w:val="0"/>
                                      <w:marRight w:val="0"/>
                                      <w:marTop w:val="0"/>
                                      <w:marBottom w:val="150"/>
                                      <w:divBdr>
                                        <w:top w:val="none" w:sz="0" w:space="0" w:color="auto"/>
                                        <w:left w:val="none" w:sz="0" w:space="0" w:color="auto"/>
                                        <w:bottom w:val="none" w:sz="0" w:space="0" w:color="auto"/>
                                        <w:right w:val="none" w:sz="0" w:space="0" w:color="auto"/>
                                      </w:divBdr>
                                      <w:divsChild>
                                        <w:div w:id="1399207178">
                                          <w:marLeft w:val="0"/>
                                          <w:marRight w:val="0"/>
                                          <w:marTop w:val="0"/>
                                          <w:marBottom w:val="0"/>
                                          <w:divBdr>
                                            <w:top w:val="none" w:sz="0" w:space="0" w:color="auto"/>
                                            <w:left w:val="none" w:sz="0" w:space="0" w:color="auto"/>
                                            <w:bottom w:val="none" w:sz="0" w:space="0" w:color="auto"/>
                                            <w:right w:val="none" w:sz="0" w:space="0" w:color="auto"/>
                                          </w:divBdr>
                                        </w:div>
                                        <w:div w:id="165945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295774">
                                  <w:marLeft w:val="300"/>
                                  <w:marRight w:val="0"/>
                                  <w:marTop w:val="0"/>
                                  <w:marBottom w:val="0"/>
                                  <w:divBdr>
                                    <w:top w:val="none" w:sz="0" w:space="0" w:color="auto"/>
                                    <w:left w:val="none" w:sz="0" w:space="0" w:color="auto"/>
                                    <w:bottom w:val="none" w:sz="0" w:space="0" w:color="auto"/>
                                    <w:right w:val="none" w:sz="0" w:space="0" w:color="auto"/>
                                  </w:divBdr>
                                  <w:divsChild>
                                    <w:div w:id="916524727">
                                      <w:marLeft w:val="0"/>
                                      <w:marRight w:val="0"/>
                                      <w:marTop w:val="0"/>
                                      <w:marBottom w:val="150"/>
                                      <w:divBdr>
                                        <w:top w:val="none" w:sz="0" w:space="0" w:color="auto"/>
                                        <w:left w:val="none" w:sz="0" w:space="0" w:color="auto"/>
                                        <w:bottom w:val="none" w:sz="0" w:space="0" w:color="auto"/>
                                        <w:right w:val="none" w:sz="0" w:space="0" w:color="auto"/>
                                      </w:divBdr>
                                      <w:divsChild>
                                        <w:div w:id="651177401">
                                          <w:marLeft w:val="0"/>
                                          <w:marRight w:val="0"/>
                                          <w:marTop w:val="0"/>
                                          <w:marBottom w:val="0"/>
                                          <w:divBdr>
                                            <w:top w:val="none" w:sz="0" w:space="0" w:color="auto"/>
                                            <w:left w:val="none" w:sz="0" w:space="0" w:color="auto"/>
                                            <w:bottom w:val="none" w:sz="0" w:space="0" w:color="auto"/>
                                            <w:right w:val="none" w:sz="0" w:space="0" w:color="auto"/>
                                          </w:divBdr>
                                        </w:div>
                                        <w:div w:id="357968012">
                                          <w:marLeft w:val="0"/>
                                          <w:marRight w:val="0"/>
                                          <w:marTop w:val="0"/>
                                          <w:marBottom w:val="0"/>
                                          <w:divBdr>
                                            <w:top w:val="none" w:sz="0" w:space="0" w:color="auto"/>
                                            <w:left w:val="none" w:sz="0" w:space="0" w:color="auto"/>
                                            <w:bottom w:val="none" w:sz="0" w:space="0" w:color="auto"/>
                                            <w:right w:val="none" w:sz="0" w:space="0" w:color="auto"/>
                                          </w:divBdr>
                                        </w:div>
                                        <w:div w:id="54483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398946">
                          <w:marLeft w:val="0"/>
                          <w:marRight w:val="0"/>
                          <w:marTop w:val="75"/>
                          <w:marBottom w:val="150"/>
                          <w:divBdr>
                            <w:top w:val="none" w:sz="0" w:space="0" w:color="auto"/>
                            <w:left w:val="none" w:sz="0" w:space="0" w:color="auto"/>
                            <w:bottom w:val="none" w:sz="0" w:space="0" w:color="auto"/>
                            <w:right w:val="none" w:sz="0" w:space="0" w:color="auto"/>
                          </w:divBdr>
                          <w:divsChild>
                            <w:div w:id="1316255246">
                              <w:marLeft w:val="0"/>
                              <w:marRight w:val="0"/>
                              <w:marTop w:val="0"/>
                              <w:marBottom w:val="0"/>
                              <w:divBdr>
                                <w:top w:val="none" w:sz="0" w:space="0" w:color="auto"/>
                                <w:left w:val="none" w:sz="0" w:space="0" w:color="auto"/>
                                <w:bottom w:val="none" w:sz="0" w:space="0" w:color="auto"/>
                                <w:right w:val="none" w:sz="0" w:space="0" w:color="auto"/>
                              </w:divBdr>
                            </w:div>
                            <w:div w:id="335814105">
                              <w:marLeft w:val="0"/>
                              <w:marRight w:val="0"/>
                              <w:marTop w:val="75"/>
                              <w:marBottom w:val="150"/>
                              <w:divBdr>
                                <w:top w:val="none" w:sz="0" w:space="0" w:color="auto"/>
                                <w:left w:val="none" w:sz="0" w:space="0" w:color="auto"/>
                                <w:bottom w:val="none" w:sz="0" w:space="0" w:color="auto"/>
                                <w:right w:val="none" w:sz="0" w:space="0" w:color="auto"/>
                              </w:divBdr>
                              <w:divsChild>
                                <w:div w:id="58727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27734">
                      <w:marLeft w:val="0"/>
                      <w:marRight w:val="0"/>
                      <w:marTop w:val="0"/>
                      <w:marBottom w:val="0"/>
                      <w:divBdr>
                        <w:top w:val="none" w:sz="0" w:space="0" w:color="auto"/>
                        <w:left w:val="none" w:sz="0" w:space="0" w:color="auto"/>
                        <w:bottom w:val="none" w:sz="0" w:space="0" w:color="auto"/>
                        <w:right w:val="none" w:sz="0" w:space="0" w:color="auto"/>
                      </w:divBdr>
                      <w:divsChild>
                        <w:div w:id="1480882840">
                          <w:marLeft w:val="0"/>
                          <w:marRight w:val="0"/>
                          <w:marTop w:val="0"/>
                          <w:marBottom w:val="0"/>
                          <w:divBdr>
                            <w:top w:val="none" w:sz="0" w:space="0" w:color="auto"/>
                            <w:left w:val="none" w:sz="0" w:space="0" w:color="auto"/>
                            <w:bottom w:val="none" w:sz="0" w:space="0" w:color="auto"/>
                            <w:right w:val="none" w:sz="0" w:space="0" w:color="auto"/>
                          </w:divBdr>
                          <w:divsChild>
                            <w:div w:id="203490058">
                              <w:marLeft w:val="0"/>
                              <w:marRight w:val="0"/>
                              <w:marTop w:val="0"/>
                              <w:marBottom w:val="0"/>
                              <w:divBdr>
                                <w:top w:val="none" w:sz="0" w:space="0" w:color="auto"/>
                                <w:left w:val="none" w:sz="0" w:space="0" w:color="auto"/>
                                <w:bottom w:val="none" w:sz="0" w:space="0" w:color="auto"/>
                                <w:right w:val="none" w:sz="0" w:space="0" w:color="auto"/>
                              </w:divBdr>
                            </w:div>
                            <w:div w:id="252322711">
                              <w:marLeft w:val="0"/>
                              <w:marRight w:val="0"/>
                              <w:marTop w:val="300"/>
                              <w:marBottom w:val="0"/>
                              <w:divBdr>
                                <w:top w:val="none" w:sz="0" w:space="0" w:color="auto"/>
                                <w:left w:val="none" w:sz="0" w:space="0" w:color="auto"/>
                                <w:bottom w:val="none" w:sz="0" w:space="0" w:color="auto"/>
                                <w:right w:val="none" w:sz="0" w:space="0" w:color="auto"/>
                              </w:divBdr>
                              <w:divsChild>
                                <w:div w:id="2083018774">
                                  <w:marLeft w:val="0"/>
                                  <w:marRight w:val="0"/>
                                  <w:marTop w:val="0"/>
                                  <w:marBottom w:val="0"/>
                                  <w:divBdr>
                                    <w:top w:val="none" w:sz="0" w:space="0" w:color="auto"/>
                                    <w:left w:val="none" w:sz="0" w:space="0" w:color="auto"/>
                                    <w:bottom w:val="none" w:sz="0" w:space="0" w:color="auto"/>
                                    <w:right w:val="none" w:sz="0" w:space="0" w:color="auto"/>
                                  </w:divBdr>
                                  <w:divsChild>
                                    <w:div w:id="1000155696">
                                      <w:marLeft w:val="0"/>
                                      <w:marRight w:val="0"/>
                                      <w:marTop w:val="0"/>
                                      <w:marBottom w:val="0"/>
                                      <w:divBdr>
                                        <w:top w:val="none" w:sz="0" w:space="0" w:color="auto"/>
                                        <w:left w:val="none" w:sz="0" w:space="0" w:color="auto"/>
                                        <w:bottom w:val="none" w:sz="0" w:space="0" w:color="auto"/>
                                        <w:right w:val="none" w:sz="0" w:space="0" w:color="auto"/>
                                      </w:divBdr>
                                      <w:divsChild>
                                        <w:div w:id="68780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16157">
                                  <w:marLeft w:val="300"/>
                                  <w:marRight w:val="0"/>
                                  <w:marTop w:val="0"/>
                                  <w:marBottom w:val="0"/>
                                  <w:divBdr>
                                    <w:top w:val="none" w:sz="0" w:space="0" w:color="auto"/>
                                    <w:left w:val="none" w:sz="0" w:space="0" w:color="auto"/>
                                    <w:bottom w:val="none" w:sz="0" w:space="0" w:color="auto"/>
                                    <w:right w:val="none" w:sz="0" w:space="0" w:color="auto"/>
                                  </w:divBdr>
                                  <w:divsChild>
                                    <w:div w:id="1861429557">
                                      <w:marLeft w:val="0"/>
                                      <w:marRight w:val="0"/>
                                      <w:marTop w:val="0"/>
                                      <w:marBottom w:val="150"/>
                                      <w:divBdr>
                                        <w:top w:val="none" w:sz="0" w:space="0" w:color="auto"/>
                                        <w:left w:val="none" w:sz="0" w:space="0" w:color="auto"/>
                                        <w:bottom w:val="none" w:sz="0" w:space="0" w:color="auto"/>
                                        <w:right w:val="none" w:sz="0" w:space="0" w:color="auto"/>
                                      </w:divBdr>
                                      <w:divsChild>
                                        <w:div w:id="2036349997">
                                          <w:marLeft w:val="0"/>
                                          <w:marRight w:val="0"/>
                                          <w:marTop w:val="0"/>
                                          <w:marBottom w:val="0"/>
                                          <w:divBdr>
                                            <w:top w:val="none" w:sz="0" w:space="0" w:color="auto"/>
                                            <w:left w:val="none" w:sz="0" w:space="0" w:color="auto"/>
                                            <w:bottom w:val="none" w:sz="0" w:space="0" w:color="auto"/>
                                            <w:right w:val="none" w:sz="0" w:space="0" w:color="auto"/>
                                          </w:divBdr>
                                        </w:div>
                                        <w:div w:id="87380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426810">
                          <w:marLeft w:val="0"/>
                          <w:marRight w:val="0"/>
                          <w:marTop w:val="75"/>
                          <w:marBottom w:val="150"/>
                          <w:divBdr>
                            <w:top w:val="none" w:sz="0" w:space="0" w:color="auto"/>
                            <w:left w:val="none" w:sz="0" w:space="0" w:color="auto"/>
                            <w:bottom w:val="none" w:sz="0" w:space="0" w:color="auto"/>
                            <w:right w:val="none" w:sz="0" w:space="0" w:color="auto"/>
                          </w:divBdr>
                          <w:divsChild>
                            <w:div w:id="914630626">
                              <w:marLeft w:val="0"/>
                              <w:marRight w:val="0"/>
                              <w:marTop w:val="0"/>
                              <w:marBottom w:val="0"/>
                              <w:divBdr>
                                <w:top w:val="none" w:sz="0" w:space="0" w:color="auto"/>
                                <w:left w:val="none" w:sz="0" w:space="0" w:color="auto"/>
                                <w:bottom w:val="none" w:sz="0" w:space="0" w:color="auto"/>
                                <w:right w:val="none" w:sz="0" w:space="0" w:color="auto"/>
                              </w:divBdr>
                            </w:div>
                            <w:div w:id="616760546">
                              <w:marLeft w:val="0"/>
                              <w:marRight w:val="0"/>
                              <w:marTop w:val="75"/>
                              <w:marBottom w:val="150"/>
                              <w:divBdr>
                                <w:top w:val="none" w:sz="0" w:space="0" w:color="auto"/>
                                <w:left w:val="none" w:sz="0" w:space="0" w:color="auto"/>
                                <w:bottom w:val="none" w:sz="0" w:space="0" w:color="auto"/>
                                <w:right w:val="none" w:sz="0" w:space="0" w:color="auto"/>
                              </w:divBdr>
                              <w:divsChild>
                                <w:div w:id="47225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497372">
                      <w:marLeft w:val="0"/>
                      <w:marRight w:val="0"/>
                      <w:marTop w:val="0"/>
                      <w:marBottom w:val="0"/>
                      <w:divBdr>
                        <w:top w:val="none" w:sz="0" w:space="0" w:color="auto"/>
                        <w:left w:val="none" w:sz="0" w:space="0" w:color="auto"/>
                        <w:bottom w:val="none" w:sz="0" w:space="0" w:color="auto"/>
                        <w:right w:val="none" w:sz="0" w:space="0" w:color="auto"/>
                      </w:divBdr>
                      <w:divsChild>
                        <w:div w:id="312023797">
                          <w:marLeft w:val="0"/>
                          <w:marRight w:val="0"/>
                          <w:marTop w:val="0"/>
                          <w:marBottom w:val="0"/>
                          <w:divBdr>
                            <w:top w:val="none" w:sz="0" w:space="0" w:color="auto"/>
                            <w:left w:val="none" w:sz="0" w:space="0" w:color="auto"/>
                            <w:bottom w:val="none" w:sz="0" w:space="0" w:color="auto"/>
                            <w:right w:val="none" w:sz="0" w:space="0" w:color="auto"/>
                          </w:divBdr>
                          <w:divsChild>
                            <w:div w:id="1246498359">
                              <w:marLeft w:val="0"/>
                              <w:marRight w:val="0"/>
                              <w:marTop w:val="0"/>
                              <w:marBottom w:val="0"/>
                              <w:divBdr>
                                <w:top w:val="none" w:sz="0" w:space="0" w:color="auto"/>
                                <w:left w:val="none" w:sz="0" w:space="0" w:color="auto"/>
                                <w:bottom w:val="none" w:sz="0" w:space="0" w:color="auto"/>
                                <w:right w:val="none" w:sz="0" w:space="0" w:color="auto"/>
                              </w:divBdr>
                            </w:div>
                            <w:div w:id="1736010387">
                              <w:marLeft w:val="0"/>
                              <w:marRight w:val="0"/>
                              <w:marTop w:val="0"/>
                              <w:marBottom w:val="0"/>
                              <w:divBdr>
                                <w:top w:val="none" w:sz="0" w:space="0" w:color="auto"/>
                                <w:left w:val="none" w:sz="0" w:space="0" w:color="auto"/>
                                <w:bottom w:val="none" w:sz="0" w:space="0" w:color="auto"/>
                                <w:right w:val="none" w:sz="0" w:space="0" w:color="auto"/>
                              </w:divBdr>
                            </w:div>
                            <w:div w:id="559370078">
                              <w:marLeft w:val="0"/>
                              <w:marRight w:val="0"/>
                              <w:marTop w:val="0"/>
                              <w:marBottom w:val="0"/>
                              <w:divBdr>
                                <w:top w:val="none" w:sz="0" w:space="0" w:color="auto"/>
                                <w:left w:val="none" w:sz="0" w:space="0" w:color="auto"/>
                                <w:bottom w:val="none" w:sz="0" w:space="0" w:color="auto"/>
                                <w:right w:val="none" w:sz="0" w:space="0" w:color="auto"/>
                              </w:divBdr>
                            </w:div>
                            <w:div w:id="1954241064">
                              <w:marLeft w:val="0"/>
                              <w:marRight w:val="0"/>
                              <w:marTop w:val="0"/>
                              <w:marBottom w:val="0"/>
                              <w:divBdr>
                                <w:top w:val="none" w:sz="0" w:space="0" w:color="auto"/>
                                <w:left w:val="none" w:sz="0" w:space="0" w:color="auto"/>
                                <w:bottom w:val="none" w:sz="0" w:space="0" w:color="auto"/>
                                <w:right w:val="none" w:sz="0" w:space="0" w:color="auto"/>
                              </w:divBdr>
                            </w:div>
                            <w:div w:id="1696494598">
                              <w:marLeft w:val="0"/>
                              <w:marRight w:val="0"/>
                              <w:marTop w:val="0"/>
                              <w:marBottom w:val="0"/>
                              <w:divBdr>
                                <w:top w:val="none" w:sz="0" w:space="0" w:color="auto"/>
                                <w:left w:val="none" w:sz="0" w:space="0" w:color="auto"/>
                                <w:bottom w:val="none" w:sz="0" w:space="0" w:color="auto"/>
                                <w:right w:val="none" w:sz="0" w:space="0" w:color="auto"/>
                              </w:divBdr>
                            </w:div>
                            <w:div w:id="903567792">
                              <w:marLeft w:val="0"/>
                              <w:marRight w:val="0"/>
                              <w:marTop w:val="0"/>
                              <w:marBottom w:val="0"/>
                              <w:divBdr>
                                <w:top w:val="none" w:sz="0" w:space="0" w:color="auto"/>
                                <w:left w:val="none" w:sz="0" w:space="0" w:color="auto"/>
                                <w:bottom w:val="none" w:sz="0" w:space="0" w:color="auto"/>
                                <w:right w:val="none" w:sz="0" w:space="0" w:color="auto"/>
                              </w:divBdr>
                            </w:div>
                            <w:div w:id="1370258144">
                              <w:marLeft w:val="0"/>
                              <w:marRight w:val="0"/>
                              <w:marTop w:val="0"/>
                              <w:marBottom w:val="0"/>
                              <w:divBdr>
                                <w:top w:val="none" w:sz="0" w:space="0" w:color="auto"/>
                                <w:left w:val="none" w:sz="0" w:space="0" w:color="auto"/>
                                <w:bottom w:val="none" w:sz="0" w:space="0" w:color="auto"/>
                                <w:right w:val="none" w:sz="0" w:space="0" w:color="auto"/>
                              </w:divBdr>
                            </w:div>
                            <w:div w:id="30881615">
                              <w:marLeft w:val="0"/>
                              <w:marRight w:val="0"/>
                              <w:marTop w:val="0"/>
                              <w:marBottom w:val="0"/>
                              <w:divBdr>
                                <w:top w:val="none" w:sz="0" w:space="0" w:color="auto"/>
                                <w:left w:val="none" w:sz="0" w:space="0" w:color="auto"/>
                                <w:bottom w:val="none" w:sz="0" w:space="0" w:color="auto"/>
                                <w:right w:val="none" w:sz="0" w:space="0" w:color="auto"/>
                              </w:divBdr>
                            </w:div>
                            <w:div w:id="1758018399">
                              <w:marLeft w:val="0"/>
                              <w:marRight w:val="0"/>
                              <w:marTop w:val="0"/>
                              <w:marBottom w:val="0"/>
                              <w:divBdr>
                                <w:top w:val="none" w:sz="0" w:space="0" w:color="auto"/>
                                <w:left w:val="none" w:sz="0" w:space="0" w:color="auto"/>
                                <w:bottom w:val="none" w:sz="0" w:space="0" w:color="auto"/>
                                <w:right w:val="none" w:sz="0" w:space="0" w:color="auto"/>
                              </w:divBdr>
                            </w:div>
                            <w:div w:id="1722707575">
                              <w:marLeft w:val="0"/>
                              <w:marRight w:val="0"/>
                              <w:marTop w:val="225"/>
                              <w:marBottom w:val="225"/>
                              <w:divBdr>
                                <w:top w:val="none" w:sz="0" w:space="0" w:color="auto"/>
                                <w:left w:val="none" w:sz="0" w:space="0" w:color="auto"/>
                                <w:bottom w:val="none" w:sz="0" w:space="0" w:color="auto"/>
                                <w:right w:val="none" w:sz="0" w:space="0" w:color="auto"/>
                              </w:divBdr>
                              <w:divsChild>
                                <w:div w:id="948897556">
                                  <w:marLeft w:val="0"/>
                                  <w:marRight w:val="0"/>
                                  <w:marTop w:val="0"/>
                                  <w:marBottom w:val="0"/>
                                  <w:divBdr>
                                    <w:top w:val="none" w:sz="0" w:space="0" w:color="auto"/>
                                    <w:left w:val="none" w:sz="0" w:space="0" w:color="auto"/>
                                    <w:bottom w:val="none" w:sz="0" w:space="0" w:color="auto"/>
                                    <w:right w:val="none" w:sz="0" w:space="0" w:color="auto"/>
                                  </w:divBdr>
                                </w:div>
                                <w:div w:id="959336546">
                                  <w:marLeft w:val="0"/>
                                  <w:marRight w:val="0"/>
                                  <w:marTop w:val="0"/>
                                  <w:marBottom w:val="0"/>
                                  <w:divBdr>
                                    <w:top w:val="none" w:sz="0" w:space="0" w:color="auto"/>
                                    <w:left w:val="none" w:sz="0" w:space="0" w:color="auto"/>
                                    <w:bottom w:val="none" w:sz="0" w:space="0" w:color="auto"/>
                                    <w:right w:val="none" w:sz="0" w:space="0" w:color="auto"/>
                                  </w:divBdr>
                                  <w:divsChild>
                                    <w:div w:id="4236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848478">
                              <w:marLeft w:val="0"/>
                              <w:marRight w:val="0"/>
                              <w:marTop w:val="300"/>
                              <w:marBottom w:val="0"/>
                              <w:divBdr>
                                <w:top w:val="none" w:sz="0" w:space="0" w:color="auto"/>
                                <w:left w:val="none" w:sz="0" w:space="0" w:color="auto"/>
                                <w:bottom w:val="none" w:sz="0" w:space="0" w:color="auto"/>
                                <w:right w:val="none" w:sz="0" w:space="0" w:color="auto"/>
                              </w:divBdr>
                              <w:divsChild>
                                <w:div w:id="271596687">
                                  <w:marLeft w:val="0"/>
                                  <w:marRight w:val="0"/>
                                  <w:marTop w:val="0"/>
                                  <w:marBottom w:val="0"/>
                                  <w:divBdr>
                                    <w:top w:val="none" w:sz="0" w:space="0" w:color="auto"/>
                                    <w:left w:val="none" w:sz="0" w:space="0" w:color="auto"/>
                                    <w:bottom w:val="none" w:sz="0" w:space="0" w:color="auto"/>
                                    <w:right w:val="none" w:sz="0" w:space="0" w:color="auto"/>
                                  </w:divBdr>
                                  <w:divsChild>
                                    <w:div w:id="951209636">
                                      <w:marLeft w:val="0"/>
                                      <w:marRight w:val="0"/>
                                      <w:marTop w:val="0"/>
                                      <w:marBottom w:val="0"/>
                                      <w:divBdr>
                                        <w:top w:val="none" w:sz="0" w:space="0" w:color="auto"/>
                                        <w:left w:val="none" w:sz="0" w:space="0" w:color="auto"/>
                                        <w:bottom w:val="none" w:sz="0" w:space="0" w:color="auto"/>
                                        <w:right w:val="none" w:sz="0" w:space="0" w:color="auto"/>
                                      </w:divBdr>
                                      <w:divsChild>
                                        <w:div w:id="196668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24085">
                                  <w:marLeft w:val="300"/>
                                  <w:marRight w:val="0"/>
                                  <w:marTop w:val="0"/>
                                  <w:marBottom w:val="0"/>
                                  <w:divBdr>
                                    <w:top w:val="none" w:sz="0" w:space="0" w:color="auto"/>
                                    <w:left w:val="none" w:sz="0" w:space="0" w:color="auto"/>
                                    <w:bottom w:val="none" w:sz="0" w:space="0" w:color="auto"/>
                                    <w:right w:val="none" w:sz="0" w:space="0" w:color="auto"/>
                                  </w:divBdr>
                                  <w:divsChild>
                                    <w:div w:id="873812697">
                                      <w:marLeft w:val="0"/>
                                      <w:marRight w:val="0"/>
                                      <w:marTop w:val="0"/>
                                      <w:marBottom w:val="150"/>
                                      <w:divBdr>
                                        <w:top w:val="none" w:sz="0" w:space="0" w:color="auto"/>
                                        <w:left w:val="none" w:sz="0" w:space="0" w:color="auto"/>
                                        <w:bottom w:val="none" w:sz="0" w:space="0" w:color="auto"/>
                                        <w:right w:val="none" w:sz="0" w:space="0" w:color="auto"/>
                                      </w:divBdr>
                                      <w:divsChild>
                                        <w:div w:id="1554586748">
                                          <w:marLeft w:val="0"/>
                                          <w:marRight w:val="0"/>
                                          <w:marTop w:val="0"/>
                                          <w:marBottom w:val="0"/>
                                          <w:divBdr>
                                            <w:top w:val="none" w:sz="0" w:space="0" w:color="auto"/>
                                            <w:left w:val="none" w:sz="0" w:space="0" w:color="auto"/>
                                            <w:bottom w:val="none" w:sz="0" w:space="0" w:color="auto"/>
                                            <w:right w:val="none" w:sz="0" w:space="0" w:color="auto"/>
                                          </w:divBdr>
                                        </w:div>
                                        <w:div w:id="152247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139429">
                                  <w:marLeft w:val="300"/>
                                  <w:marRight w:val="0"/>
                                  <w:marTop w:val="0"/>
                                  <w:marBottom w:val="0"/>
                                  <w:divBdr>
                                    <w:top w:val="none" w:sz="0" w:space="0" w:color="auto"/>
                                    <w:left w:val="none" w:sz="0" w:space="0" w:color="auto"/>
                                    <w:bottom w:val="none" w:sz="0" w:space="0" w:color="auto"/>
                                    <w:right w:val="none" w:sz="0" w:space="0" w:color="auto"/>
                                  </w:divBdr>
                                  <w:divsChild>
                                    <w:div w:id="978077188">
                                      <w:marLeft w:val="0"/>
                                      <w:marRight w:val="0"/>
                                      <w:marTop w:val="0"/>
                                      <w:marBottom w:val="150"/>
                                      <w:divBdr>
                                        <w:top w:val="none" w:sz="0" w:space="0" w:color="auto"/>
                                        <w:left w:val="none" w:sz="0" w:space="0" w:color="auto"/>
                                        <w:bottom w:val="none" w:sz="0" w:space="0" w:color="auto"/>
                                        <w:right w:val="none" w:sz="0" w:space="0" w:color="auto"/>
                                      </w:divBdr>
                                      <w:divsChild>
                                        <w:div w:id="255677620">
                                          <w:marLeft w:val="0"/>
                                          <w:marRight w:val="0"/>
                                          <w:marTop w:val="0"/>
                                          <w:marBottom w:val="0"/>
                                          <w:divBdr>
                                            <w:top w:val="none" w:sz="0" w:space="0" w:color="auto"/>
                                            <w:left w:val="none" w:sz="0" w:space="0" w:color="auto"/>
                                            <w:bottom w:val="none" w:sz="0" w:space="0" w:color="auto"/>
                                            <w:right w:val="none" w:sz="0" w:space="0" w:color="auto"/>
                                          </w:divBdr>
                                        </w:div>
                                        <w:div w:id="66351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964144">
                          <w:marLeft w:val="0"/>
                          <w:marRight w:val="0"/>
                          <w:marTop w:val="75"/>
                          <w:marBottom w:val="150"/>
                          <w:divBdr>
                            <w:top w:val="none" w:sz="0" w:space="0" w:color="auto"/>
                            <w:left w:val="none" w:sz="0" w:space="0" w:color="auto"/>
                            <w:bottom w:val="none" w:sz="0" w:space="0" w:color="auto"/>
                            <w:right w:val="none" w:sz="0" w:space="0" w:color="auto"/>
                          </w:divBdr>
                          <w:divsChild>
                            <w:div w:id="1256480730">
                              <w:marLeft w:val="0"/>
                              <w:marRight w:val="0"/>
                              <w:marTop w:val="0"/>
                              <w:marBottom w:val="0"/>
                              <w:divBdr>
                                <w:top w:val="none" w:sz="0" w:space="0" w:color="auto"/>
                                <w:left w:val="none" w:sz="0" w:space="0" w:color="auto"/>
                                <w:bottom w:val="none" w:sz="0" w:space="0" w:color="auto"/>
                                <w:right w:val="none" w:sz="0" w:space="0" w:color="auto"/>
                              </w:divBdr>
                            </w:div>
                            <w:div w:id="1737824514">
                              <w:marLeft w:val="0"/>
                              <w:marRight w:val="0"/>
                              <w:marTop w:val="75"/>
                              <w:marBottom w:val="150"/>
                              <w:divBdr>
                                <w:top w:val="none" w:sz="0" w:space="0" w:color="auto"/>
                                <w:left w:val="none" w:sz="0" w:space="0" w:color="auto"/>
                                <w:bottom w:val="none" w:sz="0" w:space="0" w:color="auto"/>
                                <w:right w:val="none" w:sz="0" w:space="0" w:color="auto"/>
                              </w:divBdr>
                              <w:divsChild>
                                <w:div w:id="1536307586">
                                  <w:marLeft w:val="0"/>
                                  <w:marRight w:val="0"/>
                                  <w:marTop w:val="0"/>
                                  <w:marBottom w:val="0"/>
                                  <w:divBdr>
                                    <w:top w:val="none" w:sz="0" w:space="0" w:color="auto"/>
                                    <w:left w:val="none" w:sz="0" w:space="0" w:color="auto"/>
                                    <w:bottom w:val="none" w:sz="0" w:space="0" w:color="auto"/>
                                    <w:right w:val="none" w:sz="0" w:space="0" w:color="auto"/>
                                  </w:divBdr>
                                </w:div>
                                <w:div w:id="1578904097">
                                  <w:marLeft w:val="0"/>
                                  <w:marRight w:val="0"/>
                                  <w:marTop w:val="0"/>
                                  <w:marBottom w:val="0"/>
                                  <w:divBdr>
                                    <w:top w:val="none" w:sz="0" w:space="0" w:color="auto"/>
                                    <w:left w:val="none" w:sz="0" w:space="0" w:color="auto"/>
                                    <w:bottom w:val="none" w:sz="0" w:space="0" w:color="auto"/>
                                    <w:right w:val="none" w:sz="0" w:space="0" w:color="auto"/>
                                  </w:divBdr>
                                </w:div>
                                <w:div w:id="133203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227069">
                      <w:marLeft w:val="0"/>
                      <w:marRight w:val="0"/>
                      <w:marTop w:val="0"/>
                      <w:marBottom w:val="0"/>
                      <w:divBdr>
                        <w:top w:val="none" w:sz="0" w:space="0" w:color="auto"/>
                        <w:left w:val="none" w:sz="0" w:space="0" w:color="auto"/>
                        <w:bottom w:val="none" w:sz="0" w:space="0" w:color="auto"/>
                        <w:right w:val="none" w:sz="0" w:space="0" w:color="auto"/>
                      </w:divBdr>
                      <w:divsChild>
                        <w:div w:id="1378580977">
                          <w:marLeft w:val="0"/>
                          <w:marRight w:val="0"/>
                          <w:marTop w:val="0"/>
                          <w:marBottom w:val="0"/>
                          <w:divBdr>
                            <w:top w:val="none" w:sz="0" w:space="0" w:color="auto"/>
                            <w:left w:val="none" w:sz="0" w:space="0" w:color="auto"/>
                            <w:bottom w:val="none" w:sz="0" w:space="0" w:color="auto"/>
                            <w:right w:val="none" w:sz="0" w:space="0" w:color="auto"/>
                          </w:divBdr>
                          <w:divsChild>
                            <w:div w:id="470948260">
                              <w:marLeft w:val="0"/>
                              <w:marRight w:val="0"/>
                              <w:marTop w:val="0"/>
                              <w:marBottom w:val="0"/>
                              <w:divBdr>
                                <w:top w:val="none" w:sz="0" w:space="0" w:color="auto"/>
                                <w:left w:val="none" w:sz="0" w:space="0" w:color="auto"/>
                                <w:bottom w:val="none" w:sz="0" w:space="0" w:color="auto"/>
                                <w:right w:val="none" w:sz="0" w:space="0" w:color="auto"/>
                              </w:divBdr>
                            </w:div>
                            <w:div w:id="1315797687">
                              <w:marLeft w:val="0"/>
                              <w:marRight w:val="0"/>
                              <w:marTop w:val="225"/>
                              <w:marBottom w:val="225"/>
                              <w:divBdr>
                                <w:top w:val="none" w:sz="0" w:space="0" w:color="auto"/>
                                <w:left w:val="none" w:sz="0" w:space="0" w:color="auto"/>
                                <w:bottom w:val="none" w:sz="0" w:space="0" w:color="auto"/>
                                <w:right w:val="none" w:sz="0" w:space="0" w:color="auto"/>
                              </w:divBdr>
                              <w:divsChild>
                                <w:div w:id="857813824">
                                  <w:marLeft w:val="0"/>
                                  <w:marRight w:val="0"/>
                                  <w:marTop w:val="0"/>
                                  <w:marBottom w:val="0"/>
                                  <w:divBdr>
                                    <w:top w:val="none" w:sz="0" w:space="0" w:color="auto"/>
                                    <w:left w:val="none" w:sz="0" w:space="0" w:color="auto"/>
                                    <w:bottom w:val="none" w:sz="0" w:space="0" w:color="auto"/>
                                    <w:right w:val="none" w:sz="0" w:space="0" w:color="auto"/>
                                  </w:divBdr>
                                </w:div>
                                <w:div w:id="687491910">
                                  <w:marLeft w:val="0"/>
                                  <w:marRight w:val="0"/>
                                  <w:marTop w:val="0"/>
                                  <w:marBottom w:val="0"/>
                                  <w:divBdr>
                                    <w:top w:val="none" w:sz="0" w:space="0" w:color="auto"/>
                                    <w:left w:val="none" w:sz="0" w:space="0" w:color="auto"/>
                                    <w:bottom w:val="none" w:sz="0" w:space="0" w:color="auto"/>
                                    <w:right w:val="none" w:sz="0" w:space="0" w:color="auto"/>
                                  </w:divBdr>
                                  <w:divsChild>
                                    <w:div w:id="76048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560644">
                              <w:marLeft w:val="0"/>
                              <w:marRight w:val="0"/>
                              <w:marTop w:val="300"/>
                              <w:marBottom w:val="0"/>
                              <w:divBdr>
                                <w:top w:val="none" w:sz="0" w:space="0" w:color="auto"/>
                                <w:left w:val="none" w:sz="0" w:space="0" w:color="auto"/>
                                <w:bottom w:val="none" w:sz="0" w:space="0" w:color="auto"/>
                                <w:right w:val="none" w:sz="0" w:space="0" w:color="auto"/>
                              </w:divBdr>
                              <w:divsChild>
                                <w:div w:id="925066651">
                                  <w:marLeft w:val="0"/>
                                  <w:marRight w:val="0"/>
                                  <w:marTop w:val="0"/>
                                  <w:marBottom w:val="0"/>
                                  <w:divBdr>
                                    <w:top w:val="none" w:sz="0" w:space="0" w:color="auto"/>
                                    <w:left w:val="none" w:sz="0" w:space="0" w:color="auto"/>
                                    <w:bottom w:val="none" w:sz="0" w:space="0" w:color="auto"/>
                                    <w:right w:val="none" w:sz="0" w:space="0" w:color="auto"/>
                                  </w:divBdr>
                                  <w:divsChild>
                                    <w:div w:id="960109167">
                                      <w:marLeft w:val="0"/>
                                      <w:marRight w:val="0"/>
                                      <w:marTop w:val="0"/>
                                      <w:marBottom w:val="0"/>
                                      <w:divBdr>
                                        <w:top w:val="none" w:sz="0" w:space="0" w:color="auto"/>
                                        <w:left w:val="none" w:sz="0" w:space="0" w:color="auto"/>
                                        <w:bottom w:val="none" w:sz="0" w:space="0" w:color="auto"/>
                                        <w:right w:val="none" w:sz="0" w:space="0" w:color="auto"/>
                                      </w:divBdr>
                                      <w:divsChild>
                                        <w:div w:id="198627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9304">
                                  <w:marLeft w:val="300"/>
                                  <w:marRight w:val="0"/>
                                  <w:marTop w:val="0"/>
                                  <w:marBottom w:val="0"/>
                                  <w:divBdr>
                                    <w:top w:val="none" w:sz="0" w:space="0" w:color="auto"/>
                                    <w:left w:val="none" w:sz="0" w:space="0" w:color="auto"/>
                                    <w:bottom w:val="none" w:sz="0" w:space="0" w:color="auto"/>
                                    <w:right w:val="none" w:sz="0" w:space="0" w:color="auto"/>
                                  </w:divBdr>
                                  <w:divsChild>
                                    <w:div w:id="630476814">
                                      <w:marLeft w:val="0"/>
                                      <w:marRight w:val="0"/>
                                      <w:marTop w:val="0"/>
                                      <w:marBottom w:val="150"/>
                                      <w:divBdr>
                                        <w:top w:val="none" w:sz="0" w:space="0" w:color="auto"/>
                                        <w:left w:val="none" w:sz="0" w:space="0" w:color="auto"/>
                                        <w:bottom w:val="none" w:sz="0" w:space="0" w:color="auto"/>
                                        <w:right w:val="none" w:sz="0" w:space="0" w:color="auto"/>
                                      </w:divBdr>
                                      <w:divsChild>
                                        <w:div w:id="140536567">
                                          <w:marLeft w:val="0"/>
                                          <w:marRight w:val="0"/>
                                          <w:marTop w:val="0"/>
                                          <w:marBottom w:val="0"/>
                                          <w:divBdr>
                                            <w:top w:val="none" w:sz="0" w:space="0" w:color="auto"/>
                                            <w:left w:val="none" w:sz="0" w:space="0" w:color="auto"/>
                                            <w:bottom w:val="none" w:sz="0" w:space="0" w:color="auto"/>
                                            <w:right w:val="none" w:sz="0" w:space="0" w:color="auto"/>
                                          </w:divBdr>
                                        </w:div>
                                        <w:div w:id="72537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3983636">
                      <w:marLeft w:val="0"/>
                      <w:marRight w:val="0"/>
                      <w:marTop w:val="0"/>
                      <w:marBottom w:val="0"/>
                      <w:divBdr>
                        <w:top w:val="none" w:sz="0" w:space="0" w:color="auto"/>
                        <w:left w:val="none" w:sz="0" w:space="0" w:color="auto"/>
                        <w:bottom w:val="none" w:sz="0" w:space="0" w:color="auto"/>
                        <w:right w:val="none" w:sz="0" w:space="0" w:color="auto"/>
                      </w:divBdr>
                      <w:divsChild>
                        <w:div w:id="443622099">
                          <w:marLeft w:val="0"/>
                          <w:marRight w:val="0"/>
                          <w:marTop w:val="0"/>
                          <w:marBottom w:val="0"/>
                          <w:divBdr>
                            <w:top w:val="none" w:sz="0" w:space="0" w:color="auto"/>
                            <w:left w:val="none" w:sz="0" w:space="0" w:color="auto"/>
                            <w:bottom w:val="none" w:sz="0" w:space="0" w:color="auto"/>
                            <w:right w:val="none" w:sz="0" w:space="0" w:color="auto"/>
                          </w:divBdr>
                          <w:divsChild>
                            <w:div w:id="1003320164">
                              <w:marLeft w:val="0"/>
                              <w:marRight w:val="0"/>
                              <w:marTop w:val="0"/>
                              <w:marBottom w:val="0"/>
                              <w:divBdr>
                                <w:top w:val="none" w:sz="0" w:space="0" w:color="auto"/>
                                <w:left w:val="none" w:sz="0" w:space="0" w:color="auto"/>
                                <w:bottom w:val="none" w:sz="0" w:space="0" w:color="auto"/>
                                <w:right w:val="none" w:sz="0" w:space="0" w:color="auto"/>
                              </w:divBdr>
                            </w:div>
                            <w:div w:id="1647052344">
                              <w:marLeft w:val="0"/>
                              <w:marRight w:val="0"/>
                              <w:marTop w:val="0"/>
                              <w:marBottom w:val="0"/>
                              <w:divBdr>
                                <w:top w:val="none" w:sz="0" w:space="0" w:color="auto"/>
                                <w:left w:val="none" w:sz="0" w:space="0" w:color="auto"/>
                                <w:bottom w:val="none" w:sz="0" w:space="0" w:color="auto"/>
                                <w:right w:val="none" w:sz="0" w:space="0" w:color="auto"/>
                              </w:divBdr>
                            </w:div>
                            <w:div w:id="744646102">
                              <w:marLeft w:val="0"/>
                              <w:marRight w:val="0"/>
                              <w:marTop w:val="0"/>
                              <w:marBottom w:val="0"/>
                              <w:divBdr>
                                <w:top w:val="none" w:sz="0" w:space="0" w:color="auto"/>
                                <w:left w:val="none" w:sz="0" w:space="0" w:color="auto"/>
                                <w:bottom w:val="none" w:sz="0" w:space="0" w:color="auto"/>
                                <w:right w:val="none" w:sz="0" w:space="0" w:color="auto"/>
                              </w:divBdr>
                            </w:div>
                            <w:div w:id="1488397508">
                              <w:marLeft w:val="0"/>
                              <w:marRight w:val="0"/>
                              <w:marTop w:val="0"/>
                              <w:marBottom w:val="0"/>
                              <w:divBdr>
                                <w:top w:val="none" w:sz="0" w:space="0" w:color="auto"/>
                                <w:left w:val="none" w:sz="0" w:space="0" w:color="auto"/>
                                <w:bottom w:val="none" w:sz="0" w:space="0" w:color="auto"/>
                                <w:right w:val="none" w:sz="0" w:space="0" w:color="auto"/>
                              </w:divBdr>
                            </w:div>
                            <w:div w:id="307710747">
                              <w:marLeft w:val="0"/>
                              <w:marRight w:val="0"/>
                              <w:marTop w:val="0"/>
                              <w:marBottom w:val="0"/>
                              <w:divBdr>
                                <w:top w:val="none" w:sz="0" w:space="0" w:color="auto"/>
                                <w:left w:val="none" w:sz="0" w:space="0" w:color="auto"/>
                                <w:bottom w:val="none" w:sz="0" w:space="0" w:color="auto"/>
                                <w:right w:val="none" w:sz="0" w:space="0" w:color="auto"/>
                              </w:divBdr>
                            </w:div>
                            <w:div w:id="1751850676">
                              <w:marLeft w:val="0"/>
                              <w:marRight w:val="0"/>
                              <w:marTop w:val="0"/>
                              <w:marBottom w:val="0"/>
                              <w:divBdr>
                                <w:top w:val="none" w:sz="0" w:space="0" w:color="auto"/>
                                <w:left w:val="none" w:sz="0" w:space="0" w:color="auto"/>
                                <w:bottom w:val="none" w:sz="0" w:space="0" w:color="auto"/>
                                <w:right w:val="none" w:sz="0" w:space="0" w:color="auto"/>
                              </w:divBdr>
                            </w:div>
                            <w:div w:id="1845821478">
                              <w:marLeft w:val="0"/>
                              <w:marRight w:val="0"/>
                              <w:marTop w:val="0"/>
                              <w:marBottom w:val="0"/>
                              <w:divBdr>
                                <w:top w:val="none" w:sz="0" w:space="0" w:color="auto"/>
                                <w:left w:val="none" w:sz="0" w:space="0" w:color="auto"/>
                                <w:bottom w:val="none" w:sz="0" w:space="0" w:color="auto"/>
                                <w:right w:val="none" w:sz="0" w:space="0" w:color="auto"/>
                              </w:divBdr>
                            </w:div>
                            <w:div w:id="1145051208">
                              <w:marLeft w:val="0"/>
                              <w:marRight w:val="0"/>
                              <w:marTop w:val="0"/>
                              <w:marBottom w:val="0"/>
                              <w:divBdr>
                                <w:top w:val="none" w:sz="0" w:space="0" w:color="auto"/>
                                <w:left w:val="none" w:sz="0" w:space="0" w:color="auto"/>
                                <w:bottom w:val="none" w:sz="0" w:space="0" w:color="auto"/>
                                <w:right w:val="none" w:sz="0" w:space="0" w:color="auto"/>
                              </w:divBdr>
                            </w:div>
                            <w:div w:id="478378621">
                              <w:marLeft w:val="0"/>
                              <w:marRight w:val="0"/>
                              <w:marTop w:val="0"/>
                              <w:marBottom w:val="0"/>
                              <w:divBdr>
                                <w:top w:val="none" w:sz="0" w:space="0" w:color="auto"/>
                                <w:left w:val="none" w:sz="0" w:space="0" w:color="auto"/>
                                <w:bottom w:val="none" w:sz="0" w:space="0" w:color="auto"/>
                                <w:right w:val="none" w:sz="0" w:space="0" w:color="auto"/>
                              </w:divBdr>
                            </w:div>
                            <w:div w:id="702636554">
                              <w:marLeft w:val="0"/>
                              <w:marRight w:val="0"/>
                              <w:marTop w:val="0"/>
                              <w:marBottom w:val="0"/>
                              <w:divBdr>
                                <w:top w:val="none" w:sz="0" w:space="0" w:color="auto"/>
                                <w:left w:val="none" w:sz="0" w:space="0" w:color="auto"/>
                                <w:bottom w:val="none" w:sz="0" w:space="0" w:color="auto"/>
                                <w:right w:val="none" w:sz="0" w:space="0" w:color="auto"/>
                              </w:divBdr>
                            </w:div>
                            <w:div w:id="836263553">
                              <w:marLeft w:val="0"/>
                              <w:marRight w:val="0"/>
                              <w:marTop w:val="0"/>
                              <w:marBottom w:val="0"/>
                              <w:divBdr>
                                <w:top w:val="none" w:sz="0" w:space="0" w:color="auto"/>
                                <w:left w:val="none" w:sz="0" w:space="0" w:color="auto"/>
                                <w:bottom w:val="none" w:sz="0" w:space="0" w:color="auto"/>
                                <w:right w:val="none" w:sz="0" w:space="0" w:color="auto"/>
                              </w:divBdr>
                            </w:div>
                            <w:div w:id="501088613">
                              <w:marLeft w:val="0"/>
                              <w:marRight w:val="0"/>
                              <w:marTop w:val="0"/>
                              <w:marBottom w:val="0"/>
                              <w:divBdr>
                                <w:top w:val="none" w:sz="0" w:space="0" w:color="auto"/>
                                <w:left w:val="none" w:sz="0" w:space="0" w:color="auto"/>
                                <w:bottom w:val="none" w:sz="0" w:space="0" w:color="auto"/>
                                <w:right w:val="none" w:sz="0" w:space="0" w:color="auto"/>
                              </w:divBdr>
                            </w:div>
                            <w:div w:id="448860402">
                              <w:marLeft w:val="0"/>
                              <w:marRight w:val="0"/>
                              <w:marTop w:val="0"/>
                              <w:marBottom w:val="0"/>
                              <w:divBdr>
                                <w:top w:val="none" w:sz="0" w:space="0" w:color="auto"/>
                                <w:left w:val="none" w:sz="0" w:space="0" w:color="auto"/>
                                <w:bottom w:val="none" w:sz="0" w:space="0" w:color="auto"/>
                                <w:right w:val="none" w:sz="0" w:space="0" w:color="auto"/>
                              </w:divBdr>
                            </w:div>
                            <w:div w:id="620574111">
                              <w:marLeft w:val="0"/>
                              <w:marRight w:val="0"/>
                              <w:marTop w:val="0"/>
                              <w:marBottom w:val="0"/>
                              <w:divBdr>
                                <w:top w:val="none" w:sz="0" w:space="0" w:color="auto"/>
                                <w:left w:val="none" w:sz="0" w:space="0" w:color="auto"/>
                                <w:bottom w:val="none" w:sz="0" w:space="0" w:color="auto"/>
                                <w:right w:val="none" w:sz="0" w:space="0" w:color="auto"/>
                              </w:divBdr>
                            </w:div>
                            <w:div w:id="771894352">
                              <w:marLeft w:val="0"/>
                              <w:marRight w:val="0"/>
                              <w:marTop w:val="0"/>
                              <w:marBottom w:val="0"/>
                              <w:divBdr>
                                <w:top w:val="none" w:sz="0" w:space="0" w:color="auto"/>
                                <w:left w:val="none" w:sz="0" w:space="0" w:color="auto"/>
                                <w:bottom w:val="none" w:sz="0" w:space="0" w:color="auto"/>
                                <w:right w:val="none" w:sz="0" w:space="0" w:color="auto"/>
                              </w:divBdr>
                            </w:div>
                            <w:div w:id="373576167">
                              <w:marLeft w:val="0"/>
                              <w:marRight w:val="0"/>
                              <w:marTop w:val="0"/>
                              <w:marBottom w:val="0"/>
                              <w:divBdr>
                                <w:top w:val="none" w:sz="0" w:space="0" w:color="auto"/>
                                <w:left w:val="none" w:sz="0" w:space="0" w:color="auto"/>
                                <w:bottom w:val="none" w:sz="0" w:space="0" w:color="auto"/>
                                <w:right w:val="none" w:sz="0" w:space="0" w:color="auto"/>
                              </w:divBdr>
                            </w:div>
                            <w:div w:id="941230153">
                              <w:marLeft w:val="0"/>
                              <w:marRight w:val="0"/>
                              <w:marTop w:val="0"/>
                              <w:marBottom w:val="0"/>
                              <w:divBdr>
                                <w:top w:val="none" w:sz="0" w:space="0" w:color="auto"/>
                                <w:left w:val="none" w:sz="0" w:space="0" w:color="auto"/>
                                <w:bottom w:val="none" w:sz="0" w:space="0" w:color="auto"/>
                                <w:right w:val="none" w:sz="0" w:space="0" w:color="auto"/>
                              </w:divBdr>
                            </w:div>
                            <w:div w:id="1547988926">
                              <w:marLeft w:val="0"/>
                              <w:marRight w:val="0"/>
                              <w:marTop w:val="0"/>
                              <w:marBottom w:val="0"/>
                              <w:divBdr>
                                <w:top w:val="none" w:sz="0" w:space="0" w:color="auto"/>
                                <w:left w:val="none" w:sz="0" w:space="0" w:color="auto"/>
                                <w:bottom w:val="none" w:sz="0" w:space="0" w:color="auto"/>
                                <w:right w:val="none" w:sz="0" w:space="0" w:color="auto"/>
                              </w:divBdr>
                            </w:div>
                            <w:div w:id="1814173804">
                              <w:marLeft w:val="0"/>
                              <w:marRight w:val="0"/>
                              <w:marTop w:val="0"/>
                              <w:marBottom w:val="0"/>
                              <w:divBdr>
                                <w:top w:val="none" w:sz="0" w:space="0" w:color="auto"/>
                                <w:left w:val="none" w:sz="0" w:space="0" w:color="auto"/>
                                <w:bottom w:val="none" w:sz="0" w:space="0" w:color="auto"/>
                                <w:right w:val="none" w:sz="0" w:space="0" w:color="auto"/>
                              </w:divBdr>
                            </w:div>
                            <w:div w:id="105082993">
                              <w:marLeft w:val="0"/>
                              <w:marRight w:val="0"/>
                              <w:marTop w:val="0"/>
                              <w:marBottom w:val="0"/>
                              <w:divBdr>
                                <w:top w:val="none" w:sz="0" w:space="0" w:color="auto"/>
                                <w:left w:val="none" w:sz="0" w:space="0" w:color="auto"/>
                                <w:bottom w:val="none" w:sz="0" w:space="0" w:color="auto"/>
                                <w:right w:val="none" w:sz="0" w:space="0" w:color="auto"/>
                              </w:divBdr>
                            </w:div>
                            <w:div w:id="1452629077">
                              <w:marLeft w:val="0"/>
                              <w:marRight w:val="0"/>
                              <w:marTop w:val="0"/>
                              <w:marBottom w:val="0"/>
                              <w:divBdr>
                                <w:top w:val="none" w:sz="0" w:space="0" w:color="auto"/>
                                <w:left w:val="none" w:sz="0" w:space="0" w:color="auto"/>
                                <w:bottom w:val="none" w:sz="0" w:space="0" w:color="auto"/>
                                <w:right w:val="none" w:sz="0" w:space="0" w:color="auto"/>
                              </w:divBdr>
                            </w:div>
                            <w:div w:id="1467773238">
                              <w:marLeft w:val="0"/>
                              <w:marRight w:val="0"/>
                              <w:marTop w:val="0"/>
                              <w:marBottom w:val="0"/>
                              <w:divBdr>
                                <w:top w:val="none" w:sz="0" w:space="0" w:color="auto"/>
                                <w:left w:val="none" w:sz="0" w:space="0" w:color="auto"/>
                                <w:bottom w:val="none" w:sz="0" w:space="0" w:color="auto"/>
                                <w:right w:val="none" w:sz="0" w:space="0" w:color="auto"/>
                              </w:divBdr>
                            </w:div>
                            <w:div w:id="1165315051">
                              <w:marLeft w:val="0"/>
                              <w:marRight w:val="0"/>
                              <w:marTop w:val="225"/>
                              <w:marBottom w:val="225"/>
                              <w:divBdr>
                                <w:top w:val="none" w:sz="0" w:space="0" w:color="auto"/>
                                <w:left w:val="none" w:sz="0" w:space="0" w:color="auto"/>
                                <w:bottom w:val="none" w:sz="0" w:space="0" w:color="auto"/>
                                <w:right w:val="none" w:sz="0" w:space="0" w:color="auto"/>
                              </w:divBdr>
                              <w:divsChild>
                                <w:div w:id="1029911570">
                                  <w:marLeft w:val="0"/>
                                  <w:marRight w:val="0"/>
                                  <w:marTop w:val="0"/>
                                  <w:marBottom w:val="0"/>
                                  <w:divBdr>
                                    <w:top w:val="none" w:sz="0" w:space="0" w:color="auto"/>
                                    <w:left w:val="none" w:sz="0" w:space="0" w:color="auto"/>
                                    <w:bottom w:val="none" w:sz="0" w:space="0" w:color="auto"/>
                                    <w:right w:val="none" w:sz="0" w:space="0" w:color="auto"/>
                                  </w:divBdr>
                                </w:div>
                                <w:div w:id="244923384">
                                  <w:marLeft w:val="0"/>
                                  <w:marRight w:val="0"/>
                                  <w:marTop w:val="0"/>
                                  <w:marBottom w:val="0"/>
                                  <w:divBdr>
                                    <w:top w:val="none" w:sz="0" w:space="0" w:color="auto"/>
                                    <w:left w:val="none" w:sz="0" w:space="0" w:color="auto"/>
                                    <w:bottom w:val="none" w:sz="0" w:space="0" w:color="auto"/>
                                    <w:right w:val="none" w:sz="0" w:space="0" w:color="auto"/>
                                  </w:divBdr>
                                  <w:divsChild>
                                    <w:div w:id="54075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405296">
                              <w:marLeft w:val="0"/>
                              <w:marRight w:val="0"/>
                              <w:marTop w:val="300"/>
                              <w:marBottom w:val="0"/>
                              <w:divBdr>
                                <w:top w:val="none" w:sz="0" w:space="0" w:color="auto"/>
                                <w:left w:val="none" w:sz="0" w:space="0" w:color="auto"/>
                                <w:bottom w:val="none" w:sz="0" w:space="0" w:color="auto"/>
                                <w:right w:val="none" w:sz="0" w:space="0" w:color="auto"/>
                              </w:divBdr>
                              <w:divsChild>
                                <w:div w:id="2081176913">
                                  <w:marLeft w:val="0"/>
                                  <w:marRight w:val="0"/>
                                  <w:marTop w:val="0"/>
                                  <w:marBottom w:val="0"/>
                                  <w:divBdr>
                                    <w:top w:val="none" w:sz="0" w:space="0" w:color="auto"/>
                                    <w:left w:val="none" w:sz="0" w:space="0" w:color="auto"/>
                                    <w:bottom w:val="none" w:sz="0" w:space="0" w:color="auto"/>
                                    <w:right w:val="none" w:sz="0" w:space="0" w:color="auto"/>
                                  </w:divBdr>
                                  <w:divsChild>
                                    <w:div w:id="1388259698">
                                      <w:marLeft w:val="0"/>
                                      <w:marRight w:val="0"/>
                                      <w:marTop w:val="0"/>
                                      <w:marBottom w:val="0"/>
                                      <w:divBdr>
                                        <w:top w:val="none" w:sz="0" w:space="0" w:color="auto"/>
                                        <w:left w:val="none" w:sz="0" w:space="0" w:color="auto"/>
                                        <w:bottom w:val="none" w:sz="0" w:space="0" w:color="auto"/>
                                        <w:right w:val="none" w:sz="0" w:space="0" w:color="auto"/>
                                      </w:divBdr>
                                      <w:divsChild>
                                        <w:div w:id="6625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58188">
                                  <w:marLeft w:val="300"/>
                                  <w:marRight w:val="0"/>
                                  <w:marTop w:val="0"/>
                                  <w:marBottom w:val="0"/>
                                  <w:divBdr>
                                    <w:top w:val="none" w:sz="0" w:space="0" w:color="auto"/>
                                    <w:left w:val="none" w:sz="0" w:space="0" w:color="auto"/>
                                    <w:bottom w:val="none" w:sz="0" w:space="0" w:color="auto"/>
                                    <w:right w:val="none" w:sz="0" w:space="0" w:color="auto"/>
                                  </w:divBdr>
                                  <w:divsChild>
                                    <w:div w:id="36904895">
                                      <w:marLeft w:val="0"/>
                                      <w:marRight w:val="0"/>
                                      <w:marTop w:val="0"/>
                                      <w:marBottom w:val="150"/>
                                      <w:divBdr>
                                        <w:top w:val="none" w:sz="0" w:space="0" w:color="auto"/>
                                        <w:left w:val="none" w:sz="0" w:space="0" w:color="auto"/>
                                        <w:bottom w:val="none" w:sz="0" w:space="0" w:color="auto"/>
                                        <w:right w:val="none" w:sz="0" w:space="0" w:color="auto"/>
                                      </w:divBdr>
                                      <w:divsChild>
                                        <w:div w:id="1873881733">
                                          <w:marLeft w:val="0"/>
                                          <w:marRight w:val="0"/>
                                          <w:marTop w:val="0"/>
                                          <w:marBottom w:val="0"/>
                                          <w:divBdr>
                                            <w:top w:val="none" w:sz="0" w:space="0" w:color="auto"/>
                                            <w:left w:val="none" w:sz="0" w:space="0" w:color="auto"/>
                                            <w:bottom w:val="none" w:sz="0" w:space="0" w:color="auto"/>
                                            <w:right w:val="none" w:sz="0" w:space="0" w:color="auto"/>
                                          </w:divBdr>
                                        </w:div>
                                        <w:div w:id="1204951214">
                                          <w:marLeft w:val="0"/>
                                          <w:marRight w:val="0"/>
                                          <w:marTop w:val="0"/>
                                          <w:marBottom w:val="0"/>
                                          <w:divBdr>
                                            <w:top w:val="none" w:sz="0" w:space="0" w:color="auto"/>
                                            <w:left w:val="none" w:sz="0" w:space="0" w:color="auto"/>
                                            <w:bottom w:val="none" w:sz="0" w:space="0" w:color="auto"/>
                                            <w:right w:val="none" w:sz="0" w:space="0" w:color="auto"/>
                                          </w:divBdr>
                                        </w:div>
                                        <w:div w:id="1839074870">
                                          <w:marLeft w:val="0"/>
                                          <w:marRight w:val="0"/>
                                          <w:marTop w:val="0"/>
                                          <w:marBottom w:val="0"/>
                                          <w:divBdr>
                                            <w:top w:val="none" w:sz="0" w:space="0" w:color="auto"/>
                                            <w:left w:val="none" w:sz="0" w:space="0" w:color="auto"/>
                                            <w:bottom w:val="none" w:sz="0" w:space="0" w:color="auto"/>
                                            <w:right w:val="none" w:sz="0" w:space="0" w:color="auto"/>
                                          </w:divBdr>
                                        </w:div>
                                        <w:div w:id="768548921">
                                          <w:marLeft w:val="0"/>
                                          <w:marRight w:val="0"/>
                                          <w:marTop w:val="0"/>
                                          <w:marBottom w:val="0"/>
                                          <w:divBdr>
                                            <w:top w:val="none" w:sz="0" w:space="0" w:color="auto"/>
                                            <w:left w:val="none" w:sz="0" w:space="0" w:color="auto"/>
                                            <w:bottom w:val="none" w:sz="0" w:space="0" w:color="auto"/>
                                            <w:right w:val="none" w:sz="0" w:space="0" w:color="auto"/>
                                          </w:divBdr>
                                        </w:div>
                                        <w:div w:id="721946428">
                                          <w:marLeft w:val="0"/>
                                          <w:marRight w:val="0"/>
                                          <w:marTop w:val="0"/>
                                          <w:marBottom w:val="0"/>
                                          <w:divBdr>
                                            <w:top w:val="none" w:sz="0" w:space="0" w:color="auto"/>
                                            <w:left w:val="none" w:sz="0" w:space="0" w:color="auto"/>
                                            <w:bottom w:val="none" w:sz="0" w:space="0" w:color="auto"/>
                                            <w:right w:val="none" w:sz="0" w:space="0" w:color="auto"/>
                                          </w:divBdr>
                                        </w:div>
                                        <w:div w:id="563180078">
                                          <w:marLeft w:val="0"/>
                                          <w:marRight w:val="0"/>
                                          <w:marTop w:val="0"/>
                                          <w:marBottom w:val="0"/>
                                          <w:divBdr>
                                            <w:top w:val="none" w:sz="0" w:space="0" w:color="auto"/>
                                            <w:left w:val="none" w:sz="0" w:space="0" w:color="auto"/>
                                            <w:bottom w:val="none" w:sz="0" w:space="0" w:color="auto"/>
                                            <w:right w:val="none" w:sz="0" w:space="0" w:color="auto"/>
                                          </w:divBdr>
                                        </w:div>
                                        <w:div w:id="188956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959253">
                                  <w:marLeft w:val="300"/>
                                  <w:marRight w:val="0"/>
                                  <w:marTop w:val="0"/>
                                  <w:marBottom w:val="0"/>
                                  <w:divBdr>
                                    <w:top w:val="none" w:sz="0" w:space="0" w:color="auto"/>
                                    <w:left w:val="none" w:sz="0" w:space="0" w:color="auto"/>
                                    <w:bottom w:val="none" w:sz="0" w:space="0" w:color="auto"/>
                                    <w:right w:val="none" w:sz="0" w:space="0" w:color="auto"/>
                                  </w:divBdr>
                                  <w:divsChild>
                                    <w:div w:id="406004863">
                                      <w:marLeft w:val="0"/>
                                      <w:marRight w:val="0"/>
                                      <w:marTop w:val="0"/>
                                      <w:marBottom w:val="150"/>
                                      <w:divBdr>
                                        <w:top w:val="none" w:sz="0" w:space="0" w:color="auto"/>
                                        <w:left w:val="none" w:sz="0" w:space="0" w:color="auto"/>
                                        <w:bottom w:val="none" w:sz="0" w:space="0" w:color="auto"/>
                                        <w:right w:val="none" w:sz="0" w:space="0" w:color="auto"/>
                                      </w:divBdr>
                                      <w:divsChild>
                                        <w:div w:id="1706634813">
                                          <w:marLeft w:val="0"/>
                                          <w:marRight w:val="0"/>
                                          <w:marTop w:val="0"/>
                                          <w:marBottom w:val="0"/>
                                          <w:divBdr>
                                            <w:top w:val="none" w:sz="0" w:space="0" w:color="auto"/>
                                            <w:left w:val="none" w:sz="0" w:space="0" w:color="auto"/>
                                            <w:bottom w:val="none" w:sz="0" w:space="0" w:color="auto"/>
                                            <w:right w:val="none" w:sz="0" w:space="0" w:color="auto"/>
                                          </w:divBdr>
                                        </w:div>
                                        <w:div w:id="176398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4594">
                                  <w:marLeft w:val="300"/>
                                  <w:marRight w:val="0"/>
                                  <w:marTop w:val="0"/>
                                  <w:marBottom w:val="0"/>
                                  <w:divBdr>
                                    <w:top w:val="none" w:sz="0" w:space="0" w:color="auto"/>
                                    <w:left w:val="none" w:sz="0" w:space="0" w:color="auto"/>
                                    <w:bottom w:val="none" w:sz="0" w:space="0" w:color="auto"/>
                                    <w:right w:val="none" w:sz="0" w:space="0" w:color="auto"/>
                                  </w:divBdr>
                                  <w:divsChild>
                                    <w:div w:id="1936937947">
                                      <w:marLeft w:val="0"/>
                                      <w:marRight w:val="0"/>
                                      <w:marTop w:val="0"/>
                                      <w:marBottom w:val="150"/>
                                      <w:divBdr>
                                        <w:top w:val="none" w:sz="0" w:space="0" w:color="auto"/>
                                        <w:left w:val="none" w:sz="0" w:space="0" w:color="auto"/>
                                        <w:bottom w:val="none" w:sz="0" w:space="0" w:color="auto"/>
                                        <w:right w:val="none" w:sz="0" w:space="0" w:color="auto"/>
                                      </w:divBdr>
                                      <w:divsChild>
                                        <w:div w:id="2085253156">
                                          <w:marLeft w:val="0"/>
                                          <w:marRight w:val="0"/>
                                          <w:marTop w:val="0"/>
                                          <w:marBottom w:val="0"/>
                                          <w:divBdr>
                                            <w:top w:val="none" w:sz="0" w:space="0" w:color="auto"/>
                                            <w:left w:val="none" w:sz="0" w:space="0" w:color="auto"/>
                                            <w:bottom w:val="none" w:sz="0" w:space="0" w:color="auto"/>
                                            <w:right w:val="none" w:sz="0" w:space="0" w:color="auto"/>
                                          </w:divBdr>
                                        </w:div>
                                        <w:div w:id="1213269360">
                                          <w:marLeft w:val="0"/>
                                          <w:marRight w:val="0"/>
                                          <w:marTop w:val="0"/>
                                          <w:marBottom w:val="0"/>
                                          <w:divBdr>
                                            <w:top w:val="none" w:sz="0" w:space="0" w:color="auto"/>
                                            <w:left w:val="none" w:sz="0" w:space="0" w:color="auto"/>
                                            <w:bottom w:val="none" w:sz="0" w:space="0" w:color="auto"/>
                                            <w:right w:val="none" w:sz="0" w:space="0" w:color="auto"/>
                                          </w:divBdr>
                                        </w:div>
                                        <w:div w:id="792870146">
                                          <w:marLeft w:val="0"/>
                                          <w:marRight w:val="0"/>
                                          <w:marTop w:val="0"/>
                                          <w:marBottom w:val="0"/>
                                          <w:divBdr>
                                            <w:top w:val="none" w:sz="0" w:space="0" w:color="auto"/>
                                            <w:left w:val="none" w:sz="0" w:space="0" w:color="auto"/>
                                            <w:bottom w:val="none" w:sz="0" w:space="0" w:color="auto"/>
                                            <w:right w:val="none" w:sz="0" w:space="0" w:color="auto"/>
                                          </w:divBdr>
                                        </w:div>
                                        <w:div w:id="5231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482135">
                                  <w:marLeft w:val="300"/>
                                  <w:marRight w:val="0"/>
                                  <w:marTop w:val="0"/>
                                  <w:marBottom w:val="0"/>
                                  <w:divBdr>
                                    <w:top w:val="none" w:sz="0" w:space="0" w:color="auto"/>
                                    <w:left w:val="none" w:sz="0" w:space="0" w:color="auto"/>
                                    <w:bottom w:val="none" w:sz="0" w:space="0" w:color="auto"/>
                                    <w:right w:val="none" w:sz="0" w:space="0" w:color="auto"/>
                                  </w:divBdr>
                                  <w:divsChild>
                                    <w:div w:id="1029337521">
                                      <w:marLeft w:val="0"/>
                                      <w:marRight w:val="0"/>
                                      <w:marTop w:val="0"/>
                                      <w:marBottom w:val="150"/>
                                      <w:divBdr>
                                        <w:top w:val="none" w:sz="0" w:space="0" w:color="auto"/>
                                        <w:left w:val="none" w:sz="0" w:space="0" w:color="auto"/>
                                        <w:bottom w:val="none" w:sz="0" w:space="0" w:color="auto"/>
                                        <w:right w:val="none" w:sz="0" w:space="0" w:color="auto"/>
                                      </w:divBdr>
                                      <w:divsChild>
                                        <w:div w:id="1803620507">
                                          <w:marLeft w:val="0"/>
                                          <w:marRight w:val="0"/>
                                          <w:marTop w:val="0"/>
                                          <w:marBottom w:val="0"/>
                                          <w:divBdr>
                                            <w:top w:val="none" w:sz="0" w:space="0" w:color="auto"/>
                                            <w:left w:val="none" w:sz="0" w:space="0" w:color="auto"/>
                                            <w:bottom w:val="none" w:sz="0" w:space="0" w:color="auto"/>
                                            <w:right w:val="none" w:sz="0" w:space="0" w:color="auto"/>
                                          </w:divBdr>
                                        </w:div>
                                        <w:div w:id="14466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312571">
                                  <w:marLeft w:val="300"/>
                                  <w:marRight w:val="0"/>
                                  <w:marTop w:val="0"/>
                                  <w:marBottom w:val="0"/>
                                  <w:divBdr>
                                    <w:top w:val="none" w:sz="0" w:space="0" w:color="auto"/>
                                    <w:left w:val="none" w:sz="0" w:space="0" w:color="auto"/>
                                    <w:bottom w:val="none" w:sz="0" w:space="0" w:color="auto"/>
                                    <w:right w:val="none" w:sz="0" w:space="0" w:color="auto"/>
                                  </w:divBdr>
                                  <w:divsChild>
                                    <w:div w:id="233320934">
                                      <w:marLeft w:val="0"/>
                                      <w:marRight w:val="0"/>
                                      <w:marTop w:val="0"/>
                                      <w:marBottom w:val="150"/>
                                      <w:divBdr>
                                        <w:top w:val="none" w:sz="0" w:space="0" w:color="auto"/>
                                        <w:left w:val="none" w:sz="0" w:space="0" w:color="auto"/>
                                        <w:bottom w:val="none" w:sz="0" w:space="0" w:color="auto"/>
                                        <w:right w:val="none" w:sz="0" w:space="0" w:color="auto"/>
                                      </w:divBdr>
                                      <w:divsChild>
                                        <w:div w:id="1751849006">
                                          <w:marLeft w:val="0"/>
                                          <w:marRight w:val="0"/>
                                          <w:marTop w:val="0"/>
                                          <w:marBottom w:val="0"/>
                                          <w:divBdr>
                                            <w:top w:val="none" w:sz="0" w:space="0" w:color="auto"/>
                                            <w:left w:val="none" w:sz="0" w:space="0" w:color="auto"/>
                                            <w:bottom w:val="none" w:sz="0" w:space="0" w:color="auto"/>
                                            <w:right w:val="none" w:sz="0" w:space="0" w:color="auto"/>
                                          </w:divBdr>
                                        </w:div>
                                        <w:div w:id="105238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313446">
                                  <w:marLeft w:val="0"/>
                                  <w:marRight w:val="0"/>
                                  <w:marTop w:val="0"/>
                                  <w:marBottom w:val="0"/>
                                  <w:divBdr>
                                    <w:top w:val="none" w:sz="0" w:space="0" w:color="auto"/>
                                    <w:left w:val="none" w:sz="0" w:space="0" w:color="auto"/>
                                    <w:bottom w:val="none" w:sz="0" w:space="0" w:color="auto"/>
                                    <w:right w:val="none" w:sz="0" w:space="0" w:color="auto"/>
                                  </w:divBdr>
                                  <w:divsChild>
                                    <w:div w:id="521018055">
                                      <w:marLeft w:val="0"/>
                                      <w:marRight w:val="0"/>
                                      <w:marTop w:val="0"/>
                                      <w:marBottom w:val="0"/>
                                      <w:divBdr>
                                        <w:top w:val="none" w:sz="0" w:space="0" w:color="auto"/>
                                        <w:left w:val="none" w:sz="0" w:space="0" w:color="auto"/>
                                        <w:bottom w:val="none" w:sz="0" w:space="0" w:color="auto"/>
                                        <w:right w:val="none" w:sz="0" w:space="0" w:color="auto"/>
                                      </w:divBdr>
                                      <w:divsChild>
                                        <w:div w:id="9024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265461">
                                  <w:marLeft w:val="300"/>
                                  <w:marRight w:val="0"/>
                                  <w:marTop w:val="0"/>
                                  <w:marBottom w:val="0"/>
                                  <w:divBdr>
                                    <w:top w:val="none" w:sz="0" w:space="0" w:color="auto"/>
                                    <w:left w:val="none" w:sz="0" w:space="0" w:color="auto"/>
                                    <w:bottom w:val="none" w:sz="0" w:space="0" w:color="auto"/>
                                    <w:right w:val="none" w:sz="0" w:space="0" w:color="auto"/>
                                  </w:divBdr>
                                  <w:divsChild>
                                    <w:div w:id="329330237">
                                      <w:marLeft w:val="0"/>
                                      <w:marRight w:val="0"/>
                                      <w:marTop w:val="0"/>
                                      <w:marBottom w:val="150"/>
                                      <w:divBdr>
                                        <w:top w:val="none" w:sz="0" w:space="0" w:color="auto"/>
                                        <w:left w:val="none" w:sz="0" w:space="0" w:color="auto"/>
                                        <w:bottom w:val="none" w:sz="0" w:space="0" w:color="auto"/>
                                        <w:right w:val="none" w:sz="0" w:space="0" w:color="auto"/>
                                      </w:divBdr>
                                      <w:divsChild>
                                        <w:div w:id="659892414">
                                          <w:marLeft w:val="0"/>
                                          <w:marRight w:val="0"/>
                                          <w:marTop w:val="0"/>
                                          <w:marBottom w:val="0"/>
                                          <w:divBdr>
                                            <w:top w:val="none" w:sz="0" w:space="0" w:color="auto"/>
                                            <w:left w:val="none" w:sz="0" w:space="0" w:color="auto"/>
                                            <w:bottom w:val="none" w:sz="0" w:space="0" w:color="auto"/>
                                            <w:right w:val="none" w:sz="0" w:space="0" w:color="auto"/>
                                          </w:divBdr>
                                        </w:div>
                                        <w:div w:id="342972807">
                                          <w:marLeft w:val="0"/>
                                          <w:marRight w:val="0"/>
                                          <w:marTop w:val="225"/>
                                          <w:marBottom w:val="225"/>
                                          <w:divBdr>
                                            <w:top w:val="none" w:sz="0" w:space="0" w:color="auto"/>
                                            <w:left w:val="none" w:sz="0" w:space="0" w:color="auto"/>
                                            <w:bottom w:val="none" w:sz="0" w:space="0" w:color="auto"/>
                                            <w:right w:val="none" w:sz="0" w:space="0" w:color="auto"/>
                                          </w:divBdr>
                                          <w:divsChild>
                                            <w:div w:id="85425061">
                                              <w:marLeft w:val="0"/>
                                              <w:marRight w:val="0"/>
                                              <w:marTop w:val="0"/>
                                              <w:marBottom w:val="0"/>
                                              <w:divBdr>
                                                <w:top w:val="none" w:sz="0" w:space="0" w:color="auto"/>
                                                <w:left w:val="none" w:sz="0" w:space="0" w:color="auto"/>
                                                <w:bottom w:val="none" w:sz="0" w:space="0" w:color="auto"/>
                                                <w:right w:val="none" w:sz="0" w:space="0" w:color="auto"/>
                                              </w:divBdr>
                                            </w:div>
                                          </w:divsChild>
                                        </w:div>
                                        <w:div w:id="587616556">
                                          <w:marLeft w:val="0"/>
                                          <w:marRight w:val="0"/>
                                          <w:marTop w:val="225"/>
                                          <w:marBottom w:val="225"/>
                                          <w:divBdr>
                                            <w:top w:val="none" w:sz="0" w:space="0" w:color="auto"/>
                                            <w:left w:val="none" w:sz="0" w:space="0" w:color="auto"/>
                                            <w:bottom w:val="none" w:sz="0" w:space="0" w:color="auto"/>
                                            <w:right w:val="none" w:sz="0" w:space="0" w:color="auto"/>
                                          </w:divBdr>
                                          <w:divsChild>
                                            <w:div w:id="760374090">
                                              <w:marLeft w:val="0"/>
                                              <w:marRight w:val="0"/>
                                              <w:marTop w:val="0"/>
                                              <w:marBottom w:val="0"/>
                                              <w:divBdr>
                                                <w:top w:val="none" w:sz="0" w:space="0" w:color="auto"/>
                                                <w:left w:val="none" w:sz="0" w:space="0" w:color="auto"/>
                                                <w:bottom w:val="none" w:sz="0" w:space="0" w:color="auto"/>
                                                <w:right w:val="none" w:sz="0" w:space="0" w:color="auto"/>
                                              </w:divBdr>
                                            </w:div>
                                            <w:div w:id="1160119119">
                                              <w:marLeft w:val="0"/>
                                              <w:marRight w:val="0"/>
                                              <w:marTop w:val="0"/>
                                              <w:marBottom w:val="0"/>
                                              <w:divBdr>
                                                <w:top w:val="none" w:sz="0" w:space="0" w:color="auto"/>
                                                <w:left w:val="none" w:sz="0" w:space="0" w:color="auto"/>
                                                <w:bottom w:val="none" w:sz="0" w:space="0" w:color="auto"/>
                                                <w:right w:val="none" w:sz="0" w:space="0" w:color="auto"/>
                                              </w:divBdr>
                                            </w:div>
                                            <w:div w:id="1933004683">
                                              <w:marLeft w:val="0"/>
                                              <w:marRight w:val="0"/>
                                              <w:marTop w:val="0"/>
                                              <w:marBottom w:val="0"/>
                                              <w:divBdr>
                                                <w:top w:val="none" w:sz="0" w:space="0" w:color="auto"/>
                                                <w:left w:val="none" w:sz="0" w:space="0" w:color="auto"/>
                                                <w:bottom w:val="none" w:sz="0" w:space="0" w:color="auto"/>
                                                <w:right w:val="none" w:sz="0" w:space="0" w:color="auto"/>
                                              </w:divBdr>
                                            </w:div>
                                          </w:divsChild>
                                        </w:div>
                                        <w:div w:id="1892450076">
                                          <w:marLeft w:val="0"/>
                                          <w:marRight w:val="0"/>
                                          <w:marTop w:val="225"/>
                                          <w:marBottom w:val="225"/>
                                          <w:divBdr>
                                            <w:top w:val="none" w:sz="0" w:space="0" w:color="auto"/>
                                            <w:left w:val="none" w:sz="0" w:space="0" w:color="auto"/>
                                            <w:bottom w:val="none" w:sz="0" w:space="0" w:color="auto"/>
                                            <w:right w:val="none" w:sz="0" w:space="0" w:color="auto"/>
                                          </w:divBdr>
                                          <w:divsChild>
                                            <w:div w:id="807280241">
                                              <w:marLeft w:val="0"/>
                                              <w:marRight w:val="0"/>
                                              <w:marTop w:val="0"/>
                                              <w:marBottom w:val="0"/>
                                              <w:divBdr>
                                                <w:top w:val="none" w:sz="0" w:space="0" w:color="auto"/>
                                                <w:left w:val="none" w:sz="0" w:space="0" w:color="auto"/>
                                                <w:bottom w:val="none" w:sz="0" w:space="0" w:color="auto"/>
                                                <w:right w:val="none" w:sz="0" w:space="0" w:color="auto"/>
                                              </w:divBdr>
                                            </w:div>
                                          </w:divsChild>
                                        </w:div>
                                        <w:div w:id="1446461261">
                                          <w:marLeft w:val="0"/>
                                          <w:marRight w:val="0"/>
                                          <w:marTop w:val="225"/>
                                          <w:marBottom w:val="225"/>
                                          <w:divBdr>
                                            <w:top w:val="none" w:sz="0" w:space="0" w:color="auto"/>
                                            <w:left w:val="none" w:sz="0" w:space="0" w:color="auto"/>
                                            <w:bottom w:val="none" w:sz="0" w:space="0" w:color="auto"/>
                                            <w:right w:val="none" w:sz="0" w:space="0" w:color="auto"/>
                                          </w:divBdr>
                                          <w:divsChild>
                                            <w:div w:id="287594638">
                                              <w:marLeft w:val="0"/>
                                              <w:marRight w:val="0"/>
                                              <w:marTop w:val="0"/>
                                              <w:marBottom w:val="0"/>
                                              <w:divBdr>
                                                <w:top w:val="none" w:sz="0" w:space="0" w:color="auto"/>
                                                <w:left w:val="none" w:sz="0" w:space="0" w:color="auto"/>
                                                <w:bottom w:val="none" w:sz="0" w:space="0" w:color="auto"/>
                                                <w:right w:val="none" w:sz="0" w:space="0" w:color="auto"/>
                                              </w:divBdr>
                                            </w:div>
                                            <w:div w:id="164727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8195163">
                          <w:marLeft w:val="0"/>
                          <w:marRight w:val="0"/>
                          <w:marTop w:val="75"/>
                          <w:marBottom w:val="150"/>
                          <w:divBdr>
                            <w:top w:val="none" w:sz="0" w:space="0" w:color="auto"/>
                            <w:left w:val="none" w:sz="0" w:space="0" w:color="auto"/>
                            <w:bottom w:val="none" w:sz="0" w:space="0" w:color="auto"/>
                            <w:right w:val="none" w:sz="0" w:space="0" w:color="auto"/>
                          </w:divBdr>
                          <w:divsChild>
                            <w:div w:id="60102234">
                              <w:marLeft w:val="0"/>
                              <w:marRight w:val="0"/>
                              <w:marTop w:val="0"/>
                              <w:marBottom w:val="0"/>
                              <w:divBdr>
                                <w:top w:val="none" w:sz="0" w:space="0" w:color="auto"/>
                                <w:left w:val="none" w:sz="0" w:space="0" w:color="auto"/>
                                <w:bottom w:val="none" w:sz="0" w:space="0" w:color="auto"/>
                                <w:right w:val="none" w:sz="0" w:space="0" w:color="auto"/>
                              </w:divBdr>
                            </w:div>
                            <w:div w:id="167067310">
                              <w:marLeft w:val="0"/>
                              <w:marRight w:val="0"/>
                              <w:marTop w:val="75"/>
                              <w:marBottom w:val="150"/>
                              <w:divBdr>
                                <w:top w:val="none" w:sz="0" w:space="0" w:color="auto"/>
                                <w:left w:val="none" w:sz="0" w:space="0" w:color="auto"/>
                                <w:bottom w:val="none" w:sz="0" w:space="0" w:color="auto"/>
                                <w:right w:val="none" w:sz="0" w:space="0" w:color="auto"/>
                              </w:divBdr>
                              <w:divsChild>
                                <w:div w:id="408576749">
                                  <w:marLeft w:val="0"/>
                                  <w:marRight w:val="0"/>
                                  <w:marTop w:val="0"/>
                                  <w:marBottom w:val="0"/>
                                  <w:divBdr>
                                    <w:top w:val="none" w:sz="0" w:space="0" w:color="auto"/>
                                    <w:left w:val="none" w:sz="0" w:space="0" w:color="auto"/>
                                    <w:bottom w:val="none" w:sz="0" w:space="0" w:color="auto"/>
                                    <w:right w:val="none" w:sz="0" w:space="0" w:color="auto"/>
                                  </w:divBdr>
                                </w:div>
                                <w:div w:id="1126775164">
                                  <w:marLeft w:val="0"/>
                                  <w:marRight w:val="0"/>
                                  <w:marTop w:val="0"/>
                                  <w:marBottom w:val="0"/>
                                  <w:divBdr>
                                    <w:top w:val="none" w:sz="0" w:space="0" w:color="auto"/>
                                    <w:left w:val="none" w:sz="0" w:space="0" w:color="auto"/>
                                    <w:bottom w:val="none" w:sz="0" w:space="0" w:color="auto"/>
                                    <w:right w:val="none" w:sz="0" w:space="0" w:color="auto"/>
                                  </w:divBdr>
                                </w:div>
                                <w:div w:id="1588608702">
                                  <w:marLeft w:val="0"/>
                                  <w:marRight w:val="0"/>
                                  <w:marTop w:val="0"/>
                                  <w:marBottom w:val="0"/>
                                  <w:divBdr>
                                    <w:top w:val="none" w:sz="0" w:space="0" w:color="auto"/>
                                    <w:left w:val="none" w:sz="0" w:space="0" w:color="auto"/>
                                    <w:bottom w:val="none" w:sz="0" w:space="0" w:color="auto"/>
                                    <w:right w:val="none" w:sz="0" w:space="0" w:color="auto"/>
                                  </w:divBdr>
                                </w:div>
                                <w:div w:id="361829584">
                                  <w:marLeft w:val="0"/>
                                  <w:marRight w:val="0"/>
                                  <w:marTop w:val="0"/>
                                  <w:marBottom w:val="0"/>
                                  <w:divBdr>
                                    <w:top w:val="none" w:sz="0" w:space="0" w:color="auto"/>
                                    <w:left w:val="none" w:sz="0" w:space="0" w:color="auto"/>
                                    <w:bottom w:val="none" w:sz="0" w:space="0" w:color="auto"/>
                                    <w:right w:val="none" w:sz="0" w:space="0" w:color="auto"/>
                                  </w:divBdr>
                                </w:div>
                                <w:div w:id="215316085">
                                  <w:marLeft w:val="0"/>
                                  <w:marRight w:val="0"/>
                                  <w:marTop w:val="0"/>
                                  <w:marBottom w:val="0"/>
                                  <w:divBdr>
                                    <w:top w:val="none" w:sz="0" w:space="0" w:color="auto"/>
                                    <w:left w:val="none" w:sz="0" w:space="0" w:color="auto"/>
                                    <w:bottom w:val="none" w:sz="0" w:space="0" w:color="auto"/>
                                    <w:right w:val="none" w:sz="0" w:space="0" w:color="auto"/>
                                  </w:divBdr>
                                </w:div>
                                <w:div w:id="88162904">
                                  <w:marLeft w:val="0"/>
                                  <w:marRight w:val="0"/>
                                  <w:marTop w:val="0"/>
                                  <w:marBottom w:val="0"/>
                                  <w:divBdr>
                                    <w:top w:val="none" w:sz="0" w:space="0" w:color="auto"/>
                                    <w:left w:val="none" w:sz="0" w:space="0" w:color="auto"/>
                                    <w:bottom w:val="none" w:sz="0" w:space="0" w:color="auto"/>
                                    <w:right w:val="none" w:sz="0" w:space="0" w:color="auto"/>
                                  </w:divBdr>
                                </w:div>
                                <w:div w:id="1470200445">
                                  <w:marLeft w:val="0"/>
                                  <w:marRight w:val="0"/>
                                  <w:marTop w:val="0"/>
                                  <w:marBottom w:val="0"/>
                                  <w:divBdr>
                                    <w:top w:val="none" w:sz="0" w:space="0" w:color="auto"/>
                                    <w:left w:val="none" w:sz="0" w:space="0" w:color="auto"/>
                                    <w:bottom w:val="none" w:sz="0" w:space="0" w:color="auto"/>
                                    <w:right w:val="none" w:sz="0" w:space="0" w:color="auto"/>
                                  </w:divBdr>
                                </w:div>
                                <w:div w:id="66513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206705">
                      <w:marLeft w:val="0"/>
                      <w:marRight w:val="0"/>
                      <w:marTop w:val="0"/>
                      <w:marBottom w:val="0"/>
                      <w:divBdr>
                        <w:top w:val="none" w:sz="0" w:space="0" w:color="auto"/>
                        <w:left w:val="none" w:sz="0" w:space="0" w:color="auto"/>
                        <w:bottom w:val="none" w:sz="0" w:space="0" w:color="auto"/>
                        <w:right w:val="none" w:sz="0" w:space="0" w:color="auto"/>
                      </w:divBdr>
                      <w:divsChild>
                        <w:div w:id="219025265">
                          <w:marLeft w:val="0"/>
                          <w:marRight w:val="0"/>
                          <w:marTop w:val="0"/>
                          <w:marBottom w:val="0"/>
                          <w:divBdr>
                            <w:top w:val="none" w:sz="0" w:space="0" w:color="auto"/>
                            <w:left w:val="none" w:sz="0" w:space="0" w:color="auto"/>
                            <w:bottom w:val="none" w:sz="0" w:space="0" w:color="auto"/>
                            <w:right w:val="none" w:sz="0" w:space="0" w:color="auto"/>
                          </w:divBdr>
                          <w:divsChild>
                            <w:div w:id="2061049116">
                              <w:marLeft w:val="0"/>
                              <w:marRight w:val="0"/>
                              <w:marTop w:val="0"/>
                              <w:marBottom w:val="0"/>
                              <w:divBdr>
                                <w:top w:val="none" w:sz="0" w:space="0" w:color="auto"/>
                                <w:left w:val="none" w:sz="0" w:space="0" w:color="auto"/>
                                <w:bottom w:val="none" w:sz="0" w:space="0" w:color="auto"/>
                                <w:right w:val="none" w:sz="0" w:space="0" w:color="auto"/>
                              </w:divBdr>
                            </w:div>
                            <w:div w:id="1390227316">
                              <w:marLeft w:val="0"/>
                              <w:marRight w:val="0"/>
                              <w:marTop w:val="0"/>
                              <w:marBottom w:val="0"/>
                              <w:divBdr>
                                <w:top w:val="none" w:sz="0" w:space="0" w:color="auto"/>
                                <w:left w:val="none" w:sz="0" w:space="0" w:color="auto"/>
                                <w:bottom w:val="none" w:sz="0" w:space="0" w:color="auto"/>
                                <w:right w:val="none" w:sz="0" w:space="0" w:color="auto"/>
                              </w:divBdr>
                            </w:div>
                            <w:div w:id="100489242">
                              <w:marLeft w:val="0"/>
                              <w:marRight w:val="0"/>
                              <w:marTop w:val="0"/>
                              <w:marBottom w:val="0"/>
                              <w:divBdr>
                                <w:top w:val="none" w:sz="0" w:space="0" w:color="auto"/>
                                <w:left w:val="none" w:sz="0" w:space="0" w:color="auto"/>
                                <w:bottom w:val="none" w:sz="0" w:space="0" w:color="auto"/>
                                <w:right w:val="none" w:sz="0" w:space="0" w:color="auto"/>
                              </w:divBdr>
                            </w:div>
                            <w:div w:id="77675733">
                              <w:marLeft w:val="0"/>
                              <w:marRight w:val="0"/>
                              <w:marTop w:val="0"/>
                              <w:marBottom w:val="0"/>
                              <w:divBdr>
                                <w:top w:val="none" w:sz="0" w:space="0" w:color="auto"/>
                                <w:left w:val="none" w:sz="0" w:space="0" w:color="auto"/>
                                <w:bottom w:val="none" w:sz="0" w:space="0" w:color="auto"/>
                                <w:right w:val="none" w:sz="0" w:space="0" w:color="auto"/>
                              </w:divBdr>
                            </w:div>
                            <w:div w:id="1590966922">
                              <w:marLeft w:val="0"/>
                              <w:marRight w:val="0"/>
                              <w:marTop w:val="0"/>
                              <w:marBottom w:val="0"/>
                              <w:divBdr>
                                <w:top w:val="none" w:sz="0" w:space="0" w:color="auto"/>
                                <w:left w:val="none" w:sz="0" w:space="0" w:color="auto"/>
                                <w:bottom w:val="none" w:sz="0" w:space="0" w:color="auto"/>
                                <w:right w:val="none" w:sz="0" w:space="0" w:color="auto"/>
                              </w:divBdr>
                            </w:div>
                            <w:div w:id="1493060421">
                              <w:marLeft w:val="0"/>
                              <w:marRight w:val="0"/>
                              <w:marTop w:val="0"/>
                              <w:marBottom w:val="0"/>
                              <w:divBdr>
                                <w:top w:val="none" w:sz="0" w:space="0" w:color="auto"/>
                                <w:left w:val="none" w:sz="0" w:space="0" w:color="auto"/>
                                <w:bottom w:val="none" w:sz="0" w:space="0" w:color="auto"/>
                                <w:right w:val="none" w:sz="0" w:space="0" w:color="auto"/>
                              </w:divBdr>
                            </w:div>
                            <w:div w:id="726882563">
                              <w:marLeft w:val="0"/>
                              <w:marRight w:val="0"/>
                              <w:marTop w:val="0"/>
                              <w:marBottom w:val="0"/>
                              <w:divBdr>
                                <w:top w:val="none" w:sz="0" w:space="0" w:color="auto"/>
                                <w:left w:val="none" w:sz="0" w:space="0" w:color="auto"/>
                                <w:bottom w:val="none" w:sz="0" w:space="0" w:color="auto"/>
                                <w:right w:val="none" w:sz="0" w:space="0" w:color="auto"/>
                              </w:divBdr>
                            </w:div>
                            <w:div w:id="2086678607">
                              <w:marLeft w:val="0"/>
                              <w:marRight w:val="0"/>
                              <w:marTop w:val="0"/>
                              <w:marBottom w:val="0"/>
                              <w:divBdr>
                                <w:top w:val="none" w:sz="0" w:space="0" w:color="auto"/>
                                <w:left w:val="none" w:sz="0" w:space="0" w:color="auto"/>
                                <w:bottom w:val="none" w:sz="0" w:space="0" w:color="auto"/>
                                <w:right w:val="none" w:sz="0" w:space="0" w:color="auto"/>
                              </w:divBdr>
                            </w:div>
                            <w:div w:id="1772627636">
                              <w:marLeft w:val="0"/>
                              <w:marRight w:val="0"/>
                              <w:marTop w:val="0"/>
                              <w:marBottom w:val="0"/>
                              <w:divBdr>
                                <w:top w:val="none" w:sz="0" w:space="0" w:color="auto"/>
                                <w:left w:val="none" w:sz="0" w:space="0" w:color="auto"/>
                                <w:bottom w:val="none" w:sz="0" w:space="0" w:color="auto"/>
                                <w:right w:val="none" w:sz="0" w:space="0" w:color="auto"/>
                              </w:divBdr>
                            </w:div>
                            <w:div w:id="1397968742">
                              <w:marLeft w:val="0"/>
                              <w:marRight w:val="0"/>
                              <w:marTop w:val="0"/>
                              <w:marBottom w:val="0"/>
                              <w:divBdr>
                                <w:top w:val="none" w:sz="0" w:space="0" w:color="auto"/>
                                <w:left w:val="none" w:sz="0" w:space="0" w:color="auto"/>
                                <w:bottom w:val="none" w:sz="0" w:space="0" w:color="auto"/>
                                <w:right w:val="none" w:sz="0" w:space="0" w:color="auto"/>
                              </w:divBdr>
                            </w:div>
                            <w:div w:id="163205845">
                              <w:marLeft w:val="0"/>
                              <w:marRight w:val="0"/>
                              <w:marTop w:val="0"/>
                              <w:marBottom w:val="0"/>
                              <w:divBdr>
                                <w:top w:val="none" w:sz="0" w:space="0" w:color="auto"/>
                                <w:left w:val="none" w:sz="0" w:space="0" w:color="auto"/>
                                <w:bottom w:val="none" w:sz="0" w:space="0" w:color="auto"/>
                                <w:right w:val="none" w:sz="0" w:space="0" w:color="auto"/>
                              </w:divBdr>
                            </w:div>
                            <w:div w:id="1209411758">
                              <w:marLeft w:val="0"/>
                              <w:marRight w:val="0"/>
                              <w:marTop w:val="0"/>
                              <w:marBottom w:val="0"/>
                              <w:divBdr>
                                <w:top w:val="none" w:sz="0" w:space="0" w:color="auto"/>
                                <w:left w:val="none" w:sz="0" w:space="0" w:color="auto"/>
                                <w:bottom w:val="none" w:sz="0" w:space="0" w:color="auto"/>
                                <w:right w:val="none" w:sz="0" w:space="0" w:color="auto"/>
                              </w:divBdr>
                            </w:div>
                            <w:div w:id="547033682">
                              <w:marLeft w:val="0"/>
                              <w:marRight w:val="0"/>
                              <w:marTop w:val="0"/>
                              <w:marBottom w:val="0"/>
                              <w:divBdr>
                                <w:top w:val="none" w:sz="0" w:space="0" w:color="auto"/>
                                <w:left w:val="none" w:sz="0" w:space="0" w:color="auto"/>
                                <w:bottom w:val="none" w:sz="0" w:space="0" w:color="auto"/>
                                <w:right w:val="none" w:sz="0" w:space="0" w:color="auto"/>
                              </w:divBdr>
                            </w:div>
                            <w:div w:id="1362705073">
                              <w:marLeft w:val="0"/>
                              <w:marRight w:val="0"/>
                              <w:marTop w:val="0"/>
                              <w:marBottom w:val="0"/>
                              <w:divBdr>
                                <w:top w:val="none" w:sz="0" w:space="0" w:color="auto"/>
                                <w:left w:val="none" w:sz="0" w:space="0" w:color="auto"/>
                                <w:bottom w:val="none" w:sz="0" w:space="0" w:color="auto"/>
                                <w:right w:val="none" w:sz="0" w:space="0" w:color="auto"/>
                              </w:divBdr>
                            </w:div>
                            <w:div w:id="901869480">
                              <w:marLeft w:val="0"/>
                              <w:marRight w:val="0"/>
                              <w:marTop w:val="0"/>
                              <w:marBottom w:val="0"/>
                              <w:divBdr>
                                <w:top w:val="none" w:sz="0" w:space="0" w:color="auto"/>
                                <w:left w:val="none" w:sz="0" w:space="0" w:color="auto"/>
                                <w:bottom w:val="none" w:sz="0" w:space="0" w:color="auto"/>
                                <w:right w:val="none" w:sz="0" w:space="0" w:color="auto"/>
                              </w:divBdr>
                            </w:div>
                            <w:div w:id="1000625573">
                              <w:marLeft w:val="0"/>
                              <w:marRight w:val="0"/>
                              <w:marTop w:val="0"/>
                              <w:marBottom w:val="0"/>
                              <w:divBdr>
                                <w:top w:val="none" w:sz="0" w:space="0" w:color="auto"/>
                                <w:left w:val="none" w:sz="0" w:space="0" w:color="auto"/>
                                <w:bottom w:val="none" w:sz="0" w:space="0" w:color="auto"/>
                                <w:right w:val="none" w:sz="0" w:space="0" w:color="auto"/>
                              </w:divBdr>
                            </w:div>
                            <w:div w:id="1016468264">
                              <w:marLeft w:val="0"/>
                              <w:marRight w:val="0"/>
                              <w:marTop w:val="0"/>
                              <w:marBottom w:val="0"/>
                              <w:divBdr>
                                <w:top w:val="none" w:sz="0" w:space="0" w:color="auto"/>
                                <w:left w:val="none" w:sz="0" w:space="0" w:color="auto"/>
                                <w:bottom w:val="none" w:sz="0" w:space="0" w:color="auto"/>
                                <w:right w:val="none" w:sz="0" w:space="0" w:color="auto"/>
                              </w:divBdr>
                            </w:div>
                            <w:div w:id="1691030580">
                              <w:marLeft w:val="0"/>
                              <w:marRight w:val="0"/>
                              <w:marTop w:val="0"/>
                              <w:marBottom w:val="0"/>
                              <w:divBdr>
                                <w:top w:val="none" w:sz="0" w:space="0" w:color="auto"/>
                                <w:left w:val="none" w:sz="0" w:space="0" w:color="auto"/>
                                <w:bottom w:val="none" w:sz="0" w:space="0" w:color="auto"/>
                                <w:right w:val="none" w:sz="0" w:space="0" w:color="auto"/>
                              </w:divBdr>
                            </w:div>
                            <w:div w:id="630135283">
                              <w:marLeft w:val="0"/>
                              <w:marRight w:val="0"/>
                              <w:marTop w:val="0"/>
                              <w:marBottom w:val="0"/>
                              <w:divBdr>
                                <w:top w:val="none" w:sz="0" w:space="0" w:color="auto"/>
                                <w:left w:val="none" w:sz="0" w:space="0" w:color="auto"/>
                                <w:bottom w:val="none" w:sz="0" w:space="0" w:color="auto"/>
                                <w:right w:val="none" w:sz="0" w:space="0" w:color="auto"/>
                              </w:divBdr>
                            </w:div>
                            <w:div w:id="195387831">
                              <w:marLeft w:val="0"/>
                              <w:marRight w:val="0"/>
                              <w:marTop w:val="0"/>
                              <w:marBottom w:val="0"/>
                              <w:divBdr>
                                <w:top w:val="none" w:sz="0" w:space="0" w:color="auto"/>
                                <w:left w:val="none" w:sz="0" w:space="0" w:color="auto"/>
                                <w:bottom w:val="none" w:sz="0" w:space="0" w:color="auto"/>
                                <w:right w:val="none" w:sz="0" w:space="0" w:color="auto"/>
                              </w:divBdr>
                            </w:div>
                            <w:div w:id="1559584350">
                              <w:marLeft w:val="0"/>
                              <w:marRight w:val="0"/>
                              <w:marTop w:val="0"/>
                              <w:marBottom w:val="0"/>
                              <w:divBdr>
                                <w:top w:val="none" w:sz="0" w:space="0" w:color="auto"/>
                                <w:left w:val="none" w:sz="0" w:space="0" w:color="auto"/>
                                <w:bottom w:val="none" w:sz="0" w:space="0" w:color="auto"/>
                                <w:right w:val="none" w:sz="0" w:space="0" w:color="auto"/>
                              </w:divBdr>
                            </w:div>
                            <w:div w:id="1389182767">
                              <w:marLeft w:val="0"/>
                              <w:marRight w:val="0"/>
                              <w:marTop w:val="0"/>
                              <w:marBottom w:val="0"/>
                              <w:divBdr>
                                <w:top w:val="none" w:sz="0" w:space="0" w:color="auto"/>
                                <w:left w:val="none" w:sz="0" w:space="0" w:color="auto"/>
                                <w:bottom w:val="none" w:sz="0" w:space="0" w:color="auto"/>
                                <w:right w:val="none" w:sz="0" w:space="0" w:color="auto"/>
                              </w:divBdr>
                            </w:div>
                            <w:div w:id="1338271151">
                              <w:marLeft w:val="0"/>
                              <w:marRight w:val="0"/>
                              <w:marTop w:val="225"/>
                              <w:marBottom w:val="225"/>
                              <w:divBdr>
                                <w:top w:val="none" w:sz="0" w:space="0" w:color="auto"/>
                                <w:left w:val="none" w:sz="0" w:space="0" w:color="auto"/>
                                <w:bottom w:val="none" w:sz="0" w:space="0" w:color="auto"/>
                                <w:right w:val="none" w:sz="0" w:space="0" w:color="auto"/>
                              </w:divBdr>
                              <w:divsChild>
                                <w:div w:id="2103720320">
                                  <w:marLeft w:val="0"/>
                                  <w:marRight w:val="0"/>
                                  <w:marTop w:val="0"/>
                                  <w:marBottom w:val="0"/>
                                  <w:divBdr>
                                    <w:top w:val="none" w:sz="0" w:space="0" w:color="auto"/>
                                    <w:left w:val="none" w:sz="0" w:space="0" w:color="auto"/>
                                    <w:bottom w:val="none" w:sz="0" w:space="0" w:color="auto"/>
                                    <w:right w:val="none" w:sz="0" w:space="0" w:color="auto"/>
                                  </w:divBdr>
                                </w:div>
                                <w:div w:id="898445087">
                                  <w:marLeft w:val="0"/>
                                  <w:marRight w:val="0"/>
                                  <w:marTop w:val="0"/>
                                  <w:marBottom w:val="0"/>
                                  <w:divBdr>
                                    <w:top w:val="none" w:sz="0" w:space="0" w:color="auto"/>
                                    <w:left w:val="none" w:sz="0" w:space="0" w:color="auto"/>
                                    <w:bottom w:val="none" w:sz="0" w:space="0" w:color="auto"/>
                                    <w:right w:val="none" w:sz="0" w:space="0" w:color="auto"/>
                                  </w:divBdr>
                                  <w:divsChild>
                                    <w:div w:id="199945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657926">
                              <w:marLeft w:val="0"/>
                              <w:marRight w:val="0"/>
                              <w:marTop w:val="300"/>
                              <w:marBottom w:val="0"/>
                              <w:divBdr>
                                <w:top w:val="none" w:sz="0" w:space="0" w:color="auto"/>
                                <w:left w:val="none" w:sz="0" w:space="0" w:color="auto"/>
                                <w:bottom w:val="none" w:sz="0" w:space="0" w:color="auto"/>
                                <w:right w:val="none" w:sz="0" w:space="0" w:color="auto"/>
                              </w:divBdr>
                              <w:divsChild>
                                <w:div w:id="1440875438">
                                  <w:marLeft w:val="0"/>
                                  <w:marRight w:val="0"/>
                                  <w:marTop w:val="0"/>
                                  <w:marBottom w:val="0"/>
                                  <w:divBdr>
                                    <w:top w:val="none" w:sz="0" w:space="0" w:color="auto"/>
                                    <w:left w:val="none" w:sz="0" w:space="0" w:color="auto"/>
                                    <w:bottom w:val="none" w:sz="0" w:space="0" w:color="auto"/>
                                    <w:right w:val="none" w:sz="0" w:space="0" w:color="auto"/>
                                  </w:divBdr>
                                  <w:divsChild>
                                    <w:div w:id="563224410">
                                      <w:marLeft w:val="0"/>
                                      <w:marRight w:val="0"/>
                                      <w:marTop w:val="0"/>
                                      <w:marBottom w:val="0"/>
                                      <w:divBdr>
                                        <w:top w:val="none" w:sz="0" w:space="0" w:color="auto"/>
                                        <w:left w:val="none" w:sz="0" w:space="0" w:color="auto"/>
                                        <w:bottom w:val="none" w:sz="0" w:space="0" w:color="auto"/>
                                        <w:right w:val="none" w:sz="0" w:space="0" w:color="auto"/>
                                      </w:divBdr>
                                      <w:divsChild>
                                        <w:div w:id="43398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729925">
                                  <w:marLeft w:val="300"/>
                                  <w:marRight w:val="0"/>
                                  <w:marTop w:val="0"/>
                                  <w:marBottom w:val="0"/>
                                  <w:divBdr>
                                    <w:top w:val="none" w:sz="0" w:space="0" w:color="auto"/>
                                    <w:left w:val="none" w:sz="0" w:space="0" w:color="auto"/>
                                    <w:bottom w:val="none" w:sz="0" w:space="0" w:color="auto"/>
                                    <w:right w:val="none" w:sz="0" w:space="0" w:color="auto"/>
                                  </w:divBdr>
                                  <w:divsChild>
                                    <w:div w:id="648633205">
                                      <w:marLeft w:val="0"/>
                                      <w:marRight w:val="0"/>
                                      <w:marTop w:val="0"/>
                                      <w:marBottom w:val="150"/>
                                      <w:divBdr>
                                        <w:top w:val="none" w:sz="0" w:space="0" w:color="auto"/>
                                        <w:left w:val="none" w:sz="0" w:space="0" w:color="auto"/>
                                        <w:bottom w:val="none" w:sz="0" w:space="0" w:color="auto"/>
                                        <w:right w:val="none" w:sz="0" w:space="0" w:color="auto"/>
                                      </w:divBdr>
                                      <w:divsChild>
                                        <w:div w:id="588395362">
                                          <w:marLeft w:val="0"/>
                                          <w:marRight w:val="0"/>
                                          <w:marTop w:val="0"/>
                                          <w:marBottom w:val="0"/>
                                          <w:divBdr>
                                            <w:top w:val="none" w:sz="0" w:space="0" w:color="auto"/>
                                            <w:left w:val="none" w:sz="0" w:space="0" w:color="auto"/>
                                            <w:bottom w:val="none" w:sz="0" w:space="0" w:color="auto"/>
                                            <w:right w:val="none" w:sz="0" w:space="0" w:color="auto"/>
                                          </w:divBdr>
                                        </w:div>
                                        <w:div w:id="1623803037">
                                          <w:marLeft w:val="0"/>
                                          <w:marRight w:val="0"/>
                                          <w:marTop w:val="0"/>
                                          <w:marBottom w:val="0"/>
                                          <w:divBdr>
                                            <w:top w:val="none" w:sz="0" w:space="0" w:color="auto"/>
                                            <w:left w:val="none" w:sz="0" w:space="0" w:color="auto"/>
                                            <w:bottom w:val="none" w:sz="0" w:space="0" w:color="auto"/>
                                            <w:right w:val="none" w:sz="0" w:space="0" w:color="auto"/>
                                          </w:divBdr>
                                        </w:div>
                                        <w:div w:id="1568416489">
                                          <w:marLeft w:val="0"/>
                                          <w:marRight w:val="0"/>
                                          <w:marTop w:val="0"/>
                                          <w:marBottom w:val="0"/>
                                          <w:divBdr>
                                            <w:top w:val="none" w:sz="0" w:space="0" w:color="auto"/>
                                            <w:left w:val="none" w:sz="0" w:space="0" w:color="auto"/>
                                            <w:bottom w:val="none" w:sz="0" w:space="0" w:color="auto"/>
                                            <w:right w:val="none" w:sz="0" w:space="0" w:color="auto"/>
                                          </w:divBdr>
                                        </w:div>
                                        <w:div w:id="1249342563">
                                          <w:marLeft w:val="0"/>
                                          <w:marRight w:val="0"/>
                                          <w:marTop w:val="0"/>
                                          <w:marBottom w:val="0"/>
                                          <w:divBdr>
                                            <w:top w:val="none" w:sz="0" w:space="0" w:color="auto"/>
                                            <w:left w:val="none" w:sz="0" w:space="0" w:color="auto"/>
                                            <w:bottom w:val="none" w:sz="0" w:space="0" w:color="auto"/>
                                            <w:right w:val="none" w:sz="0" w:space="0" w:color="auto"/>
                                          </w:divBdr>
                                        </w:div>
                                        <w:div w:id="586186076">
                                          <w:marLeft w:val="0"/>
                                          <w:marRight w:val="0"/>
                                          <w:marTop w:val="0"/>
                                          <w:marBottom w:val="0"/>
                                          <w:divBdr>
                                            <w:top w:val="none" w:sz="0" w:space="0" w:color="auto"/>
                                            <w:left w:val="none" w:sz="0" w:space="0" w:color="auto"/>
                                            <w:bottom w:val="none" w:sz="0" w:space="0" w:color="auto"/>
                                            <w:right w:val="none" w:sz="0" w:space="0" w:color="auto"/>
                                          </w:divBdr>
                                        </w:div>
                                        <w:div w:id="1715154677">
                                          <w:marLeft w:val="0"/>
                                          <w:marRight w:val="0"/>
                                          <w:marTop w:val="0"/>
                                          <w:marBottom w:val="0"/>
                                          <w:divBdr>
                                            <w:top w:val="none" w:sz="0" w:space="0" w:color="auto"/>
                                            <w:left w:val="none" w:sz="0" w:space="0" w:color="auto"/>
                                            <w:bottom w:val="none" w:sz="0" w:space="0" w:color="auto"/>
                                            <w:right w:val="none" w:sz="0" w:space="0" w:color="auto"/>
                                          </w:divBdr>
                                        </w:div>
                                        <w:div w:id="198569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732749">
                                  <w:marLeft w:val="300"/>
                                  <w:marRight w:val="0"/>
                                  <w:marTop w:val="0"/>
                                  <w:marBottom w:val="0"/>
                                  <w:divBdr>
                                    <w:top w:val="none" w:sz="0" w:space="0" w:color="auto"/>
                                    <w:left w:val="none" w:sz="0" w:space="0" w:color="auto"/>
                                    <w:bottom w:val="none" w:sz="0" w:space="0" w:color="auto"/>
                                    <w:right w:val="none" w:sz="0" w:space="0" w:color="auto"/>
                                  </w:divBdr>
                                  <w:divsChild>
                                    <w:div w:id="364602505">
                                      <w:marLeft w:val="0"/>
                                      <w:marRight w:val="0"/>
                                      <w:marTop w:val="0"/>
                                      <w:marBottom w:val="150"/>
                                      <w:divBdr>
                                        <w:top w:val="none" w:sz="0" w:space="0" w:color="auto"/>
                                        <w:left w:val="none" w:sz="0" w:space="0" w:color="auto"/>
                                        <w:bottom w:val="none" w:sz="0" w:space="0" w:color="auto"/>
                                        <w:right w:val="none" w:sz="0" w:space="0" w:color="auto"/>
                                      </w:divBdr>
                                      <w:divsChild>
                                        <w:div w:id="962882173">
                                          <w:marLeft w:val="0"/>
                                          <w:marRight w:val="0"/>
                                          <w:marTop w:val="0"/>
                                          <w:marBottom w:val="0"/>
                                          <w:divBdr>
                                            <w:top w:val="none" w:sz="0" w:space="0" w:color="auto"/>
                                            <w:left w:val="none" w:sz="0" w:space="0" w:color="auto"/>
                                            <w:bottom w:val="none" w:sz="0" w:space="0" w:color="auto"/>
                                            <w:right w:val="none" w:sz="0" w:space="0" w:color="auto"/>
                                          </w:divBdr>
                                        </w:div>
                                        <w:div w:id="166947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43163">
                                  <w:marLeft w:val="300"/>
                                  <w:marRight w:val="0"/>
                                  <w:marTop w:val="0"/>
                                  <w:marBottom w:val="0"/>
                                  <w:divBdr>
                                    <w:top w:val="none" w:sz="0" w:space="0" w:color="auto"/>
                                    <w:left w:val="none" w:sz="0" w:space="0" w:color="auto"/>
                                    <w:bottom w:val="none" w:sz="0" w:space="0" w:color="auto"/>
                                    <w:right w:val="none" w:sz="0" w:space="0" w:color="auto"/>
                                  </w:divBdr>
                                  <w:divsChild>
                                    <w:div w:id="1539389437">
                                      <w:marLeft w:val="0"/>
                                      <w:marRight w:val="0"/>
                                      <w:marTop w:val="0"/>
                                      <w:marBottom w:val="150"/>
                                      <w:divBdr>
                                        <w:top w:val="none" w:sz="0" w:space="0" w:color="auto"/>
                                        <w:left w:val="none" w:sz="0" w:space="0" w:color="auto"/>
                                        <w:bottom w:val="none" w:sz="0" w:space="0" w:color="auto"/>
                                        <w:right w:val="none" w:sz="0" w:space="0" w:color="auto"/>
                                      </w:divBdr>
                                      <w:divsChild>
                                        <w:div w:id="1601135325">
                                          <w:marLeft w:val="0"/>
                                          <w:marRight w:val="0"/>
                                          <w:marTop w:val="0"/>
                                          <w:marBottom w:val="0"/>
                                          <w:divBdr>
                                            <w:top w:val="none" w:sz="0" w:space="0" w:color="auto"/>
                                            <w:left w:val="none" w:sz="0" w:space="0" w:color="auto"/>
                                            <w:bottom w:val="none" w:sz="0" w:space="0" w:color="auto"/>
                                            <w:right w:val="none" w:sz="0" w:space="0" w:color="auto"/>
                                          </w:divBdr>
                                        </w:div>
                                        <w:div w:id="1534147837">
                                          <w:marLeft w:val="0"/>
                                          <w:marRight w:val="0"/>
                                          <w:marTop w:val="0"/>
                                          <w:marBottom w:val="0"/>
                                          <w:divBdr>
                                            <w:top w:val="none" w:sz="0" w:space="0" w:color="auto"/>
                                            <w:left w:val="none" w:sz="0" w:space="0" w:color="auto"/>
                                            <w:bottom w:val="none" w:sz="0" w:space="0" w:color="auto"/>
                                            <w:right w:val="none" w:sz="0" w:space="0" w:color="auto"/>
                                          </w:divBdr>
                                        </w:div>
                                        <w:div w:id="1154294280">
                                          <w:marLeft w:val="0"/>
                                          <w:marRight w:val="0"/>
                                          <w:marTop w:val="0"/>
                                          <w:marBottom w:val="0"/>
                                          <w:divBdr>
                                            <w:top w:val="none" w:sz="0" w:space="0" w:color="auto"/>
                                            <w:left w:val="none" w:sz="0" w:space="0" w:color="auto"/>
                                            <w:bottom w:val="none" w:sz="0" w:space="0" w:color="auto"/>
                                            <w:right w:val="none" w:sz="0" w:space="0" w:color="auto"/>
                                          </w:divBdr>
                                        </w:div>
                                        <w:div w:id="23196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568066">
                                  <w:marLeft w:val="300"/>
                                  <w:marRight w:val="0"/>
                                  <w:marTop w:val="0"/>
                                  <w:marBottom w:val="0"/>
                                  <w:divBdr>
                                    <w:top w:val="none" w:sz="0" w:space="0" w:color="auto"/>
                                    <w:left w:val="none" w:sz="0" w:space="0" w:color="auto"/>
                                    <w:bottom w:val="none" w:sz="0" w:space="0" w:color="auto"/>
                                    <w:right w:val="none" w:sz="0" w:space="0" w:color="auto"/>
                                  </w:divBdr>
                                  <w:divsChild>
                                    <w:div w:id="1745950053">
                                      <w:marLeft w:val="0"/>
                                      <w:marRight w:val="0"/>
                                      <w:marTop w:val="0"/>
                                      <w:marBottom w:val="150"/>
                                      <w:divBdr>
                                        <w:top w:val="none" w:sz="0" w:space="0" w:color="auto"/>
                                        <w:left w:val="none" w:sz="0" w:space="0" w:color="auto"/>
                                        <w:bottom w:val="none" w:sz="0" w:space="0" w:color="auto"/>
                                        <w:right w:val="none" w:sz="0" w:space="0" w:color="auto"/>
                                      </w:divBdr>
                                      <w:divsChild>
                                        <w:div w:id="1280916046">
                                          <w:marLeft w:val="0"/>
                                          <w:marRight w:val="0"/>
                                          <w:marTop w:val="0"/>
                                          <w:marBottom w:val="0"/>
                                          <w:divBdr>
                                            <w:top w:val="none" w:sz="0" w:space="0" w:color="auto"/>
                                            <w:left w:val="none" w:sz="0" w:space="0" w:color="auto"/>
                                            <w:bottom w:val="none" w:sz="0" w:space="0" w:color="auto"/>
                                            <w:right w:val="none" w:sz="0" w:space="0" w:color="auto"/>
                                          </w:divBdr>
                                        </w:div>
                                        <w:div w:id="133511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185747">
                                  <w:marLeft w:val="300"/>
                                  <w:marRight w:val="0"/>
                                  <w:marTop w:val="0"/>
                                  <w:marBottom w:val="0"/>
                                  <w:divBdr>
                                    <w:top w:val="none" w:sz="0" w:space="0" w:color="auto"/>
                                    <w:left w:val="none" w:sz="0" w:space="0" w:color="auto"/>
                                    <w:bottom w:val="none" w:sz="0" w:space="0" w:color="auto"/>
                                    <w:right w:val="none" w:sz="0" w:space="0" w:color="auto"/>
                                  </w:divBdr>
                                  <w:divsChild>
                                    <w:div w:id="1971982604">
                                      <w:marLeft w:val="0"/>
                                      <w:marRight w:val="0"/>
                                      <w:marTop w:val="0"/>
                                      <w:marBottom w:val="150"/>
                                      <w:divBdr>
                                        <w:top w:val="none" w:sz="0" w:space="0" w:color="auto"/>
                                        <w:left w:val="none" w:sz="0" w:space="0" w:color="auto"/>
                                        <w:bottom w:val="none" w:sz="0" w:space="0" w:color="auto"/>
                                        <w:right w:val="none" w:sz="0" w:space="0" w:color="auto"/>
                                      </w:divBdr>
                                      <w:divsChild>
                                        <w:div w:id="1574927243">
                                          <w:marLeft w:val="0"/>
                                          <w:marRight w:val="0"/>
                                          <w:marTop w:val="0"/>
                                          <w:marBottom w:val="0"/>
                                          <w:divBdr>
                                            <w:top w:val="none" w:sz="0" w:space="0" w:color="auto"/>
                                            <w:left w:val="none" w:sz="0" w:space="0" w:color="auto"/>
                                            <w:bottom w:val="none" w:sz="0" w:space="0" w:color="auto"/>
                                            <w:right w:val="none" w:sz="0" w:space="0" w:color="auto"/>
                                          </w:divBdr>
                                        </w:div>
                                        <w:div w:id="61316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874580">
                                  <w:marLeft w:val="0"/>
                                  <w:marRight w:val="0"/>
                                  <w:marTop w:val="0"/>
                                  <w:marBottom w:val="150"/>
                                  <w:divBdr>
                                    <w:top w:val="none" w:sz="0" w:space="0" w:color="auto"/>
                                    <w:left w:val="none" w:sz="0" w:space="0" w:color="auto"/>
                                    <w:bottom w:val="none" w:sz="0" w:space="0" w:color="auto"/>
                                    <w:right w:val="none" w:sz="0" w:space="0" w:color="auto"/>
                                  </w:divBdr>
                                  <w:divsChild>
                                    <w:div w:id="370690790">
                                      <w:marLeft w:val="0"/>
                                      <w:marRight w:val="0"/>
                                      <w:marTop w:val="0"/>
                                      <w:marBottom w:val="0"/>
                                      <w:divBdr>
                                        <w:top w:val="none" w:sz="0" w:space="0" w:color="auto"/>
                                        <w:left w:val="none" w:sz="0" w:space="0" w:color="auto"/>
                                        <w:bottom w:val="none" w:sz="0" w:space="0" w:color="auto"/>
                                        <w:right w:val="none" w:sz="0" w:space="0" w:color="auto"/>
                                      </w:divBdr>
                                      <w:divsChild>
                                        <w:div w:id="501551039">
                                          <w:marLeft w:val="0"/>
                                          <w:marRight w:val="0"/>
                                          <w:marTop w:val="0"/>
                                          <w:marBottom w:val="0"/>
                                          <w:divBdr>
                                            <w:top w:val="none" w:sz="0" w:space="0" w:color="auto"/>
                                            <w:left w:val="none" w:sz="0" w:space="0" w:color="auto"/>
                                            <w:bottom w:val="none" w:sz="0" w:space="0" w:color="auto"/>
                                            <w:right w:val="none" w:sz="0" w:space="0" w:color="auto"/>
                                          </w:divBdr>
                                        </w:div>
                                        <w:div w:id="222833142">
                                          <w:marLeft w:val="0"/>
                                          <w:marRight w:val="0"/>
                                          <w:marTop w:val="0"/>
                                          <w:marBottom w:val="0"/>
                                          <w:divBdr>
                                            <w:top w:val="none" w:sz="0" w:space="0" w:color="auto"/>
                                            <w:left w:val="none" w:sz="0" w:space="0" w:color="auto"/>
                                            <w:bottom w:val="none" w:sz="0" w:space="0" w:color="auto"/>
                                            <w:right w:val="none" w:sz="0" w:space="0" w:color="auto"/>
                                          </w:divBdr>
                                        </w:div>
                                        <w:div w:id="1230841349">
                                          <w:marLeft w:val="0"/>
                                          <w:marRight w:val="0"/>
                                          <w:marTop w:val="0"/>
                                          <w:marBottom w:val="0"/>
                                          <w:divBdr>
                                            <w:top w:val="none" w:sz="0" w:space="0" w:color="auto"/>
                                            <w:left w:val="none" w:sz="0" w:space="0" w:color="auto"/>
                                            <w:bottom w:val="none" w:sz="0" w:space="0" w:color="auto"/>
                                            <w:right w:val="none" w:sz="0" w:space="0" w:color="auto"/>
                                          </w:divBdr>
                                          <w:divsChild>
                                            <w:div w:id="1474299743">
                                              <w:marLeft w:val="0"/>
                                              <w:marRight w:val="0"/>
                                              <w:marTop w:val="0"/>
                                              <w:marBottom w:val="0"/>
                                              <w:divBdr>
                                                <w:top w:val="none" w:sz="0" w:space="0" w:color="auto"/>
                                                <w:left w:val="none" w:sz="0" w:space="0" w:color="auto"/>
                                                <w:bottom w:val="none" w:sz="0" w:space="0" w:color="auto"/>
                                                <w:right w:val="none" w:sz="0" w:space="0" w:color="auto"/>
                                              </w:divBdr>
                                              <w:divsChild>
                                                <w:div w:id="1391884695">
                                                  <w:marLeft w:val="0"/>
                                                  <w:marRight w:val="0"/>
                                                  <w:marTop w:val="0"/>
                                                  <w:marBottom w:val="0"/>
                                                  <w:divBdr>
                                                    <w:top w:val="none" w:sz="0" w:space="0" w:color="auto"/>
                                                    <w:left w:val="none" w:sz="0" w:space="0" w:color="auto"/>
                                                    <w:bottom w:val="none" w:sz="0" w:space="0" w:color="auto"/>
                                                    <w:right w:val="none" w:sz="0" w:space="0" w:color="auto"/>
                                                  </w:divBdr>
                                                </w:div>
                                                <w:div w:id="1219514727">
                                                  <w:marLeft w:val="0"/>
                                                  <w:marRight w:val="0"/>
                                                  <w:marTop w:val="0"/>
                                                  <w:marBottom w:val="0"/>
                                                  <w:divBdr>
                                                    <w:top w:val="none" w:sz="0" w:space="0" w:color="auto"/>
                                                    <w:left w:val="none" w:sz="0" w:space="0" w:color="auto"/>
                                                    <w:bottom w:val="none" w:sz="0" w:space="0" w:color="auto"/>
                                                    <w:right w:val="none" w:sz="0" w:space="0" w:color="auto"/>
                                                  </w:divBdr>
                                                </w:div>
                                                <w:div w:id="124204756">
                                                  <w:marLeft w:val="0"/>
                                                  <w:marRight w:val="0"/>
                                                  <w:marTop w:val="0"/>
                                                  <w:marBottom w:val="0"/>
                                                  <w:divBdr>
                                                    <w:top w:val="none" w:sz="0" w:space="0" w:color="auto"/>
                                                    <w:left w:val="none" w:sz="0" w:space="0" w:color="auto"/>
                                                    <w:bottom w:val="none" w:sz="0" w:space="0" w:color="auto"/>
                                                    <w:right w:val="none" w:sz="0" w:space="0" w:color="auto"/>
                                                  </w:divBdr>
                                                </w:div>
                                                <w:div w:id="1891110000">
                                                  <w:marLeft w:val="0"/>
                                                  <w:marRight w:val="0"/>
                                                  <w:marTop w:val="0"/>
                                                  <w:marBottom w:val="0"/>
                                                  <w:divBdr>
                                                    <w:top w:val="none" w:sz="0" w:space="0" w:color="auto"/>
                                                    <w:left w:val="none" w:sz="0" w:space="0" w:color="auto"/>
                                                    <w:bottom w:val="none" w:sz="0" w:space="0" w:color="auto"/>
                                                    <w:right w:val="none" w:sz="0" w:space="0" w:color="auto"/>
                                                  </w:divBdr>
                                                </w:div>
                                                <w:div w:id="985553408">
                                                  <w:marLeft w:val="0"/>
                                                  <w:marRight w:val="0"/>
                                                  <w:marTop w:val="0"/>
                                                  <w:marBottom w:val="0"/>
                                                  <w:divBdr>
                                                    <w:top w:val="none" w:sz="0" w:space="0" w:color="auto"/>
                                                    <w:left w:val="none" w:sz="0" w:space="0" w:color="auto"/>
                                                    <w:bottom w:val="none" w:sz="0" w:space="0" w:color="auto"/>
                                                    <w:right w:val="none" w:sz="0" w:space="0" w:color="auto"/>
                                                  </w:divBdr>
                                                </w:div>
                                                <w:div w:id="1340766729">
                                                  <w:marLeft w:val="0"/>
                                                  <w:marRight w:val="0"/>
                                                  <w:marTop w:val="0"/>
                                                  <w:marBottom w:val="0"/>
                                                  <w:divBdr>
                                                    <w:top w:val="none" w:sz="0" w:space="0" w:color="auto"/>
                                                    <w:left w:val="none" w:sz="0" w:space="0" w:color="auto"/>
                                                    <w:bottom w:val="none" w:sz="0" w:space="0" w:color="auto"/>
                                                    <w:right w:val="none" w:sz="0" w:space="0" w:color="auto"/>
                                                  </w:divBdr>
                                                </w:div>
                                                <w:div w:id="1337150201">
                                                  <w:marLeft w:val="0"/>
                                                  <w:marRight w:val="0"/>
                                                  <w:marTop w:val="0"/>
                                                  <w:marBottom w:val="0"/>
                                                  <w:divBdr>
                                                    <w:top w:val="none" w:sz="0" w:space="0" w:color="auto"/>
                                                    <w:left w:val="none" w:sz="0" w:space="0" w:color="auto"/>
                                                    <w:bottom w:val="none" w:sz="0" w:space="0" w:color="auto"/>
                                                    <w:right w:val="none" w:sz="0" w:space="0" w:color="auto"/>
                                                  </w:divBdr>
                                                </w:div>
                                                <w:div w:id="1534265786">
                                                  <w:marLeft w:val="0"/>
                                                  <w:marRight w:val="0"/>
                                                  <w:marTop w:val="0"/>
                                                  <w:marBottom w:val="0"/>
                                                  <w:divBdr>
                                                    <w:top w:val="none" w:sz="0" w:space="0" w:color="auto"/>
                                                    <w:left w:val="none" w:sz="0" w:space="0" w:color="auto"/>
                                                    <w:bottom w:val="none" w:sz="0" w:space="0" w:color="auto"/>
                                                    <w:right w:val="none" w:sz="0" w:space="0" w:color="auto"/>
                                                  </w:divBdr>
                                                </w:div>
                                                <w:div w:id="935750396">
                                                  <w:marLeft w:val="0"/>
                                                  <w:marRight w:val="0"/>
                                                  <w:marTop w:val="0"/>
                                                  <w:marBottom w:val="0"/>
                                                  <w:divBdr>
                                                    <w:top w:val="none" w:sz="0" w:space="0" w:color="auto"/>
                                                    <w:left w:val="none" w:sz="0" w:space="0" w:color="auto"/>
                                                    <w:bottom w:val="none" w:sz="0" w:space="0" w:color="auto"/>
                                                    <w:right w:val="none" w:sz="0" w:space="0" w:color="auto"/>
                                                  </w:divBdr>
                                                </w:div>
                                                <w:div w:id="1567639763">
                                                  <w:marLeft w:val="0"/>
                                                  <w:marRight w:val="0"/>
                                                  <w:marTop w:val="0"/>
                                                  <w:marBottom w:val="0"/>
                                                  <w:divBdr>
                                                    <w:top w:val="none" w:sz="0" w:space="0" w:color="auto"/>
                                                    <w:left w:val="none" w:sz="0" w:space="0" w:color="auto"/>
                                                    <w:bottom w:val="none" w:sz="0" w:space="0" w:color="auto"/>
                                                    <w:right w:val="none" w:sz="0" w:space="0" w:color="auto"/>
                                                  </w:divBdr>
                                                </w:div>
                                                <w:div w:id="1674183198">
                                                  <w:marLeft w:val="0"/>
                                                  <w:marRight w:val="0"/>
                                                  <w:marTop w:val="0"/>
                                                  <w:marBottom w:val="0"/>
                                                  <w:divBdr>
                                                    <w:top w:val="none" w:sz="0" w:space="0" w:color="auto"/>
                                                    <w:left w:val="none" w:sz="0" w:space="0" w:color="auto"/>
                                                    <w:bottom w:val="none" w:sz="0" w:space="0" w:color="auto"/>
                                                    <w:right w:val="none" w:sz="0" w:space="0" w:color="auto"/>
                                                  </w:divBdr>
                                                </w:div>
                                                <w:div w:id="852449718">
                                                  <w:marLeft w:val="0"/>
                                                  <w:marRight w:val="0"/>
                                                  <w:marTop w:val="0"/>
                                                  <w:marBottom w:val="0"/>
                                                  <w:divBdr>
                                                    <w:top w:val="none" w:sz="0" w:space="0" w:color="auto"/>
                                                    <w:left w:val="none" w:sz="0" w:space="0" w:color="auto"/>
                                                    <w:bottom w:val="none" w:sz="0" w:space="0" w:color="auto"/>
                                                    <w:right w:val="none" w:sz="0" w:space="0" w:color="auto"/>
                                                  </w:divBdr>
                                                </w:div>
                                                <w:div w:id="996613882">
                                                  <w:marLeft w:val="0"/>
                                                  <w:marRight w:val="0"/>
                                                  <w:marTop w:val="0"/>
                                                  <w:marBottom w:val="0"/>
                                                  <w:divBdr>
                                                    <w:top w:val="none" w:sz="0" w:space="0" w:color="auto"/>
                                                    <w:left w:val="none" w:sz="0" w:space="0" w:color="auto"/>
                                                    <w:bottom w:val="none" w:sz="0" w:space="0" w:color="auto"/>
                                                    <w:right w:val="none" w:sz="0" w:space="0" w:color="auto"/>
                                                  </w:divBdr>
                                                </w:div>
                                                <w:div w:id="1587349023">
                                                  <w:marLeft w:val="0"/>
                                                  <w:marRight w:val="0"/>
                                                  <w:marTop w:val="0"/>
                                                  <w:marBottom w:val="0"/>
                                                  <w:divBdr>
                                                    <w:top w:val="none" w:sz="0" w:space="0" w:color="auto"/>
                                                    <w:left w:val="none" w:sz="0" w:space="0" w:color="auto"/>
                                                    <w:bottom w:val="none" w:sz="0" w:space="0" w:color="auto"/>
                                                    <w:right w:val="none" w:sz="0" w:space="0" w:color="auto"/>
                                                  </w:divBdr>
                                                </w:div>
                                                <w:div w:id="1276405281">
                                                  <w:marLeft w:val="0"/>
                                                  <w:marRight w:val="0"/>
                                                  <w:marTop w:val="0"/>
                                                  <w:marBottom w:val="0"/>
                                                  <w:divBdr>
                                                    <w:top w:val="none" w:sz="0" w:space="0" w:color="auto"/>
                                                    <w:left w:val="none" w:sz="0" w:space="0" w:color="auto"/>
                                                    <w:bottom w:val="none" w:sz="0" w:space="0" w:color="auto"/>
                                                    <w:right w:val="none" w:sz="0" w:space="0" w:color="auto"/>
                                                  </w:divBdr>
                                                </w:div>
                                                <w:div w:id="347223436">
                                                  <w:marLeft w:val="0"/>
                                                  <w:marRight w:val="0"/>
                                                  <w:marTop w:val="0"/>
                                                  <w:marBottom w:val="0"/>
                                                  <w:divBdr>
                                                    <w:top w:val="none" w:sz="0" w:space="0" w:color="auto"/>
                                                    <w:left w:val="none" w:sz="0" w:space="0" w:color="auto"/>
                                                    <w:bottom w:val="none" w:sz="0" w:space="0" w:color="auto"/>
                                                    <w:right w:val="none" w:sz="0" w:space="0" w:color="auto"/>
                                                  </w:divBdr>
                                                </w:div>
                                                <w:div w:id="1617104755">
                                                  <w:marLeft w:val="0"/>
                                                  <w:marRight w:val="0"/>
                                                  <w:marTop w:val="0"/>
                                                  <w:marBottom w:val="0"/>
                                                  <w:divBdr>
                                                    <w:top w:val="none" w:sz="0" w:space="0" w:color="auto"/>
                                                    <w:left w:val="none" w:sz="0" w:space="0" w:color="auto"/>
                                                    <w:bottom w:val="none" w:sz="0" w:space="0" w:color="auto"/>
                                                    <w:right w:val="none" w:sz="0" w:space="0" w:color="auto"/>
                                                  </w:divBdr>
                                                </w:div>
                                                <w:div w:id="1102995899">
                                                  <w:marLeft w:val="0"/>
                                                  <w:marRight w:val="0"/>
                                                  <w:marTop w:val="0"/>
                                                  <w:marBottom w:val="0"/>
                                                  <w:divBdr>
                                                    <w:top w:val="none" w:sz="0" w:space="0" w:color="auto"/>
                                                    <w:left w:val="none" w:sz="0" w:space="0" w:color="auto"/>
                                                    <w:bottom w:val="none" w:sz="0" w:space="0" w:color="auto"/>
                                                    <w:right w:val="none" w:sz="0" w:space="0" w:color="auto"/>
                                                  </w:divBdr>
                                                </w:div>
                                                <w:div w:id="1727407744">
                                                  <w:marLeft w:val="0"/>
                                                  <w:marRight w:val="0"/>
                                                  <w:marTop w:val="0"/>
                                                  <w:marBottom w:val="0"/>
                                                  <w:divBdr>
                                                    <w:top w:val="none" w:sz="0" w:space="0" w:color="auto"/>
                                                    <w:left w:val="none" w:sz="0" w:space="0" w:color="auto"/>
                                                    <w:bottom w:val="none" w:sz="0" w:space="0" w:color="auto"/>
                                                    <w:right w:val="none" w:sz="0" w:space="0" w:color="auto"/>
                                                  </w:divBdr>
                                                </w:div>
                                                <w:div w:id="126313801">
                                                  <w:marLeft w:val="0"/>
                                                  <w:marRight w:val="0"/>
                                                  <w:marTop w:val="0"/>
                                                  <w:marBottom w:val="0"/>
                                                  <w:divBdr>
                                                    <w:top w:val="none" w:sz="0" w:space="0" w:color="auto"/>
                                                    <w:left w:val="none" w:sz="0" w:space="0" w:color="auto"/>
                                                    <w:bottom w:val="none" w:sz="0" w:space="0" w:color="auto"/>
                                                    <w:right w:val="none" w:sz="0" w:space="0" w:color="auto"/>
                                                  </w:divBdr>
                                                </w:div>
                                                <w:div w:id="988555828">
                                                  <w:marLeft w:val="0"/>
                                                  <w:marRight w:val="0"/>
                                                  <w:marTop w:val="0"/>
                                                  <w:marBottom w:val="0"/>
                                                  <w:divBdr>
                                                    <w:top w:val="none" w:sz="0" w:space="0" w:color="auto"/>
                                                    <w:left w:val="none" w:sz="0" w:space="0" w:color="auto"/>
                                                    <w:bottom w:val="none" w:sz="0" w:space="0" w:color="auto"/>
                                                    <w:right w:val="none" w:sz="0" w:space="0" w:color="auto"/>
                                                  </w:divBdr>
                                                </w:div>
                                                <w:div w:id="55385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3977124">
                      <w:marLeft w:val="0"/>
                      <w:marRight w:val="0"/>
                      <w:marTop w:val="0"/>
                      <w:marBottom w:val="0"/>
                      <w:divBdr>
                        <w:top w:val="none" w:sz="0" w:space="0" w:color="auto"/>
                        <w:left w:val="none" w:sz="0" w:space="0" w:color="auto"/>
                        <w:bottom w:val="none" w:sz="0" w:space="0" w:color="auto"/>
                        <w:right w:val="none" w:sz="0" w:space="0" w:color="auto"/>
                      </w:divBdr>
                      <w:divsChild>
                        <w:div w:id="349455137">
                          <w:marLeft w:val="0"/>
                          <w:marRight w:val="0"/>
                          <w:marTop w:val="0"/>
                          <w:marBottom w:val="0"/>
                          <w:divBdr>
                            <w:top w:val="none" w:sz="0" w:space="0" w:color="auto"/>
                            <w:left w:val="none" w:sz="0" w:space="0" w:color="auto"/>
                            <w:bottom w:val="none" w:sz="0" w:space="0" w:color="auto"/>
                            <w:right w:val="none" w:sz="0" w:space="0" w:color="auto"/>
                          </w:divBdr>
                          <w:divsChild>
                            <w:div w:id="602305777">
                              <w:marLeft w:val="0"/>
                              <w:marRight w:val="0"/>
                              <w:marTop w:val="0"/>
                              <w:marBottom w:val="0"/>
                              <w:divBdr>
                                <w:top w:val="none" w:sz="0" w:space="0" w:color="auto"/>
                                <w:left w:val="none" w:sz="0" w:space="0" w:color="auto"/>
                                <w:bottom w:val="none" w:sz="0" w:space="0" w:color="auto"/>
                                <w:right w:val="none" w:sz="0" w:space="0" w:color="auto"/>
                              </w:divBdr>
                            </w:div>
                            <w:div w:id="756752940">
                              <w:marLeft w:val="0"/>
                              <w:marRight w:val="0"/>
                              <w:marTop w:val="225"/>
                              <w:marBottom w:val="225"/>
                              <w:divBdr>
                                <w:top w:val="none" w:sz="0" w:space="0" w:color="auto"/>
                                <w:left w:val="none" w:sz="0" w:space="0" w:color="auto"/>
                                <w:bottom w:val="none" w:sz="0" w:space="0" w:color="auto"/>
                                <w:right w:val="none" w:sz="0" w:space="0" w:color="auto"/>
                              </w:divBdr>
                              <w:divsChild>
                                <w:div w:id="1671908516">
                                  <w:marLeft w:val="0"/>
                                  <w:marRight w:val="0"/>
                                  <w:marTop w:val="0"/>
                                  <w:marBottom w:val="0"/>
                                  <w:divBdr>
                                    <w:top w:val="none" w:sz="0" w:space="0" w:color="auto"/>
                                    <w:left w:val="none" w:sz="0" w:space="0" w:color="auto"/>
                                    <w:bottom w:val="none" w:sz="0" w:space="0" w:color="auto"/>
                                    <w:right w:val="none" w:sz="0" w:space="0" w:color="auto"/>
                                  </w:divBdr>
                                </w:div>
                                <w:div w:id="1388649321">
                                  <w:marLeft w:val="0"/>
                                  <w:marRight w:val="0"/>
                                  <w:marTop w:val="0"/>
                                  <w:marBottom w:val="0"/>
                                  <w:divBdr>
                                    <w:top w:val="none" w:sz="0" w:space="0" w:color="auto"/>
                                    <w:left w:val="none" w:sz="0" w:space="0" w:color="auto"/>
                                    <w:bottom w:val="none" w:sz="0" w:space="0" w:color="auto"/>
                                    <w:right w:val="none" w:sz="0" w:space="0" w:color="auto"/>
                                  </w:divBdr>
                                  <w:divsChild>
                                    <w:div w:id="107848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712328">
                              <w:marLeft w:val="0"/>
                              <w:marRight w:val="0"/>
                              <w:marTop w:val="300"/>
                              <w:marBottom w:val="0"/>
                              <w:divBdr>
                                <w:top w:val="none" w:sz="0" w:space="0" w:color="auto"/>
                                <w:left w:val="none" w:sz="0" w:space="0" w:color="auto"/>
                                <w:bottom w:val="none" w:sz="0" w:space="0" w:color="auto"/>
                                <w:right w:val="none" w:sz="0" w:space="0" w:color="auto"/>
                              </w:divBdr>
                              <w:divsChild>
                                <w:div w:id="1386567057">
                                  <w:marLeft w:val="0"/>
                                  <w:marRight w:val="0"/>
                                  <w:marTop w:val="0"/>
                                  <w:marBottom w:val="0"/>
                                  <w:divBdr>
                                    <w:top w:val="none" w:sz="0" w:space="0" w:color="auto"/>
                                    <w:left w:val="none" w:sz="0" w:space="0" w:color="auto"/>
                                    <w:bottom w:val="none" w:sz="0" w:space="0" w:color="auto"/>
                                    <w:right w:val="none" w:sz="0" w:space="0" w:color="auto"/>
                                  </w:divBdr>
                                  <w:divsChild>
                                    <w:div w:id="1253969346">
                                      <w:marLeft w:val="0"/>
                                      <w:marRight w:val="0"/>
                                      <w:marTop w:val="0"/>
                                      <w:marBottom w:val="0"/>
                                      <w:divBdr>
                                        <w:top w:val="none" w:sz="0" w:space="0" w:color="auto"/>
                                        <w:left w:val="none" w:sz="0" w:space="0" w:color="auto"/>
                                        <w:bottom w:val="none" w:sz="0" w:space="0" w:color="auto"/>
                                        <w:right w:val="none" w:sz="0" w:space="0" w:color="auto"/>
                                      </w:divBdr>
                                      <w:divsChild>
                                        <w:div w:id="198542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424159">
                                  <w:marLeft w:val="300"/>
                                  <w:marRight w:val="0"/>
                                  <w:marTop w:val="0"/>
                                  <w:marBottom w:val="0"/>
                                  <w:divBdr>
                                    <w:top w:val="none" w:sz="0" w:space="0" w:color="auto"/>
                                    <w:left w:val="none" w:sz="0" w:space="0" w:color="auto"/>
                                    <w:bottom w:val="none" w:sz="0" w:space="0" w:color="auto"/>
                                    <w:right w:val="none" w:sz="0" w:space="0" w:color="auto"/>
                                  </w:divBdr>
                                  <w:divsChild>
                                    <w:div w:id="1539392679">
                                      <w:marLeft w:val="0"/>
                                      <w:marRight w:val="0"/>
                                      <w:marTop w:val="0"/>
                                      <w:marBottom w:val="150"/>
                                      <w:divBdr>
                                        <w:top w:val="none" w:sz="0" w:space="0" w:color="auto"/>
                                        <w:left w:val="none" w:sz="0" w:space="0" w:color="auto"/>
                                        <w:bottom w:val="none" w:sz="0" w:space="0" w:color="auto"/>
                                        <w:right w:val="none" w:sz="0" w:space="0" w:color="auto"/>
                                      </w:divBdr>
                                      <w:divsChild>
                                        <w:div w:id="1062095375">
                                          <w:marLeft w:val="0"/>
                                          <w:marRight w:val="0"/>
                                          <w:marTop w:val="0"/>
                                          <w:marBottom w:val="0"/>
                                          <w:divBdr>
                                            <w:top w:val="none" w:sz="0" w:space="0" w:color="auto"/>
                                            <w:left w:val="none" w:sz="0" w:space="0" w:color="auto"/>
                                            <w:bottom w:val="none" w:sz="0" w:space="0" w:color="auto"/>
                                            <w:right w:val="none" w:sz="0" w:space="0" w:color="auto"/>
                                          </w:divBdr>
                                        </w:div>
                                        <w:div w:id="74614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096770">
                          <w:marLeft w:val="0"/>
                          <w:marRight w:val="0"/>
                          <w:marTop w:val="75"/>
                          <w:marBottom w:val="150"/>
                          <w:divBdr>
                            <w:top w:val="none" w:sz="0" w:space="0" w:color="auto"/>
                            <w:left w:val="none" w:sz="0" w:space="0" w:color="auto"/>
                            <w:bottom w:val="none" w:sz="0" w:space="0" w:color="auto"/>
                            <w:right w:val="none" w:sz="0" w:space="0" w:color="auto"/>
                          </w:divBdr>
                          <w:divsChild>
                            <w:div w:id="1623613769">
                              <w:marLeft w:val="0"/>
                              <w:marRight w:val="0"/>
                              <w:marTop w:val="0"/>
                              <w:marBottom w:val="0"/>
                              <w:divBdr>
                                <w:top w:val="none" w:sz="0" w:space="0" w:color="auto"/>
                                <w:left w:val="none" w:sz="0" w:space="0" w:color="auto"/>
                                <w:bottom w:val="none" w:sz="0" w:space="0" w:color="auto"/>
                                <w:right w:val="none" w:sz="0" w:space="0" w:color="auto"/>
                              </w:divBdr>
                            </w:div>
                            <w:div w:id="799104775">
                              <w:marLeft w:val="0"/>
                              <w:marRight w:val="0"/>
                              <w:marTop w:val="75"/>
                              <w:marBottom w:val="150"/>
                              <w:divBdr>
                                <w:top w:val="none" w:sz="0" w:space="0" w:color="auto"/>
                                <w:left w:val="none" w:sz="0" w:space="0" w:color="auto"/>
                                <w:bottom w:val="none" w:sz="0" w:space="0" w:color="auto"/>
                                <w:right w:val="none" w:sz="0" w:space="0" w:color="auto"/>
                              </w:divBdr>
                              <w:divsChild>
                                <w:div w:id="116713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593515">
                      <w:marLeft w:val="0"/>
                      <w:marRight w:val="0"/>
                      <w:marTop w:val="0"/>
                      <w:marBottom w:val="0"/>
                      <w:divBdr>
                        <w:top w:val="none" w:sz="0" w:space="0" w:color="auto"/>
                        <w:left w:val="none" w:sz="0" w:space="0" w:color="auto"/>
                        <w:bottom w:val="none" w:sz="0" w:space="0" w:color="auto"/>
                        <w:right w:val="none" w:sz="0" w:space="0" w:color="auto"/>
                      </w:divBdr>
                      <w:divsChild>
                        <w:div w:id="33620073">
                          <w:marLeft w:val="0"/>
                          <w:marRight w:val="0"/>
                          <w:marTop w:val="0"/>
                          <w:marBottom w:val="0"/>
                          <w:divBdr>
                            <w:top w:val="none" w:sz="0" w:space="0" w:color="auto"/>
                            <w:left w:val="none" w:sz="0" w:space="0" w:color="auto"/>
                            <w:bottom w:val="none" w:sz="0" w:space="0" w:color="auto"/>
                            <w:right w:val="none" w:sz="0" w:space="0" w:color="auto"/>
                          </w:divBdr>
                          <w:divsChild>
                            <w:div w:id="1736245413">
                              <w:marLeft w:val="0"/>
                              <w:marRight w:val="0"/>
                              <w:marTop w:val="0"/>
                              <w:marBottom w:val="0"/>
                              <w:divBdr>
                                <w:top w:val="none" w:sz="0" w:space="0" w:color="auto"/>
                                <w:left w:val="none" w:sz="0" w:space="0" w:color="auto"/>
                                <w:bottom w:val="none" w:sz="0" w:space="0" w:color="auto"/>
                                <w:right w:val="none" w:sz="0" w:space="0" w:color="auto"/>
                              </w:divBdr>
                            </w:div>
                            <w:div w:id="1025402849">
                              <w:marLeft w:val="0"/>
                              <w:marRight w:val="0"/>
                              <w:marTop w:val="0"/>
                              <w:marBottom w:val="0"/>
                              <w:divBdr>
                                <w:top w:val="none" w:sz="0" w:space="0" w:color="auto"/>
                                <w:left w:val="none" w:sz="0" w:space="0" w:color="auto"/>
                                <w:bottom w:val="none" w:sz="0" w:space="0" w:color="auto"/>
                                <w:right w:val="none" w:sz="0" w:space="0" w:color="auto"/>
                              </w:divBdr>
                            </w:div>
                            <w:div w:id="1107235211">
                              <w:marLeft w:val="0"/>
                              <w:marRight w:val="0"/>
                              <w:marTop w:val="0"/>
                              <w:marBottom w:val="0"/>
                              <w:divBdr>
                                <w:top w:val="none" w:sz="0" w:space="0" w:color="auto"/>
                                <w:left w:val="none" w:sz="0" w:space="0" w:color="auto"/>
                                <w:bottom w:val="none" w:sz="0" w:space="0" w:color="auto"/>
                                <w:right w:val="none" w:sz="0" w:space="0" w:color="auto"/>
                              </w:divBdr>
                            </w:div>
                            <w:div w:id="349063004">
                              <w:marLeft w:val="0"/>
                              <w:marRight w:val="0"/>
                              <w:marTop w:val="225"/>
                              <w:marBottom w:val="225"/>
                              <w:divBdr>
                                <w:top w:val="none" w:sz="0" w:space="0" w:color="auto"/>
                                <w:left w:val="none" w:sz="0" w:space="0" w:color="auto"/>
                                <w:bottom w:val="none" w:sz="0" w:space="0" w:color="auto"/>
                                <w:right w:val="none" w:sz="0" w:space="0" w:color="auto"/>
                              </w:divBdr>
                              <w:divsChild>
                                <w:div w:id="252277357">
                                  <w:marLeft w:val="0"/>
                                  <w:marRight w:val="0"/>
                                  <w:marTop w:val="0"/>
                                  <w:marBottom w:val="0"/>
                                  <w:divBdr>
                                    <w:top w:val="none" w:sz="0" w:space="0" w:color="auto"/>
                                    <w:left w:val="none" w:sz="0" w:space="0" w:color="auto"/>
                                    <w:bottom w:val="none" w:sz="0" w:space="0" w:color="auto"/>
                                    <w:right w:val="none" w:sz="0" w:space="0" w:color="auto"/>
                                  </w:divBdr>
                                </w:div>
                                <w:div w:id="152722068">
                                  <w:marLeft w:val="0"/>
                                  <w:marRight w:val="0"/>
                                  <w:marTop w:val="0"/>
                                  <w:marBottom w:val="0"/>
                                  <w:divBdr>
                                    <w:top w:val="none" w:sz="0" w:space="0" w:color="auto"/>
                                    <w:left w:val="none" w:sz="0" w:space="0" w:color="auto"/>
                                    <w:bottom w:val="none" w:sz="0" w:space="0" w:color="auto"/>
                                    <w:right w:val="none" w:sz="0" w:space="0" w:color="auto"/>
                                  </w:divBdr>
                                  <w:divsChild>
                                    <w:div w:id="189465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571305">
                              <w:marLeft w:val="0"/>
                              <w:marRight w:val="0"/>
                              <w:marTop w:val="300"/>
                              <w:marBottom w:val="0"/>
                              <w:divBdr>
                                <w:top w:val="none" w:sz="0" w:space="0" w:color="auto"/>
                                <w:left w:val="none" w:sz="0" w:space="0" w:color="auto"/>
                                <w:bottom w:val="none" w:sz="0" w:space="0" w:color="auto"/>
                                <w:right w:val="none" w:sz="0" w:space="0" w:color="auto"/>
                              </w:divBdr>
                              <w:divsChild>
                                <w:div w:id="826089780">
                                  <w:marLeft w:val="0"/>
                                  <w:marRight w:val="0"/>
                                  <w:marTop w:val="0"/>
                                  <w:marBottom w:val="0"/>
                                  <w:divBdr>
                                    <w:top w:val="none" w:sz="0" w:space="0" w:color="auto"/>
                                    <w:left w:val="none" w:sz="0" w:space="0" w:color="auto"/>
                                    <w:bottom w:val="none" w:sz="0" w:space="0" w:color="auto"/>
                                    <w:right w:val="none" w:sz="0" w:space="0" w:color="auto"/>
                                  </w:divBdr>
                                  <w:divsChild>
                                    <w:div w:id="892622445">
                                      <w:marLeft w:val="0"/>
                                      <w:marRight w:val="0"/>
                                      <w:marTop w:val="0"/>
                                      <w:marBottom w:val="0"/>
                                      <w:divBdr>
                                        <w:top w:val="none" w:sz="0" w:space="0" w:color="auto"/>
                                        <w:left w:val="none" w:sz="0" w:space="0" w:color="auto"/>
                                        <w:bottom w:val="none" w:sz="0" w:space="0" w:color="auto"/>
                                        <w:right w:val="none" w:sz="0" w:space="0" w:color="auto"/>
                                      </w:divBdr>
                                      <w:divsChild>
                                        <w:div w:id="64509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183080">
                                  <w:marLeft w:val="300"/>
                                  <w:marRight w:val="0"/>
                                  <w:marTop w:val="0"/>
                                  <w:marBottom w:val="0"/>
                                  <w:divBdr>
                                    <w:top w:val="none" w:sz="0" w:space="0" w:color="auto"/>
                                    <w:left w:val="none" w:sz="0" w:space="0" w:color="auto"/>
                                    <w:bottom w:val="none" w:sz="0" w:space="0" w:color="auto"/>
                                    <w:right w:val="none" w:sz="0" w:space="0" w:color="auto"/>
                                  </w:divBdr>
                                  <w:divsChild>
                                    <w:div w:id="549070366">
                                      <w:marLeft w:val="0"/>
                                      <w:marRight w:val="0"/>
                                      <w:marTop w:val="0"/>
                                      <w:marBottom w:val="150"/>
                                      <w:divBdr>
                                        <w:top w:val="none" w:sz="0" w:space="0" w:color="auto"/>
                                        <w:left w:val="none" w:sz="0" w:space="0" w:color="auto"/>
                                        <w:bottom w:val="none" w:sz="0" w:space="0" w:color="auto"/>
                                        <w:right w:val="none" w:sz="0" w:space="0" w:color="auto"/>
                                      </w:divBdr>
                                      <w:divsChild>
                                        <w:div w:id="1794060588">
                                          <w:marLeft w:val="0"/>
                                          <w:marRight w:val="0"/>
                                          <w:marTop w:val="0"/>
                                          <w:marBottom w:val="0"/>
                                          <w:divBdr>
                                            <w:top w:val="none" w:sz="0" w:space="0" w:color="auto"/>
                                            <w:left w:val="none" w:sz="0" w:space="0" w:color="auto"/>
                                            <w:bottom w:val="none" w:sz="0" w:space="0" w:color="auto"/>
                                            <w:right w:val="none" w:sz="0" w:space="0" w:color="auto"/>
                                          </w:divBdr>
                                        </w:div>
                                        <w:div w:id="203457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644890">
                                  <w:marLeft w:val="300"/>
                                  <w:marRight w:val="0"/>
                                  <w:marTop w:val="0"/>
                                  <w:marBottom w:val="0"/>
                                  <w:divBdr>
                                    <w:top w:val="none" w:sz="0" w:space="0" w:color="auto"/>
                                    <w:left w:val="none" w:sz="0" w:space="0" w:color="auto"/>
                                    <w:bottom w:val="none" w:sz="0" w:space="0" w:color="auto"/>
                                    <w:right w:val="none" w:sz="0" w:space="0" w:color="auto"/>
                                  </w:divBdr>
                                  <w:divsChild>
                                    <w:div w:id="938564325">
                                      <w:marLeft w:val="0"/>
                                      <w:marRight w:val="0"/>
                                      <w:marTop w:val="0"/>
                                      <w:marBottom w:val="150"/>
                                      <w:divBdr>
                                        <w:top w:val="none" w:sz="0" w:space="0" w:color="auto"/>
                                        <w:left w:val="none" w:sz="0" w:space="0" w:color="auto"/>
                                        <w:bottom w:val="none" w:sz="0" w:space="0" w:color="auto"/>
                                        <w:right w:val="none" w:sz="0" w:space="0" w:color="auto"/>
                                      </w:divBdr>
                                      <w:divsChild>
                                        <w:div w:id="48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292431">
                                  <w:marLeft w:val="0"/>
                                  <w:marRight w:val="0"/>
                                  <w:marTop w:val="0"/>
                                  <w:marBottom w:val="0"/>
                                  <w:divBdr>
                                    <w:top w:val="none" w:sz="0" w:space="0" w:color="auto"/>
                                    <w:left w:val="none" w:sz="0" w:space="0" w:color="auto"/>
                                    <w:bottom w:val="none" w:sz="0" w:space="0" w:color="auto"/>
                                    <w:right w:val="none" w:sz="0" w:space="0" w:color="auto"/>
                                  </w:divBdr>
                                  <w:divsChild>
                                    <w:div w:id="1643388891">
                                      <w:marLeft w:val="0"/>
                                      <w:marRight w:val="0"/>
                                      <w:marTop w:val="0"/>
                                      <w:marBottom w:val="0"/>
                                      <w:divBdr>
                                        <w:top w:val="none" w:sz="0" w:space="0" w:color="auto"/>
                                        <w:left w:val="none" w:sz="0" w:space="0" w:color="auto"/>
                                        <w:bottom w:val="none" w:sz="0" w:space="0" w:color="auto"/>
                                        <w:right w:val="none" w:sz="0" w:space="0" w:color="auto"/>
                                      </w:divBdr>
                                      <w:divsChild>
                                        <w:div w:id="77771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964870">
                                  <w:marLeft w:val="300"/>
                                  <w:marRight w:val="0"/>
                                  <w:marTop w:val="0"/>
                                  <w:marBottom w:val="0"/>
                                  <w:divBdr>
                                    <w:top w:val="none" w:sz="0" w:space="0" w:color="auto"/>
                                    <w:left w:val="none" w:sz="0" w:space="0" w:color="auto"/>
                                    <w:bottom w:val="none" w:sz="0" w:space="0" w:color="auto"/>
                                    <w:right w:val="none" w:sz="0" w:space="0" w:color="auto"/>
                                  </w:divBdr>
                                  <w:divsChild>
                                    <w:div w:id="195119717">
                                      <w:marLeft w:val="0"/>
                                      <w:marRight w:val="0"/>
                                      <w:marTop w:val="0"/>
                                      <w:marBottom w:val="150"/>
                                      <w:divBdr>
                                        <w:top w:val="none" w:sz="0" w:space="0" w:color="auto"/>
                                        <w:left w:val="none" w:sz="0" w:space="0" w:color="auto"/>
                                        <w:bottom w:val="none" w:sz="0" w:space="0" w:color="auto"/>
                                        <w:right w:val="none" w:sz="0" w:space="0" w:color="auto"/>
                                      </w:divBdr>
                                      <w:divsChild>
                                        <w:div w:id="1139761128">
                                          <w:marLeft w:val="0"/>
                                          <w:marRight w:val="0"/>
                                          <w:marTop w:val="0"/>
                                          <w:marBottom w:val="0"/>
                                          <w:divBdr>
                                            <w:top w:val="none" w:sz="0" w:space="0" w:color="auto"/>
                                            <w:left w:val="none" w:sz="0" w:space="0" w:color="auto"/>
                                            <w:bottom w:val="none" w:sz="0" w:space="0" w:color="auto"/>
                                            <w:right w:val="none" w:sz="0" w:space="0" w:color="auto"/>
                                          </w:divBdr>
                                        </w:div>
                                        <w:div w:id="1564019444">
                                          <w:marLeft w:val="0"/>
                                          <w:marRight w:val="0"/>
                                          <w:marTop w:val="225"/>
                                          <w:marBottom w:val="225"/>
                                          <w:divBdr>
                                            <w:top w:val="none" w:sz="0" w:space="0" w:color="auto"/>
                                            <w:left w:val="none" w:sz="0" w:space="0" w:color="auto"/>
                                            <w:bottom w:val="none" w:sz="0" w:space="0" w:color="auto"/>
                                            <w:right w:val="none" w:sz="0" w:space="0" w:color="auto"/>
                                          </w:divBdr>
                                          <w:divsChild>
                                            <w:div w:id="1865166543">
                                              <w:marLeft w:val="0"/>
                                              <w:marRight w:val="0"/>
                                              <w:marTop w:val="0"/>
                                              <w:marBottom w:val="0"/>
                                              <w:divBdr>
                                                <w:top w:val="none" w:sz="0" w:space="0" w:color="auto"/>
                                                <w:left w:val="none" w:sz="0" w:space="0" w:color="auto"/>
                                                <w:bottom w:val="none" w:sz="0" w:space="0" w:color="auto"/>
                                                <w:right w:val="none" w:sz="0" w:space="0" w:color="auto"/>
                                              </w:divBdr>
                                            </w:div>
                                          </w:divsChild>
                                        </w:div>
                                        <w:div w:id="1906724299">
                                          <w:marLeft w:val="0"/>
                                          <w:marRight w:val="0"/>
                                          <w:marTop w:val="225"/>
                                          <w:marBottom w:val="225"/>
                                          <w:divBdr>
                                            <w:top w:val="none" w:sz="0" w:space="0" w:color="auto"/>
                                            <w:left w:val="none" w:sz="0" w:space="0" w:color="auto"/>
                                            <w:bottom w:val="none" w:sz="0" w:space="0" w:color="auto"/>
                                            <w:right w:val="none" w:sz="0" w:space="0" w:color="auto"/>
                                          </w:divBdr>
                                          <w:divsChild>
                                            <w:div w:id="126656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5278506">
                          <w:marLeft w:val="0"/>
                          <w:marRight w:val="0"/>
                          <w:marTop w:val="75"/>
                          <w:marBottom w:val="150"/>
                          <w:divBdr>
                            <w:top w:val="none" w:sz="0" w:space="0" w:color="auto"/>
                            <w:left w:val="none" w:sz="0" w:space="0" w:color="auto"/>
                            <w:bottom w:val="none" w:sz="0" w:space="0" w:color="auto"/>
                            <w:right w:val="none" w:sz="0" w:space="0" w:color="auto"/>
                          </w:divBdr>
                          <w:divsChild>
                            <w:div w:id="1147822807">
                              <w:marLeft w:val="0"/>
                              <w:marRight w:val="0"/>
                              <w:marTop w:val="0"/>
                              <w:marBottom w:val="0"/>
                              <w:divBdr>
                                <w:top w:val="none" w:sz="0" w:space="0" w:color="auto"/>
                                <w:left w:val="none" w:sz="0" w:space="0" w:color="auto"/>
                                <w:bottom w:val="none" w:sz="0" w:space="0" w:color="auto"/>
                                <w:right w:val="none" w:sz="0" w:space="0" w:color="auto"/>
                              </w:divBdr>
                            </w:div>
                            <w:div w:id="1695184850">
                              <w:marLeft w:val="0"/>
                              <w:marRight w:val="0"/>
                              <w:marTop w:val="75"/>
                              <w:marBottom w:val="150"/>
                              <w:divBdr>
                                <w:top w:val="none" w:sz="0" w:space="0" w:color="auto"/>
                                <w:left w:val="none" w:sz="0" w:space="0" w:color="auto"/>
                                <w:bottom w:val="none" w:sz="0" w:space="0" w:color="auto"/>
                                <w:right w:val="none" w:sz="0" w:space="0" w:color="auto"/>
                              </w:divBdr>
                              <w:divsChild>
                                <w:div w:id="5127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601618">
                      <w:marLeft w:val="0"/>
                      <w:marRight w:val="0"/>
                      <w:marTop w:val="0"/>
                      <w:marBottom w:val="0"/>
                      <w:divBdr>
                        <w:top w:val="none" w:sz="0" w:space="0" w:color="auto"/>
                        <w:left w:val="none" w:sz="0" w:space="0" w:color="auto"/>
                        <w:bottom w:val="none" w:sz="0" w:space="0" w:color="auto"/>
                        <w:right w:val="none" w:sz="0" w:space="0" w:color="auto"/>
                      </w:divBdr>
                      <w:divsChild>
                        <w:div w:id="2128575280">
                          <w:marLeft w:val="0"/>
                          <w:marRight w:val="0"/>
                          <w:marTop w:val="0"/>
                          <w:marBottom w:val="0"/>
                          <w:divBdr>
                            <w:top w:val="none" w:sz="0" w:space="0" w:color="auto"/>
                            <w:left w:val="none" w:sz="0" w:space="0" w:color="auto"/>
                            <w:bottom w:val="none" w:sz="0" w:space="0" w:color="auto"/>
                            <w:right w:val="none" w:sz="0" w:space="0" w:color="auto"/>
                          </w:divBdr>
                          <w:divsChild>
                            <w:div w:id="1863395040">
                              <w:marLeft w:val="0"/>
                              <w:marRight w:val="0"/>
                              <w:marTop w:val="0"/>
                              <w:marBottom w:val="0"/>
                              <w:divBdr>
                                <w:top w:val="none" w:sz="0" w:space="0" w:color="auto"/>
                                <w:left w:val="none" w:sz="0" w:space="0" w:color="auto"/>
                                <w:bottom w:val="none" w:sz="0" w:space="0" w:color="auto"/>
                                <w:right w:val="none" w:sz="0" w:space="0" w:color="auto"/>
                              </w:divBdr>
                            </w:div>
                            <w:div w:id="287055300">
                              <w:marLeft w:val="0"/>
                              <w:marRight w:val="0"/>
                              <w:marTop w:val="300"/>
                              <w:marBottom w:val="0"/>
                              <w:divBdr>
                                <w:top w:val="none" w:sz="0" w:space="0" w:color="auto"/>
                                <w:left w:val="none" w:sz="0" w:space="0" w:color="auto"/>
                                <w:bottom w:val="none" w:sz="0" w:space="0" w:color="auto"/>
                                <w:right w:val="none" w:sz="0" w:space="0" w:color="auto"/>
                              </w:divBdr>
                              <w:divsChild>
                                <w:div w:id="731659290">
                                  <w:marLeft w:val="0"/>
                                  <w:marRight w:val="0"/>
                                  <w:marTop w:val="0"/>
                                  <w:marBottom w:val="0"/>
                                  <w:divBdr>
                                    <w:top w:val="none" w:sz="0" w:space="0" w:color="auto"/>
                                    <w:left w:val="none" w:sz="0" w:space="0" w:color="auto"/>
                                    <w:bottom w:val="none" w:sz="0" w:space="0" w:color="auto"/>
                                    <w:right w:val="none" w:sz="0" w:space="0" w:color="auto"/>
                                  </w:divBdr>
                                  <w:divsChild>
                                    <w:div w:id="2138377221">
                                      <w:marLeft w:val="0"/>
                                      <w:marRight w:val="0"/>
                                      <w:marTop w:val="0"/>
                                      <w:marBottom w:val="0"/>
                                      <w:divBdr>
                                        <w:top w:val="none" w:sz="0" w:space="0" w:color="auto"/>
                                        <w:left w:val="none" w:sz="0" w:space="0" w:color="auto"/>
                                        <w:bottom w:val="none" w:sz="0" w:space="0" w:color="auto"/>
                                        <w:right w:val="none" w:sz="0" w:space="0" w:color="auto"/>
                                      </w:divBdr>
                                      <w:divsChild>
                                        <w:div w:id="196060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335296">
                                  <w:marLeft w:val="300"/>
                                  <w:marRight w:val="0"/>
                                  <w:marTop w:val="0"/>
                                  <w:marBottom w:val="0"/>
                                  <w:divBdr>
                                    <w:top w:val="none" w:sz="0" w:space="0" w:color="auto"/>
                                    <w:left w:val="none" w:sz="0" w:space="0" w:color="auto"/>
                                    <w:bottom w:val="none" w:sz="0" w:space="0" w:color="auto"/>
                                    <w:right w:val="none" w:sz="0" w:space="0" w:color="auto"/>
                                  </w:divBdr>
                                  <w:divsChild>
                                    <w:div w:id="1606185304">
                                      <w:marLeft w:val="0"/>
                                      <w:marRight w:val="0"/>
                                      <w:marTop w:val="0"/>
                                      <w:marBottom w:val="150"/>
                                      <w:divBdr>
                                        <w:top w:val="none" w:sz="0" w:space="0" w:color="auto"/>
                                        <w:left w:val="none" w:sz="0" w:space="0" w:color="auto"/>
                                        <w:bottom w:val="none" w:sz="0" w:space="0" w:color="auto"/>
                                        <w:right w:val="none" w:sz="0" w:space="0" w:color="auto"/>
                                      </w:divBdr>
                                      <w:divsChild>
                                        <w:div w:id="1559853247">
                                          <w:marLeft w:val="0"/>
                                          <w:marRight w:val="0"/>
                                          <w:marTop w:val="0"/>
                                          <w:marBottom w:val="0"/>
                                          <w:divBdr>
                                            <w:top w:val="none" w:sz="0" w:space="0" w:color="auto"/>
                                            <w:left w:val="none" w:sz="0" w:space="0" w:color="auto"/>
                                            <w:bottom w:val="none" w:sz="0" w:space="0" w:color="auto"/>
                                            <w:right w:val="none" w:sz="0" w:space="0" w:color="auto"/>
                                          </w:divBdr>
                                        </w:div>
                                        <w:div w:id="178148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630139">
                                  <w:marLeft w:val="300"/>
                                  <w:marRight w:val="0"/>
                                  <w:marTop w:val="0"/>
                                  <w:marBottom w:val="0"/>
                                  <w:divBdr>
                                    <w:top w:val="none" w:sz="0" w:space="0" w:color="auto"/>
                                    <w:left w:val="none" w:sz="0" w:space="0" w:color="auto"/>
                                    <w:bottom w:val="none" w:sz="0" w:space="0" w:color="auto"/>
                                    <w:right w:val="none" w:sz="0" w:space="0" w:color="auto"/>
                                  </w:divBdr>
                                  <w:divsChild>
                                    <w:div w:id="845052558">
                                      <w:marLeft w:val="0"/>
                                      <w:marRight w:val="0"/>
                                      <w:marTop w:val="0"/>
                                      <w:marBottom w:val="150"/>
                                      <w:divBdr>
                                        <w:top w:val="none" w:sz="0" w:space="0" w:color="auto"/>
                                        <w:left w:val="none" w:sz="0" w:space="0" w:color="auto"/>
                                        <w:bottom w:val="none" w:sz="0" w:space="0" w:color="auto"/>
                                        <w:right w:val="none" w:sz="0" w:space="0" w:color="auto"/>
                                      </w:divBdr>
                                      <w:divsChild>
                                        <w:div w:id="908999252">
                                          <w:marLeft w:val="0"/>
                                          <w:marRight w:val="0"/>
                                          <w:marTop w:val="0"/>
                                          <w:marBottom w:val="0"/>
                                          <w:divBdr>
                                            <w:top w:val="none" w:sz="0" w:space="0" w:color="auto"/>
                                            <w:left w:val="none" w:sz="0" w:space="0" w:color="auto"/>
                                            <w:bottom w:val="none" w:sz="0" w:space="0" w:color="auto"/>
                                            <w:right w:val="none" w:sz="0" w:space="0" w:color="auto"/>
                                          </w:divBdr>
                                        </w:div>
                                        <w:div w:id="125701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8154575">
                      <w:marLeft w:val="0"/>
                      <w:marRight w:val="0"/>
                      <w:marTop w:val="0"/>
                      <w:marBottom w:val="0"/>
                      <w:divBdr>
                        <w:top w:val="none" w:sz="0" w:space="0" w:color="auto"/>
                        <w:left w:val="none" w:sz="0" w:space="0" w:color="auto"/>
                        <w:bottom w:val="none" w:sz="0" w:space="0" w:color="auto"/>
                        <w:right w:val="none" w:sz="0" w:space="0" w:color="auto"/>
                      </w:divBdr>
                      <w:divsChild>
                        <w:div w:id="901792773">
                          <w:marLeft w:val="0"/>
                          <w:marRight w:val="0"/>
                          <w:marTop w:val="0"/>
                          <w:marBottom w:val="0"/>
                          <w:divBdr>
                            <w:top w:val="none" w:sz="0" w:space="0" w:color="auto"/>
                            <w:left w:val="none" w:sz="0" w:space="0" w:color="auto"/>
                            <w:bottom w:val="none" w:sz="0" w:space="0" w:color="auto"/>
                            <w:right w:val="none" w:sz="0" w:space="0" w:color="auto"/>
                          </w:divBdr>
                          <w:divsChild>
                            <w:div w:id="1727994642">
                              <w:marLeft w:val="0"/>
                              <w:marRight w:val="0"/>
                              <w:marTop w:val="0"/>
                              <w:marBottom w:val="0"/>
                              <w:divBdr>
                                <w:top w:val="none" w:sz="0" w:space="0" w:color="auto"/>
                                <w:left w:val="none" w:sz="0" w:space="0" w:color="auto"/>
                                <w:bottom w:val="none" w:sz="0" w:space="0" w:color="auto"/>
                                <w:right w:val="none" w:sz="0" w:space="0" w:color="auto"/>
                              </w:divBdr>
                            </w:div>
                            <w:div w:id="455179407">
                              <w:marLeft w:val="0"/>
                              <w:marRight w:val="0"/>
                              <w:marTop w:val="0"/>
                              <w:marBottom w:val="0"/>
                              <w:divBdr>
                                <w:top w:val="none" w:sz="0" w:space="0" w:color="auto"/>
                                <w:left w:val="none" w:sz="0" w:space="0" w:color="auto"/>
                                <w:bottom w:val="none" w:sz="0" w:space="0" w:color="auto"/>
                                <w:right w:val="none" w:sz="0" w:space="0" w:color="auto"/>
                              </w:divBdr>
                            </w:div>
                            <w:div w:id="143281931">
                              <w:marLeft w:val="0"/>
                              <w:marRight w:val="0"/>
                              <w:marTop w:val="225"/>
                              <w:marBottom w:val="225"/>
                              <w:divBdr>
                                <w:top w:val="none" w:sz="0" w:space="0" w:color="auto"/>
                                <w:left w:val="none" w:sz="0" w:space="0" w:color="auto"/>
                                <w:bottom w:val="none" w:sz="0" w:space="0" w:color="auto"/>
                                <w:right w:val="none" w:sz="0" w:space="0" w:color="auto"/>
                              </w:divBdr>
                              <w:divsChild>
                                <w:div w:id="382565508">
                                  <w:marLeft w:val="0"/>
                                  <w:marRight w:val="0"/>
                                  <w:marTop w:val="0"/>
                                  <w:marBottom w:val="0"/>
                                  <w:divBdr>
                                    <w:top w:val="none" w:sz="0" w:space="0" w:color="auto"/>
                                    <w:left w:val="none" w:sz="0" w:space="0" w:color="auto"/>
                                    <w:bottom w:val="none" w:sz="0" w:space="0" w:color="auto"/>
                                    <w:right w:val="none" w:sz="0" w:space="0" w:color="auto"/>
                                  </w:divBdr>
                                </w:div>
                                <w:div w:id="683359964">
                                  <w:marLeft w:val="0"/>
                                  <w:marRight w:val="0"/>
                                  <w:marTop w:val="0"/>
                                  <w:marBottom w:val="0"/>
                                  <w:divBdr>
                                    <w:top w:val="none" w:sz="0" w:space="0" w:color="auto"/>
                                    <w:left w:val="none" w:sz="0" w:space="0" w:color="auto"/>
                                    <w:bottom w:val="none" w:sz="0" w:space="0" w:color="auto"/>
                                    <w:right w:val="none" w:sz="0" w:space="0" w:color="auto"/>
                                  </w:divBdr>
                                  <w:divsChild>
                                    <w:div w:id="193974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420748">
                              <w:marLeft w:val="0"/>
                              <w:marRight w:val="0"/>
                              <w:marTop w:val="300"/>
                              <w:marBottom w:val="0"/>
                              <w:divBdr>
                                <w:top w:val="none" w:sz="0" w:space="0" w:color="auto"/>
                                <w:left w:val="none" w:sz="0" w:space="0" w:color="auto"/>
                                <w:bottom w:val="none" w:sz="0" w:space="0" w:color="auto"/>
                                <w:right w:val="none" w:sz="0" w:space="0" w:color="auto"/>
                              </w:divBdr>
                              <w:divsChild>
                                <w:div w:id="1499035353">
                                  <w:marLeft w:val="0"/>
                                  <w:marRight w:val="0"/>
                                  <w:marTop w:val="0"/>
                                  <w:marBottom w:val="0"/>
                                  <w:divBdr>
                                    <w:top w:val="none" w:sz="0" w:space="0" w:color="auto"/>
                                    <w:left w:val="none" w:sz="0" w:space="0" w:color="auto"/>
                                    <w:bottom w:val="none" w:sz="0" w:space="0" w:color="auto"/>
                                    <w:right w:val="none" w:sz="0" w:space="0" w:color="auto"/>
                                  </w:divBdr>
                                  <w:divsChild>
                                    <w:div w:id="1931740710">
                                      <w:marLeft w:val="0"/>
                                      <w:marRight w:val="0"/>
                                      <w:marTop w:val="0"/>
                                      <w:marBottom w:val="0"/>
                                      <w:divBdr>
                                        <w:top w:val="none" w:sz="0" w:space="0" w:color="auto"/>
                                        <w:left w:val="none" w:sz="0" w:space="0" w:color="auto"/>
                                        <w:bottom w:val="none" w:sz="0" w:space="0" w:color="auto"/>
                                        <w:right w:val="none" w:sz="0" w:space="0" w:color="auto"/>
                                      </w:divBdr>
                                      <w:divsChild>
                                        <w:div w:id="204775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860780">
                                  <w:marLeft w:val="300"/>
                                  <w:marRight w:val="0"/>
                                  <w:marTop w:val="0"/>
                                  <w:marBottom w:val="0"/>
                                  <w:divBdr>
                                    <w:top w:val="none" w:sz="0" w:space="0" w:color="auto"/>
                                    <w:left w:val="none" w:sz="0" w:space="0" w:color="auto"/>
                                    <w:bottom w:val="none" w:sz="0" w:space="0" w:color="auto"/>
                                    <w:right w:val="none" w:sz="0" w:space="0" w:color="auto"/>
                                  </w:divBdr>
                                  <w:divsChild>
                                    <w:div w:id="672757439">
                                      <w:marLeft w:val="0"/>
                                      <w:marRight w:val="0"/>
                                      <w:marTop w:val="0"/>
                                      <w:marBottom w:val="150"/>
                                      <w:divBdr>
                                        <w:top w:val="none" w:sz="0" w:space="0" w:color="auto"/>
                                        <w:left w:val="none" w:sz="0" w:space="0" w:color="auto"/>
                                        <w:bottom w:val="none" w:sz="0" w:space="0" w:color="auto"/>
                                        <w:right w:val="none" w:sz="0" w:space="0" w:color="auto"/>
                                      </w:divBdr>
                                      <w:divsChild>
                                        <w:div w:id="299264450">
                                          <w:marLeft w:val="0"/>
                                          <w:marRight w:val="0"/>
                                          <w:marTop w:val="0"/>
                                          <w:marBottom w:val="0"/>
                                          <w:divBdr>
                                            <w:top w:val="none" w:sz="0" w:space="0" w:color="auto"/>
                                            <w:left w:val="none" w:sz="0" w:space="0" w:color="auto"/>
                                            <w:bottom w:val="none" w:sz="0" w:space="0" w:color="auto"/>
                                            <w:right w:val="none" w:sz="0" w:space="0" w:color="auto"/>
                                          </w:divBdr>
                                        </w:div>
                                        <w:div w:id="187414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868216">
                                  <w:marLeft w:val="300"/>
                                  <w:marRight w:val="0"/>
                                  <w:marTop w:val="0"/>
                                  <w:marBottom w:val="0"/>
                                  <w:divBdr>
                                    <w:top w:val="none" w:sz="0" w:space="0" w:color="auto"/>
                                    <w:left w:val="none" w:sz="0" w:space="0" w:color="auto"/>
                                    <w:bottom w:val="none" w:sz="0" w:space="0" w:color="auto"/>
                                    <w:right w:val="none" w:sz="0" w:space="0" w:color="auto"/>
                                  </w:divBdr>
                                  <w:divsChild>
                                    <w:div w:id="584731819">
                                      <w:marLeft w:val="0"/>
                                      <w:marRight w:val="0"/>
                                      <w:marTop w:val="0"/>
                                      <w:marBottom w:val="150"/>
                                      <w:divBdr>
                                        <w:top w:val="none" w:sz="0" w:space="0" w:color="auto"/>
                                        <w:left w:val="none" w:sz="0" w:space="0" w:color="auto"/>
                                        <w:bottom w:val="none" w:sz="0" w:space="0" w:color="auto"/>
                                        <w:right w:val="none" w:sz="0" w:space="0" w:color="auto"/>
                                      </w:divBdr>
                                      <w:divsChild>
                                        <w:div w:id="1494298009">
                                          <w:marLeft w:val="0"/>
                                          <w:marRight w:val="0"/>
                                          <w:marTop w:val="0"/>
                                          <w:marBottom w:val="0"/>
                                          <w:divBdr>
                                            <w:top w:val="none" w:sz="0" w:space="0" w:color="auto"/>
                                            <w:left w:val="none" w:sz="0" w:space="0" w:color="auto"/>
                                            <w:bottom w:val="none" w:sz="0" w:space="0" w:color="auto"/>
                                            <w:right w:val="none" w:sz="0" w:space="0" w:color="auto"/>
                                          </w:divBdr>
                                        </w:div>
                                        <w:div w:id="125647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690479">
                          <w:marLeft w:val="0"/>
                          <w:marRight w:val="0"/>
                          <w:marTop w:val="75"/>
                          <w:marBottom w:val="150"/>
                          <w:divBdr>
                            <w:top w:val="none" w:sz="0" w:space="0" w:color="auto"/>
                            <w:left w:val="none" w:sz="0" w:space="0" w:color="auto"/>
                            <w:bottom w:val="none" w:sz="0" w:space="0" w:color="auto"/>
                            <w:right w:val="none" w:sz="0" w:space="0" w:color="auto"/>
                          </w:divBdr>
                          <w:divsChild>
                            <w:div w:id="278340002">
                              <w:marLeft w:val="0"/>
                              <w:marRight w:val="0"/>
                              <w:marTop w:val="0"/>
                              <w:marBottom w:val="0"/>
                              <w:divBdr>
                                <w:top w:val="none" w:sz="0" w:space="0" w:color="auto"/>
                                <w:left w:val="none" w:sz="0" w:space="0" w:color="auto"/>
                                <w:bottom w:val="none" w:sz="0" w:space="0" w:color="auto"/>
                                <w:right w:val="none" w:sz="0" w:space="0" w:color="auto"/>
                              </w:divBdr>
                            </w:div>
                            <w:div w:id="1487014804">
                              <w:marLeft w:val="0"/>
                              <w:marRight w:val="0"/>
                              <w:marTop w:val="75"/>
                              <w:marBottom w:val="150"/>
                              <w:divBdr>
                                <w:top w:val="none" w:sz="0" w:space="0" w:color="auto"/>
                                <w:left w:val="none" w:sz="0" w:space="0" w:color="auto"/>
                                <w:bottom w:val="none" w:sz="0" w:space="0" w:color="auto"/>
                                <w:right w:val="none" w:sz="0" w:space="0" w:color="auto"/>
                              </w:divBdr>
                              <w:divsChild>
                                <w:div w:id="1493332524">
                                  <w:marLeft w:val="0"/>
                                  <w:marRight w:val="0"/>
                                  <w:marTop w:val="0"/>
                                  <w:marBottom w:val="0"/>
                                  <w:divBdr>
                                    <w:top w:val="none" w:sz="0" w:space="0" w:color="auto"/>
                                    <w:left w:val="none" w:sz="0" w:space="0" w:color="auto"/>
                                    <w:bottom w:val="none" w:sz="0" w:space="0" w:color="auto"/>
                                    <w:right w:val="none" w:sz="0" w:space="0" w:color="auto"/>
                                  </w:divBdr>
                                </w:div>
                                <w:div w:id="104216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209203">
                      <w:marLeft w:val="0"/>
                      <w:marRight w:val="0"/>
                      <w:marTop w:val="0"/>
                      <w:marBottom w:val="0"/>
                      <w:divBdr>
                        <w:top w:val="none" w:sz="0" w:space="0" w:color="auto"/>
                        <w:left w:val="none" w:sz="0" w:space="0" w:color="auto"/>
                        <w:bottom w:val="none" w:sz="0" w:space="0" w:color="auto"/>
                        <w:right w:val="none" w:sz="0" w:space="0" w:color="auto"/>
                      </w:divBdr>
                      <w:divsChild>
                        <w:div w:id="2122795918">
                          <w:marLeft w:val="0"/>
                          <w:marRight w:val="0"/>
                          <w:marTop w:val="0"/>
                          <w:marBottom w:val="0"/>
                          <w:divBdr>
                            <w:top w:val="none" w:sz="0" w:space="0" w:color="auto"/>
                            <w:left w:val="none" w:sz="0" w:space="0" w:color="auto"/>
                            <w:bottom w:val="none" w:sz="0" w:space="0" w:color="auto"/>
                            <w:right w:val="none" w:sz="0" w:space="0" w:color="auto"/>
                          </w:divBdr>
                          <w:divsChild>
                            <w:div w:id="598022747">
                              <w:marLeft w:val="0"/>
                              <w:marRight w:val="0"/>
                              <w:marTop w:val="0"/>
                              <w:marBottom w:val="0"/>
                              <w:divBdr>
                                <w:top w:val="none" w:sz="0" w:space="0" w:color="auto"/>
                                <w:left w:val="none" w:sz="0" w:space="0" w:color="auto"/>
                                <w:bottom w:val="none" w:sz="0" w:space="0" w:color="auto"/>
                                <w:right w:val="none" w:sz="0" w:space="0" w:color="auto"/>
                              </w:divBdr>
                            </w:div>
                            <w:div w:id="407195285">
                              <w:marLeft w:val="0"/>
                              <w:marRight w:val="0"/>
                              <w:marTop w:val="0"/>
                              <w:marBottom w:val="0"/>
                              <w:divBdr>
                                <w:top w:val="none" w:sz="0" w:space="0" w:color="auto"/>
                                <w:left w:val="none" w:sz="0" w:space="0" w:color="auto"/>
                                <w:bottom w:val="none" w:sz="0" w:space="0" w:color="auto"/>
                                <w:right w:val="none" w:sz="0" w:space="0" w:color="auto"/>
                              </w:divBdr>
                            </w:div>
                            <w:div w:id="1837765959">
                              <w:marLeft w:val="0"/>
                              <w:marRight w:val="0"/>
                              <w:marTop w:val="225"/>
                              <w:marBottom w:val="225"/>
                              <w:divBdr>
                                <w:top w:val="none" w:sz="0" w:space="0" w:color="auto"/>
                                <w:left w:val="none" w:sz="0" w:space="0" w:color="auto"/>
                                <w:bottom w:val="none" w:sz="0" w:space="0" w:color="auto"/>
                                <w:right w:val="none" w:sz="0" w:space="0" w:color="auto"/>
                              </w:divBdr>
                              <w:divsChild>
                                <w:div w:id="1222862189">
                                  <w:marLeft w:val="0"/>
                                  <w:marRight w:val="0"/>
                                  <w:marTop w:val="0"/>
                                  <w:marBottom w:val="0"/>
                                  <w:divBdr>
                                    <w:top w:val="none" w:sz="0" w:space="0" w:color="auto"/>
                                    <w:left w:val="none" w:sz="0" w:space="0" w:color="auto"/>
                                    <w:bottom w:val="none" w:sz="0" w:space="0" w:color="auto"/>
                                    <w:right w:val="none" w:sz="0" w:space="0" w:color="auto"/>
                                  </w:divBdr>
                                </w:div>
                                <w:div w:id="434978166">
                                  <w:marLeft w:val="0"/>
                                  <w:marRight w:val="0"/>
                                  <w:marTop w:val="0"/>
                                  <w:marBottom w:val="0"/>
                                  <w:divBdr>
                                    <w:top w:val="none" w:sz="0" w:space="0" w:color="auto"/>
                                    <w:left w:val="none" w:sz="0" w:space="0" w:color="auto"/>
                                    <w:bottom w:val="none" w:sz="0" w:space="0" w:color="auto"/>
                                    <w:right w:val="none" w:sz="0" w:space="0" w:color="auto"/>
                                  </w:divBdr>
                                  <w:divsChild>
                                    <w:div w:id="83646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974216">
                              <w:marLeft w:val="0"/>
                              <w:marRight w:val="0"/>
                              <w:marTop w:val="300"/>
                              <w:marBottom w:val="0"/>
                              <w:divBdr>
                                <w:top w:val="none" w:sz="0" w:space="0" w:color="auto"/>
                                <w:left w:val="none" w:sz="0" w:space="0" w:color="auto"/>
                                <w:bottom w:val="none" w:sz="0" w:space="0" w:color="auto"/>
                                <w:right w:val="none" w:sz="0" w:space="0" w:color="auto"/>
                              </w:divBdr>
                              <w:divsChild>
                                <w:div w:id="1081681626">
                                  <w:marLeft w:val="0"/>
                                  <w:marRight w:val="0"/>
                                  <w:marTop w:val="0"/>
                                  <w:marBottom w:val="0"/>
                                  <w:divBdr>
                                    <w:top w:val="none" w:sz="0" w:space="0" w:color="auto"/>
                                    <w:left w:val="none" w:sz="0" w:space="0" w:color="auto"/>
                                    <w:bottom w:val="none" w:sz="0" w:space="0" w:color="auto"/>
                                    <w:right w:val="none" w:sz="0" w:space="0" w:color="auto"/>
                                  </w:divBdr>
                                  <w:divsChild>
                                    <w:div w:id="1557429462">
                                      <w:marLeft w:val="0"/>
                                      <w:marRight w:val="0"/>
                                      <w:marTop w:val="0"/>
                                      <w:marBottom w:val="0"/>
                                      <w:divBdr>
                                        <w:top w:val="none" w:sz="0" w:space="0" w:color="auto"/>
                                        <w:left w:val="none" w:sz="0" w:space="0" w:color="auto"/>
                                        <w:bottom w:val="none" w:sz="0" w:space="0" w:color="auto"/>
                                        <w:right w:val="none" w:sz="0" w:space="0" w:color="auto"/>
                                      </w:divBdr>
                                      <w:divsChild>
                                        <w:div w:id="153375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489146">
                                  <w:marLeft w:val="300"/>
                                  <w:marRight w:val="0"/>
                                  <w:marTop w:val="0"/>
                                  <w:marBottom w:val="0"/>
                                  <w:divBdr>
                                    <w:top w:val="none" w:sz="0" w:space="0" w:color="auto"/>
                                    <w:left w:val="none" w:sz="0" w:space="0" w:color="auto"/>
                                    <w:bottom w:val="none" w:sz="0" w:space="0" w:color="auto"/>
                                    <w:right w:val="none" w:sz="0" w:space="0" w:color="auto"/>
                                  </w:divBdr>
                                  <w:divsChild>
                                    <w:div w:id="242496056">
                                      <w:marLeft w:val="0"/>
                                      <w:marRight w:val="0"/>
                                      <w:marTop w:val="0"/>
                                      <w:marBottom w:val="150"/>
                                      <w:divBdr>
                                        <w:top w:val="none" w:sz="0" w:space="0" w:color="auto"/>
                                        <w:left w:val="none" w:sz="0" w:space="0" w:color="auto"/>
                                        <w:bottom w:val="none" w:sz="0" w:space="0" w:color="auto"/>
                                        <w:right w:val="none" w:sz="0" w:space="0" w:color="auto"/>
                                      </w:divBdr>
                                      <w:divsChild>
                                        <w:div w:id="2116318696">
                                          <w:marLeft w:val="0"/>
                                          <w:marRight w:val="0"/>
                                          <w:marTop w:val="0"/>
                                          <w:marBottom w:val="0"/>
                                          <w:divBdr>
                                            <w:top w:val="none" w:sz="0" w:space="0" w:color="auto"/>
                                            <w:left w:val="none" w:sz="0" w:space="0" w:color="auto"/>
                                            <w:bottom w:val="none" w:sz="0" w:space="0" w:color="auto"/>
                                            <w:right w:val="none" w:sz="0" w:space="0" w:color="auto"/>
                                          </w:divBdr>
                                        </w:div>
                                        <w:div w:id="161343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869568">
                                  <w:marLeft w:val="300"/>
                                  <w:marRight w:val="0"/>
                                  <w:marTop w:val="0"/>
                                  <w:marBottom w:val="0"/>
                                  <w:divBdr>
                                    <w:top w:val="none" w:sz="0" w:space="0" w:color="auto"/>
                                    <w:left w:val="none" w:sz="0" w:space="0" w:color="auto"/>
                                    <w:bottom w:val="none" w:sz="0" w:space="0" w:color="auto"/>
                                    <w:right w:val="none" w:sz="0" w:space="0" w:color="auto"/>
                                  </w:divBdr>
                                  <w:divsChild>
                                    <w:div w:id="1641618346">
                                      <w:marLeft w:val="0"/>
                                      <w:marRight w:val="0"/>
                                      <w:marTop w:val="0"/>
                                      <w:marBottom w:val="150"/>
                                      <w:divBdr>
                                        <w:top w:val="none" w:sz="0" w:space="0" w:color="auto"/>
                                        <w:left w:val="none" w:sz="0" w:space="0" w:color="auto"/>
                                        <w:bottom w:val="none" w:sz="0" w:space="0" w:color="auto"/>
                                        <w:right w:val="none" w:sz="0" w:space="0" w:color="auto"/>
                                      </w:divBdr>
                                      <w:divsChild>
                                        <w:div w:id="274294732">
                                          <w:marLeft w:val="0"/>
                                          <w:marRight w:val="0"/>
                                          <w:marTop w:val="0"/>
                                          <w:marBottom w:val="0"/>
                                          <w:divBdr>
                                            <w:top w:val="none" w:sz="0" w:space="0" w:color="auto"/>
                                            <w:left w:val="none" w:sz="0" w:space="0" w:color="auto"/>
                                            <w:bottom w:val="none" w:sz="0" w:space="0" w:color="auto"/>
                                            <w:right w:val="none" w:sz="0" w:space="0" w:color="auto"/>
                                          </w:divBdr>
                                        </w:div>
                                        <w:div w:id="36891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3456016">
                      <w:marLeft w:val="0"/>
                      <w:marRight w:val="0"/>
                      <w:marTop w:val="0"/>
                      <w:marBottom w:val="0"/>
                      <w:divBdr>
                        <w:top w:val="none" w:sz="0" w:space="0" w:color="auto"/>
                        <w:left w:val="none" w:sz="0" w:space="0" w:color="auto"/>
                        <w:bottom w:val="none" w:sz="0" w:space="0" w:color="auto"/>
                        <w:right w:val="none" w:sz="0" w:space="0" w:color="auto"/>
                      </w:divBdr>
                      <w:divsChild>
                        <w:div w:id="515315284">
                          <w:marLeft w:val="0"/>
                          <w:marRight w:val="0"/>
                          <w:marTop w:val="0"/>
                          <w:marBottom w:val="0"/>
                          <w:divBdr>
                            <w:top w:val="none" w:sz="0" w:space="0" w:color="auto"/>
                            <w:left w:val="none" w:sz="0" w:space="0" w:color="auto"/>
                            <w:bottom w:val="none" w:sz="0" w:space="0" w:color="auto"/>
                            <w:right w:val="none" w:sz="0" w:space="0" w:color="auto"/>
                          </w:divBdr>
                          <w:divsChild>
                            <w:div w:id="764114981">
                              <w:marLeft w:val="0"/>
                              <w:marRight w:val="0"/>
                              <w:marTop w:val="0"/>
                              <w:marBottom w:val="0"/>
                              <w:divBdr>
                                <w:top w:val="none" w:sz="0" w:space="0" w:color="auto"/>
                                <w:left w:val="none" w:sz="0" w:space="0" w:color="auto"/>
                                <w:bottom w:val="none" w:sz="0" w:space="0" w:color="auto"/>
                                <w:right w:val="none" w:sz="0" w:space="0" w:color="auto"/>
                              </w:divBdr>
                            </w:div>
                            <w:div w:id="188029227">
                              <w:marLeft w:val="0"/>
                              <w:marRight w:val="0"/>
                              <w:marTop w:val="300"/>
                              <w:marBottom w:val="0"/>
                              <w:divBdr>
                                <w:top w:val="none" w:sz="0" w:space="0" w:color="auto"/>
                                <w:left w:val="none" w:sz="0" w:space="0" w:color="auto"/>
                                <w:bottom w:val="none" w:sz="0" w:space="0" w:color="auto"/>
                                <w:right w:val="none" w:sz="0" w:space="0" w:color="auto"/>
                              </w:divBdr>
                              <w:divsChild>
                                <w:div w:id="10880658">
                                  <w:marLeft w:val="0"/>
                                  <w:marRight w:val="0"/>
                                  <w:marTop w:val="0"/>
                                  <w:marBottom w:val="0"/>
                                  <w:divBdr>
                                    <w:top w:val="none" w:sz="0" w:space="0" w:color="auto"/>
                                    <w:left w:val="none" w:sz="0" w:space="0" w:color="auto"/>
                                    <w:bottom w:val="none" w:sz="0" w:space="0" w:color="auto"/>
                                    <w:right w:val="none" w:sz="0" w:space="0" w:color="auto"/>
                                  </w:divBdr>
                                  <w:divsChild>
                                    <w:div w:id="614942775">
                                      <w:marLeft w:val="0"/>
                                      <w:marRight w:val="0"/>
                                      <w:marTop w:val="0"/>
                                      <w:marBottom w:val="0"/>
                                      <w:divBdr>
                                        <w:top w:val="none" w:sz="0" w:space="0" w:color="auto"/>
                                        <w:left w:val="none" w:sz="0" w:space="0" w:color="auto"/>
                                        <w:bottom w:val="none" w:sz="0" w:space="0" w:color="auto"/>
                                        <w:right w:val="none" w:sz="0" w:space="0" w:color="auto"/>
                                      </w:divBdr>
                                      <w:divsChild>
                                        <w:div w:id="107709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530113">
                                  <w:marLeft w:val="300"/>
                                  <w:marRight w:val="0"/>
                                  <w:marTop w:val="0"/>
                                  <w:marBottom w:val="0"/>
                                  <w:divBdr>
                                    <w:top w:val="none" w:sz="0" w:space="0" w:color="auto"/>
                                    <w:left w:val="none" w:sz="0" w:space="0" w:color="auto"/>
                                    <w:bottom w:val="none" w:sz="0" w:space="0" w:color="auto"/>
                                    <w:right w:val="none" w:sz="0" w:space="0" w:color="auto"/>
                                  </w:divBdr>
                                  <w:divsChild>
                                    <w:div w:id="425737268">
                                      <w:marLeft w:val="0"/>
                                      <w:marRight w:val="0"/>
                                      <w:marTop w:val="0"/>
                                      <w:marBottom w:val="150"/>
                                      <w:divBdr>
                                        <w:top w:val="none" w:sz="0" w:space="0" w:color="auto"/>
                                        <w:left w:val="none" w:sz="0" w:space="0" w:color="auto"/>
                                        <w:bottom w:val="none" w:sz="0" w:space="0" w:color="auto"/>
                                        <w:right w:val="none" w:sz="0" w:space="0" w:color="auto"/>
                                      </w:divBdr>
                                      <w:divsChild>
                                        <w:div w:id="146826939">
                                          <w:marLeft w:val="0"/>
                                          <w:marRight w:val="0"/>
                                          <w:marTop w:val="0"/>
                                          <w:marBottom w:val="0"/>
                                          <w:divBdr>
                                            <w:top w:val="none" w:sz="0" w:space="0" w:color="auto"/>
                                            <w:left w:val="none" w:sz="0" w:space="0" w:color="auto"/>
                                            <w:bottom w:val="none" w:sz="0" w:space="0" w:color="auto"/>
                                            <w:right w:val="none" w:sz="0" w:space="0" w:color="auto"/>
                                          </w:divBdr>
                                        </w:div>
                                        <w:div w:id="98528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8967142">
                  <w:marLeft w:val="0"/>
                  <w:marRight w:val="0"/>
                  <w:marTop w:val="0"/>
                  <w:marBottom w:val="0"/>
                  <w:divBdr>
                    <w:top w:val="none" w:sz="0" w:space="0" w:color="auto"/>
                    <w:left w:val="none" w:sz="0" w:space="0" w:color="auto"/>
                    <w:bottom w:val="none" w:sz="0" w:space="0" w:color="auto"/>
                    <w:right w:val="none" w:sz="0" w:space="0" w:color="auto"/>
                  </w:divBdr>
                  <w:divsChild>
                    <w:div w:id="1501457698">
                      <w:marLeft w:val="0"/>
                      <w:marRight w:val="0"/>
                      <w:marTop w:val="75"/>
                      <w:marBottom w:val="150"/>
                      <w:divBdr>
                        <w:top w:val="none" w:sz="0" w:space="0" w:color="auto"/>
                        <w:left w:val="none" w:sz="0" w:space="0" w:color="auto"/>
                        <w:bottom w:val="none" w:sz="0" w:space="0" w:color="auto"/>
                        <w:right w:val="none" w:sz="0" w:space="0" w:color="auto"/>
                      </w:divBdr>
                      <w:divsChild>
                        <w:div w:id="198863903">
                          <w:marLeft w:val="0"/>
                          <w:marRight w:val="0"/>
                          <w:marTop w:val="0"/>
                          <w:marBottom w:val="0"/>
                          <w:divBdr>
                            <w:top w:val="none" w:sz="0" w:space="0" w:color="auto"/>
                            <w:left w:val="none" w:sz="0" w:space="0" w:color="auto"/>
                            <w:bottom w:val="none" w:sz="0" w:space="0" w:color="auto"/>
                            <w:right w:val="none" w:sz="0" w:space="0" w:color="auto"/>
                          </w:divBdr>
                        </w:div>
                        <w:div w:id="1982075224">
                          <w:marLeft w:val="0"/>
                          <w:marRight w:val="0"/>
                          <w:marTop w:val="75"/>
                          <w:marBottom w:val="150"/>
                          <w:divBdr>
                            <w:top w:val="none" w:sz="0" w:space="0" w:color="auto"/>
                            <w:left w:val="none" w:sz="0" w:space="0" w:color="auto"/>
                            <w:bottom w:val="none" w:sz="0" w:space="0" w:color="auto"/>
                            <w:right w:val="none" w:sz="0" w:space="0" w:color="auto"/>
                          </w:divBdr>
                          <w:divsChild>
                            <w:div w:id="24349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467608">
                      <w:marLeft w:val="0"/>
                      <w:marRight w:val="0"/>
                      <w:marTop w:val="0"/>
                      <w:marBottom w:val="0"/>
                      <w:divBdr>
                        <w:top w:val="none" w:sz="0" w:space="0" w:color="auto"/>
                        <w:left w:val="none" w:sz="0" w:space="0" w:color="auto"/>
                        <w:bottom w:val="none" w:sz="0" w:space="0" w:color="auto"/>
                        <w:right w:val="none" w:sz="0" w:space="0" w:color="auto"/>
                      </w:divBdr>
                      <w:divsChild>
                        <w:div w:id="1482430136">
                          <w:marLeft w:val="0"/>
                          <w:marRight w:val="0"/>
                          <w:marTop w:val="0"/>
                          <w:marBottom w:val="0"/>
                          <w:divBdr>
                            <w:top w:val="none" w:sz="0" w:space="0" w:color="auto"/>
                            <w:left w:val="none" w:sz="0" w:space="0" w:color="auto"/>
                            <w:bottom w:val="none" w:sz="0" w:space="0" w:color="auto"/>
                            <w:right w:val="none" w:sz="0" w:space="0" w:color="auto"/>
                          </w:divBdr>
                          <w:divsChild>
                            <w:div w:id="1788619669">
                              <w:marLeft w:val="0"/>
                              <w:marRight w:val="0"/>
                              <w:marTop w:val="0"/>
                              <w:marBottom w:val="0"/>
                              <w:divBdr>
                                <w:top w:val="none" w:sz="0" w:space="0" w:color="auto"/>
                                <w:left w:val="none" w:sz="0" w:space="0" w:color="auto"/>
                                <w:bottom w:val="none" w:sz="0" w:space="0" w:color="auto"/>
                                <w:right w:val="none" w:sz="0" w:space="0" w:color="auto"/>
                              </w:divBdr>
                            </w:div>
                            <w:div w:id="811869671">
                              <w:marLeft w:val="0"/>
                              <w:marRight w:val="0"/>
                              <w:marTop w:val="225"/>
                              <w:marBottom w:val="225"/>
                              <w:divBdr>
                                <w:top w:val="none" w:sz="0" w:space="0" w:color="auto"/>
                                <w:left w:val="none" w:sz="0" w:space="0" w:color="auto"/>
                                <w:bottom w:val="none" w:sz="0" w:space="0" w:color="auto"/>
                                <w:right w:val="none" w:sz="0" w:space="0" w:color="auto"/>
                              </w:divBdr>
                              <w:divsChild>
                                <w:div w:id="191651445">
                                  <w:marLeft w:val="0"/>
                                  <w:marRight w:val="0"/>
                                  <w:marTop w:val="0"/>
                                  <w:marBottom w:val="0"/>
                                  <w:divBdr>
                                    <w:top w:val="none" w:sz="0" w:space="0" w:color="auto"/>
                                    <w:left w:val="none" w:sz="0" w:space="0" w:color="auto"/>
                                    <w:bottom w:val="none" w:sz="0" w:space="0" w:color="auto"/>
                                    <w:right w:val="none" w:sz="0" w:space="0" w:color="auto"/>
                                  </w:divBdr>
                                </w:div>
                                <w:div w:id="926579135">
                                  <w:marLeft w:val="0"/>
                                  <w:marRight w:val="0"/>
                                  <w:marTop w:val="0"/>
                                  <w:marBottom w:val="0"/>
                                  <w:divBdr>
                                    <w:top w:val="none" w:sz="0" w:space="0" w:color="auto"/>
                                    <w:left w:val="none" w:sz="0" w:space="0" w:color="auto"/>
                                    <w:bottom w:val="none" w:sz="0" w:space="0" w:color="auto"/>
                                    <w:right w:val="none" w:sz="0" w:space="0" w:color="auto"/>
                                  </w:divBdr>
                                  <w:divsChild>
                                    <w:div w:id="112978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806411">
                              <w:marLeft w:val="0"/>
                              <w:marRight w:val="0"/>
                              <w:marTop w:val="300"/>
                              <w:marBottom w:val="0"/>
                              <w:divBdr>
                                <w:top w:val="none" w:sz="0" w:space="0" w:color="auto"/>
                                <w:left w:val="none" w:sz="0" w:space="0" w:color="auto"/>
                                <w:bottom w:val="none" w:sz="0" w:space="0" w:color="auto"/>
                                <w:right w:val="none" w:sz="0" w:space="0" w:color="auto"/>
                              </w:divBdr>
                              <w:divsChild>
                                <w:div w:id="749886956">
                                  <w:marLeft w:val="0"/>
                                  <w:marRight w:val="0"/>
                                  <w:marTop w:val="0"/>
                                  <w:marBottom w:val="0"/>
                                  <w:divBdr>
                                    <w:top w:val="none" w:sz="0" w:space="0" w:color="auto"/>
                                    <w:left w:val="none" w:sz="0" w:space="0" w:color="auto"/>
                                    <w:bottom w:val="none" w:sz="0" w:space="0" w:color="auto"/>
                                    <w:right w:val="none" w:sz="0" w:space="0" w:color="auto"/>
                                  </w:divBdr>
                                  <w:divsChild>
                                    <w:div w:id="1743479706">
                                      <w:marLeft w:val="0"/>
                                      <w:marRight w:val="0"/>
                                      <w:marTop w:val="0"/>
                                      <w:marBottom w:val="0"/>
                                      <w:divBdr>
                                        <w:top w:val="none" w:sz="0" w:space="0" w:color="auto"/>
                                        <w:left w:val="none" w:sz="0" w:space="0" w:color="auto"/>
                                        <w:bottom w:val="none" w:sz="0" w:space="0" w:color="auto"/>
                                        <w:right w:val="none" w:sz="0" w:space="0" w:color="auto"/>
                                      </w:divBdr>
                                      <w:divsChild>
                                        <w:div w:id="28392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03988">
                                  <w:marLeft w:val="300"/>
                                  <w:marRight w:val="0"/>
                                  <w:marTop w:val="0"/>
                                  <w:marBottom w:val="0"/>
                                  <w:divBdr>
                                    <w:top w:val="none" w:sz="0" w:space="0" w:color="auto"/>
                                    <w:left w:val="none" w:sz="0" w:space="0" w:color="auto"/>
                                    <w:bottom w:val="none" w:sz="0" w:space="0" w:color="auto"/>
                                    <w:right w:val="none" w:sz="0" w:space="0" w:color="auto"/>
                                  </w:divBdr>
                                  <w:divsChild>
                                    <w:div w:id="1412115908">
                                      <w:marLeft w:val="0"/>
                                      <w:marRight w:val="0"/>
                                      <w:marTop w:val="0"/>
                                      <w:marBottom w:val="150"/>
                                      <w:divBdr>
                                        <w:top w:val="none" w:sz="0" w:space="0" w:color="auto"/>
                                        <w:left w:val="none" w:sz="0" w:space="0" w:color="auto"/>
                                        <w:bottom w:val="none" w:sz="0" w:space="0" w:color="auto"/>
                                        <w:right w:val="none" w:sz="0" w:space="0" w:color="auto"/>
                                      </w:divBdr>
                                      <w:divsChild>
                                        <w:div w:id="1249584641">
                                          <w:marLeft w:val="0"/>
                                          <w:marRight w:val="0"/>
                                          <w:marTop w:val="0"/>
                                          <w:marBottom w:val="0"/>
                                          <w:divBdr>
                                            <w:top w:val="none" w:sz="0" w:space="0" w:color="auto"/>
                                            <w:left w:val="none" w:sz="0" w:space="0" w:color="auto"/>
                                            <w:bottom w:val="none" w:sz="0" w:space="0" w:color="auto"/>
                                            <w:right w:val="none" w:sz="0" w:space="0" w:color="auto"/>
                                          </w:divBdr>
                                        </w:div>
                                        <w:div w:id="211690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947696">
                      <w:marLeft w:val="0"/>
                      <w:marRight w:val="0"/>
                      <w:marTop w:val="0"/>
                      <w:marBottom w:val="0"/>
                      <w:divBdr>
                        <w:top w:val="none" w:sz="0" w:space="0" w:color="auto"/>
                        <w:left w:val="none" w:sz="0" w:space="0" w:color="auto"/>
                        <w:bottom w:val="none" w:sz="0" w:space="0" w:color="auto"/>
                        <w:right w:val="none" w:sz="0" w:space="0" w:color="auto"/>
                      </w:divBdr>
                      <w:divsChild>
                        <w:div w:id="1785340266">
                          <w:marLeft w:val="0"/>
                          <w:marRight w:val="0"/>
                          <w:marTop w:val="0"/>
                          <w:marBottom w:val="0"/>
                          <w:divBdr>
                            <w:top w:val="none" w:sz="0" w:space="0" w:color="auto"/>
                            <w:left w:val="none" w:sz="0" w:space="0" w:color="auto"/>
                            <w:bottom w:val="none" w:sz="0" w:space="0" w:color="auto"/>
                            <w:right w:val="none" w:sz="0" w:space="0" w:color="auto"/>
                          </w:divBdr>
                          <w:divsChild>
                            <w:div w:id="672222892">
                              <w:marLeft w:val="0"/>
                              <w:marRight w:val="0"/>
                              <w:marTop w:val="0"/>
                              <w:marBottom w:val="0"/>
                              <w:divBdr>
                                <w:top w:val="none" w:sz="0" w:space="0" w:color="auto"/>
                                <w:left w:val="none" w:sz="0" w:space="0" w:color="auto"/>
                                <w:bottom w:val="none" w:sz="0" w:space="0" w:color="auto"/>
                                <w:right w:val="none" w:sz="0" w:space="0" w:color="auto"/>
                              </w:divBdr>
                            </w:div>
                            <w:div w:id="1222717438">
                              <w:marLeft w:val="0"/>
                              <w:marRight w:val="0"/>
                              <w:marTop w:val="225"/>
                              <w:marBottom w:val="225"/>
                              <w:divBdr>
                                <w:top w:val="none" w:sz="0" w:space="0" w:color="auto"/>
                                <w:left w:val="none" w:sz="0" w:space="0" w:color="auto"/>
                                <w:bottom w:val="none" w:sz="0" w:space="0" w:color="auto"/>
                                <w:right w:val="none" w:sz="0" w:space="0" w:color="auto"/>
                              </w:divBdr>
                              <w:divsChild>
                                <w:div w:id="720448555">
                                  <w:marLeft w:val="0"/>
                                  <w:marRight w:val="0"/>
                                  <w:marTop w:val="0"/>
                                  <w:marBottom w:val="0"/>
                                  <w:divBdr>
                                    <w:top w:val="none" w:sz="0" w:space="0" w:color="auto"/>
                                    <w:left w:val="none" w:sz="0" w:space="0" w:color="auto"/>
                                    <w:bottom w:val="none" w:sz="0" w:space="0" w:color="auto"/>
                                    <w:right w:val="none" w:sz="0" w:space="0" w:color="auto"/>
                                  </w:divBdr>
                                </w:div>
                                <w:div w:id="926303605">
                                  <w:marLeft w:val="0"/>
                                  <w:marRight w:val="0"/>
                                  <w:marTop w:val="0"/>
                                  <w:marBottom w:val="0"/>
                                  <w:divBdr>
                                    <w:top w:val="none" w:sz="0" w:space="0" w:color="auto"/>
                                    <w:left w:val="none" w:sz="0" w:space="0" w:color="auto"/>
                                    <w:bottom w:val="none" w:sz="0" w:space="0" w:color="auto"/>
                                    <w:right w:val="none" w:sz="0" w:space="0" w:color="auto"/>
                                  </w:divBdr>
                                  <w:divsChild>
                                    <w:div w:id="196584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433947">
                              <w:marLeft w:val="0"/>
                              <w:marRight w:val="0"/>
                              <w:marTop w:val="300"/>
                              <w:marBottom w:val="0"/>
                              <w:divBdr>
                                <w:top w:val="none" w:sz="0" w:space="0" w:color="auto"/>
                                <w:left w:val="none" w:sz="0" w:space="0" w:color="auto"/>
                                <w:bottom w:val="none" w:sz="0" w:space="0" w:color="auto"/>
                                <w:right w:val="none" w:sz="0" w:space="0" w:color="auto"/>
                              </w:divBdr>
                              <w:divsChild>
                                <w:div w:id="638537026">
                                  <w:marLeft w:val="0"/>
                                  <w:marRight w:val="0"/>
                                  <w:marTop w:val="0"/>
                                  <w:marBottom w:val="0"/>
                                  <w:divBdr>
                                    <w:top w:val="none" w:sz="0" w:space="0" w:color="auto"/>
                                    <w:left w:val="none" w:sz="0" w:space="0" w:color="auto"/>
                                    <w:bottom w:val="none" w:sz="0" w:space="0" w:color="auto"/>
                                    <w:right w:val="none" w:sz="0" w:space="0" w:color="auto"/>
                                  </w:divBdr>
                                  <w:divsChild>
                                    <w:div w:id="870607093">
                                      <w:marLeft w:val="0"/>
                                      <w:marRight w:val="0"/>
                                      <w:marTop w:val="0"/>
                                      <w:marBottom w:val="0"/>
                                      <w:divBdr>
                                        <w:top w:val="none" w:sz="0" w:space="0" w:color="auto"/>
                                        <w:left w:val="none" w:sz="0" w:space="0" w:color="auto"/>
                                        <w:bottom w:val="none" w:sz="0" w:space="0" w:color="auto"/>
                                        <w:right w:val="none" w:sz="0" w:space="0" w:color="auto"/>
                                      </w:divBdr>
                                      <w:divsChild>
                                        <w:div w:id="71775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607243">
                                  <w:marLeft w:val="300"/>
                                  <w:marRight w:val="0"/>
                                  <w:marTop w:val="0"/>
                                  <w:marBottom w:val="0"/>
                                  <w:divBdr>
                                    <w:top w:val="none" w:sz="0" w:space="0" w:color="auto"/>
                                    <w:left w:val="none" w:sz="0" w:space="0" w:color="auto"/>
                                    <w:bottom w:val="none" w:sz="0" w:space="0" w:color="auto"/>
                                    <w:right w:val="none" w:sz="0" w:space="0" w:color="auto"/>
                                  </w:divBdr>
                                  <w:divsChild>
                                    <w:div w:id="1655790379">
                                      <w:marLeft w:val="0"/>
                                      <w:marRight w:val="0"/>
                                      <w:marTop w:val="0"/>
                                      <w:marBottom w:val="150"/>
                                      <w:divBdr>
                                        <w:top w:val="none" w:sz="0" w:space="0" w:color="auto"/>
                                        <w:left w:val="none" w:sz="0" w:space="0" w:color="auto"/>
                                        <w:bottom w:val="none" w:sz="0" w:space="0" w:color="auto"/>
                                        <w:right w:val="none" w:sz="0" w:space="0" w:color="auto"/>
                                      </w:divBdr>
                                      <w:divsChild>
                                        <w:div w:id="172259664">
                                          <w:marLeft w:val="0"/>
                                          <w:marRight w:val="0"/>
                                          <w:marTop w:val="0"/>
                                          <w:marBottom w:val="0"/>
                                          <w:divBdr>
                                            <w:top w:val="none" w:sz="0" w:space="0" w:color="auto"/>
                                            <w:left w:val="none" w:sz="0" w:space="0" w:color="auto"/>
                                            <w:bottom w:val="none" w:sz="0" w:space="0" w:color="auto"/>
                                            <w:right w:val="none" w:sz="0" w:space="0" w:color="auto"/>
                                          </w:divBdr>
                                        </w:div>
                                        <w:div w:id="65156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2634581">
                      <w:marLeft w:val="0"/>
                      <w:marRight w:val="0"/>
                      <w:marTop w:val="0"/>
                      <w:marBottom w:val="0"/>
                      <w:divBdr>
                        <w:top w:val="none" w:sz="0" w:space="0" w:color="auto"/>
                        <w:left w:val="none" w:sz="0" w:space="0" w:color="auto"/>
                        <w:bottom w:val="none" w:sz="0" w:space="0" w:color="auto"/>
                        <w:right w:val="none" w:sz="0" w:space="0" w:color="auto"/>
                      </w:divBdr>
                      <w:divsChild>
                        <w:div w:id="646975361">
                          <w:marLeft w:val="0"/>
                          <w:marRight w:val="0"/>
                          <w:marTop w:val="0"/>
                          <w:marBottom w:val="0"/>
                          <w:divBdr>
                            <w:top w:val="none" w:sz="0" w:space="0" w:color="auto"/>
                            <w:left w:val="none" w:sz="0" w:space="0" w:color="auto"/>
                            <w:bottom w:val="none" w:sz="0" w:space="0" w:color="auto"/>
                            <w:right w:val="none" w:sz="0" w:space="0" w:color="auto"/>
                          </w:divBdr>
                          <w:divsChild>
                            <w:div w:id="1781408983">
                              <w:marLeft w:val="0"/>
                              <w:marRight w:val="0"/>
                              <w:marTop w:val="0"/>
                              <w:marBottom w:val="0"/>
                              <w:divBdr>
                                <w:top w:val="none" w:sz="0" w:space="0" w:color="auto"/>
                                <w:left w:val="none" w:sz="0" w:space="0" w:color="auto"/>
                                <w:bottom w:val="none" w:sz="0" w:space="0" w:color="auto"/>
                                <w:right w:val="none" w:sz="0" w:space="0" w:color="auto"/>
                              </w:divBdr>
                            </w:div>
                            <w:div w:id="1514761268">
                              <w:marLeft w:val="0"/>
                              <w:marRight w:val="0"/>
                              <w:marTop w:val="300"/>
                              <w:marBottom w:val="0"/>
                              <w:divBdr>
                                <w:top w:val="none" w:sz="0" w:space="0" w:color="auto"/>
                                <w:left w:val="none" w:sz="0" w:space="0" w:color="auto"/>
                                <w:bottom w:val="none" w:sz="0" w:space="0" w:color="auto"/>
                                <w:right w:val="none" w:sz="0" w:space="0" w:color="auto"/>
                              </w:divBdr>
                              <w:divsChild>
                                <w:div w:id="1317874604">
                                  <w:marLeft w:val="0"/>
                                  <w:marRight w:val="0"/>
                                  <w:marTop w:val="0"/>
                                  <w:marBottom w:val="0"/>
                                  <w:divBdr>
                                    <w:top w:val="none" w:sz="0" w:space="0" w:color="auto"/>
                                    <w:left w:val="none" w:sz="0" w:space="0" w:color="auto"/>
                                    <w:bottom w:val="none" w:sz="0" w:space="0" w:color="auto"/>
                                    <w:right w:val="none" w:sz="0" w:space="0" w:color="auto"/>
                                  </w:divBdr>
                                  <w:divsChild>
                                    <w:div w:id="863443735">
                                      <w:marLeft w:val="0"/>
                                      <w:marRight w:val="0"/>
                                      <w:marTop w:val="0"/>
                                      <w:marBottom w:val="0"/>
                                      <w:divBdr>
                                        <w:top w:val="none" w:sz="0" w:space="0" w:color="auto"/>
                                        <w:left w:val="none" w:sz="0" w:space="0" w:color="auto"/>
                                        <w:bottom w:val="none" w:sz="0" w:space="0" w:color="auto"/>
                                        <w:right w:val="none" w:sz="0" w:space="0" w:color="auto"/>
                                      </w:divBdr>
                                      <w:divsChild>
                                        <w:div w:id="181961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9040">
                                  <w:marLeft w:val="300"/>
                                  <w:marRight w:val="0"/>
                                  <w:marTop w:val="0"/>
                                  <w:marBottom w:val="0"/>
                                  <w:divBdr>
                                    <w:top w:val="none" w:sz="0" w:space="0" w:color="auto"/>
                                    <w:left w:val="none" w:sz="0" w:space="0" w:color="auto"/>
                                    <w:bottom w:val="none" w:sz="0" w:space="0" w:color="auto"/>
                                    <w:right w:val="none" w:sz="0" w:space="0" w:color="auto"/>
                                  </w:divBdr>
                                  <w:divsChild>
                                    <w:div w:id="835540371">
                                      <w:marLeft w:val="0"/>
                                      <w:marRight w:val="0"/>
                                      <w:marTop w:val="0"/>
                                      <w:marBottom w:val="150"/>
                                      <w:divBdr>
                                        <w:top w:val="none" w:sz="0" w:space="0" w:color="auto"/>
                                        <w:left w:val="none" w:sz="0" w:space="0" w:color="auto"/>
                                        <w:bottom w:val="none" w:sz="0" w:space="0" w:color="auto"/>
                                        <w:right w:val="none" w:sz="0" w:space="0" w:color="auto"/>
                                      </w:divBdr>
                                      <w:divsChild>
                                        <w:div w:id="218446439">
                                          <w:marLeft w:val="0"/>
                                          <w:marRight w:val="0"/>
                                          <w:marTop w:val="0"/>
                                          <w:marBottom w:val="0"/>
                                          <w:divBdr>
                                            <w:top w:val="none" w:sz="0" w:space="0" w:color="auto"/>
                                            <w:left w:val="none" w:sz="0" w:space="0" w:color="auto"/>
                                            <w:bottom w:val="none" w:sz="0" w:space="0" w:color="auto"/>
                                            <w:right w:val="none" w:sz="0" w:space="0" w:color="auto"/>
                                          </w:divBdr>
                                        </w:div>
                                        <w:div w:id="5407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801890">
                      <w:marLeft w:val="0"/>
                      <w:marRight w:val="0"/>
                      <w:marTop w:val="0"/>
                      <w:marBottom w:val="0"/>
                      <w:divBdr>
                        <w:top w:val="none" w:sz="0" w:space="0" w:color="auto"/>
                        <w:left w:val="none" w:sz="0" w:space="0" w:color="auto"/>
                        <w:bottom w:val="none" w:sz="0" w:space="0" w:color="auto"/>
                        <w:right w:val="none" w:sz="0" w:space="0" w:color="auto"/>
                      </w:divBdr>
                      <w:divsChild>
                        <w:div w:id="1686246612">
                          <w:marLeft w:val="0"/>
                          <w:marRight w:val="0"/>
                          <w:marTop w:val="0"/>
                          <w:marBottom w:val="0"/>
                          <w:divBdr>
                            <w:top w:val="none" w:sz="0" w:space="0" w:color="auto"/>
                            <w:left w:val="none" w:sz="0" w:space="0" w:color="auto"/>
                            <w:bottom w:val="none" w:sz="0" w:space="0" w:color="auto"/>
                            <w:right w:val="none" w:sz="0" w:space="0" w:color="auto"/>
                          </w:divBdr>
                          <w:divsChild>
                            <w:div w:id="1392580797">
                              <w:marLeft w:val="0"/>
                              <w:marRight w:val="0"/>
                              <w:marTop w:val="0"/>
                              <w:marBottom w:val="0"/>
                              <w:divBdr>
                                <w:top w:val="none" w:sz="0" w:space="0" w:color="auto"/>
                                <w:left w:val="none" w:sz="0" w:space="0" w:color="auto"/>
                                <w:bottom w:val="none" w:sz="0" w:space="0" w:color="auto"/>
                                <w:right w:val="none" w:sz="0" w:space="0" w:color="auto"/>
                              </w:divBdr>
                            </w:div>
                            <w:div w:id="654914409">
                              <w:marLeft w:val="0"/>
                              <w:marRight w:val="0"/>
                              <w:marTop w:val="225"/>
                              <w:marBottom w:val="225"/>
                              <w:divBdr>
                                <w:top w:val="none" w:sz="0" w:space="0" w:color="auto"/>
                                <w:left w:val="none" w:sz="0" w:space="0" w:color="auto"/>
                                <w:bottom w:val="none" w:sz="0" w:space="0" w:color="auto"/>
                                <w:right w:val="none" w:sz="0" w:space="0" w:color="auto"/>
                              </w:divBdr>
                              <w:divsChild>
                                <w:div w:id="126244077">
                                  <w:marLeft w:val="0"/>
                                  <w:marRight w:val="0"/>
                                  <w:marTop w:val="0"/>
                                  <w:marBottom w:val="0"/>
                                  <w:divBdr>
                                    <w:top w:val="none" w:sz="0" w:space="0" w:color="auto"/>
                                    <w:left w:val="none" w:sz="0" w:space="0" w:color="auto"/>
                                    <w:bottom w:val="none" w:sz="0" w:space="0" w:color="auto"/>
                                    <w:right w:val="none" w:sz="0" w:space="0" w:color="auto"/>
                                  </w:divBdr>
                                </w:div>
                                <w:div w:id="1375231160">
                                  <w:marLeft w:val="0"/>
                                  <w:marRight w:val="0"/>
                                  <w:marTop w:val="0"/>
                                  <w:marBottom w:val="0"/>
                                  <w:divBdr>
                                    <w:top w:val="none" w:sz="0" w:space="0" w:color="auto"/>
                                    <w:left w:val="none" w:sz="0" w:space="0" w:color="auto"/>
                                    <w:bottom w:val="none" w:sz="0" w:space="0" w:color="auto"/>
                                    <w:right w:val="none" w:sz="0" w:space="0" w:color="auto"/>
                                  </w:divBdr>
                                  <w:divsChild>
                                    <w:div w:id="94430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463323">
                              <w:marLeft w:val="0"/>
                              <w:marRight w:val="0"/>
                              <w:marTop w:val="300"/>
                              <w:marBottom w:val="0"/>
                              <w:divBdr>
                                <w:top w:val="none" w:sz="0" w:space="0" w:color="auto"/>
                                <w:left w:val="none" w:sz="0" w:space="0" w:color="auto"/>
                                <w:bottom w:val="none" w:sz="0" w:space="0" w:color="auto"/>
                                <w:right w:val="none" w:sz="0" w:space="0" w:color="auto"/>
                              </w:divBdr>
                              <w:divsChild>
                                <w:div w:id="1371227315">
                                  <w:marLeft w:val="0"/>
                                  <w:marRight w:val="0"/>
                                  <w:marTop w:val="0"/>
                                  <w:marBottom w:val="0"/>
                                  <w:divBdr>
                                    <w:top w:val="none" w:sz="0" w:space="0" w:color="auto"/>
                                    <w:left w:val="none" w:sz="0" w:space="0" w:color="auto"/>
                                    <w:bottom w:val="none" w:sz="0" w:space="0" w:color="auto"/>
                                    <w:right w:val="none" w:sz="0" w:space="0" w:color="auto"/>
                                  </w:divBdr>
                                  <w:divsChild>
                                    <w:div w:id="1930118187">
                                      <w:marLeft w:val="0"/>
                                      <w:marRight w:val="0"/>
                                      <w:marTop w:val="0"/>
                                      <w:marBottom w:val="0"/>
                                      <w:divBdr>
                                        <w:top w:val="none" w:sz="0" w:space="0" w:color="auto"/>
                                        <w:left w:val="none" w:sz="0" w:space="0" w:color="auto"/>
                                        <w:bottom w:val="none" w:sz="0" w:space="0" w:color="auto"/>
                                        <w:right w:val="none" w:sz="0" w:space="0" w:color="auto"/>
                                      </w:divBdr>
                                      <w:divsChild>
                                        <w:div w:id="139415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584241">
                                  <w:marLeft w:val="300"/>
                                  <w:marRight w:val="0"/>
                                  <w:marTop w:val="0"/>
                                  <w:marBottom w:val="0"/>
                                  <w:divBdr>
                                    <w:top w:val="none" w:sz="0" w:space="0" w:color="auto"/>
                                    <w:left w:val="none" w:sz="0" w:space="0" w:color="auto"/>
                                    <w:bottom w:val="none" w:sz="0" w:space="0" w:color="auto"/>
                                    <w:right w:val="none" w:sz="0" w:space="0" w:color="auto"/>
                                  </w:divBdr>
                                  <w:divsChild>
                                    <w:div w:id="1769810742">
                                      <w:marLeft w:val="0"/>
                                      <w:marRight w:val="0"/>
                                      <w:marTop w:val="0"/>
                                      <w:marBottom w:val="150"/>
                                      <w:divBdr>
                                        <w:top w:val="none" w:sz="0" w:space="0" w:color="auto"/>
                                        <w:left w:val="none" w:sz="0" w:space="0" w:color="auto"/>
                                        <w:bottom w:val="none" w:sz="0" w:space="0" w:color="auto"/>
                                        <w:right w:val="none" w:sz="0" w:space="0" w:color="auto"/>
                                      </w:divBdr>
                                      <w:divsChild>
                                        <w:div w:id="719482365">
                                          <w:marLeft w:val="0"/>
                                          <w:marRight w:val="0"/>
                                          <w:marTop w:val="0"/>
                                          <w:marBottom w:val="0"/>
                                          <w:divBdr>
                                            <w:top w:val="none" w:sz="0" w:space="0" w:color="auto"/>
                                            <w:left w:val="none" w:sz="0" w:space="0" w:color="auto"/>
                                            <w:bottom w:val="none" w:sz="0" w:space="0" w:color="auto"/>
                                            <w:right w:val="none" w:sz="0" w:space="0" w:color="auto"/>
                                          </w:divBdr>
                                        </w:div>
                                        <w:div w:id="61992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496962">
                      <w:marLeft w:val="0"/>
                      <w:marRight w:val="0"/>
                      <w:marTop w:val="0"/>
                      <w:marBottom w:val="0"/>
                      <w:divBdr>
                        <w:top w:val="none" w:sz="0" w:space="0" w:color="auto"/>
                        <w:left w:val="none" w:sz="0" w:space="0" w:color="auto"/>
                        <w:bottom w:val="none" w:sz="0" w:space="0" w:color="auto"/>
                        <w:right w:val="none" w:sz="0" w:space="0" w:color="auto"/>
                      </w:divBdr>
                      <w:divsChild>
                        <w:div w:id="1290285311">
                          <w:marLeft w:val="0"/>
                          <w:marRight w:val="0"/>
                          <w:marTop w:val="0"/>
                          <w:marBottom w:val="0"/>
                          <w:divBdr>
                            <w:top w:val="none" w:sz="0" w:space="0" w:color="auto"/>
                            <w:left w:val="none" w:sz="0" w:space="0" w:color="auto"/>
                            <w:bottom w:val="none" w:sz="0" w:space="0" w:color="auto"/>
                            <w:right w:val="none" w:sz="0" w:space="0" w:color="auto"/>
                          </w:divBdr>
                          <w:divsChild>
                            <w:div w:id="135812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41994">
                      <w:marLeft w:val="0"/>
                      <w:marRight w:val="0"/>
                      <w:marTop w:val="0"/>
                      <w:marBottom w:val="0"/>
                      <w:divBdr>
                        <w:top w:val="none" w:sz="0" w:space="0" w:color="auto"/>
                        <w:left w:val="none" w:sz="0" w:space="0" w:color="auto"/>
                        <w:bottom w:val="none" w:sz="0" w:space="0" w:color="auto"/>
                        <w:right w:val="none" w:sz="0" w:space="0" w:color="auto"/>
                      </w:divBdr>
                      <w:divsChild>
                        <w:div w:id="596789820">
                          <w:marLeft w:val="0"/>
                          <w:marRight w:val="0"/>
                          <w:marTop w:val="0"/>
                          <w:marBottom w:val="0"/>
                          <w:divBdr>
                            <w:top w:val="none" w:sz="0" w:space="0" w:color="auto"/>
                            <w:left w:val="none" w:sz="0" w:space="0" w:color="auto"/>
                            <w:bottom w:val="none" w:sz="0" w:space="0" w:color="auto"/>
                            <w:right w:val="none" w:sz="0" w:space="0" w:color="auto"/>
                          </w:divBdr>
                          <w:divsChild>
                            <w:div w:id="17854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112700">
                      <w:marLeft w:val="0"/>
                      <w:marRight w:val="0"/>
                      <w:marTop w:val="0"/>
                      <w:marBottom w:val="0"/>
                      <w:divBdr>
                        <w:top w:val="none" w:sz="0" w:space="0" w:color="auto"/>
                        <w:left w:val="none" w:sz="0" w:space="0" w:color="auto"/>
                        <w:bottom w:val="none" w:sz="0" w:space="0" w:color="auto"/>
                        <w:right w:val="none" w:sz="0" w:space="0" w:color="auto"/>
                      </w:divBdr>
                      <w:divsChild>
                        <w:div w:id="828135371">
                          <w:marLeft w:val="0"/>
                          <w:marRight w:val="0"/>
                          <w:marTop w:val="0"/>
                          <w:marBottom w:val="0"/>
                          <w:divBdr>
                            <w:top w:val="none" w:sz="0" w:space="0" w:color="auto"/>
                            <w:left w:val="none" w:sz="0" w:space="0" w:color="auto"/>
                            <w:bottom w:val="none" w:sz="0" w:space="0" w:color="auto"/>
                            <w:right w:val="none" w:sz="0" w:space="0" w:color="auto"/>
                          </w:divBdr>
                          <w:divsChild>
                            <w:div w:id="1706172151">
                              <w:marLeft w:val="0"/>
                              <w:marRight w:val="0"/>
                              <w:marTop w:val="0"/>
                              <w:marBottom w:val="0"/>
                              <w:divBdr>
                                <w:top w:val="none" w:sz="0" w:space="0" w:color="auto"/>
                                <w:left w:val="none" w:sz="0" w:space="0" w:color="auto"/>
                                <w:bottom w:val="none" w:sz="0" w:space="0" w:color="auto"/>
                                <w:right w:val="none" w:sz="0" w:space="0" w:color="auto"/>
                              </w:divBdr>
                            </w:div>
                            <w:div w:id="1454053359">
                              <w:marLeft w:val="0"/>
                              <w:marRight w:val="0"/>
                              <w:marTop w:val="225"/>
                              <w:marBottom w:val="225"/>
                              <w:divBdr>
                                <w:top w:val="none" w:sz="0" w:space="0" w:color="auto"/>
                                <w:left w:val="none" w:sz="0" w:space="0" w:color="auto"/>
                                <w:bottom w:val="none" w:sz="0" w:space="0" w:color="auto"/>
                                <w:right w:val="none" w:sz="0" w:space="0" w:color="auto"/>
                              </w:divBdr>
                              <w:divsChild>
                                <w:div w:id="232397913">
                                  <w:marLeft w:val="0"/>
                                  <w:marRight w:val="0"/>
                                  <w:marTop w:val="0"/>
                                  <w:marBottom w:val="0"/>
                                  <w:divBdr>
                                    <w:top w:val="none" w:sz="0" w:space="0" w:color="auto"/>
                                    <w:left w:val="none" w:sz="0" w:space="0" w:color="auto"/>
                                    <w:bottom w:val="none" w:sz="0" w:space="0" w:color="auto"/>
                                    <w:right w:val="none" w:sz="0" w:space="0" w:color="auto"/>
                                  </w:divBdr>
                                </w:div>
                                <w:div w:id="1879120777">
                                  <w:marLeft w:val="0"/>
                                  <w:marRight w:val="0"/>
                                  <w:marTop w:val="0"/>
                                  <w:marBottom w:val="0"/>
                                  <w:divBdr>
                                    <w:top w:val="none" w:sz="0" w:space="0" w:color="auto"/>
                                    <w:left w:val="none" w:sz="0" w:space="0" w:color="auto"/>
                                    <w:bottom w:val="none" w:sz="0" w:space="0" w:color="auto"/>
                                    <w:right w:val="none" w:sz="0" w:space="0" w:color="auto"/>
                                  </w:divBdr>
                                  <w:divsChild>
                                    <w:div w:id="27892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830366">
                              <w:marLeft w:val="0"/>
                              <w:marRight w:val="0"/>
                              <w:marTop w:val="300"/>
                              <w:marBottom w:val="0"/>
                              <w:divBdr>
                                <w:top w:val="none" w:sz="0" w:space="0" w:color="auto"/>
                                <w:left w:val="none" w:sz="0" w:space="0" w:color="auto"/>
                                <w:bottom w:val="none" w:sz="0" w:space="0" w:color="auto"/>
                                <w:right w:val="none" w:sz="0" w:space="0" w:color="auto"/>
                              </w:divBdr>
                              <w:divsChild>
                                <w:div w:id="1471706554">
                                  <w:marLeft w:val="0"/>
                                  <w:marRight w:val="0"/>
                                  <w:marTop w:val="0"/>
                                  <w:marBottom w:val="0"/>
                                  <w:divBdr>
                                    <w:top w:val="none" w:sz="0" w:space="0" w:color="auto"/>
                                    <w:left w:val="none" w:sz="0" w:space="0" w:color="auto"/>
                                    <w:bottom w:val="none" w:sz="0" w:space="0" w:color="auto"/>
                                    <w:right w:val="none" w:sz="0" w:space="0" w:color="auto"/>
                                  </w:divBdr>
                                  <w:divsChild>
                                    <w:div w:id="1558852624">
                                      <w:marLeft w:val="0"/>
                                      <w:marRight w:val="0"/>
                                      <w:marTop w:val="0"/>
                                      <w:marBottom w:val="0"/>
                                      <w:divBdr>
                                        <w:top w:val="none" w:sz="0" w:space="0" w:color="auto"/>
                                        <w:left w:val="none" w:sz="0" w:space="0" w:color="auto"/>
                                        <w:bottom w:val="none" w:sz="0" w:space="0" w:color="auto"/>
                                        <w:right w:val="none" w:sz="0" w:space="0" w:color="auto"/>
                                      </w:divBdr>
                                      <w:divsChild>
                                        <w:div w:id="126773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025110">
                                  <w:marLeft w:val="300"/>
                                  <w:marRight w:val="0"/>
                                  <w:marTop w:val="0"/>
                                  <w:marBottom w:val="0"/>
                                  <w:divBdr>
                                    <w:top w:val="none" w:sz="0" w:space="0" w:color="auto"/>
                                    <w:left w:val="none" w:sz="0" w:space="0" w:color="auto"/>
                                    <w:bottom w:val="none" w:sz="0" w:space="0" w:color="auto"/>
                                    <w:right w:val="none" w:sz="0" w:space="0" w:color="auto"/>
                                  </w:divBdr>
                                  <w:divsChild>
                                    <w:div w:id="1204751965">
                                      <w:marLeft w:val="0"/>
                                      <w:marRight w:val="0"/>
                                      <w:marTop w:val="0"/>
                                      <w:marBottom w:val="150"/>
                                      <w:divBdr>
                                        <w:top w:val="none" w:sz="0" w:space="0" w:color="auto"/>
                                        <w:left w:val="none" w:sz="0" w:space="0" w:color="auto"/>
                                        <w:bottom w:val="none" w:sz="0" w:space="0" w:color="auto"/>
                                        <w:right w:val="none" w:sz="0" w:space="0" w:color="auto"/>
                                      </w:divBdr>
                                      <w:divsChild>
                                        <w:div w:id="132523210">
                                          <w:marLeft w:val="0"/>
                                          <w:marRight w:val="0"/>
                                          <w:marTop w:val="0"/>
                                          <w:marBottom w:val="0"/>
                                          <w:divBdr>
                                            <w:top w:val="none" w:sz="0" w:space="0" w:color="auto"/>
                                            <w:left w:val="none" w:sz="0" w:space="0" w:color="auto"/>
                                            <w:bottom w:val="none" w:sz="0" w:space="0" w:color="auto"/>
                                            <w:right w:val="none" w:sz="0" w:space="0" w:color="auto"/>
                                          </w:divBdr>
                                        </w:div>
                                        <w:div w:id="194480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6258">
                                  <w:marLeft w:val="300"/>
                                  <w:marRight w:val="0"/>
                                  <w:marTop w:val="0"/>
                                  <w:marBottom w:val="0"/>
                                  <w:divBdr>
                                    <w:top w:val="none" w:sz="0" w:space="0" w:color="auto"/>
                                    <w:left w:val="none" w:sz="0" w:space="0" w:color="auto"/>
                                    <w:bottom w:val="none" w:sz="0" w:space="0" w:color="auto"/>
                                    <w:right w:val="none" w:sz="0" w:space="0" w:color="auto"/>
                                  </w:divBdr>
                                  <w:divsChild>
                                    <w:div w:id="455762628">
                                      <w:marLeft w:val="0"/>
                                      <w:marRight w:val="0"/>
                                      <w:marTop w:val="0"/>
                                      <w:marBottom w:val="150"/>
                                      <w:divBdr>
                                        <w:top w:val="none" w:sz="0" w:space="0" w:color="auto"/>
                                        <w:left w:val="none" w:sz="0" w:space="0" w:color="auto"/>
                                        <w:bottom w:val="none" w:sz="0" w:space="0" w:color="auto"/>
                                        <w:right w:val="none" w:sz="0" w:space="0" w:color="auto"/>
                                      </w:divBdr>
                                      <w:divsChild>
                                        <w:div w:id="18090053">
                                          <w:marLeft w:val="0"/>
                                          <w:marRight w:val="0"/>
                                          <w:marTop w:val="0"/>
                                          <w:marBottom w:val="0"/>
                                          <w:divBdr>
                                            <w:top w:val="none" w:sz="0" w:space="0" w:color="auto"/>
                                            <w:left w:val="none" w:sz="0" w:space="0" w:color="auto"/>
                                            <w:bottom w:val="none" w:sz="0" w:space="0" w:color="auto"/>
                                            <w:right w:val="none" w:sz="0" w:space="0" w:color="auto"/>
                                          </w:divBdr>
                                        </w:div>
                                        <w:div w:id="136452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6608891">
                  <w:marLeft w:val="0"/>
                  <w:marRight w:val="0"/>
                  <w:marTop w:val="0"/>
                  <w:marBottom w:val="0"/>
                  <w:divBdr>
                    <w:top w:val="none" w:sz="0" w:space="0" w:color="auto"/>
                    <w:left w:val="none" w:sz="0" w:space="0" w:color="auto"/>
                    <w:bottom w:val="none" w:sz="0" w:space="0" w:color="auto"/>
                    <w:right w:val="none" w:sz="0" w:space="0" w:color="auto"/>
                  </w:divBdr>
                  <w:divsChild>
                    <w:div w:id="1050300487">
                      <w:marLeft w:val="0"/>
                      <w:marRight w:val="0"/>
                      <w:marTop w:val="0"/>
                      <w:marBottom w:val="0"/>
                      <w:divBdr>
                        <w:top w:val="none" w:sz="0" w:space="0" w:color="auto"/>
                        <w:left w:val="none" w:sz="0" w:space="0" w:color="auto"/>
                        <w:bottom w:val="none" w:sz="0" w:space="0" w:color="auto"/>
                        <w:right w:val="none" w:sz="0" w:space="0" w:color="auto"/>
                      </w:divBdr>
                      <w:divsChild>
                        <w:div w:id="1318343891">
                          <w:marLeft w:val="0"/>
                          <w:marRight w:val="0"/>
                          <w:marTop w:val="300"/>
                          <w:marBottom w:val="0"/>
                          <w:divBdr>
                            <w:top w:val="none" w:sz="0" w:space="0" w:color="auto"/>
                            <w:left w:val="none" w:sz="0" w:space="0" w:color="auto"/>
                            <w:bottom w:val="none" w:sz="0" w:space="0" w:color="auto"/>
                            <w:right w:val="none" w:sz="0" w:space="0" w:color="auto"/>
                          </w:divBdr>
                          <w:divsChild>
                            <w:div w:id="156918679">
                              <w:marLeft w:val="0"/>
                              <w:marRight w:val="0"/>
                              <w:marTop w:val="0"/>
                              <w:marBottom w:val="0"/>
                              <w:divBdr>
                                <w:top w:val="none" w:sz="0" w:space="0" w:color="auto"/>
                                <w:left w:val="none" w:sz="0" w:space="0" w:color="auto"/>
                                <w:bottom w:val="none" w:sz="0" w:space="0" w:color="auto"/>
                                <w:right w:val="none" w:sz="0" w:space="0" w:color="auto"/>
                              </w:divBdr>
                              <w:divsChild>
                                <w:div w:id="142701640">
                                  <w:marLeft w:val="0"/>
                                  <w:marRight w:val="0"/>
                                  <w:marTop w:val="0"/>
                                  <w:marBottom w:val="0"/>
                                  <w:divBdr>
                                    <w:top w:val="none" w:sz="0" w:space="0" w:color="auto"/>
                                    <w:left w:val="none" w:sz="0" w:space="0" w:color="auto"/>
                                    <w:bottom w:val="none" w:sz="0" w:space="0" w:color="auto"/>
                                    <w:right w:val="none" w:sz="0" w:space="0" w:color="auto"/>
                                  </w:divBdr>
                                  <w:divsChild>
                                    <w:div w:id="162761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28508">
                              <w:marLeft w:val="300"/>
                              <w:marRight w:val="0"/>
                              <w:marTop w:val="0"/>
                              <w:marBottom w:val="0"/>
                              <w:divBdr>
                                <w:top w:val="none" w:sz="0" w:space="0" w:color="auto"/>
                                <w:left w:val="none" w:sz="0" w:space="0" w:color="auto"/>
                                <w:bottom w:val="none" w:sz="0" w:space="0" w:color="auto"/>
                                <w:right w:val="none" w:sz="0" w:space="0" w:color="auto"/>
                              </w:divBdr>
                              <w:divsChild>
                                <w:div w:id="69236004">
                                  <w:marLeft w:val="0"/>
                                  <w:marRight w:val="0"/>
                                  <w:marTop w:val="0"/>
                                  <w:marBottom w:val="150"/>
                                  <w:divBdr>
                                    <w:top w:val="none" w:sz="0" w:space="0" w:color="auto"/>
                                    <w:left w:val="none" w:sz="0" w:space="0" w:color="auto"/>
                                    <w:bottom w:val="none" w:sz="0" w:space="0" w:color="auto"/>
                                    <w:right w:val="none" w:sz="0" w:space="0" w:color="auto"/>
                                  </w:divBdr>
                                  <w:divsChild>
                                    <w:div w:id="737048329">
                                      <w:marLeft w:val="0"/>
                                      <w:marRight w:val="0"/>
                                      <w:marTop w:val="0"/>
                                      <w:marBottom w:val="0"/>
                                      <w:divBdr>
                                        <w:top w:val="none" w:sz="0" w:space="0" w:color="auto"/>
                                        <w:left w:val="none" w:sz="0" w:space="0" w:color="auto"/>
                                        <w:bottom w:val="none" w:sz="0" w:space="0" w:color="auto"/>
                                        <w:right w:val="none" w:sz="0" w:space="0" w:color="auto"/>
                                      </w:divBdr>
                                    </w:div>
                                    <w:div w:id="113626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3683837">
                      <w:marLeft w:val="0"/>
                      <w:marRight w:val="0"/>
                      <w:marTop w:val="75"/>
                      <w:marBottom w:val="150"/>
                      <w:divBdr>
                        <w:top w:val="none" w:sz="0" w:space="0" w:color="auto"/>
                        <w:left w:val="none" w:sz="0" w:space="0" w:color="auto"/>
                        <w:bottom w:val="none" w:sz="0" w:space="0" w:color="auto"/>
                        <w:right w:val="none" w:sz="0" w:space="0" w:color="auto"/>
                      </w:divBdr>
                      <w:divsChild>
                        <w:div w:id="1182163864">
                          <w:marLeft w:val="0"/>
                          <w:marRight w:val="0"/>
                          <w:marTop w:val="0"/>
                          <w:marBottom w:val="0"/>
                          <w:divBdr>
                            <w:top w:val="none" w:sz="0" w:space="0" w:color="auto"/>
                            <w:left w:val="none" w:sz="0" w:space="0" w:color="auto"/>
                            <w:bottom w:val="none" w:sz="0" w:space="0" w:color="auto"/>
                            <w:right w:val="none" w:sz="0" w:space="0" w:color="auto"/>
                          </w:divBdr>
                        </w:div>
                        <w:div w:id="694424799">
                          <w:marLeft w:val="0"/>
                          <w:marRight w:val="0"/>
                          <w:marTop w:val="75"/>
                          <w:marBottom w:val="150"/>
                          <w:divBdr>
                            <w:top w:val="none" w:sz="0" w:space="0" w:color="auto"/>
                            <w:left w:val="none" w:sz="0" w:space="0" w:color="auto"/>
                            <w:bottom w:val="none" w:sz="0" w:space="0" w:color="auto"/>
                            <w:right w:val="none" w:sz="0" w:space="0" w:color="auto"/>
                          </w:divBdr>
                          <w:divsChild>
                            <w:div w:id="198596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29417">
                      <w:marLeft w:val="0"/>
                      <w:marRight w:val="0"/>
                      <w:marTop w:val="0"/>
                      <w:marBottom w:val="0"/>
                      <w:divBdr>
                        <w:top w:val="none" w:sz="0" w:space="0" w:color="auto"/>
                        <w:left w:val="none" w:sz="0" w:space="0" w:color="auto"/>
                        <w:bottom w:val="none" w:sz="0" w:space="0" w:color="auto"/>
                        <w:right w:val="none" w:sz="0" w:space="0" w:color="auto"/>
                      </w:divBdr>
                      <w:divsChild>
                        <w:div w:id="446123497">
                          <w:marLeft w:val="0"/>
                          <w:marRight w:val="0"/>
                          <w:marTop w:val="0"/>
                          <w:marBottom w:val="0"/>
                          <w:divBdr>
                            <w:top w:val="none" w:sz="0" w:space="0" w:color="auto"/>
                            <w:left w:val="none" w:sz="0" w:space="0" w:color="auto"/>
                            <w:bottom w:val="none" w:sz="0" w:space="0" w:color="auto"/>
                            <w:right w:val="none" w:sz="0" w:space="0" w:color="auto"/>
                          </w:divBdr>
                          <w:divsChild>
                            <w:div w:id="601958403">
                              <w:marLeft w:val="0"/>
                              <w:marRight w:val="0"/>
                              <w:marTop w:val="0"/>
                              <w:marBottom w:val="0"/>
                              <w:divBdr>
                                <w:top w:val="none" w:sz="0" w:space="0" w:color="auto"/>
                                <w:left w:val="none" w:sz="0" w:space="0" w:color="auto"/>
                                <w:bottom w:val="none" w:sz="0" w:space="0" w:color="auto"/>
                                <w:right w:val="none" w:sz="0" w:space="0" w:color="auto"/>
                              </w:divBdr>
                            </w:div>
                            <w:div w:id="1443261575">
                              <w:marLeft w:val="0"/>
                              <w:marRight w:val="0"/>
                              <w:marTop w:val="225"/>
                              <w:marBottom w:val="225"/>
                              <w:divBdr>
                                <w:top w:val="none" w:sz="0" w:space="0" w:color="auto"/>
                                <w:left w:val="none" w:sz="0" w:space="0" w:color="auto"/>
                                <w:bottom w:val="none" w:sz="0" w:space="0" w:color="auto"/>
                                <w:right w:val="none" w:sz="0" w:space="0" w:color="auto"/>
                              </w:divBdr>
                              <w:divsChild>
                                <w:div w:id="59795908">
                                  <w:marLeft w:val="0"/>
                                  <w:marRight w:val="0"/>
                                  <w:marTop w:val="0"/>
                                  <w:marBottom w:val="0"/>
                                  <w:divBdr>
                                    <w:top w:val="none" w:sz="0" w:space="0" w:color="auto"/>
                                    <w:left w:val="none" w:sz="0" w:space="0" w:color="auto"/>
                                    <w:bottom w:val="none" w:sz="0" w:space="0" w:color="auto"/>
                                    <w:right w:val="none" w:sz="0" w:space="0" w:color="auto"/>
                                  </w:divBdr>
                                </w:div>
                                <w:div w:id="851728162">
                                  <w:marLeft w:val="0"/>
                                  <w:marRight w:val="0"/>
                                  <w:marTop w:val="0"/>
                                  <w:marBottom w:val="0"/>
                                  <w:divBdr>
                                    <w:top w:val="none" w:sz="0" w:space="0" w:color="auto"/>
                                    <w:left w:val="none" w:sz="0" w:space="0" w:color="auto"/>
                                    <w:bottom w:val="none" w:sz="0" w:space="0" w:color="auto"/>
                                    <w:right w:val="none" w:sz="0" w:space="0" w:color="auto"/>
                                  </w:divBdr>
                                  <w:divsChild>
                                    <w:div w:id="51068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7805">
                              <w:marLeft w:val="0"/>
                              <w:marRight w:val="0"/>
                              <w:marTop w:val="300"/>
                              <w:marBottom w:val="0"/>
                              <w:divBdr>
                                <w:top w:val="none" w:sz="0" w:space="0" w:color="auto"/>
                                <w:left w:val="none" w:sz="0" w:space="0" w:color="auto"/>
                                <w:bottom w:val="none" w:sz="0" w:space="0" w:color="auto"/>
                                <w:right w:val="none" w:sz="0" w:space="0" w:color="auto"/>
                              </w:divBdr>
                              <w:divsChild>
                                <w:div w:id="65036575">
                                  <w:marLeft w:val="0"/>
                                  <w:marRight w:val="0"/>
                                  <w:marTop w:val="0"/>
                                  <w:marBottom w:val="0"/>
                                  <w:divBdr>
                                    <w:top w:val="none" w:sz="0" w:space="0" w:color="auto"/>
                                    <w:left w:val="none" w:sz="0" w:space="0" w:color="auto"/>
                                    <w:bottom w:val="none" w:sz="0" w:space="0" w:color="auto"/>
                                    <w:right w:val="none" w:sz="0" w:space="0" w:color="auto"/>
                                  </w:divBdr>
                                  <w:divsChild>
                                    <w:div w:id="1370685827">
                                      <w:marLeft w:val="0"/>
                                      <w:marRight w:val="0"/>
                                      <w:marTop w:val="0"/>
                                      <w:marBottom w:val="0"/>
                                      <w:divBdr>
                                        <w:top w:val="none" w:sz="0" w:space="0" w:color="auto"/>
                                        <w:left w:val="none" w:sz="0" w:space="0" w:color="auto"/>
                                        <w:bottom w:val="none" w:sz="0" w:space="0" w:color="auto"/>
                                        <w:right w:val="none" w:sz="0" w:space="0" w:color="auto"/>
                                      </w:divBdr>
                                      <w:divsChild>
                                        <w:div w:id="80740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849329">
                                  <w:marLeft w:val="300"/>
                                  <w:marRight w:val="0"/>
                                  <w:marTop w:val="0"/>
                                  <w:marBottom w:val="0"/>
                                  <w:divBdr>
                                    <w:top w:val="none" w:sz="0" w:space="0" w:color="auto"/>
                                    <w:left w:val="none" w:sz="0" w:space="0" w:color="auto"/>
                                    <w:bottom w:val="none" w:sz="0" w:space="0" w:color="auto"/>
                                    <w:right w:val="none" w:sz="0" w:space="0" w:color="auto"/>
                                  </w:divBdr>
                                  <w:divsChild>
                                    <w:div w:id="2016612279">
                                      <w:marLeft w:val="0"/>
                                      <w:marRight w:val="0"/>
                                      <w:marTop w:val="0"/>
                                      <w:marBottom w:val="150"/>
                                      <w:divBdr>
                                        <w:top w:val="none" w:sz="0" w:space="0" w:color="auto"/>
                                        <w:left w:val="none" w:sz="0" w:space="0" w:color="auto"/>
                                        <w:bottom w:val="none" w:sz="0" w:space="0" w:color="auto"/>
                                        <w:right w:val="none" w:sz="0" w:space="0" w:color="auto"/>
                                      </w:divBdr>
                                      <w:divsChild>
                                        <w:div w:id="210851421">
                                          <w:marLeft w:val="0"/>
                                          <w:marRight w:val="0"/>
                                          <w:marTop w:val="0"/>
                                          <w:marBottom w:val="0"/>
                                          <w:divBdr>
                                            <w:top w:val="none" w:sz="0" w:space="0" w:color="auto"/>
                                            <w:left w:val="none" w:sz="0" w:space="0" w:color="auto"/>
                                            <w:bottom w:val="none" w:sz="0" w:space="0" w:color="auto"/>
                                            <w:right w:val="none" w:sz="0" w:space="0" w:color="auto"/>
                                          </w:divBdr>
                                        </w:div>
                                        <w:div w:id="103581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729558">
                                  <w:marLeft w:val="300"/>
                                  <w:marRight w:val="0"/>
                                  <w:marTop w:val="0"/>
                                  <w:marBottom w:val="0"/>
                                  <w:divBdr>
                                    <w:top w:val="none" w:sz="0" w:space="0" w:color="auto"/>
                                    <w:left w:val="none" w:sz="0" w:space="0" w:color="auto"/>
                                    <w:bottom w:val="none" w:sz="0" w:space="0" w:color="auto"/>
                                    <w:right w:val="none" w:sz="0" w:space="0" w:color="auto"/>
                                  </w:divBdr>
                                  <w:divsChild>
                                    <w:div w:id="2143570898">
                                      <w:marLeft w:val="0"/>
                                      <w:marRight w:val="0"/>
                                      <w:marTop w:val="0"/>
                                      <w:marBottom w:val="150"/>
                                      <w:divBdr>
                                        <w:top w:val="none" w:sz="0" w:space="0" w:color="auto"/>
                                        <w:left w:val="none" w:sz="0" w:space="0" w:color="auto"/>
                                        <w:bottom w:val="none" w:sz="0" w:space="0" w:color="auto"/>
                                        <w:right w:val="none" w:sz="0" w:space="0" w:color="auto"/>
                                      </w:divBdr>
                                      <w:divsChild>
                                        <w:div w:id="1329485255">
                                          <w:marLeft w:val="0"/>
                                          <w:marRight w:val="0"/>
                                          <w:marTop w:val="0"/>
                                          <w:marBottom w:val="0"/>
                                          <w:divBdr>
                                            <w:top w:val="none" w:sz="0" w:space="0" w:color="auto"/>
                                            <w:left w:val="none" w:sz="0" w:space="0" w:color="auto"/>
                                            <w:bottom w:val="none" w:sz="0" w:space="0" w:color="auto"/>
                                            <w:right w:val="none" w:sz="0" w:space="0" w:color="auto"/>
                                          </w:divBdr>
                                        </w:div>
                                        <w:div w:id="1414400974">
                                          <w:marLeft w:val="0"/>
                                          <w:marRight w:val="0"/>
                                          <w:marTop w:val="0"/>
                                          <w:marBottom w:val="0"/>
                                          <w:divBdr>
                                            <w:top w:val="none" w:sz="0" w:space="0" w:color="auto"/>
                                            <w:left w:val="none" w:sz="0" w:space="0" w:color="auto"/>
                                            <w:bottom w:val="none" w:sz="0" w:space="0" w:color="auto"/>
                                            <w:right w:val="none" w:sz="0" w:space="0" w:color="auto"/>
                                          </w:divBdr>
                                        </w:div>
                                        <w:div w:id="1562053972">
                                          <w:marLeft w:val="0"/>
                                          <w:marRight w:val="0"/>
                                          <w:marTop w:val="0"/>
                                          <w:marBottom w:val="0"/>
                                          <w:divBdr>
                                            <w:top w:val="none" w:sz="0" w:space="0" w:color="auto"/>
                                            <w:left w:val="none" w:sz="0" w:space="0" w:color="auto"/>
                                            <w:bottom w:val="none" w:sz="0" w:space="0" w:color="auto"/>
                                            <w:right w:val="none" w:sz="0" w:space="0" w:color="auto"/>
                                          </w:divBdr>
                                        </w:div>
                                        <w:div w:id="1508400566">
                                          <w:marLeft w:val="0"/>
                                          <w:marRight w:val="0"/>
                                          <w:marTop w:val="0"/>
                                          <w:marBottom w:val="0"/>
                                          <w:divBdr>
                                            <w:top w:val="none" w:sz="0" w:space="0" w:color="auto"/>
                                            <w:left w:val="none" w:sz="0" w:space="0" w:color="auto"/>
                                            <w:bottom w:val="none" w:sz="0" w:space="0" w:color="auto"/>
                                            <w:right w:val="none" w:sz="0" w:space="0" w:color="auto"/>
                                          </w:divBdr>
                                        </w:div>
                                        <w:div w:id="6245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590512">
                      <w:marLeft w:val="0"/>
                      <w:marRight w:val="0"/>
                      <w:marTop w:val="0"/>
                      <w:marBottom w:val="0"/>
                      <w:divBdr>
                        <w:top w:val="none" w:sz="0" w:space="0" w:color="auto"/>
                        <w:left w:val="none" w:sz="0" w:space="0" w:color="auto"/>
                        <w:bottom w:val="none" w:sz="0" w:space="0" w:color="auto"/>
                        <w:right w:val="none" w:sz="0" w:space="0" w:color="auto"/>
                      </w:divBdr>
                      <w:divsChild>
                        <w:div w:id="909929777">
                          <w:marLeft w:val="0"/>
                          <w:marRight w:val="0"/>
                          <w:marTop w:val="0"/>
                          <w:marBottom w:val="0"/>
                          <w:divBdr>
                            <w:top w:val="none" w:sz="0" w:space="0" w:color="auto"/>
                            <w:left w:val="none" w:sz="0" w:space="0" w:color="auto"/>
                            <w:bottom w:val="none" w:sz="0" w:space="0" w:color="auto"/>
                            <w:right w:val="none" w:sz="0" w:space="0" w:color="auto"/>
                          </w:divBdr>
                          <w:divsChild>
                            <w:div w:id="1195579213">
                              <w:marLeft w:val="0"/>
                              <w:marRight w:val="0"/>
                              <w:marTop w:val="0"/>
                              <w:marBottom w:val="0"/>
                              <w:divBdr>
                                <w:top w:val="none" w:sz="0" w:space="0" w:color="auto"/>
                                <w:left w:val="none" w:sz="0" w:space="0" w:color="auto"/>
                                <w:bottom w:val="none" w:sz="0" w:space="0" w:color="auto"/>
                                <w:right w:val="none" w:sz="0" w:space="0" w:color="auto"/>
                              </w:divBdr>
                            </w:div>
                            <w:div w:id="2134669866">
                              <w:marLeft w:val="0"/>
                              <w:marRight w:val="0"/>
                              <w:marTop w:val="225"/>
                              <w:marBottom w:val="225"/>
                              <w:divBdr>
                                <w:top w:val="none" w:sz="0" w:space="0" w:color="auto"/>
                                <w:left w:val="none" w:sz="0" w:space="0" w:color="auto"/>
                                <w:bottom w:val="none" w:sz="0" w:space="0" w:color="auto"/>
                                <w:right w:val="none" w:sz="0" w:space="0" w:color="auto"/>
                              </w:divBdr>
                              <w:divsChild>
                                <w:div w:id="1873037321">
                                  <w:marLeft w:val="0"/>
                                  <w:marRight w:val="0"/>
                                  <w:marTop w:val="0"/>
                                  <w:marBottom w:val="0"/>
                                  <w:divBdr>
                                    <w:top w:val="none" w:sz="0" w:space="0" w:color="auto"/>
                                    <w:left w:val="none" w:sz="0" w:space="0" w:color="auto"/>
                                    <w:bottom w:val="none" w:sz="0" w:space="0" w:color="auto"/>
                                    <w:right w:val="none" w:sz="0" w:space="0" w:color="auto"/>
                                  </w:divBdr>
                                </w:div>
                                <w:div w:id="301034497">
                                  <w:marLeft w:val="0"/>
                                  <w:marRight w:val="0"/>
                                  <w:marTop w:val="0"/>
                                  <w:marBottom w:val="0"/>
                                  <w:divBdr>
                                    <w:top w:val="none" w:sz="0" w:space="0" w:color="auto"/>
                                    <w:left w:val="none" w:sz="0" w:space="0" w:color="auto"/>
                                    <w:bottom w:val="none" w:sz="0" w:space="0" w:color="auto"/>
                                    <w:right w:val="none" w:sz="0" w:space="0" w:color="auto"/>
                                  </w:divBdr>
                                  <w:divsChild>
                                    <w:div w:id="80944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816603">
                              <w:marLeft w:val="0"/>
                              <w:marRight w:val="0"/>
                              <w:marTop w:val="300"/>
                              <w:marBottom w:val="0"/>
                              <w:divBdr>
                                <w:top w:val="none" w:sz="0" w:space="0" w:color="auto"/>
                                <w:left w:val="none" w:sz="0" w:space="0" w:color="auto"/>
                                <w:bottom w:val="none" w:sz="0" w:space="0" w:color="auto"/>
                                <w:right w:val="none" w:sz="0" w:space="0" w:color="auto"/>
                              </w:divBdr>
                              <w:divsChild>
                                <w:div w:id="1368024007">
                                  <w:marLeft w:val="0"/>
                                  <w:marRight w:val="0"/>
                                  <w:marTop w:val="0"/>
                                  <w:marBottom w:val="0"/>
                                  <w:divBdr>
                                    <w:top w:val="none" w:sz="0" w:space="0" w:color="auto"/>
                                    <w:left w:val="none" w:sz="0" w:space="0" w:color="auto"/>
                                    <w:bottom w:val="none" w:sz="0" w:space="0" w:color="auto"/>
                                    <w:right w:val="none" w:sz="0" w:space="0" w:color="auto"/>
                                  </w:divBdr>
                                  <w:divsChild>
                                    <w:div w:id="1805614778">
                                      <w:marLeft w:val="0"/>
                                      <w:marRight w:val="0"/>
                                      <w:marTop w:val="0"/>
                                      <w:marBottom w:val="0"/>
                                      <w:divBdr>
                                        <w:top w:val="none" w:sz="0" w:space="0" w:color="auto"/>
                                        <w:left w:val="none" w:sz="0" w:space="0" w:color="auto"/>
                                        <w:bottom w:val="none" w:sz="0" w:space="0" w:color="auto"/>
                                        <w:right w:val="none" w:sz="0" w:space="0" w:color="auto"/>
                                      </w:divBdr>
                                      <w:divsChild>
                                        <w:div w:id="102251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453683">
                                  <w:marLeft w:val="300"/>
                                  <w:marRight w:val="0"/>
                                  <w:marTop w:val="0"/>
                                  <w:marBottom w:val="0"/>
                                  <w:divBdr>
                                    <w:top w:val="none" w:sz="0" w:space="0" w:color="auto"/>
                                    <w:left w:val="none" w:sz="0" w:space="0" w:color="auto"/>
                                    <w:bottom w:val="none" w:sz="0" w:space="0" w:color="auto"/>
                                    <w:right w:val="none" w:sz="0" w:space="0" w:color="auto"/>
                                  </w:divBdr>
                                  <w:divsChild>
                                    <w:div w:id="384835782">
                                      <w:marLeft w:val="0"/>
                                      <w:marRight w:val="0"/>
                                      <w:marTop w:val="0"/>
                                      <w:marBottom w:val="150"/>
                                      <w:divBdr>
                                        <w:top w:val="none" w:sz="0" w:space="0" w:color="auto"/>
                                        <w:left w:val="none" w:sz="0" w:space="0" w:color="auto"/>
                                        <w:bottom w:val="none" w:sz="0" w:space="0" w:color="auto"/>
                                        <w:right w:val="none" w:sz="0" w:space="0" w:color="auto"/>
                                      </w:divBdr>
                                      <w:divsChild>
                                        <w:div w:id="1700274790">
                                          <w:marLeft w:val="0"/>
                                          <w:marRight w:val="0"/>
                                          <w:marTop w:val="0"/>
                                          <w:marBottom w:val="0"/>
                                          <w:divBdr>
                                            <w:top w:val="none" w:sz="0" w:space="0" w:color="auto"/>
                                            <w:left w:val="none" w:sz="0" w:space="0" w:color="auto"/>
                                            <w:bottom w:val="none" w:sz="0" w:space="0" w:color="auto"/>
                                            <w:right w:val="none" w:sz="0" w:space="0" w:color="auto"/>
                                          </w:divBdr>
                                        </w:div>
                                        <w:div w:id="98169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256595">
                                  <w:marLeft w:val="300"/>
                                  <w:marRight w:val="0"/>
                                  <w:marTop w:val="0"/>
                                  <w:marBottom w:val="0"/>
                                  <w:divBdr>
                                    <w:top w:val="none" w:sz="0" w:space="0" w:color="auto"/>
                                    <w:left w:val="none" w:sz="0" w:space="0" w:color="auto"/>
                                    <w:bottom w:val="none" w:sz="0" w:space="0" w:color="auto"/>
                                    <w:right w:val="none" w:sz="0" w:space="0" w:color="auto"/>
                                  </w:divBdr>
                                  <w:divsChild>
                                    <w:div w:id="1690061624">
                                      <w:marLeft w:val="0"/>
                                      <w:marRight w:val="0"/>
                                      <w:marTop w:val="0"/>
                                      <w:marBottom w:val="150"/>
                                      <w:divBdr>
                                        <w:top w:val="none" w:sz="0" w:space="0" w:color="auto"/>
                                        <w:left w:val="none" w:sz="0" w:space="0" w:color="auto"/>
                                        <w:bottom w:val="none" w:sz="0" w:space="0" w:color="auto"/>
                                        <w:right w:val="none" w:sz="0" w:space="0" w:color="auto"/>
                                      </w:divBdr>
                                      <w:divsChild>
                                        <w:div w:id="1763640887">
                                          <w:marLeft w:val="0"/>
                                          <w:marRight w:val="0"/>
                                          <w:marTop w:val="0"/>
                                          <w:marBottom w:val="0"/>
                                          <w:divBdr>
                                            <w:top w:val="none" w:sz="0" w:space="0" w:color="auto"/>
                                            <w:left w:val="none" w:sz="0" w:space="0" w:color="auto"/>
                                            <w:bottom w:val="none" w:sz="0" w:space="0" w:color="auto"/>
                                            <w:right w:val="none" w:sz="0" w:space="0" w:color="auto"/>
                                          </w:divBdr>
                                        </w:div>
                                        <w:div w:id="106241126">
                                          <w:marLeft w:val="0"/>
                                          <w:marRight w:val="0"/>
                                          <w:marTop w:val="0"/>
                                          <w:marBottom w:val="0"/>
                                          <w:divBdr>
                                            <w:top w:val="none" w:sz="0" w:space="0" w:color="auto"/>
                                            <w:left w:val="none" w:sz="0" w:space="0" w:color="auto"/>
                                            <w:bottom w:val="none" w:sz="0" w:space="0" w:color="auto"/>
                                            <w:right w:val="none" w:sz="0" w:space="0" w:color="auto"/>
                                          </w:divBdr>
                                        </w:div>
                                        <w:div w:id="386077792">
                                          <w:marLeft w:val="0"/>
                                          <w:marRight w:val="0"/>
                                          <w:marTop w:val="0"/>
                                          <w:marBottom w:val="0"/>
                                          <w:divBdr>
                                            <w:top w:val="none" w:sz="0" w:space="0" w:color="auto"/>
                                            <w:left w:val="none" w:sz="0" w:space="0" w:color="auto"/>
                                            <w:bottom w:val="none" w:sz="0" w:space="0" w:color="auto"/>
                                            <w:right w:val="none" w:sz="0" w:space="0" w:color="auto"/>
                                          </w:divBdr>
                                        </w:div>
                                        <w:div w:id="773325875">
                                          <w:marLeft w:val="0"/>
                                          <w:marRight w:val="0"/>
                                          <w:marTop w:val="0"/>
                                          <w:marBottom w:val="0"/>
                                          <w:divBdr>
                                            <w:top w:val="none" w:sz="0" w:space="0" w:color="auto"/>
                                            <w:left w:val="none" w:sz="0" w:space="0" w:color="auto"/>
                                            <w:bottom w:val="none" w:sz="0" w:space="0" w:color="auto"/>
                                            <w:right w:val="none" w:sz="0" w:space="0" w:color="auto"/>
                                          </w:divBdr>
                                        </w:div>
                                        <w:div w:id="496578322">
                                          <w:marLeft w:val="0"/>
                                          <w:marRight w:val="0"/>
                                          <w:marTop w:val="0"/>
                                          <w:marBottom w:val="0"/>
                                          <w:divBdr>
                                            <w:top w:val="none" w:sz="0" w:space="0" w:color="auto"/>
                                            <w:left w:val="none" w:sz="0" w:space="0" w:color="auto"/>
                                            <w:bottom w:val="none" w:sz="0" w:space="0" w:color="auto"/>
                                            <w:right w:val="none" w:sz="0" w:space="0" w:color="auto"/>
                                          </w:divBdr>
                                        </w:div>
                                        <w:div w:id="183868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2628359">
                      <w:marLeft w:val="0"/>
                      <w:marRight w:val="0"/>
                      <w:marTop w:val="0"/>
                      <w:marBottom w:val="0"/>
                      <w:divBdr>
                        <w:top w:val="none" w:sz="0" w:space="0" w:color="auto"/>
                        <w:left w:val="none" w:sz="0" w:space="0" w:color="auto"/>
                        <w:bottom w:val="none" w:sz="0" w:space="0" w:color="auto"/>
                        <w:right w:val="none" w:sz="0" w:space="0" w:color="auto"/>
                      </w:divBdr>
                      <w:divsChild>
                        <w:div w:id="2062748277">
                          <w:marLeft w:val="0"/>
                          <w:marRight w:val="0"/>
                          <w:marTop w:val="0"/>
                          <w:marBottom w:val="0"/>
                          <w:divBdr>
                            <w:top w:val="none" w:sz="0" w:space="0" w:color="auto"/>
                            <w:left w:val="none" w:sz="0" w:space="0" w:color="auto"/>
                            <w:bottom w:val="none" w:sz="0" w:space="0" w:color="auto"/>
                            <w:right w:val="none" w:sz="0" w:space="0" w:color="auto"/>
                          </w:divBdr>
                          <w:divsChild>
                            <w:div w:id="1947928979">
                              <w:marLeft w:val="0"/>
                              <w:marRight w:val="0"/>
                              <w:marTop w:val="0"/>
                              <w:marBottom w:val="0"/>
                              <w:divBdr>
                                <w:top w:val="none" w:sz="0" w:space="0" w:color="auto"/>
                                <w:left w:val="none" w:sz="0" w:space="0" w:color="auto"/>
                                <w:bottom w:val="none" w:sz="0" w:space="0" w:color="auto"/>
                                <w:right w:val="none" w:sz="0" w:space="0" w:color="auto"/>
                              </w:divBdr>
                            </w:div>
                            <w:div w:id="1698579343">
                              <w:marLeft w:val="0"/>
                              <w:marRight w:val="0"/>
                              <w:marTop w:val="225"/>
                              <w:marBottom w:val="225"/>
                              <w:divBdr>
                                <w:top w:val="none" w:sz="0" w:space="0" w:color="auto"/>
                                <w:left w:val="none" w:sz="0" w:space="0" w:color="auto"/>
                                <w:bottom w:val="none" w:sz="0" w:space="0" w:color="auto"/>
                                <w:right w:val="none" w:sz="0" w:space="0" w:color="auto"/>
                              </w:divBdr>
                              <w:divsChild>
                                <w:div w:id="1613516766">
                                  <w:marLeft w:val="0"/>
                                  <w:marRight w:val="0"/>
                                  <w:marTop w:val="0"/>
                                  <w:marBottom w:val="0"/>
                                  <w:divBdr>
                                    <w:top w:val="none" w:sz="0" w:space="0" w:color="auto"/>
                                    <w:left w:val="none" w:sz="0" w:space="0" w:color="auto"/>
                                    <w:bottom w:val="none" w:sz="0" w:space="0" w:color="auto"/>
                                    <w:right w:val="none" w:sz="0" w:space="0" w:color="auto"/>
                                  </w:divBdr>
                                </w:div>
                                <w:div w:id="926500601">
                                  <w:marLeft w:val="0"/>
                                  <w:marRight w:val="0"/>
                                  <w:marTop w:val="0"/>
                                  <w:marBottom w:val="0"/>
                                  <w:divBdr>
                                    <w:top w:val="none" w:sz="0" w:space="0" w:color="auto"/>
                                    <w:left w:val="none" w:sz="0" w:space="0" w:color="auto"/>
                                    <w:bottom w:val="none" w:sz="0" w:space="0" w:color="auto"/>
                                    <w:right w:val="none" w:sz="0" w:space="0" w:color="auto"/>
                                  </w:divBdr>
                                  <w:divsChild>
                                    <w:div w:id="39814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714001">
                              <w:marLeft w:val="0"/>
                              <w:marRight w:val="0"/>
                              <w:marTop w:val="300"/>
                              <w:marBottom w:val="0"/>
                              <w:divBdr>
                                <w:top w:val="none" w:sz="0" w:space="0" w:color="auto"/>
                                <w:left w:val="none" w:sz="0" w:space="0" w:color="auto"/>
                                <w:bottom w:val="none" w:sz="0" w:space="0" w:color="auto"/>
                                <w:right w:val="none" w:sz="0" w:space="0" w:color="auto"/>
                              </w:divBdr>
                              <w:divsChild>
                                <w:div w:id="76365828">
                                  <w:marLeft w:val="0"/>
                                  <w:marRight w:val="0"/>
                                  <w:marTop w:val="0"/>
                                  <w:marBottom w:val="0"/>
                                  <w:divBdr>
                                    <w:top w:val="none" w:sz="0" w:space="0" w:color="auto"/>
                                    <w:left w:val="none" w:sz="0" w:space="0" w:color="auto"/>
                                    <w:bottom w:val="none" w:sz="0" w:space="0" w:color="auto"/>
                                    <w:right w:val="none" w:sz="0" w:space="0" w:color="auto"/>
                                  </w:divBdr>
                                  <w:divsChild>
                                    <w:div w:id="991524315">
                                      <w:marLeft w:val="0"/>
                                      <w:marRight w:val="0"/>
                                      <w:marTop w:val="0"/>
                                      <w:marBottom w:val="0"/>
                                      <w:divBdr>
                                        <w:top w:val="none" w:sz="0" w:space="0" w:color="auto"/>
                                        <w:left w:val="none" w:sz="0" w:space="0" w:color="auto"/>
                                        <w:bottom w:val="none" w:sz="0" w:space="0" w:color="auto"/>
                                        <w:right w:val="none" w:sz="0" w:space="0" w:color="auto"/>
                                      </w:divBdr>
                                      <w:divsChild>
                                        <w:div w:id="149730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8803">
                                  <w:marLeft w:val="300"/>
                                  <w:marRight w:val="0"/>
                                  <w:marTop w:val="0"/>
                                  <w:marBottom w:val="0"/>
                                  <w:divBdr>
                                    <w:top w:val="none" w:sz="0" w:space="0" w:color="auto"/>
                                    <w:left w:val="none" w:sz="0" w:space="0" w:color="auto"/>
                                    <w:bottom w:val="none" w:sz="0" w:space="0" w:color="auto"/>
                                    <w:right w:val="none" w:sz="0" w:space="0" w:color="auto"/>
                                  </w:divBdr>
                                  <w:divsChild>
                                    <w:div w:id="360473600">
                                      <w:marLeft w:val="0"/>
                                      <w:marRight w:val="0"/>
                                      <w:marTop w:val="0"/>
                                      <w:marBottom w:val="150"/>
                                      <w:divBdr>
                                        <w:top w:val="none" w:sz="0" w:space="0" w:color="auto"/>
                                        <w:left w:val="none" w:sz="0" w:space="0" w:color="auto"/>
                                        <w:bottom w:val="none" w:sz="0" w:space="0" w:color="auto"/>
                                        <w:right w:val="none" w:sz="0" w:space="0" w:color="auto"/>
                                      </w:divBdr>
                                      <w:divsChild>
                                        <w:div w:id="1638681735">
                                          <w:marLeft w:val="0"/>
                                          <w:marRight w:val="0"/>
                                          <w:marTop w:val="0"/>
                                          <w:marBottom w:val="0"/>
                                          <w:divBdr>
                                            <w:top w:val="none" w:sz="0" w:space="0" w:color="auto"/>
                                            <w:left w:val="none" w:sz="0" w:space="0" w:color="auto"/>
                                            <w:bottom w:val="none" w:sz="0" w:space="0" w:color="auto"/>
                                            <w:right w:val="none" w:sz="0" w:space="0" w:color="auto"/>
                                          </w:divBdr>
                                        </w:div>
                                        <w:div w:id="171593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720215">
                                  <w:marLeft w:val="300"/>
                                  <w:marRight w:val="0"/>
                                  <w:marTop w:val="0"/>
                                  <w:marBottom w:val="0"/>
                                  <w:divBdr>
                                    <w:top w:val="none" w:sz="0" w:space="0" w:color="auto"/>
                                    <w:left w:val="none" w:sz="0" w:space="0" w:color="auto"/>
                                    <w:bottom w:val="none" w:sz="0" w:space="0" w:color="auto"/>
                                    <w:right w:val="none" w:sz="0" w:space="0" w:color="auto"/>
                                  </w:divBdr>
                                  <w:divsChild>
                                    <w:div w:id="570695258">
                                      <w:marLeft w:val="0"/>
                                      <w:marRight w:val="0"/>
                                      <w:marTop w:val="0"/>
                                      <w:marBottom w:val="150"/>
                                      <w:divBdr>
                                        <w:top w:val="none" w:sz="0" w:space="0" w:color="auto"/>
                                        <w:left w:val="none" w:sz="0" w:space="0" w:color="auto"/>
                                        <w:bottom w:val="none" w:sz="0" w:space="0" w:color="auto"/>
                                        <w:right w:val="none" w:sz="0" w:space="0" w:color="auto"/>
                                      </w:divBdr>
                                      <w:divsChild>
                                        <w:div w:id="109280357">
                                          <w:marLeft w:val="0"/>
                                          <w:marRight w:val="0"/>
                                          <w:marTop w:val="0"/>
                                          <w:marBottom w:val="0"/>
                                          <w:divBdr>
                                            <w:top w:val="none" w:sz="0" w:space="0" w:color="auto"/>
                                            <w:left w:val="none" w:sz="0" w:space="0" w:color="auto"/>
                                            <w:bottom w:val="none" w:sz="0" w:space="0" w:color="auto"/>
                                            <w:right w:val="none" w:sz="0" w:space="0" w:color="auto"/>
                                          </w:divBdr>
                                        </w:div>
                                        <w:div w:id="130195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070450">
                  <w:marLeft w:val="0"/>
                  <w:marRight w:val="0"/>
                  <w:marTop w:val="0"/>
                  <w:marBottom w:val="0"/>
                  <w:divBdr>
                    <w:top w:val="none" w:sz="0" w:space="0" w:color="auto"/>
                    <w:left w:val="none" w:sz="0" w:space="0" w:color="auto"/>
                    <w:bottom w:val="none" w:sz="0" w:space="0" w:color="auto"/>
                    <w:right w:val="none" w:sz="0" w:space="0" w:color="auto"/>
                  </w:divBdr>
                  <w:divsChild>
                    <w:div w:id="623117749">
                      <w:marLeft w:val="0"/>
                      <w:marRight w:val="0"/>
                      <w:marTop w:val="0"/>
                      <w:marBottom w:val="0"/>
                      <w:divBdr>
                        <w:top w:val="none" w:sz="0" w:space="0" w:color="auto"/>
                        <w:left w:val="none" w:sz="0" w:space="0" w:color="auto"/>
                        <w:bottom w:val="none" w:sz="0" w:space="0" w:color="auto"/>
                        <w:right w:val="none" w:sz="0" w:space="0" w:color="auto"/>
                      </w:divBdr>
                      <w:divsChild>
                        <w:div w:id="1030103401">
                          <w:marLeft w:val="0"/>
                          <w:marRight w:val="0"/>
                          <w:marTop w:val="225"/>
                          <w:marBottom w:val="225"/>
                          <w:divBdr>
                            <w:top w:val="none" w:sz="0" w:space="0" w:color="auto"/>
                            <w:left w:val="none" w:sz="0" w:space="0" w:color="auto"/>
                            <w:bottom w:val="none" w:sz="0" w:space="0" w:color="auto"/>
                            <w:right w:val="none" w:sz="0" w:space="0" w:color="auto"/>
                          </w:divBdr>
                          <w:divsChild>
                            <w:div w:id="949698713">
                              <w:marLeft w:val="0"/>
                              <w:marRight w:val="0"/>
                              <w:marTop w:val="0"/>
                              <w:marBottom w:val="0"/>
                              <w:divBdr>
                                <w:top w:val="none" w:sz="0" w:space="0" w:color="auto"/>
                                <w:left w:val="none" w:sz="0" w:space="0" w:color="auto"/>
                                <w:bottom w:val="none" w:sz="0" w:space="0" w:color="auto"/>
                                <w:right w:val="none" w:sz="0" w:space="0" w:color="auto"/>
                              </w:divBdr>
                            </w:div>
                            <w:div w:id="1768235876">
                              <w:marLeft w:val="0"/>
                              <w:marRight w:val="0"/>
                              <w:marTop w:val="0"/>
                              <w:marBottom w:val="0"/>
                              <w:divBdr>
                                <w:top w:val="none" w:sz="0" w:space="0" w:color="auto"/>
                                <w:left w:val="none" w:sz="0" w:space="0" w:color="auto"/>
                                <w:bottom w:val="none" w:sz="0" w:space="0" w:color="auto"/>
                                <w:right w:val="none" w:sz="0" w:space="0" w:color="auto"/>
                              </w:divBdr>
                              <w:divsChild>
                                <w:div w:id="127581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744168">
                          <w:marLeft w:val="0"/>
                          <w:marRight w:val="0"/>
                          <w:marTop w:val="300"/>
                          <w:marBottom w:val="0"/>
                          <w:divBdr>
                            <w:top w:val="none" w:sz="0" w:space="0" w:color="auto"/>
                            <w:left w:val="none" w:sz="0" w:space="0" w:color="auto"/>
                            <w:bottom w:val="none" w:sz="0" w:space="0" w:color="auto"/>
                            <w:right w:val="none" w:sz="0" w:space="0" w:color="auto"/>
                          </w:divBdr>
                          <w:divsChild>
                            <w:div w:id="1287127821">
                              <w:marLeft w:val="0"/>
                              <w:marRight w:val="0"/>
                              <w:marTop w:val="0"/>
                              <w:marBottom w:val="0"/>
                              <w:divBdr>
                                <w:top w:val="none" w:sz="0" w:space="0" w:color="auto"/>
                                <w:left w:val="none" w:sz="0" w:space="0" w:color="auto"/>
                                <w:bottom w:val="none" w:sz="0" w:space="0" w:color="auto"/>
                                <w:right w:val="none" w:sz="0" w:space="0" w:color="auto"/>
                              </w:divBdr>
                              <w:divsChild>
                                <w:div w:id="939142382">
                                  <w:marLeft w:val="0"/>
                                  <w:marRight w:val="0"/>
                                  <w:marTop w:val="0"/>
                                  <w:marBottom w:val="0"/>
                                  <w:divBdr>
                                    <w:top w:val="none" w:sz="0" w:space="0" w:color="auto"/>
                                    <w:left w:val="none" w:sz="0" w:space="0" w:color="auto"/>
                                    <w:bottom w:val="none" w:sz="0" w:space="0" w:color="auto"/>
                                    <w:right w:val="none" w:sz="0" w:space="0" w:color="auto"/>
                                  </w:divBdr>
                                  <w:divsChild>
                                    <w:div w:id="147752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754116">
                              <w:marLeft w:val="300"/>
                              <w:marRight w:val="0"/>
                              <w:marTop w:val="0"/>
                              <w:marBottom w:val="0"/>
                              <w:divBdr>
                                <w:top w:val="none" w:sz="0" w:space="0" w:color="auto"/>
                                <w:left w:val="none" w:sz="0" w:space="0" w:color="auto"/>
                                <w:bottom w:val="none" w:sz="0" w:space="0" w:color="auto"/>
                                <w:right w:val="none" w:sz="0" w:space="0" w:color="auto"/>
                              </w:divBdr>
                              <w:divsChild>
                                <w:div w:id="2032098334">
                                  <w:marLeft w:val="0"/>
                                  <w:marRight w:val="0"/>
                                  <w:marTop w:val="0"/>
                                  <w:marBottom w:val="150"/>
                                  <w:divBdr>
                                    <w:top w:val="none" w:sz="0" w:space="0" w:color="auto"/>
                                    <w:left w:val="none" w:sz="0" w:space="0" w:color="auto"/>
                                    <w:bottom w:val="none" w:sz="0" w:space="0" w:color="auto"/>
                                    <w:right w:val="none" w:sz="0" w:space="0" w:color="auto"/>
                                  </w:divBdr>
                                  <w:divsChild>
                                    <w:div w:id="559555395">
                                      <w:marLeft w:val="0"/>
                                      <w:marRight w:val="0"/>
                                      <w:marTop w:val="0"/>
                                      <w:marBottom w:val="0"/>
                                      <w:divBdr>
                                        <w:top w:val="none" w:sz="0" w:space="0" w:color="auto"/>
                                        <w:left w:val="none" w:sz="0" w:space="0" w:color="auto"/>
                                        <w:bottom w:val="none" w:sz="0" w:space="0" w:color="auto"/>
                                        <w:right w:val="none" w:sz="0" w:space="0" w:color="auto"/>
                                      </w:divBdr>
                                    </w:div>
                                    <w:div w:id="118432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906637">
                              <w:marLeft w:val="300"/>
                              <w:marRight w:val="0"/>
                              <w:marTop w:val="0"/>
                              <w:marBottom w:val="0"/>
                              <w:divBdr>
                                <w:top w:val="none" w:sz="0" w:space="0" w:color="auto"/>
                                <w:left w:val="none" w:sz="0" w:space="0" w:color="auto"/>
                                <w:bottom w:val="none" w:sz="0" w:space="0" w:color="auto"/>
                                <w:right w:val="none" w:sz="0" w:space="0" w:color="auto"/>
                              </w:divBdr>
                              <w:divsChild>
                                <w:div w:id="564608511">
                                  <w:marLeft w:val="0"/>
                                  <w:marRight w:val="0"/>
                                  <w:marTop w:val="0"/>
                                  <w:marBottom w:val="150"/>
                                  <w:divBdr>
                                    <w:top w:val="none" w:sz="0" w:space="0" w:color="auto"/>
                                    <w:left w:val="none" w:sz="0" w:space="0" w:color="auto"/>
                                    <w:bottom w:val="none" w:sz="0" w:space="0" w:color="auto"/>
                                    <w:right w:val="none" w:sz="0" w:space="0" w:color="auto"/>
                                  </w:divBdr>
                                  <w:divsChild>
                                    <w:div w:id="1979610203">
                                      <w:marLeft w:val="0"/>
                                      <w:marRight w:val="0"/>
                                      <w:marTop w:val="0"/>
                                      <w:marBottom w:val="0"/>
                                      <w:divBdr>
                                        <w:top w:val="none" w:sz="0" w:space="0" w:color="auto"/>
                                        <w:left w:val="none" w:sz="0" w:space="0" w:color="auto"/>
                                        <w:bottom w:val="none" w:sz="0" w:space="0" w:color="auto"/>
                                        <w:right w:val="none" w:sz="0" w:space="0" w:color="auto"/>
                                      </w:divBdr>
                                    </w:div>
                                    <w:div w:id="202552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481085">
                      <w:marLeft w:val="0"/>
                      <w:marRight w:val="0"/>
                      <w:marTop w:val="75"/>
                      <w:marBottom w:val="150"/>
                      <w:divBdr>
                        <w:top w:val="none" w:sz="0" w:space="0" w:color="auto"/>
                        <w:left w:val="none" w:sz="0" w:space="0" w:color="auto"/>
                        <w:bottom w:val="none" w:sz="0" w:space="0" w:color="auto"/>
                        <w:right w:val="none" w:sz="0" w:space="0" w:color="auto"/>
                      </w:divBdr>
                      <w:divsChild>
                        <w:div w:id="103623617">
                          <w:marLeft w:val="0"/>
                          <w:marRight w:val="0"/>
                          <w:marTop w:val="0"/>
                          <w:marBottom w:val="0"/>
                          <w:divBdr>
                            <w:top w:val="none" w:sz="0" w:space="0" w:color="auto"/>
                            <w:left w:val="none" w:sz="0" w:space="0" w:color="auto"/>
                            <w:bottom w:val="none" w:sz="0" w:space="0" w:color="auto"/>
                            <w:right w:val="none" w:sz="0" w:space="0" w:color="auto"/>
                          </w:divBdr>
                        </w:div>
                        <w:div w:id="194773204">
                          <w:marLeft w:val="0"/>
                          <w:marRight w:val="0"/>
                          <w:marTop w:val="75"/>
                          <w:marBottom w:val="150"/>
                          <w:divBdr>
                            <w:top w:val="none" w:sz="0" w:space="0" w:color="auto"/>
                            <w:left w:val="none" w:sz="0" w:space="0" w:color="auto"/>
                            <w:bottom w:val="none" w:sz="0" w:space="0" w:color="auto"/>
                            <w:right w:val="none" w:sz="0" w:space="0" w:color="auto"/>
                          </w:divBdr>
                          <w:divsChild>
                            <w:div w:id="56722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683410">
                      <w:marLeft w:val="0"/>
                      <w:marRight w:val="0"/>
                      <w:marTop w:val="0"/>
                      <w:marBottom w:val="0"/>
                      <w:divBdr>
                        <w:top w:val="none" w:sz="0" w:space="0" w:color="auto"/>
                        <w:left w:val="none" w:sz="0" w:space="0" w:color="auto"/>
                        <w:bottom w:val="none" w:sz="0" w:space="0" w:color="auto"/>
                        <w:right w:val="none" w:sz="0" w:space="0" w:color="auto"/>
                      </w:divBdr>
                      <w:divsChild>
                        <w:div w:id="1921790654">
                          <w:marLeft w:val="0"/>
                          <w:marRight w:val="0"/>
                          <w:marTop w:val="0"/>
                          <w:marBottom w:val="0"/>
                          <w:divBdr>
                            <w:top w:val="none" w:sz="0" w:space="0" w:color="auto"/>
                            <w:left w:val="none" w:sz="0" w:space="0" w:color="auto"/>
                            <w:bottom w:val="none" w:sz="0" w:space="0" w:color="auto"/>
                            <w:right w:val="none" w:sz="0" w:space="0" w:color="auto"/>
                          </w:divBdr>
                          <w:divsChild>
                            <w:div w:id="955790351">
                              <w:marLeft w:val="0"/>
                              <w:marRight w:val="0"/>
                              <w:marTop w:val="0"/>
                              <w:marBottom w:val="0"/>
                              <w:divBdr>
                                <w:top w:val="none" w:sz="0" w:space="0" w:color="auto"/>
                                <w:left w:val="none" w:sz="0" w:space="0" w:color="auto"/>
                                <w:bottom w:val="none" w:sz="0" w:space="0" w:color="auto"/>
                                <w:right w:val="none" w:sz="0" w:space="0" w:color="auto"/>
                              </w:divBdr>
                            </w:div>
                            <w:div w:id="801928038">
                              <w:marLeft w:val="0"/>
                              <w:marRight w:val="0"/>
                              <w:marTop w:val="0"/>
                              <w:marBottom w:val="0"/>
                              <w:divBdr>
                                <w:top w:val="none" w:sz="0" w:space="0" w:color="auto"/>
                                <w:left w:val="none" w:sz="0" w:space="0" w:color="auto"/>
                                <w:bottom w:val="none" w:sz="0" w:space="0" w:color="auto"/>
                                <w:right w:val="none" w:sz="0" w:space="0" w:color="auto"/>
                              </w:divBdr>
                            </w:div>
                            <w:div w:id="934897856">
                              <w:marLeft w:val="0"/>
                              <w:marRight w:val="0"/>
                              <w:marTop w:val="0"/>
                              <w:marBottom w:val="0"/>
                              <w:divBdr>
                                <w:top w:val="none" w:sz="0" w:space="0" w:color="auto"/>
                                <w:left w:val="none" w:sz="0" w:space="0" w:color="auto"/>
                                <w:bottom w:val="none" w:sz="0" w:space="0" w:color="auto"/>
                                <w:right w:val="none" w:sz="0" w:space="0" w:color="auto"/>
                              </w:divBdr>
                            </w:div>
                            <w:div w:id="1087768348">
                              <w:marLeft w:val="0"/>
                              <w:marRight w:val="0"/>
                              <w:marTop w:val="0"/>
                              <w:marBottom w:val="0"/>
                              <w:divBdr>
                                <w:top w:val="none" w:sz="0" w:space="0" w:color="auto"/>
                                <w:left w:val="none" w:sz="0" w:space="0" w:color="auto"/>
                                <w:bottom w:val="none" w:sz="0" w:space="0" w:color="auto"/>
                                <w:right w:val="none" w:sz="0" w:space="0" w:color="auto"/>
                              </w:divBdr>
                            </w:div>
                            <w:div w:id="1483083497">
                              <w:marLeft w:val="0"/>
                              <w:marRight w:val="0"/>
                              <w:marTop w:val="0"/>
                              <w:marBottom w:val="0"/>
                              <w:divBdr>
                                <w:top w:val="none" w:sz="0" w:space="0" w:color="auto"/>
                                <w:left w:val="none" w:sz="0" w:space="0" w:color="auto"/>
                                <w:bottom w:val="none" w:sz="0" w:space="0" w:color="auto"/>
                                <w:right w:val="none" w:sz="0" w:space="0" w:color="auto"/>
                              </w:divBdr>
                            </w:div>
                            <w:div w:id="2022931104">
                              <w:marLeft w:val="0"/>
                              <w:marRight w:val="0"/>
                              <w:marTop w:val="300"/>
                              <w:marBottom w:val="0"/>
                              <w:divBdr>
                                <w:top w:val="none" w:sz="0" w:space="0" w:color="auto"/>
                                <w:left w:val="none" w:sz="0" w:space="0" w:color="auto"/>
                                <w:bottom w:val="none" w:sz="0" w:space="0" w:color="auto"/>
                                <w:right w:val="none" w:sz="0" w:space="0" w:color="auto"/>
                              </w:divBdr>
                              <w:divsChild>
                                <w:div w:id="274945503">
                                  <w:marLeft w:val="0"/>
                                  <w:marRight w:val="0"/>
                                  <w:marTop w:val="0"/>
                                  <w:marBottom w:val="0"/>
                                  <w:divBdr>
                                    <w:top w:val="none" w:sz="0" w:space="0" w:color="auto"/>
                                    <w:left w:val="none" w:sz="0" w:space="0" w:color="auto"/>
                                    <w:bottom w:val="none" w:sz="0" w:space="0" w:color="auto"/>
                                    <w:right w:val="none" w:sz="0" w:space="0" w:color="auto"/>
                                  </w:divBdr>
                                  <w:divsChild>
                                    <w:div w:id="1924029313">
                                      <w:marLeft w:val="0"/>
                                      <w:marRight w:val="0"/>
                                      <w:marTop w:val="0"/>
                                      <w:marBottom w:val="0"/>
                                      <w:divBdr>
                                        <w:top w:val="none" w:sz="0" w:space="0" w:color="auto"/>
                                        <w:left w:val="none" w:sz="0" w:space="0" w:color="auto"/>
                                        <w:bottom w:val="none" w:sz="0" w:space="0" w:color="auto"/>
                                        <w:right w:val="none" w:sz="0" w:space="0" w:color="auto"/>
                                      </w:divBdr>
                                      <w:divsChild>
                                        <w:div w:id="48543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747574">
                                  <w:marLeft w:val="300"/>
                                  <w:marRight w:val="0"/>
                                  <w:marTop w:val="0"/>
                                  <w:marBottom w:val="0"/>
                                  <w:divBdr>
                                    <w:top w:val="none" w:sz="0" w:space="0" w:color="auto"/>
                                    <w:left w:val="none" w:sz="0" w:space="0" w:color="auto"/>
                                    <w:bottom w:val="none" w:sz="0" w:space="0" w:color="auto"/>
                                    <w:right w:val="none" w:sz="0" w:space="0" w:color="auto"/>
                                  </w:divBdr>
                                  <w:divsChild>
                                    <w:div w:id="212884216">
                                      <w:marLeft w:val="0"/>
                                      <w:marRight w:val="0"/>
                                      <w:marTop w:val="0"/>
                                      <w:marBottom w:val="150"/>
                                      <w:divBdr>
                                        <w:top w:val="none" w:sz="0" w:space="0" w:color="auto"/>
                                        <w:left w:val="none" w:sz="0" w:space="0" w:color="auto"/>
                                        <w:bottom w:val="none" w:sz="0" w:space="0" w:color="auto"/>
                                        <w:right w:val="none" w:sz="0" w:space="0" w:color="auto"/>
                                      </w:divBdr>
                                      <w:divsChild>
                                        <w:div w:id="1598751129">
                                          <w:marLeft w:val="0"/>
                                          <w:marRight w:val="0"/>
                                          <w:marTop w:val="0"/>
                                          <w:marBottom w:val="0"/>
                                          <w:divBdr>
                                            <w:top w:val="none" w:sz="0" w:space="0" w:color="auto"/>
                                            <w:left w:val="none" w:sz="0" w:space="0" w:color="auto"/>
                                            <w:bottom w:val="none" w:sz="0" w:space="0" w:color="auto"/>
                                            <w:right w:val="none" w:sz="0" w:space="0" w:color="auto"/>
                                          </w:divBdr>
                                        </w:div>
                                        <w:div w:id="115448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753118">
                                  <w:marLeft w:val="300"/>
                                  <w:marRight w:val="0"/>
                                  <w:marTop w:val="0"/>
                                  <w:marBottom w:val="0"/>
                                  <w:divBdr>
                                    <w:top w:val="none" w:sz="0" w:space="0" w:color="auto"/>
                                    <w:left w:val="none" w:sz="0" w:space="0" w:color="auto"/>
                                    <w:bottom w:val="none" w:sz="0" w:space="0" w:color="auto"/>
                                    <w:right w:val="none" w:sz="0" w:space="0" w:color="auto"/>
                                  </w:divBdr>
                                  <w:divsChild>
                                    <w:div w:id="615407684">
                                      <w:marLeft w:val="0"/>
                                      <w:marRight w:val="0"/>
                                      <w:marTop w:val="0"/>
                                      <w:marBottom w:val="150"/>
                                      <w:divBdr>
                                        <w:top w:val="none" w:sz="0" w:space="0" w:color="auto"/>
                                        <w:left w:val="none" w:sz="0" w:space="0" w:color="auto"/>
                                        <w:bottom w:val="none" w:sz="0" w:space="0" w:color="auto"/>
                                        <w:right w:val="none" w:sz="0" w:space="0" w:color="auto"/>
                                      </w:divBdr>
                                      <w:divsChild>
                                        <w:div w:id="168705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520050">
              <w:marLeft w:val="0"/>
              <w:marRight w:val="0"/>
              <w:marTop w:val="0"/>
              <w:marBottom w:val="0"/>
              <w:divBdr>
                <w:top w:val="none" w:sz="0" w:space="0" w:color="auto"/>
                <w:left w:val="none" w:sz="0" w:space="0" w:color="auto"/>
                <w:bottom w:val="none" w:sz="0" w:space="0" w:color="auto"/>
                <w:right w:val="none" w:sz="0" w:space="0" w:color="auto"/>
              </w:divBdr>
              <w:divsChild>
                <w:div w:id="596862375">
                  <w:marLeft w:val="0"/>
                  <w:marRight w:val="0"/>
                  <w:marTop w:val="75"/>
                  <w:marBottom w:val="150"/>
                  <w:divBdr>
                    <w:top w:val="none" w:sz="0" w:space="0" w:color="auto"/>
                    <w:left w:val="none" w:sz="0" w:space="0" w:color="auto"/>
                    <w:bottom w:val="none" w:sz="0" w:space="0" w:color="auto"/>
                    <w:right w:val="none" w:sz="0" w:space="0" w:color="auto"/>
                  </w:divBdr>
                  <w:divsChild>
                    <w:div w:id="906306395">
                      <w:marLeft w:val="0"/>
                      <w:marRight w:val="0"/>
                      <w:marTop w:val="0"/>
                      <w:marBottom w:val="0"/>
                      <w:divBdr>
                        <w:top w:val="none" w:sz="0" w:space="0" w:color="auto"/>
                        <w:left w:val="none" w:sz="0" w:space="0" w:color="auto"/>
                        <w:bottom w:val="none" w:sz="0" w:space="0" w:color="auto"/>
                        <w:right w:val="none" w:sz="0" w:space="0" w:color="auto"/>
                      </w:divBdr>
                    </w:div>
                    <w:div w:id="1344626092">
                      <w:marLeft w:val="0"/>
                      <w:marRight w:val="0"/>
                      <w:marTop w:val="75"/>
                      <w:marBottom w:val="150"/>
                      <w:divBdr>
                        <w:top w:val="none" w:sz="0" w:space="0" w:color="auto"/>
                        <w:left w:val="none" w:sz="0" w:space="0" w:color="auto"/>
                        <w:bottom w:val="none" w:sz="0" w:space="0" w:color="auto"/>
                        <w:right w:val="none" w:sz="0" w:space="0" w:color="auto"/>
                      </w:divBdr>
                      <w:divsChild>
                        <w:div w:id="185541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96624">
                  <w:marLeft w:val="0"/>
                  <w:marRight w:val="0"/>
                  <w:marTop w:val="0"/>
                  <w:marBottom w:val="0"/>
                  <w:divBdr>
                    <w:top w:val="none" w:sz="0" w:space="0" w:color="auto"/>
                    <w:left w:val="none" w:sz="0" w:space="0" w:color="auto"/>
                    <w:bottom w:val="none" w:sz="0" w:space="0" w:color="auto"/>
                    <w:right w:val="none" w:sz="0" w:space="0" w:color="auto"/>
                  </w:divBdr>
                  <w:divsChild>
                    <w:div w:id="625813687">
                      <w:marLeft w:val="0"/>
                      <w:marRight w:val="0"/>
                      <w:marTop w:val="0"/>
                      <w:marBottom w:val="0"/>
                      <w:divBdr>
                        <w:top w:val="none" w:sz="0" w:space="0" w:color="auto"/>
                        <w:left w:val="none" w:sz="0" w:space="0" w:color="auto"/>
                        <w:bottom w:val="none" w:sz="0" w:space="0" w:color="auto"/>
                        <w:right w:val="none" w:sz="0" w:space="0" w:color="auto"/>
                      </w:divBdr>
                      <w:divsChild>
                        <w:div w:id="1412001704">
                          <w:marLeft w:val="0"/>
                          <w:marRight w:val="0"/>
                          <w:marTop w:val="0"/>
                          <w:marBottom w:val="0"/>
                          <w:divBdr>
                            <w:top w:val="none" w:sz="0" w:space="0" w:color="auto"/>
                            <w:left w:val="none" w:sz="0" w:space="0" w:color="auto"/>
                            <w:bottom w:val="none" w:sz="0" w:space="0" w:color="auto"/>
                            <w:right w:val="none" w:sz="0" w:space="0" w:color="auto"/>
                          </w:divBdr>
                        </w:div>
                        <w:div w:id="1273629027">
                          <w:marLeft w:val="0"/>
                          <w:marRight w:val="0"/>
                          <w:marTop w:val="300"/>
                          <w:marBottom w:val="0"/>
                          <w:divBdr>
                            <w:top w:val="none" w:sz="0" w:space="0" w:color="auto"/>
                            <w:left w:val="none" w:sz="0" w:space="0" w:color="auto"/>
                            <w:bottom w:val="none" w:sz="0" w:space="0" w:color="auto"/>
                            <w:right w:val="none" w:sz="0" w:space="0" w:color="auto"/>
                          </w:divBdr>
                          <w:divsChild>
                            <w:div w:id="810439457">
                              <w:marLeft w:val="0"/>
                              <w:marRight w:val="0"/>
                              <w:marTop w:val="0"/>
                              <w:marBottom w:val="0"/>
                              <w:divBdr>
                                <w:top w:val="none" w:sz="0" w:space="0" w:color="auto"/>
                                <w:left w:val="none" w:sz="0" w:space="0" w:color="auto"/>
                                <w:bottom w:val="none" w:sz="0" w:space="0" w:color="auto"/>
                                <w:right w:val="none" w:sz="0" w:space="0" w:color="auto"/>
                              </w:divBdr>
                              <w:divsChild>
                                <w:div w:id="1308778744">
                                  <w:marLeft w:val="0"/>
                                  <w:marRight w:val="0"/>
                                  <w:marTop w:val="0"/>
                                  <w:marBottom w:val="0"/>
                                  <w:divBdr>
                                    <w:top w:val="none" w:sz="0" w:space="0" w:color="auto"/>
                                    <w:left w:val="none" w:sz="0" w:space="0" w:color="auto"/>
                                    <w:bottom w:val="none" w:sz="0" w:space="0" w:color="auto"/>
                                    <w:right w:val="none" w:sz="0" w:space="0" w:color="auto"/>
                                  </w:divBdr>
                                  <w:divsChild>
                                    <w:div w:id="9395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389703">
                              <w:marLeft w:val="300"/>
                              <w:marRight w:val="0"/>
                              <w:marTop w:val="0"/>
                              <w:marBottom w:val="0"/>
                              <w:divBdr>
                                <w:top w:val="none" w:sz="0" w:space="0" w:color="auto"/>
                                <w:left w:val="none" w:sz="0" w:space="0" w:color="auto"/>
                                <w:bottom w:val="none" w:sz="0" w:space="0" w:color="auto"/>
                                <w:right w:val="none" w:sz="0" w:space="0" w:color="auto"/>
                              </w:divBdr>
                              <w:divsChild>
                                <w:div w:id="201670707">
                                  <w:marLeft w:val="0"/>
                                  <w:marRight w:val="0"/>
                                  <w:marTop w:val="0"/>
                                  <w:marBottom w:val="150"/>
                                  <w:divBdr>
                                    <w:top w:val="none" w:sz="0" w:space="0" w:color="auto"/>
                                    <w:left w:val="none" w:sz="0" w:space="0" w:color="auto"/>
                                    <w:bottom w:val="none" w:sz="0" w:space="0" w:color="auto"/>
                                    <w:right w:val="none" w:sz="0" w:space="0" w:color="auto"/>
                                  </w:divBdr>
                                  <w:divsChild>
                                    <w:div w:id="873733000">
                                      <w:marLeft w:val="0"/>
                                      <w:marRight w:val="0"/>
                                      <w:marTop w:val="0"/>
                                      <w:marBottom w:val="0"/>
                                      <w:divBdr>
                                        <w:top w:val="none" w:sz="0" w:space="0" w:color="auto"/>
                                        <w:left w:val="none" w:sz="0" w:space="0" w:color="auto"/>
                                        <w:bottom w:val="none" w:sz="0" w:space="0" w:color="auto"/>
                                        <w:right w:val="none" w:sz="0" w:space="0" w:color="auto"/>
                                      </w:divBdr>
                                    </w:div>
                                    <w:div w:id="88849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4154156">
                      <w:marLeft w:val="0"/>
                      <w:marRight w:val="0"/>
                      <w:marTop w:val="75"/>
                      <w:marBottom w:val="150"/>
                      <w:divBdr>
                        <w:top w:val="none" w:sz="0" w:space="0" w:color="auto"/>
                        <w:left w:val="none" w:sz="0" w:space="0" w:color="auto"/>
                        <w:bottom w:val="none" w:sz="0" w:space="0" w:color="auto"/>
                        <w:right w:val="none" w:sz="0" w:space="0" w:color="auto"/>
                      </w:divBdr>
                      <w:divsChild>
                        <w:div w:id="55207603">
                          <w:marLeft w:val="0"/>
                          <w:marRight w:val="0"/>
                          <w:marTop w:val="0"/>
                          <w:marBottom w:val="0"/>
                          <w:divBdr>
                            <w:top w:val="none" w:sz="0" w:space="0" w:color="auto"/>
                            <w:left w:val="none" w:sz="0" w:space="0" w:color="auto"/>
                            <w:bottom w:val="none" w:sz="0" w:space="0" w:color="auto"/>
                            <w:right w:val="none" w:sz="0" w:space="0" w:color="auto"/>
                          </w:divBdr>
                        </w:div>
                        <w:div w:id="105974553">
                          <w:marLeft w:val="0"/>
                          <w:marRight w:val="0"/>
                          <w:marTop w:val="75"/>
                          <w:marBottom w:val="150"/>
                          <w:divBdr>
                            <w:top w:val="none" w:sz="0" w:space="0" w:color="auto"/>
                            <w:left w:val="none" w:sz="0" w:space="0" w:color="auto"/>
                            <w:bottom w:val="none" w:sz="0" w:space="0" w:color="auto"/>
                            <w:right w:val="none" w:sz="0" w:space="0" w:color="auto"/>
                          </w:divBdr>
                          <w:divsChild>
                            <w:div w:id="36406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186383">
                  <w:marLeft w:val="0"/>
                  <w:marRight w:val="0"/>
                  <w:marTop w:val="0"/>
                  <w:marBottom w:val="0"/>
                  <w:divBdr>
                    <w:top w:val="none" w:sz="0" w:space="0" w:color="auto"/>
                    <w:left w:val="none" w:sz="0" w:space="0" w:color="auto"/>
                    <w:bottom w:val="none" w:sz="0" w:space="0" w:color="auto"/>
                    <w:right w:val="none" w:sz="0" w:space="0" w:color="auto"/>
                  </w:divBdr>
                  <w:divsChild>
                    <w:div w:id="1476020736">
                      <w:marLeft w:val="0"/>
                      <w:marRight w:val="0"/>
                      <w:marTop w:val="0"/>
                      <w:marBottom w:val="0"/>
                      <w:divBdr>
                        <w:top w:val="none" w:sz="0" w:space="0" w:color="auto"/>
                        <w:left w:val="none" w:sz="0" w:space="0" w:color="auto"/>
                        <w:bottom w:val="none" w:sz="0" w:space="0" w:color="auto"/>
                        <w:right w:val="none" w:sz="0" w:space="0" w:color="auto"/>
                      </w:divBdr>
                      <w:divsChild>
                        <w:div w:id="1752192749">
                          <w:marLeft w:val="0"/>
                          <w:marRight w:val="0"/>
                          <w:marTop w:val="0"/>
                          <w:marBottom w:val="0"/>
                          <w:divBdr>
                            <w:top w:val="none" w:sz="0" w:space="0" w:color="auto"/>
                            <w:left w:val="none" w:sz="0" w:space="0" w:color="auto"/>
                            <w:bottom w:val="none" w:sz="0" w:space="0" w:color="auto"/>
                            <w:right w:val="none" w:sz="0" w:space="0" w:color="auto"/>
                          </w:divBdr>
                        </w:div>
                        <w:div w:id="1671253143">
                          <w:marLeft w:val="0"/>
                          <w:marRight w:val="0"/>
                          <w:marTop w:val="0"/>
                          <w:marBottom w:val="0"/>
                          <w:divBdr>
                            <w:top w:val="none" w:sz="0" w:space="0" w:color="auto"/>
                            <w:left w:val="none" w:sz="0" w:space="0" w:color="auto"/>
                            <w:bottom w:val="none" w:sz="0" w:space="0" w:color="auto"/>
                            <w:right w:val="none" w:sz="0" w:space="0" w:color="auto"/>
                          </w:divBdr>
                        </w:div>
                        <w:div w:id="1811560274">
                          <w:marLeft w:val="0"/>
                          <w:marRight w:val="0"/>
                          <w:marTop w:val="0"/>
                          <w:marBottom w:val="0"/>
                          <w:divBdr>
                            <w:top w:val="none" w:sz="0" w:space="0" w:color="auto"/>
                            <w:left w:val="none" w:sz="0" w:space="0" w:color="auto"/>
                            <w:bottom w:val="none" w:sz="0" w:space="0" w:color="auto"/>
                            <w:right w:val="none" w:sz="0" w:space="0" w:color="auto"/>
                          </w:divBdr>
                        </w:div>
                        <w:div w:id="1465923424">
                          <w:marLeft w:val="0"/>
                          <w:marRight w:val="0"/>
                          <w:marTop w:val="0"/>
                          <w:marBottom w:val="0"/>
                          <w:divBdr>
                            <w:top w:val="none" w:sz="0" w:space="0" w:color="auto"/>
                            <w:left w:val="none" w:sz="0" w:space="0" w:color="auto"/>
                            <w:bottom w:val="none" w:sz="0" w:space="0" w:color="auto"/>
                            <w:right w:val="none" w:sz="0" w:space="0" w:color="auto"/>
                          </w:divBdr>
                        </w:div>
                        <w:div w:id="1690789918">
                          <w:marLeft w:val="0"/>
                          <w:marRight w:val="0"/>
                          <w:marTop w:val="0"/>
                          <w:marBottom w:val="0"/>
                          <w:divBdr>
                            <w:top w:val="none" w:sz="0" w:space="0" w:color="auto"/>
                            <w:left w:val="none" w:sz="0" w:space="0" w:color="auto"/>
                            <w:bottom w:val="none" w:sz="0" w:space="0" w:color="auto"/>
                            <w:right w:val="none" w:sz="0" w:space="0" w:color="auto"/>
                          </w:divBdr>
                        </w:div>
                        <w:div w:id="1837765025">
                          <w:marLeft w:val="0"/>
                          <w:marRight w:val="0"/>
                          <w:marTop w:val="0"/>
                          <w:marBottom w:val="0"/>
                          <w:divBdr>
                            <w:top w:val="none" w:sz="0" w:space="0" w:color="auto"/>
                            <w:left w:val="none" w:sz="0" w:space="0" w:color="auto"/>
                            <w:bottom w:val="none" w:sz="0" w:space="0" w:color="auto"/>
                            <w:right w:val="none" w:sz="0" w:space="0" w:color="auto"/>
                          </w:divBdr>
                        </w:div>
                        <w:div w:id="825783774">
                          <w:marLeft w:val="0"/>
                          <w:marRight w:val="0"/>
                          <w:marTop w:val="225"/>
                          <w:marBottom w:val="225"/>
                          <w:divBdr>
                            <w:top w:val="none" w:sz="0" w:space="0" w:color="auto"/>
                            <w:left w:val="none" w:sz="0" w:space="0" w:color="auto"/>
                            <w:bottom w:val="none" w:sz="0" w:space="0" w:color="auto"/>
                            <w:right w:val="none" w:sz="0" w:space="0" w:color="auto"/>
                          </w:divBdr>
                          <w:divsChild>
                            <w:div w:id="1721779492">
                              <w:marLeft w:val="0"/>
                              <w:marRight w:val="0"/>
                              <w:marTop w:val="0"/>
                              <w:marBottom w:val="0"/>
                              <w:divBdr>
                                <w:top w:val="none" w:sz="0" w:space="0" w:color="auto"/>
                                <w:left w:val="none" w:sz="0" w:space="0" w:color="auto"/>
                                <w:bottom w:val="none" w:sz="0" w:space="0" w:color="auto"/>
                                <w:right w:val="none" w:sz="0" w:space="0" w:color="auto"/>
                              </w:divBdr>
                            </w:div>
                            <w:div w:id="1209755937">
                              <w:marLeft w:val="0"/>
                              <w:marRight w:val="0"/>
                              <w:marTop w:val="0"/>
                              <w:marBottom w:val="0"/>
                              <w:divBdr>
                                <w:top w:val="none" w:sz="0" w:space="0" w:color="auto"/>
                                <w:left w:val="none" w:sz="0" w:space="0" w:color="auto"/>
                                <w:bottom w:val="none" w:sz="0" w:space="0" w:color="auto"/>
                                <w:right w:val="none" w:sz="0" w:space="0" w:color="auto"/>
                              </w:divBdr>
                              <w:divsChild>
                                <w:div w:id="17308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95599">
                          <w:marLeft w:val="0"/>
                          <w:marRight w:val="0"/>
                          <w:marTop w:val="300"/>
                          <w:marBottom w:val="0"/>
                          <w:divBdr>
                            <w:top w:val="none" w:sz="0" w:space="0" w:color="auto"/>
                            <w:left w:val="none" w:sz="0" w:space="0" w:color="auto"/>
                            <w:bottom w:val="none" w:sz="0" w:space="0" w:color="auto"/>
                            <w:right w:val="none" w:sz="0" w:space="0" w:color="auto"/>
                          </w:divBdr>
                          <w:divsChild>
                            <w:div w:id="2075929865">
                              <w:marLeft w:val="0"/>
                              <w:marRight w:val="0"/>
                              <w:marTop w:val="0"/>
                              <w:marBottom w:val="0"/>
                              <w:divBdr>
                                <w:top w:val="none" w:sz="0" w:space="0" w:color="auto"/>
                                <w:left w:val="none" w:sz="0" w:space="0" w:color="auto"/>
                                <w:bottom w:val="none" w:sz="0" w:space="0" w:color="auto"/>
                                <w:right w:val="none" w:sz="0" w:space="0" w:color="auto"/>
                              </w:divBdr>
                              <w:divsChild>
                                <w:div w:id="461314370">
                                  <w:marLeft w:val="0"/>
                                  <w:marRight w:val="0"/>
                                  <w:marTop w:val="0"/>
                                  <w:marBottom w:val="0"/>
                                  <w:divBdr>
                                    <w:top w:val="none" w:sz="0" w:space="0" w:color="auto"/>
                                    <w:left w:val="none" w:sz="0" w:space="0" w:color="auto"/>
                                    <w:bottom w:val="none" w:sz="0" w:space="0" w:color="auto"/>
                                    <w:right w:val="none" w:sz="0" w:space="0" w:color="auto"/>
                                  </w:divBdr>
                                  <w:divsChild>
                                    <w:div w:id="199617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736667">
                              <w:marLeft w:val="300"/>
                              <w:marRight w:val="0"/>
                              <w:marTop w:val="0"/>
                              <w:marBottom w:val="0"/>
                              <w:divBdr>
                                <w:top w:val="none" w:sz="0" w:space="0" w:color="auto"/>
                                <w:left w:val="none" w:sz="0" w:space="0" w:color="auto"/>
                                <w:bottom w:val="none" w:sz="0" w:space="0" w:color="auto"/>
                                <w:right w:val="none" w:sz="0" w:space="0" w:color="auto"/>
                              </w:divBdr>
                              <w:divsChild>
                                <w:div w:id="2035425962">
                                  <w:marLeft w:val="0"/>
                                  <w:marRight w:val="0"/>
                                  <w:marTop w:val="0"/>
                                  <w:marBottom w:val="150"/>
                                  <w:divBdr>
                                    <w:top w:val="none" w:sz="0" w:space="0" w:color="auto"/>
                                    <w:left w:val="none" w:sz="0" w:space="0" w:color="auto"/>
                                    <w:bottom w:val="none" w:sz="0" w:space="0" w:color="auto"/>
                                    <w:right w:val="none" w:sz="0" w:space="0" w:color="auto"/>
                                  </w:divBdr>
                                  <w:divsChild>
                                    <w:div w:id="890070919">
                                      <w:marLeft w:val="0"/>
                                      <w:marRight w:val="0"/>
                                      <w:marTop w:val="0"/>
                                      <w:marBottom w:val="0"/>
                                      <w:divBdr>
                                        <w:top w:val="none" w:sz="0" w:space="0" w:color="auto"/>
                                        <w:left w:val="none" w:sz="0" w:space="0" w:color="auto"/>
                                        <w:bottom w:val="none" w:sz="0" w:space="0" w:color="auto"/>
                                        <w:right w:val="none" w:sz="0" w:space="0" w:color="auto"/>
                                      </w:divBdr>
                                    </w:div>
                                    <w:div w:id="116158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620009">
                              <w:marLeft w:val="300"/>
                              <w:marRight w:val="0"/>
                              <w:marTop w:val="0"/>
                              <w:marBottom w:val="0"/>
                              <w:divBdr>
                                <w:top w:val="none" w:sz="0" w:space="0" w:color="auto"/>
                                <w:left w:val="none" w:sz="0" w:space="0" w:color="auto"/>
                                <w:bottom w:val="none" w:sz="0" w:space="0" w:color="auto"/>
                                <w:right w:val="none" w:sz="0" w:space="0" w:color="auto"/>
                              </w:divBdr>
                              <w:divsChild>
                                <w:div w:id="1250894897">
                                  <w:marLeft w:val="0"/>
                                  <w:marRight w:val="0"/>
                                  <w:marTop w:val="0"/>
                                  <w:marBottom w:val="150"/>
                                  <w:divBdr>
                                    <w:top w:val="none" w:sz="0" w:space="0" w:color="auto"/>
                                    <w:left w:val="none" w:sz="0" w:space="0" w:color="auto"/>
                                    <w:bottom w:val="none" w:sz="0" w:space="0" w:color="auto"/>
                                    <w:right w:val="none" w:sz="0" w:space="0" w:color="auto"/>
                                  </w:divBdr>
                                  <w:divsChild>
                                    <w:div w:id="965813023">
                                      <w:marLeft w:val="0"/>
                                      <w:marRight w:val="0"/>
                                      <w:marTop w:val="0"/>
                                      <w:marBottom w:val="0"/>
                                      <w:divBdr>
                                        <w:top w:val="none" w:sz="0" w:space="0" w:color="auto"/>
                                        <w:left w:val="none" w:sz="0" w:space="0" w:color="auto"/>
                                        <w:bottom w:val="none" w:sz="0" w:space="0" w:color="auto"/>
                                        <w:right w:val="none" w:sz="0" w:space="0" w:color="auto"/>
                                      </w:divBdr>
                                    </w:div>
                                    <w:div w:id="2048866680">
                                      <w:marLeft w:val="0"/>
                                      <w:marRight w:val="0"/>
                                      <w:marTop w:val="0"/>
                                      <w:marBottom w:val="0"/>
                                      <w:divBdr>
                                        <w:top w:val="none" w:sz="0" w:space="0" w:color="auto"/>
                                        <w:left w:val="none" w:sz="0" w:space="0" w:color="auto"/>
                                        <w:bottom w:val="none" w:sz="0" w:space="0" w:color="auto"/>
                                        <w:right w:val="none" w:sz="0" w:space="0" w:color="auto"/>
                                      </w:divBdr>
                                    </w:div>
                                    <w:div w:id="85761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747594">
                              <w:marLeft w:val="0"/>
                              <w:marRight w:val="0"/>
                              <w:marTop w:val="0"/>
                              <w:marBottom w:val="0"/>
                              <w:divBdr>
                                <w:top w:val="none" w:sz="0" w:space="0" w:color="auto"/>
                                <w:left w:val="none" w:sz="0" w:space="0" w:color="auto"/>
                                <w:bottom w:val="none" w:sz="0" w:space="0" w:color="auto"/>
                                <w:right w:val="none" w:sz="0" w:space="0" w:color="auto"/>
                              </w:divBdr>
                              <w:divsChild>
                                <w:div w:id="1398700498">
                                  <w:marLeft w:val="0"/>
                                  <w:marRight w:val="0"/>
                                  <w:marTop w:val="0"/>
                                  <w:marBottom w:val="0"/>
                                  <w:divBdr>
                                    <w:top w:val="none" w:sz="0" w:space="0" w:color="auto"/>
                                    <w:left w:val="none" w:sz="0" w:space="0" w:color="auto"/>
                                    <w:bottom w:val="none" w:sz="0" w:space="0" w:color="auto"/>
                                    <w:right w:val="none" w:sz="0" w:space="0" w:color="auto"/>
                                  </w:divBdr>
                                  <w:divsChild>
                                    <w:div w:id="113004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29632">
                              <w:marLeft w:val="300"/>
                              <w:marRight w:val="0"/>
                              <w:marTop w:val="0"/>
                              <w:marBottom w:val="0"/>
                              <w:divBdr>
                                <w:top w:val="none" w:sz="0" w:space="0" w:color="auto"/>
                                <w:left w:val="none" w:sz="0" w:space="0" w:color="auto"/>
                                <w:bottom w:val="none" w:sz="0" w:space="0" w:color="auto"/>
                                <w:right w:val="none" w:sz="0" w:space="0" w:color="auto"/>
                              </w:divBdr>
                              <w:divsChild>
                                <w:div w:id="1702584975">
                                  <w:marLeft w:val="0"/>
                                  <w:marRight w:val="0"/>
                                  <w:marTop w:val="0"/>
                                  <w:marBottom w:val="150"/>
                                  <w:divBdr>
                                    <w:top w:val="none" w:sz="0" w:space="0" w:color="auto"/>
                                    <w:left w:val="none" w:sz="0" w:space="0" w:color="auto"/>
                                    <w:bottom w:val="none" w:sz="0" w:space="0" w:color="auto"/>
                                    <w:right w:val="none" w:sz="0" w:space="0" w:color="auto"/>
                                  </w:divBdr>
                                  <w:divsChild>
                                    <w:div w:id="1485243149">
                                      <w:marLeft w:val="0"/>
                                      <w:marRight w:val="0"/>
                                      <w:marTop w:val="0"/>
                                      <w:marBottom w:val="0"/>
                                      <w:divBdr>
                                        <w:top w:val="none" w:sz="0" w:space="0" w:color="auto"/>
                                        <w:left w:val="none" w:sz="0" w:space="0" w:color="auto"/>
                                        <w:bottom w:val="none" w:sz="0" w:space="0" w:color="auto"/>
                                        <w:right w:val="none" w:sz="0" w:space="0" w:color="auto"/>
                                      </w:divBdr>
                                    </w:div>
                                    <w:div w:id="1937248760">
                                      <w:marLeft w:val="0"/>
                                      <w:marRight w:val="0"/>
                                      <w:marTop w:val="225"/>
                                      <w:marBottom w:val="225"/>
                                      <w:divBdr>
                                        <w:top w:val="none" w:sz="0" w:space="0" w:color="auto"/>
                                        <w:left w:val="none" w:sz="0" w:space="0" w:color="auto"/>
                                        <w:bottom w:val="none" w:sz="0" w:space="0" w:color="auto"/>
                                        <w:right w:val="none" w:sz="0" w:space="0" w:color="auto"/>
                                      </w:divBdr>
                                      <w:divsChild>
                                        <w:div w:id="8789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3536559">
                      <w:marLeft w:val="0"/>
                      <w:marRight w:val="0"/>
                      <w:marTop w:val="75"/>
                      <w:marBottom w:val="150"/>
                      <w:divBdr>
                        <w:top w:val="none" w:sz="0" w:space="0" w:color="auto"/>
                        <w:left w:val="none" w:sz="0" w:space="0" w:color="auto"/>
                        <w:bottom w:val="none" w:sz="0" w:space="0" w:color="auto"/>
                        <w:right w:val="none" w:sz="0" w:space="0" w:color="auto"/>
                      </w:divBdr>
                      <w:divsChild>
                        <w:div w:id="2077900514">
                          <w:marLeft w:val="0"/>
                          <w:marRight w:val="0"/>
                          <w:marTop w:val="0"/>
                          <w:marBottom w:val="0"/>
                          <w:divBdr>
                            <w:top w:val="none" w:sz="0" w:space="0" w:color="auto"/>
                            <w:left w:val="none" w:sz="0" w:space="0" w:color="auto"/>
                            <w:bottom w:val="none" w:sz="0" w:space="0" w:color="auto"/>
                            <w:right w:val="none" w:sz="0" w:space="0" w:color="auto"/>
                          </w:divBdr>
                        </w:div>
                        <w:div w:id="1717047444">
                          <w:marLeft w:val="0"/>
                          <w:marRight w:val="0"/>
                          <w:marTop w:val="75"/>
                          <w:marBottom w:val="150"/>
                          <w:divBdr>
                            <w:top w:val="none" w:sz="0" w:space="0" w:color="auto"/>
                            <w:left w:val="none" w:sz="0" w:space="0" w:color="auto"/>
                            <w:bottom w:val="none" w:sz="0" w:space="0" w:color="auto"/>
                            <w:right w:val="none" w:sz="0" w:space="0" w:color="auto"/>
                          </w:divBdr>
                          <w:divsChild>
                            <w:div w:id="2008046300">
                              <w:marLeft w:val="0"/>
                              <w:marRight w:val="0"/>
                              <w:marTop w:val="0"/>
                              <w:marBottom w:val="0"/>
                              <w:divBdr>
                                <w:top w:val="none" w:sz="0" w:space="0" w:color="auto"/>
                                <w:left w:val="none" w:sz="0" w:space="0" w:color="auto"/>
                                <w:bottom w:val="none" w:sz="0" w:space="0" w:color="auto"/>
                                <w:right w:val="none" w:sz="0" w:space="0" w:color="auto"/>
                              </w:divBdr>
                            </w:div>
                            <w:div w:id="1531063631">
                              <w:marLeft w:val="0"/>
                              <w:marRight w:val="0"/>
                              <w:marTop w:val="0"/>
                              <w:marBottom w:val="0"/>
                              <w:divBdr>
                                <w:top w:val="none" w:sz="0" w:space="0" w:color="auto"/>
                                <w:left w:val="none" w:sz="0" w:space="0" w:color="auto"/>
                                <w:bottom w:val="none" w:sz="0" w:space="0" w:color="auto"/>
                                <w:right w:val="none" w:sz="0" w:space="0" w:color="auto"/>
                              </w:divBdr>
                            </w:div>
                            <w:div w:id="86941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432230">
                  <w:marLeft w:val="0"/>
                  <w:marRight w:val="0"/>
                  <w:marTop w:val="0"/>
                  <w:marBottom w:val="0"/>
                  <w:divBdr>
                    <w:top w:val="none" w:sz="0" w:space="0" w:color="auto"/>
                    <w:left w:val="none" w:sz="0" w:space="0" w:color="auto"/>
                    <w:bottom w:val="none" w:sz="0" w:space="0" w:color="auto"/>
                    <w:right w:val="none" w:sz="0" w:space="0" w:color="auto"/>
                  </w:divBdr>
                  <w:divsChild>
                    <w:div w:id="1882941100">
                      <w:marLeft w:val="0"/>
                      <w:marRight w:val="0"/>
                      <w:marTop w:val="0"/>
                      <w:marBottom w:val="0"/>
                      <w:divBdr>
                        <w:top w:val="none" w:sz="0" w:space="0" w:color="auto"/>
                        <w:left w:val="none" w:sz="0" w:space="0" w:color="auto"/>
                        <w:bottom w:val="none" w:sz="0" w:space="0" w:color="auto"/>
                        <w:right w:val="none" w:sz="0" w:space="0" w:color="auto"/>
                      </w:divBdr>
                      <w:divsChild>
                        <w:div w:id="878203207">
                          <w:marLeft w:val="0"/>
                          <w:marRight w:val="0"/>
                          <w:marTop w:val="0"/>
                          <w:marBottom w:val="0"/>
                          <w:divBdr>
                            <w:top w:val="none" w:sz="0" w:space="0" w:color="auto"/>
                            <w:left w:val="none" w:sz="0" w:space="0" w:color="auto"/>
                            <w:bottom w:val="none" w:sz="0" w:space="0" w:color="auto"/>
                            <w:right w:val="none" w:sz="0" w:space="0" w:color="auto"/>
                          </w:divBdr>
                        </w:div>
                        <w:div w:id="617882133">
                          <w:marLeft w:val="0"/>
                          <w:marRight w:val="0"/>
                          <w:marTop w:val="0"/>
                          <w:marBottom w:val="0"/>
                          <w:divBdr>
                            <w:top w:val="none" w:sz="0" w:space="0" w:color="auto"/>
                            <w:left w:val="none" w:sz="0" w:space="0" w:color="auto"/>
                            <w:bottom w:val="none" w:sz="0" w:space="0" w:color="auto"/>
                            <w:right w:val="none" w:sz="0" w:space="0" w:color="auto"/>
                          </w:divBdr>
                        </w:div>
                        <w:div w:id="474654">
                          <w:marLeft w:val="0"/>
                          <w:marRight w:val="0"/>
                          <w:marTop w:val="0"/>
                          <w:marBottom w:val="0"/>
                          <w:divBdr>
                            <w:top w:val="none" w:sz="0" w:space="0" w:color="auto"/>
                            <w:left w:val="none" w:sz="0" w:space="0" w:color="auto"/>
                            <w:bottom w:val="none" w:sz="0" w:space="0" w:color="auto"/>
                            <w:right w:val="none" w:sz="0" w:space="0" w:color="auto"/>
                          </w:divBdr>
                        </w:div>
                        <w:div w:id="336887118">
                          <w:marLeft w:val="0"/>
                          <w:marRight w:val="0"/>
                          <w:marTop w:val="0"/>
                          <w:marBottom w:val="0"/>
                          <w:divBdr>
                            <w:top w:val="none" w:sz="0" w:space="0" w:color="auto"/>
                            <w:left w:val="none" w:sz="0" w:space="0" w:color="auto"/>
                            <w:bottom w:val="none" w:sz="0" w:space="0" w:color="auto"/>
                            <w:right w:val="none" w:sz="0" w:space="0" w:color="auto"/>
                          </w:divBdr>
                        </w:div>
                        <w:div w:id="1488090557">
                          <w:marLeft w:val="0"/>
                          <w:marRight w:val="0"/>
                          <w:marTop w:val="0"/>
                          <w:marBottom w:val="0"/>
                          <w:divBdr>
                            <w:top w:val="none" w:sz="0" w:space="0" w:color="auto"/>
                            <w:left w:val="none" w:sz="0" w:space="0" w:color="auto"/>
                            <w:bottom w:val="none" w:sz="0" w:space="0" w:color="auto"/>
                            <w:right w:val="none" w:sz="0" w:space="0" w:color="auto"/>
                          </w:divBdr>
                        </w:div>
                        <w:div w:id="2134596765">
                          <w:marLeft w:val="0"/>
                          <w:marRight w:val="0"/>
                          <w:marTop w:val="0"/>
                          <w:marBottom w:val="0"/>
                          <w:divBdr>
                            <w:top w:val="none" w:sz="0" w:space="0" w:color="auto"/>
                            <w:left w:val="none" w:sz="0" w:space="0" w:color="auto"/>
                            <w:bottom w:val="none" w:sz="0" w:space="0" w:color="auto"/>
                            <w:right w:val="none" w:sz="0" w:space="0" w:color="auto"/>
                          </w:divBdr>
                        </w:div>
                        <w:div w:id="1484154431">
                          <w:marLeft w:val="0"/>
                          <w:marRight w:val="0"/>
                          <w:marTop w:val="225"/>
                          <w:marBottom w:val="225"/>
                          <w:divBdr>
                            <w:top w:val="none" w:sz="0" w:space="0" w:color="auto"/>
                            <w:left w:val="none" w:sz="0" w:space="0" w:color="auto"/>
                            <w:bottom w:val="none" w:sz="0" w:space="0" w:color="auto"/>
                            <w:right w:val="none" w:sz="0" w:space="0" w:color="auto"/>
                          </w:divBdr>
                          <w:divsChild>
                            <w:div w:id="432015019">
                              <w:marLeft w:val="0"/>
                              <w:marRight w:val="0"/>
                              <w:marTop w:val="0"/>
                              <w:marBottom w:val="0"/>
                              <w:divBdr>
                                <w:top w:val="none" w:sz="0" w:space="0" w:color="auto"/>
                                <w:left w:val="none" w:sz="0" w:space="0" w:color="auto"/>
                                <w:bottom w:val="none" w:sz="0" w:space="0" w:color="auto"/>
                                <w:right w:val="none" w:sz="0" w:space="0" w:color="auto"/>
                              </w:divBdr>
                            </w:div>
                            <w:div w:id="1363167112">
                              <w:marLeft w:val="0"/>
                              <w:marRight w:val="0"/>
                              <w:marTop w:val="0"/>
                              <w:marBottom w:val="0"/>
                              <w:divBdr>
                                <w:top w:val="none" w:sz="0" w:space="0" w:color="auto"/>
                                <w:left w:val="none" w:sz="0" w:space="0" w:color="auto"/>
                                <w:bottom w:val="none" w:sz="0" w:space="0" w:color="auto"/>
                                <w:right w:val="none" w:sz="0" w:space="0" w:color="auto"/>
                              </w:divBdr>
                              <w:divsChild>
                                <w:div w:id="146330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16307">
                          <w:marLeft w:val="0"/>
                          <w:marRight w:val="0"/>
                          <w:marTop w:val="300"/>
                          <w:marBottom w:val="0"/>
                          <w:divBdr>
                            <w:top w:val="none" w:sz="0" w:space="0" w:color="auto"/>
                            <w:left w:val="none" w:sz="0" w:space="0" w:color="auto"/>
                            <w:bottom w:val="none" w:sz="0" w:space="0" w:color="auto"/>
                            <w:right w:val="none" w:sz="0" w:space="0" w:color="auto"/>
                          </w:divBdr>
                          <w:divsChild>
                            <w:div w:id="1865896770">
                              <w:marLeft w:val="0"/>
                              <w:marRight w:val="0"/>
                              <w:marTop w:val="0"/>
                              <w:marBottom w:val="0"/>
                              <w:divBdr>
                                <w:top w:val="none" w:sz="0" w:space="0" w:color="auto"/>
                                <w:left w:val="none" w:sz="0" w:space="0" w:color="auto"/>
                                <w:bottom w:val="none" w:sz="0" w:space="0" w:color="auto"/>
                                <w:right w:val="none" w:sz="0" w:space="0" w:color="auto"/>
                              </w:divBdr>
                              <w:divsChild>
                                <w:div w:id="817497411">
                                  <w:marLeft w:val="0"/>
                                  <w:marRight w:val="0"/>
                                  <w:marTop w:val="0"/>
                                  <w:marBottom w:val="0"/>
                                  <w:divBdr>
                                    <w:top w:val="none" w:sz="0" w:space="0" w:color="auto"/>
                                    <w:left w:val="none" w:sz="0" w:space="0" w:color="auto"/>
                                    <w:bottom w:val="none" w:sz="0" w:space="0" w:color="auto"/>
                                    <w:right w:val="none" w:sz="0" w:space="0" w:color="auto"/>
                                  </w:divBdr>
                                  <w:divsChild>
                                    <w:div w:id="41636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146031">
                              <w:marLeft w:val="300"/>
                              <w:marRight w:val="0"/>
                              <w:marTop w:val="0"/>
                              <w:marBottom w:val="0"/>
                              <w:divBdr>
                                <w:top w:val="none" w:sz="0" w:space="0" w:color="auto"/>
                                <w:left w:val="none" w:sz="0" w:space="0" w:color="auto"/>
                                <w:bottom w:val="none" w:sz="0" w:space="0" w:color="auto"/>
                                <w:right w:val="none" w:sz="0" w:space="0" w:color="auto"/>
                              </w:divBdr>
                              <w:divsChild>
                                <w:div w:id="554925181">
                                  <w:marLeft w:val="0"/>
                                  <w:marRight w:val="0"/>
                                  <w:marTop w:val="0"/>
                                  <w:marBottom w:val="150"/>
                                  <w:divBdr>
                                    <w:top w:val="none" w:sz="0" w:space="0" w:color="auto"/>
                                    <w:left w:val="none" w:sz="0" w:space="0" w:color="auto"/>
                                    <w:bottom w:val="none" w:sz="0" w:space="0" w:color="auto"/>
                                    <w:right w:val="none" w:sz="0" w:space="0" w:color="auto"/>
                                  </w:divBdr>
                                  <w:divsChild>
                                    <w:div w:id="638851544">
                                      <w:marLeft w:val="0"/>
                                      <w:marRight w:val="0"/>
                                      <w:marTop w:val="0"/>
                                      <w:marBottom w:val="0"/>
                                      <w:divBdr>
                                        <w:top w:val="none" w:sz="0" w:space="0" w:color="auto"/>
                                        <w:left w:val="none" w:sz="0" w:space="0" w:color="auto"/>
                                        <w:bottom w:val="none" w:sz="0" w:space="0" w:color="auto"/>
                                        <w:right w:val="none" w:sz="0" w:space="0" w:color="auto"/>
                                      </w:divBdr>
                                    </w:div>
                                    <w:div w:id="20926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945458">
                              <w:marLeft w:val="300"/>
                              <w:marRight w:val="0"/>
                              <w:marTop w:val="0"/>
                              <w:marBottom w:val="0"/>
                              <w:divBdr>
                                <w:top w:val="none" w:sz="0" w:space="0" w:color="auto"/>
                                <w:left w:val="none" w:sz="0" w:space="0" w:color="auto"/>
                                <w:bottom w:val="none" w:sz="0" w:space="0" w:color="auto"/>
                                <w:right w:val="none" w:sz="0" w:space="0" w:color="auto"/>
                              </w:divBdr>
                              <w:divsChild>
                                <w:div w:id="2106684819">
                                  <w:marLeft w:val="0"/>
                                  <w:marRight w:val="0"/>
                                  <w:marTop w:val="0"/>
                                  <w:marBottom w:val="150"/>
                                  <w:divBdr>
                                    <w:top w:val="none" w:sz="0" w:space="0" w:color="auto"/>
                                    <w:left w:val="none" w:sz="0" w:space="0" w:color="auto"/>
                                    <w:bottom w:val="none" w:sz="0" w:space="0" w:color="auto"/>
                                    <w:right w:val="none" w:sz="0" w:space="0" w:color="auto"/>
                                  </w:divBdr>
                                  <w:divsChild>
                                    <w:div w:id="336034538">
                                      <w:marLeft w:val="0"/>
                                      <w:marRight w:val="0"/>
                                      <w:marTop w:val="0"/>
                                      <w:marBottom w:val="0"/>
                                      <w:divBdr>
                                        <w:top w:val="none" w:sz="0" w:space="0" w:color="auto"/>
                                        <w:left w:val="none" w:sz="0" w:space="0" w:color="auto"/>
                                        <w:bottom w:val="none" w:sz="0" w:space="0" w:color="auto"/>
                                        <w:right w:val="none" w:sz="0" w:space="0" w:color="auto"/>
                                      </w:divBdr>
                                    </w:div>
                                    <w:div w:id="53878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289238">
                  <w:marLeft w:val="0"/>
                  <w:marRight w:val="0"/>
                  <w:marTop w:val="0"/>
                  <w:marBottom w:val="0"/>
                  <w:divBdr>
                    <w:top w:val="none" w:sz="0" w:space="0" w:color="auto"/>
                    <w:left w:val="none" w:sz="0" w:space="0" w:color="auto"/>
                    <w:bottom w:val="none" w:sz="0" w:space="0" w:color="auto"/>
                    <w:right w:val="none" w:sz="0" w:space="0" w:color="auto"/>
                  </w:divBdr>
                  <w:divsChild>
                    <w:div w:id="559485165">
                      <w:marLeft w:val="0"/>
                      <w:marRight w:val="0"/>
                      <w:marTop w:val="0"/>
                      <w:marBottom w:val="0"/>
                      <w:divBdr>
                        <w:top w:val="none" w:sz="0" w:space="0" w:color="auto"/>
                        <w:left w:val="none" w:sz="0" w:space="0" w:color="auto"/>
                        <w:bottom w:val="none" w:sz="0" w:space="0" w:color="auto"/>
                        <w:right w:val="none" w:sz="0" w:space="0" w:color="auto"/>
                      </w:divBdr>
                      <w:divsChild>
                        <w:div w:id="2136870792">
                          <w:marLeft w:val="0"/>
                          <w:marRight w:val="0"/>
                          <w:marTop w:val="0"/>
                          <w:marBottom w:val="0"/>
                          <w:divBdr>
                            <w:top w:val="none" w:sz="0" w:space="0" w:color="auto"/>
                            <w:left w:val="none" w:sz="0" w:space="0" w:color="auto"/>
                            <w:bottom w:val="none" w:sz="0" w:space="0" w:color="auto"/>
                            <w:right w:val="none" w:sz="0" w:space="0" w:color="auto"/>
                          </w:divBdr>
                        </w:div>
                        <w:div w:id="1748577324">
                          <w:marLeft w:val="0"/>
                          <w:marRight w:val="0"/>
                          <w:marTop w:val="300"/>
                          <w:marBottom w:val="0"/>
                          <w:divBdr>
                            <w:top w:val="none" w:sz="0" w:space="0" w:color="auto"/>
                            <w:left w:val="none" w:sz="0" w:space="0" w:color="auto"/>
                            <w:bottom w:val="none" w:sz="0" w:space="0" w:color="auto"/>
                            <w:right w:val="none" w:sz="0" w:space="0" w:color="auto"/>
                          </w:divBdr>
                          <w:divsChild>
                            <w:div w:id="584077107">
                              <w:marLeft w:val="0"/>
                              <w:marRight w:val="0"/>
                              <w:marTop w:val="0"/>
                              <w:marBottom w:val="0"/>
                              <w:divBdr>
                                <w:top w:val="none" w:sz="0" w:space="0" w:color="auto"/>
                                <w:left w:val="none" w:sz="0" w:space="0" w:color="auto"/>
                                <w:bottom w:val="none" w:sz="0" w:space="0" w:color="auto"/>
                                <w:right w:val="none" w:sz="0" w:space="0" w:color="auto"/>
                              </w:divBdr>
                              <w:divsChild>
                                <w:div w:id="1718968661">
                                  <w:marLeft w:val="0"/>
                                  <w:marRight w:val="0"/>
                                  <w:marTop w:val="0"/>
                                  <w:marBottom w:val="0"/>
                                  <w:divBdr>
                                    <w:top w:val="none" w:sz="0" w:space="0" w:color="auto"/>
                                    <w:left w:val="none" w:sz="0" w:space="0" w:color="auto"/>
                                    <w:bottom w:val="none" w:sz="0" w:space="0" w:color="auto"/>
                                    <w:right w:val="none" w:sz="0" w:space="0" w:color="auto"/>
                                  </w:divBdr>
                                  <w:divsChild>
                                    <w:div w:id="1765687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249218">
                              <w:marLeft w:val="300"/>
                              <w:marRight w:val="0"/>
                              <w:marTop w:val="0"/>
                              <w:marBottom w:val="0"/>
                              <w:divBdr>
                                <w:top w:val="none" w:sz="0" w:space="0" w:color="auto"/>
                                <w:left w:val="none" w:sz="0" w:space="0" w:color="auto"/>
                                <w:bottom w:val="none" w:sz="0" w:space="0" w:color="auto"/>
                                <w:right w:val="none" w:sz="0" w:space="0" w:color="auto"/>
                              </w:divBdr>
                              <w:divsChild>
                                <w:div w:id="224999212">
                                  <w:marLeft w:val="0"/>
                                  <w:marRight w:val="0"/>
                                  <w:marTop w:val="0"/>
                                  <w:marBottom w:val="150"/>
                                  <w:divBdr>
                                    <w:top w:val="none" w:sz="0" w:space="0" w:color="auto"/>
                                    <w:left w:val="none" w:sz="0" w:space="0" w:color="auto"/>
                                    <w:bottom w:val="none" w:sz="0" w:space="0" w:color="auto"/>
                                    <w:right w:val="none" w:sz="0" w:space="0" w:color="auto"/>
                                  </w:divBdr>
                                  <w:divsChild>
                                    <w:div w:id="2134324126">
                                      <w:marLeft w:val="0"/>
                                      <w:marRight w:val="0"/>
                                      <w:marTop w:val="0"/>
                                      <w:marBottom w:val="0"/>
                                      <w:divBdr>
                                        <w:top w:val="none" w:sz="0" w:space="0" w:color="auto"/>
                                        <w:left w:val="none" w:sz="0" w:space="0" w:color="auto"/>
                                        <w:bottom w:val="none" w:sz="0" w:space="0" w:color="auto"/>
                                        <w:right w:val="none" w:sz="0" w:space="0" w:color="auto"/>
                                      </w:divBdr>
                                    </w:div>
                                    <w:div w:id="150478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4297">
                              <w:marLeft w:val="300"/>
                              <w:marRight w:val="0"/>
                              <w:marTop w:val="0"/>
                              <w:marBottom w:val="0"/>
                              <w:divBdr>
                                <w:top w:val="none" w:sz="0" w:space="0" w:color="auto"/>
                                <w:left w:val="none" w:sz="0" w:space="0" w:color="auto"/>
                                <w:bottom w:val="none" w:sz="0" w:space="0" w:color="auto"/>
                                <w:right w:val="none" w:sz="0" w:space="0" w:color="auto"/>
                              </w:divBdr>
                              <w:divsChild>
                                <w:div w:id="2098670569">
                                  <w:marLeft w:val="0"/>
                                  <w:marRight w:val="0"/>
                                  <w:marTop w:val="0"/>
                                  <w:marBottom w:val="150"/>
                                  <w:divBdr>
                                    <w:top w:val="none" w:sz="0" w:space="0" w:color="auto"/>
                                    <w:left w:val="none" w:sz="0" w:space="0" w:color="auto"/>
                                    <w:bottom w:val="none" w:sz="0" w:space="0" w:color="auto"/>
                                    <w:right w:val="none" w:sz="0" w:space="0" w:color="auto"/>
                                  </w:divBdr>
                                  <w:divsChild>
                                    <w:div w:id="860432935">
                                      <w:marLeft w:val="0"/>
                                      <w:marRight w:val="0"/>
                                      <w:marTop w:val="0"/>
                                      <w:marBottom w:val="0"/>
                                      <w:divBdr>
                                        <w:top w:val="none" w:sz="0" w:space="0" w:color="auto"/>
                                        <w:left w:val="none" w:sz="0" w:space="0" w:color="auto"/>
                                        <w:bottom w:val="none" w:sz="0" w:space="0" w:color="auto"/>
                                        <w:right w:val="none" w:sz="0" w:space="0" w:color="auto"/>
                                      </w:divBdr>
                                    </w:div>
                                    <w:div w:id="89420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6571">
              <w:marLeft w:val="0"/>
              <w:marRight w:val="0"/>
              <w:marTop w:val="0"/>
              <w:marBottom w:val="0"/>
              <w:divBdr>
                <w:top w:val="none" w:sz="0" w:space="0" w:color="auto"/>
                <w:left w:val="none" w:sz="0" w:space="0" w:color="auto"/>
                <w:bottom w:val="none" w:sz="0" w:space="0" w:color="auto"/>
                <w:right w:val="none" w:sz="0" w:space="0" w:color="auto"/>
              </w:divBdr>
              <w:divsChild>
                <w:div w:id="952401799">
                  <w:marLeft w:val="0"/>
                  <w:marRight w:val="0"/>
                  <w:marTop w:val="75"/>
                  <w:marBottom w:val="150"/>
                  <w:divBdr>
                    <w:top w:val="none" w:sz="0" w:space="0" w:color="auto"/>
                    <w:left w:val="none" w:sz="0" w:space="0" w:color="auto"/>
                    <w:bottom w:val="none" w:sz="0" w:space="0" w:color="auto"/>
                    <w:right w:val="none" w:sz="0" w:space="0" w:color="auto"/>
                  </w:divBdr>
                  <w:divsChild>
                    <w:div w:id="166482307">
                      <w:marLeft w:val="0"/>
                      <w:marRight w:val="0"/>
                      <w:marTop w:val="0"/>
                      <w:marBottom w:val="0"/>
                      <w:divBdr>
                        <w:top w:val="none" w:sz="0" w:space="0" w:color="auto"/>
                        <w:left w:val="none" w:sz="0" w:space="0" w:color="auto"/>
                        <w:bottom w:val="none" w:sz="0" w:space="0" w:color="auto"/>
                        <w:right w:val="none" w:sz="0" w:space="0" w:color="auto"/>
                      </w:divBdr>
                    </w:div>
                    <w:div w:id="1076130522">
                      <w:marLeft w:val="0"/>
                      <w:marRight w:val="0"/>
                      <w:marTop w:val="75"/>
                      <w:marBottom w:val="150"/>
                      <w:divBdr>
                        <w:top w:val="none" w:sz="0" w:space="0" w:color="auto"/>
                        <w:left w:val="none" w:sz="0" w:space="0" w:color="auto"/>
                        <w:bottom w:val="none" w:sz="0" w:space="0" w:color="auto"/>
                        <w:right w:val="none" w:sz="0" w:space="0" w:color="auto"/>
                      </w:divBdr>
                      <w:divsChild>
                        <w:div w:id="94080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04609">
                  <w:marLeft w:val="0"/>
                  <w:marRight w:val="0"/>
                  <w:marTop w:val="0"/>
                  <w:marBottom w:val="0"/>
                  <w:divBdr>
                    <w:top w:val="none" w:sz="0" w:space="0" w:color="auto"/>
                    <w:left w:val="none" w:sz="0" w:space="0" w:color="auto"/>
                    <w:bottom w:val="none" w:sz="0" w:space="0" w:color="auto"/>
                    <w:right w:val="none" w:sz="0" w:space="0" w:color="auto"/>
                  </w:divBdr>
                  <w:divsChild>
                    <w:div w:id="2099788101">
                      <w:marLeft w:val="0"/>
                      <w:marRight w:val="0"/>
                      <w:marTop w:val="0"/>
                      <w:marBottom w:val="0"/>
                      <w:divBdr>
                        <w:top w:val="none" w:sz="0" w:space="0" w:color="auto"/>
                        <w:left w:val="none" w:sz="0" w:space="0" w:color="auto"/>
                        <w:bottom w:val="none" w:sz="0" w:space="0" w:color="auto"/>
                        <w:right w:val="none" w:sz="0" w:space="0" w:color="auto"/>
                      </w:divBdr>
                      <w:divsChild>
                        <w:div w:id="1187987127">
                          <w:marLeft w:val="0"/>
                          <w:marRight w:val="0"/>
                          <w:marTop w:val="300"/>
                          <w:marBottom w:val="0"/>
                          <w:divBdr>
                            <w:top w:val="none" w:sz="0" w:space="0" w:color="auto"/>
                            <w:left w:val="none" w:sz="0" w:space="0" w:color="auto"/>
                            <w:bottom w:val="none" w:sz="0" w:space="0" w:color="auto"/>
                            <w:right w:val="none" w:sz="0" w:space="0" w:color="auto"/>
                          </w:divBdr>
                          <w:divsChild>
                            <w:div w:id="21631135">
                              <w:marLeft w:val="0"/>
                              <w:marRight w:val="0"/>
                              <w:marTop w:val="0"/>
                              <w:marBottom w:val="0"/>
                              <w:divBdr>
                                <w:top w:val="none" w:sz="0" w:space="0" w:color="auto"/>
                                <w:left w:val="none" w:sz="0" w:space="0" w:color="auto"/>
                                <w:bottom w:val="none" w:sz="0" w:space="0" w:color="auto"/>
                                <w:right w:val="none" w:sz="0" w:space="0" w:color="auto"/>
                              </w:divBdr>
                              <w:divsChild>
                                <w:div w:id="1192299801">
                                  <w:marLeft w:val="0"/>
                                  <w:marRight w:val="0"/>
                                  <w:marTop w:val="0"/>
                                  <w:marBottom w:val="0"/>
                                  <w:divBdr>
                                    <w:top w:val="none" w:sz="0" w:space="0" w:color="auto"/>
                                    <w:left w:val="none" w:sz="0" w:space="0" w:color="auto"/>
                                    <w:bottom w:val="none" w:sz="0" w:space="0" w:color="auto"/>
                                    <w:right w:val="none" w:sz="0" w:space="0" w:color="auto"/>
                                  </w:divBdr>
                                  <w:divsChild>
                                    <w:div w:id="40267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46899">
                              <w:marLeft w:val="300"/>
                              <w:marRight w:val="0"/>
                              <w:marTop w:val="0"/>
                              <w:marBottom w:val="0"/>
                              <w:divBdr>
                                <w:top w:val="none" w:sz="0" w:space="0" w:color="auto"/>
                                <w:left w:val="none" w:sz="0" w:space="0" w:color="auto"/>
                                <w:bottom w:val="none" w:sz="0" w:space="0" w:color="auto"/>
                                <w:right w:val="none" w:sz="0" w:space="0" w:color="auto"/>
                              </w:divBdr>
                              <w:divsChild>
                                <w:div w:id="1187257093">
                                  <w:marLeft w:val="0"/>
                                  <w:marRight w:val="0"/>
                                  <w:marTop w:val="0"/>
                                  <w:marBottom w:val="150"/>
                                  <w:divBdr>
                                    <w:top w:val="none" w:sz="0" w:space="0" w:color="auto"/>
                                    <w:left w:val="none" w:sz="0" w:space="0" w:color="auto"/>
                                    <w:bottom w:val="none" w:sz="0" w:space="0" w:color="auto"/>
                                    <w:right w:val="none" w:sz="0" w:space="0" w:color="auto"/>
                                  </w:divBdr>
                                  <w:divsChild>
                                    <w:div w:id="576671439">
                                      <w:marLeft w:val="0"/>
                                      <w:marRight w:val="0"/>
                                      <w:marTop w:val="0"/>
                                      <w:marBottom w:val="0"/>
                                      <w:divBdr>
                                        <w:top w:val="none" w:sz="0" w:space="0" w:color="auto"/>
                                        <w:left w:val="none" w:sz="0" w:space="0" w:color="auto"/>
                                        <w:bottom w:val="none" w:sz="0" w:space="0" w:color="auto"/>
                                        <w:right w:val="none" w:sz="0" w:space="0" w:color="auto"/>
                                      </w:divBdr>
                                    </w:div>
                                    <w:div w:id="11884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739688">
                      <w:marLeft w:val="0"/>
                      <w:marRight w:val="0"/>
                      <w:marTop w:val="75"/>
                      <w:marBottom w:val="150"/>
                      <w:divBdr>
                        <w:top w:val="none" w:sz="0" w:space="0" w:color="auto"/>
                        <w:left w:val="none" w:sz="0" w:space="0" w:color="auto"/>
                        <w:bottom w:val="none" w:sz="0" w:space="0" w:color="auto"/>
                        <w:right w:val="none" w:sz="0" w:space="0" w:color="auto"/>
                      </w:divBdr>
                      <w:divsChild>
                        <w:div w:id="430931475">
                          <w:marLeft w:val="0"/>
                          <w:marRight w:val="0"/>
                          <w:marTop w:val="0"/>
                          <w:marBottom w:val="0"/>
                          <w:divBdr>
                            <w:top w:val="none" w:sz="0" w:space="0" w:color="auto"/>
                            <w:left w:val="none" w:sz="0" w:space="0" w:color="auto"/>
                            <w:bottom w:val="none" w:sz="0" w:space="0" w:color="auto"/>
                            <w:right w:val="none" w:sz="0" w:space="0" w:color="auto"/>
                          </w:divBdr>
                        </w:div>
                        <w:div w:id="1291665514">
                          <w:marLeft w:val="0"/>
                          <w:marRight w:val="0"/>
                          <w:marTop w:val="75"/>
                          <w:marBottom w:val="150"/>
                          <w:divBdr>
                            <w:top w:val="none" w:sz="0" w:space="0" w:color="auto"/>
                            <w:left w:val="none" w:sz="0" w:space="0" w:color="auto"/>
                            <w:bottom w:val="none" w:sz="0" w:space="0" w:color="auto"/>
                            <w:right w:val="none" w:sz="0" w:space="0" w:color="auto"/>
                          </w:divBdr>
                          <w:divsChild>
                            <w:div w:id="106279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119913">
                      <w:marLeft w:val="0"/>
                      <w:marRight w:val="0"/>
                      <w:marTop w:val="0"/>
                      <w:marBottom w:val="0"/>
                      <w:divBdr>
                        <w:top w:val="none" w:sz="0" w:space="0" w:color="auto"/>
                        <w:left w:val="none" w:sz="0" w:space="0" w:color="auto"/>
                        <w:bottom w:val="none" w:sz="0" w:space="0" w:color="auto"/>
                        <w:right w:val="none" w:sz="0" w:space="0" w:color="auto"/>
                      </w:divBdr>
                      <w:divsChild>
                        <w:div w:id="1880391046">
                          <w:marLeft w:val="0"/>
                          <w:marRight w:val="0"/>
                          <w:marTop w:val="0"/>
                          <w:marBottom w:val="0"/>
                          <w:divBdr>
                            <w:top w:val="none" w:sz="0" w:space="0" w:color="auto"/>
                            <w:left w:val="none" w:sz="0" w:space="0" w:color="auto"/>
                            <w:bottom w:val="none" w:sz="0" w:space="0" w:color="auto"/>
                            <w:right w:val="none" w:sz="0" w:space="0" w:color="auto"/>
                          </w:divBdr>
                          <w:divsChild>
                            <w:div w:id="1790079293">
                              <w:marLeft w:val="0"/>
                              <w:marRight w:val="0"/>
                              <w:marTop w:val="0"/>
                              <w:marBottom w:val="0"/>
                              <w:divBdr>
                                <w:top w:val="none" w:sz="0" w:space="0" w:color="auto"/>
                                <w:left w:val="none" w:sz="0" w:space="0" w:color="auto"/>
                                <w:bottom w:val="none" w:sz="0" w:space="0" w:color="auto"/>
                                <w:right w:val="none" w:sz="0" w:space="0" w:color="auto"/>
                              </w:divBdr>
                            </w:div>
                            <w:div w:id="1562516796">
                              <w:marLeft w:val="0"/>
                              <w:marRight w:val="0"/>
                              <w:marTop w:val="0"/>
                              <w:marBottom w:val="0"/>
                              <w:divBdr>
                                <w:top w:val="none" w:sz="0" w:space="0" w:color="auto"/>
                                <w:left w:val="none" w:sz="0" w:space="0" w:color="auto"/>
                                <w:bottom w:val="none" w:sz="0" w:space="0" w:color="auto"/>
                                <w:right w:val="none" w:sz="0" w:space="0" w:color="auto"/>
                              </w:divBdr>
                            </w:div>
                            <w:div w:id="663362415">
                              <w:marLeft w:val="0"/>
                              <w:marRight w:val="0"/>
                              <w:marTop w:val="300"/>
                              <w:marBottom w:val="0"/>
                              <w:divBdr>
                                <w:top w:val="none" w:sz="0" w:space="0" w:color="auto"/>
                                <w:left w:val="none" w:sz="0" w:space="0" w:color="auto"/>
                                <w:bottom w:val="none" w:sz="0" w:space="0" w:color="auto"/>
                                <w:right w:val="none" w:sz="0" w:space="0" w:color="auto"/>
                              </w:divBdr>
                              <w:divsChild>
                                <w:div w:id="427700424">
                                  <w:marLeft w:val="0"/>
                                  <w:marRight w:val="0"/>
                                  <w:marTop w:val="0"/>
                                  <w:marBottom w:val="0"/>
                                  <w:divBdr>
                                    <w:top w:val="none" w:sz="0" w:space="0" w:color="auto"/>
                                    <w:left w:val="none" w:sz="0" w:space="0" w:color="auto"/>
                                    <w:bottom w:val="none" w:sz="0" w:space="0" w:color="auto"/>
                                    <w:right w:val="none" w:sz="0" w:space="0" w:color="auto"/>
                                  </w:divBdr>
                                  <w:divsChild>
                                    <w:div w:id="2051562903">
                                      <w:marLeft w:val="0"/>
                                      <w:marRight w:val="0"/>
                                      <w:marTop w:val="0"/>
                                      <w:marBottom w:val="0"/>
                                      <w:divBdr>
                                        <w:top w:val="none" w:sz="0" w:space="0" w:color="auto"/>
                                        <w:left w:val="none" w:sz="0" w:space="0" w:color="auto"/>
                                        <w:bottom w:val="none" w:sz="0" w:space="0" w:color="auto"/>
                                        <w:right w:val="none" w:sz="0" w:space="0" w:color="auto"/>
                                      </w:divBdr>
                                      <w:divsChild>
                                        <w:div w:id="48694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3750">
                                  <w:marLeft w:val="300"/>
                                  <w:marRight w:val="0"/>
                                  <w:marTop w:val="0"/>
                                  <w:marBottom w:val="0"/>
                                  <w:divBdr>
                                    <w:top w:val="none" w:sz="0" w:space="0" w:color="auto"/>
                                    <w:left w:val="none" w:sz="0" w:space="0" w:color="auto"/>
                                    <w:bottom w:val="none" w:sz="0" w:space="0" w:color="auto"/>
                                    <w:right w:val="none" w:sz="0" w:space="0" w:color="auto"/>
                                  </w:divBdr>
                                  <w:divsChild>
                                    <w:div w:id="381949078">
                                      <w:marLeft w:val="0"/>
                                      <w:marRight w:val="0"/>
                                      <w:marTop w:val="0"/>
                                      <w:marBottom w:val="150"/>
                                      <w:divBdr>
                                        <w:top w:val="none" w:sz="0" w:space="0" w:color="auto"/>
                                        <w:left w:val="none" w:sz="0" w:space="0" w:color="auto"/>
                                        <w:bottom w:val="none" w:sz="0" w:space="0" w:color="auto"/>
                                        <w:right w:val="none" w:sz="0" w:space="0" w:color="auto"/>
                                      </w:divBdr>
                                      <w:divsChild>
                                        <w:div w:id="1871674831">
                                          <w:marLeft w:val="0"/>
                                          <w:marRight w:val="0"/>
                                          <w:marTop w:val="0"/>
                                          <w:marBottom w:val="0"/>
                                          <w:divBdr>
                                            <w:top w:val="none" w:sz="0" w:space="0" w:color="auto"/>
                                            <w:left w:val="none" w:sz="0" w:space="0" w:color="auto"/>
                                            <w:bottom w:val="none" w:sz="0" w:space="0" w:color="auto"/>
                                            <w:right w:val="none" w:sz="0" w:space="0" w:color="auto"/>
                                          </w:divBdr>
                                        </w:div>
                                        <w:div w:id="65433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3966000">
                      <w:marLeft w:val="0"/>
                      <w:marRight w:val="0"/>
                      <w:marTop w:val="0"/>
                      <w:marBottom w:val="0"/>
                      <w:divBdr>
                        <w:top w:val="none" w:sz="0" w:space="0" w:color="auto"/>
                        <w:left w:val="none" w:sz="0" w:space="0" w:color="auto"/>
                        <w:bottom w:val="none" w:sz="0" w:space="0" w:color="auto"/>
                        <w:right w:val="none" w:sz="0" w:space="0" w:color="auto"/>
                      </w:divBdr>
                      <w:divsChild>
                        <w:div w:id="2031753964">
                          <w:marLeft w:val="0"/>
                          <w:marRight w:val="0"/>
                          <w:marTop w:val="0"/>
                          <w:marBottom w:val="0"/>
                          <w:divBdr>
                            <w:top w:val="none" w:sz="0" w:space="0" w:color="auto"/>
                            <w:left w:val="none" w:sz="0" w:space="0" w:color="auto"/>
                            <w:bottom w:val="none" w:sz="0" w:space="0" w:color="auto"/>
                            <w:right w:val="none" w:sz="0" w:space="0" w:color="auto"/>
                          </w:divBdr>
                          <w:divsChild>
                            <w:div w:id="1987589907">
                              <w:marLeft w:val="0"/>
                              <w:marRight w:val="0"/>
                              <w:marTop w:val="0"/>
                              <w:marBottom w:val="0"/>
                              <w:divBdr>
                                <w:top w:val="none" w:sz="0" w:space="0" w:color="auto"/>
                                <w:left w:val="none" w:sz="0" w:space="0" w:color="auto"/>
                                <w:bottom w:val="none" w:sz="0" w:space="0" w:color="auto"/>
                                <w:right w:val="none" w:sz="0" w:space="0" w:color="auto"/>
                              </w:divBdr>
                            </w:div>
                            <w:div w:id="1825851756">
                              <w:marLeft w:val="0"/>
                              <w:marRight w:val="0"/>
                              <w:marTop w:val="0"/>
                              <w:marBottom w:val="0"/>
                              <w:divBdr>
                                <w:top w:val="none" w:sz="0" w:space="0" w:color="auto"/>
                                <w:left w:val="none" w:sz="0" w:space="0" w:color="auto"/>
                                <w:bottom w:val="none" w:sz="0" w:space="0" w:color="auto"/>
                                <w:right w:val="none" w:sz="0" w:space="0" w:color="auto"/>
                              </w:divBdr>
                            </w:div>
                            <w:div w:id="1666787597">
                              <w:marLeft w:val="0"/>
                              <w:marRight w:val="0"/>
                              <w:marTop w:val="300"/>
                              <w:marBottom w:val="0"/>
                              <w:divBdr>
                                <w:top w:val="none" w:sz="0" w:space="0" w:color="auto"/>
                                <w:left w:val="none" w:sz="0" w:space="0" w:color="auto"/>
                                <w:bottom w:val="none" w:sz="0" w:space="0" w:color="auto"/>
                                <w:right w:val="none" w:sz="0" w:space="0" w:color="auto"/>
                              </w:divBdr>
                              <w:divsChild>
                                <w:div w:id="518815455">
                                  <w:marLeft w:val="0"/>
                                  <w:marRight w:val="0"/>
                                  <w:marTop w:val="0"/>
                                  <w:marBottom w:val="0"/>
                                  <w:divBdr>
                                    <w:top w:val="none" w:sz="0" w:space="0" w:color="auto"/>
                                    <w:left w:val="none" w:sz="0" w:space="0" w:color="auto"/>
                                    <w:bottom w:val="none" w:sz="0" w:space="0" w:color="auto"/>
                                    <w:right w:val="none" w:sz="0" w:space="0" w:color="auto"/>
                                  </w:divBdr>
                                  <w:divsChild>
                                    <w:div w:id="908733330">
                                      <w:marLeft w:val="0"/>
                                      <w:marRight w:val="0"/>
                                      <w:marTop w:val="0"/>
                                      <w:marBottom w:val="0"/>
                                      <w:divBdr>
                                        <w:top w:val="none" w:sz="0" w:space="0" w:color="auto"/>
                                        <w:left w:val="none" w:sz="0" w:space="0" w:color="auto"/>
                                        <w:bottom w:val="none" w:sz="0" w:space="0" w:color="auto"/>
                                        <w:right w:val="none" w:sz="0" w:space="0" w:color="auto"/>
                                      </w:divBdr>
                                      <w:divsChild>
                                        <w:div w:id="117808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580159">
                                  <w:marLeft w:val="300"/>
                                  <w:marRight w:val="0"/>
                                  <w:marTop w:val="0"/>
                                  <w:marBottom w:val="0"/>
                                  <w:divBdr>
                                    <w:top w:val="none" w:sz="0" w:space="0" w:color="auto"/>
                                    <w:left w:val="none" w:sz="0" w:space="0" w:color="auto"/>
                                    <w:bottom w:val="none" w:sz="0" w:space="0" w:color="auto"/>
                                    <w:right w:val="none" w:sz="0" w:space="0" w:color="auto"/>
                                  </w:divBdr>
                                  <w:divsChild>
                                    <w:div w:id="1487168223">
                                      <w:marLeft w:val="0"/>
                                      <w:marRight w:val="0"/>
                                      <w:marTop w:val="0"/>
                                      <w:marBottom w:val="150"/>
                                      <w:divBdr>
                                        <w:top w:val="none" w:sz="0" w:space="0" w:color="auto"/>
                                        <w:left w:val="none" w:sz="0" w:space="0" w:color="auto"/>
                                        <w:bottom w:val="none" w:sz="0" w:space="0" w:color="auto"/>
                                        <w:right w:val="none" w:sz="0" w:space="0" w:color="auto"/>
                                      </w:divBdr>
                                      <w:divsChild>
                                        <w:div w:id="1577133308">
                                          <w:marLeft w:val="0"/>
                                          <w:marRight w:val="0"/>
                                          <w:marTop w:val="0"/>
                                          <w:marBottom w:val="0"/>
                                          <w:divBdr>
                                            <w:top w:val="none" w:sz="0" w:space="0" w:color="auto"/>
                                            <w:left w:val="none" w:sz="0" w:space="0" w:color="auto"/>
                                            <w:bottom w:val="none" w:sz="0" w:space="0" w:color="auto"/>
                                            <w:right w:val="none" w:sz="0" w:space="0" w:color="auto"/>
                                          </w:divBdr>
                                        </w:div>
                                        <w:div w:id="166299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21501">
                      <w:marLeft w:val="0"/>
                      <w:marRight w:val="0"/>
                      <w:marTop w:val="0"/>
                      <w:marBottom w:val="0"/>
                      <w:divBdr>
                        <w:top w:val="none" w:sz="0" w:space="0" w:color="auto"/>
                        <w:left w:val="none" w:sz="0" w:space="0" w:color="auto"/>
                        <w:bottom w:val="none" w:sz="0" w:space="0" w:color="auto"/>
                        <w:right w:val="none" w:sz="0" w:space="0" w:color="auto"/>
                      </w:divBdr>
                      <w:divsChild>
                        <w:div w:id="2062289006">
                          <w:marLeft w:val="0"/>
                          <w:marRight w:val="0"/>
                          <w:marTop w:val="0"/>
                          <w:marBottom w:val="0"/>
                          <w:divBdr>
                            <w:top w:val="none" w:sz="0" w:space="0" w:color="auto"/>
                            <w:left w:val="none" w:sz="0" w:space="0" w:color="auto"/>
                            <w:bottom w:val="none" w:sz="0" w:space="0" w:color="auto"/>
                            <w:right w:val="none" w:sz="0" w:space="0" w:color="auto"/>
                          </w:divBdr>
                          <w:divsChild>
                            <w:div w:id="743332663">
                              <w:marLeft w:val="0"/>
                              <w:marRight w:val="0"/>
                              <w:marTop w:val="0"/>
                              <w:marBottom w:val="0"/>
                              <w:divBdr>
                                <w:top w:val="none" w:sz="0" w:space="0" w:color="auto"/>
                                <w:left w:val="none" w:sz="0" w:space="0" w:color="auto"/>
                                <w:bottom w:val="none" w:sz="0" w:space="0" w:color="auto"/>
                                <w:right w:val="none" w:sz="0" w:space="0" w:color="auto"/>
                              </w:divBdr>
                            </w:div>
                            <w:div w:id="119762194">
                              <w:marLeft w:val="0"/>
                              <w:marRight w:val="0"/>
                              <w:marTop w:val="300"/>
                              <w:marBottom w:val="0"/>
                              <w:divBdr>
                                <w:top w:val="none" w:sz="0" w:space="0" w:color="auto"/>
                                <w:left w:val="none" w:sz="0" w:space="0" w:color="auto"/>
                                <w:bottom w:val="none" w:sz="0" w:space="0" w:color="auto"/>
                                <w:right w:val="none" w:sz="0" w:space="0" w:color="auto"/>
                              </w:divBdr>
                              <w:divsChild>
                                <w:div w:id="633288820">
                                  <w:marLeft w:val="0"/>
                                  <w:marRight w:val="0"/>
                                  <w:marTop w:val="0"/>
                                  <w:marBottom w:val="0"/>
                                  <w:divBdr>
                                    <w:top w:val="none" w:sz="0" w:space="0" w:color="auto"/>
                                    <w:left w:val="none" w:sz="0" w:space="0" w:color="auto"/>
                                    <w:bottom w:val="none" w:sz="0" w:space="0" w:color="auto"/>
                                    <w:right w:val="none" w:sz="0" w:space="0" w:color="auto"/>
                                  </w:divBdr>
                                  <w:divsChild>
                                    <w:div w:id="1681272432">
                                      <w:marLeft w:val="0"/>
                                      <w:marRight w:val="0"/>
                                      <w:marTop w:val="0"/>
                                      <w:marBottom w:val="0"/>
                                      <w:divBdr>
                                        <w:top w:val="none" w:sz="0" w:space="0" w:color="auto"/>
                                        <w:left w:val="none" w:sz="0" w:space="0" w:color="auto"/>
                                        <w:bottom w:val="none" w:sz="0" w:space="0" w:color="auto"/>
                                        <w:right w:val="none" w:sz="0" w:space="0" w:color="auto"/>
                                      </w:divBdr>
                                      <w:divsChild>
                                        <w:div w:id="201241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325855">
                                  <w:marLeft w:val="300"/>
                                  <w:marRight w:val="0"/>
                                  <w:marTop w:val="0"/>
                                  <w:marBottom w:val="0"/>
                                  <w:divBdr>
                                    <w:top w:val="none" w:sz="0" w:space="0" w:color="auto"/>
                                    <w:left w:val="none" w:sz="0" w:space="0" w:color="auto"/>
                                    <w:bottom w:val="none" w:sz="0" w:space="0" w:color="auto"/>
                                    <w:right w:val="none" w:sz="0" w:space="0" w:color="auto"/>
                                  </w:divBdr>
                                  <w:divsChild>
                                    <w:div w:id="106043201">
                                      <w:marLeft w:val="0"/>
                                      <w:marRight w:val="0"/>
                                      <w:marTop w:val="0"/>
                                      <w:marBottom w:val="150"/>
                                      <w:divBdr>
                                        <w:top w:val="none" w:sz="0" w:space="0" w:color="auto"/>
                                        <w:left w:val="none" w:sz="0" w:space="0" w:color="auto"/>
                                        <w:bottom w:val="none" w:sz="0" w:space="0" w:color="auto"/>
                                        <w:right w:val="none" w:sz="0" w:space="0" w:color="auto"/>
                                      </w:divBdr>
                                      <w:divsChild>
                                        <w:div w:id="1472820699">
                                          <w:marLeft w:val="0"/>
                                          <w:marRight w:val="0"/>
                                          <w:marTop w:val="0"/>
                                          <w:marBottom w:val="0"/>
                                          <w:divBdr>
                                            <w:top w:val="none" w:sz="0" w:space="0" w:color="auto"/>
                                            <w:left w:val="none" w:sz="0" w:space="0" w:color="auto"/>
                                            <w:bottom w:val="none" w:sz="0" w:space="0" w:color="auto"/>
                                            <w:right w:val="none" w:sz="0" w:space="0" w:color="auto"/>
                                          </w:divBdr>
                                        </w:div>
                                        <w:div w:id="6272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740509">
                                  <w:marLeft w:val="300"/>
                                  <w:marRight w:val="0"/>
                                  <w:marTop w:val="0"/>
                                  <w:marBottom w:val="0"/>
                                  <w:divBdr>
                                    <w:top w:val="none" w:sz="0" w:space="0" w:color="auto"/>
                                    <w:left w:val="none" w:sz="0" w:space="0" w:color="auto"/>
                                    <w:bottom w:val="none" w:sz="0" w:space="0" w:color="auto"/>
                                    <w:right w:val="none" w:sz="0" w:space="0" w:color="auto"/>
                                  </w:divBdr>
                                  <w:divsChild>
                                    <w:div w:id="827400174">
                                      <w:marLeft w:val="0"/>
                                      <w:marRight w:val="0"/>
                                      <w:marTop w:val="0"/>
                                      <w:marBottom w:val="150"/>
                                      <w:divBdr>
                                        <w:top w:val="none" w:sz="0" w:space="0" w:color="auto"/>
                                        <w:left w:val="none" w:sz="0" w:space="0" w:color="auto"/>
                                        <w:bottom w:val="none" w:sz="0" w:space="0" w:color="auto"/>
                                        <w:right w:val="none" w:sz="0" w:space="0" w:color="auto"/>
                                      </w:divBdr>
                                      <w:divsChild>
                                        <w:div w:id="1278485063">
                                          <w:marLeft w:val="0"/>
                                          <w:marRight w:val="0"/>
                                          <w:marTop w:val="0"/>
                                          <w:marBottom w:val="0"/>
                                          <w:divBdr>
                                            <w:top w:val="none" w:sz="0" w:space="0" w:color="auto"/>
                                            <w:left w:val="none" w:sz="0" w:space="0" w:color="auto"/>
                                            <w:bottom w:val="none" w:sz="0" w:space="0" w:color="auto"/>
                                            <w:right w:val="none" w:sz="0" w:space="0" w:color="auto"/>
                                          </w:divBdr>
                                        </w:div>
                                        <w:div w:id="35666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2432703">
                  <w:marLeft w:val="0"/>
                  <w:marRight w:val="0"/>
                  <w:marTop w:val="0"/>
                  <w:marBottom w:val="0"/>
                  <w:divBdr>
                    <w:top w:val="none" w:sz="0" w:space="0" w:color="auto"/>
                    <w:left w:val="none" w:sz="0" w:space="0" w:color="auto"/>
                    <w:bottom w:val="none" w:sz="0" w:space="0" w:color="auto"/>
                    <w:right w:val="none" w:sz="0" w:space="0" w:color="auto"/>
                  </w:divBdr>
                  <w:divsChild>
                    <w:div w:id="1897817696">
                      <w:marLeft w:val="0"/>
                      <w:marRight w:val="0"/>
                      <w:marTop w:val="0"/>
                      <w:marBottom w:val="0"/>
                      <w:divBdr>
                        <w:top w:val="none" w:sz="0" w:space="0" w:color="auto"/>
                        <w:left w:val="none" w:sz="0" w:space="0" w:color="auto"/>
                        <w:bottom w:val="none" w:sz="0" w:space="0" w:color="auto"/>
                        <w:right w:val="none" w:sz="0" w:space="0" w:color="auto"/>
                      </w:divBdr>
                      <w:divsChild>
                        <w:div w:id="1422485055">
                          <w:marLeft w:val="0"/>
                          <w:marRight w:val="0"/>
                          <w:marTop w:val="225"/>
                          <w:marBottom w:val="225"/>
                          <w:divBdr>
                            <w:top w:val="none" w:sz="0" w:space="0" w:color="auto"/>
                            <w:left w:val="none" w:sz="0" w:space="0" w:color="auto"/>
                            <w:bottom w:val="none" w:sz="0" w:space="0" w:color="auto"/>
                            <w:right w:val="none" w:sz="0" w:space="0" w:color="auto"/>
                          </w:divBdr>
                          <w:divsChild>
                            <w:div w:id="1180004627">
                              <w:marLeft w:val="0"/>
                              <w:marRight w:val="0"/>
                              <w:marTop w:val="0"/>
                              <w:marBottom w:val="0"/>
                              <w:divBdr>
                                <w:top w:val="none" w:sz="0" w:space="0" w:color="auto"/>
                                <w:left w:val="none" w:sz="0" w:space="0" w:color="auto"/>
                                <w:bottom w:val="none" w:sz="0" w:space="0" w:color="auto"/>
                                <w:right w:val="none" w:sz="0" w:space="0" w:color="auto"/>
                              </w:divBdr>
                            </w:div>
                            <w:div w:id="363990750">
                              <w:marLeft w:val="0"/>
                              <w:marRight w:val="0"/>
                              <w:marTop w:val="0"/>
                              <w:marBottom w:val="0"/>
                              <w:divBdr>
                                <w:top w:val="none" w:sz="0" w:space="0" w:color="auto"/>
                                <w:left w:val="none" w:sz="0" w:space="0" w:color="auto"/>
                                <w:bottom w:val="none" w:sz="0" w:space="0" w:color="auto"/>
                                <w:right w:val="none" w:sz="0" w:space="0" w:color="auto"/>
                              </w:divBdr>
                              <w:divsChild>
                                <w:div w:id="15233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5625">
                          <w:marLeft w:val="0"/>
                          <w:marRight w:val="0"/>
                          <w:marTop w:val="300"/>
                          <w:marBottom w:val="0"/>
                          <w:divBdr>
                            <w:top w:val="none" w:sz="0" w:space="0" w:color="auto"/>
                            <w:left w:val="none" w:sz="0" w:space="0" w:color="auto"/>
                            <w:bottom w:val="none" w:sz="0" w:space="0" w:color="auto"/>
                            <w:right w:val="none" w:sz="0" w:space="0" w:color="auto"/>
                          </w:divBdr>
                          <w:divsChild>
                            <w:div w:id="970746112">
                              <w:marLeft w:val="0"/>
                              <w:marRight w:val="0"/>
                              <w:marTop w:val="0"/>
                              <w:marBottom w:val="0"/>
                              <w:divBdr>
                                <w:top w:val="none" w:sz="0" w:space="0" w:color="auto"/>
                                <w:left w:val="none" w:sz="0" w:space="0" w:color="auto"/>
                                <w:bottom w:val="none" w:sz="0" w:space="0" w:color="auto"/>
                                <w:right w:val="none" w:sz="0" w:space="0" w:color="auto"/>
                              </w:divBdr>
                              <w:divsChild>
                                <w:div w:id="870339952">
                                  <w:marLeft w:val="0"/>
                                  <w:marRight w:val="0"/>
                                  <w:marTop w:val="0"/>
                                  <w:marBottom w:val="0"/>
                                  <w:divBdr>
                                    <w:top w:val="none" w:sz="0" w:space="0" w:color="auto"/>
                                    <w:left w:val="none" w:sz="0" w:space="0" w:color="auto"/>
                                    <w:bottom w:val="none" w:sz="0" w:space="0" w:color="auto"/>
                                    <w:right w:val="none" w:sz="0" w:space="0" w:color="auto"/>
                                  </w:divBdr>
                                  <w:divsChild>
                                    <w:div w:id="70340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119892">
                      <w:marLeft w:val="0"/>
                      <w:marRight w:val="0"/>
                      <w:marTop w:val="75"/>
                      <w:marBottom w:val="150"/>
                      <w:divBdr>
                        <w:top w:val="none" w:sz="0" w:space="0" w:color="auto"/>
                        <w:left w:val="none" w:sz="0" w:space="0" w:color="auto"/>
                        <w:bottom w:val="none" w:sz="0" w:space="0" w:color="auto"/>
                        <w:right w:val="none" w:sz="0" w:space="0" w:color="auto"/>
                      </w:divBdr>
                      <w:divsChild>
                        <w:div w:id="404450173">
                          <w:marLeft w:val="0"/>
                          <w:marRight w:val="0"/>
                          <w:marTop w:val="0"/>
                          <w:marBottom w:val="0"/>
                          <w:divBdr>
                            <w:top w:val="none" w:sz="0" w:space="0" w:color="auto"/>
                            <w:left w:val="none" w:sz="0" w:space="0" w:color="auto"/>
                            <w:bottom w:val="none" w:sz="0" w:space="0" w:color="auto"/>
                            <w:right w:val="none" w:sz="0" w:space="0" w:color="auto"/>
                          </w:divBdr>
                        </w:div>
                        <w:div w:id="2044280885">
                          <w:marLeft w:val="0"/>
                          <w:marRight w:val="0"/>
                          <w:marTop w:val="75"/>
                          <w:marBottom w:val="150"/>
                          <w:divBdr>
                            <w:top w:val="none" w:sz="0" w:space="0" w:color="auto"/>
                            <w:left w:val="none" w:sz="0" w:space="0" w:color="auto"/>
                            <w:bottom w:val="none" w:sz="0" w:space="0" w:color="auto"/>
                            <w:right w:val="none" w:sz="0" w:space="0" w:color="auto"/>
                          </w:divBdr>
                          <w:divsChild>
                            <w:div w:id="98785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203500">
                      <w:marLeft w:val="0"/>
                      <w:marRight w:val="0"/>
                      <w:marTop w:val="0"/>
                      <w:marBottom w:val="0"/>
                      <w:divBdr>
                        <w:top w:val="none" w:sz="0" w:space="0" w:color="auto"/>
                        <w:left w:val="none" w:sz="0" w:space="0" w:color="auto"/>
                        <w:bottom w:val="none" w:sz="0" w:space="0" w:color="auto"/>
                        <w:right w:val="none" w:sz="0" w:space="0" w:color="auto"/>
                      </w:divBdr>
                      <w:divsChild>
                        <w:div w:id="655915175">
                          <w:marLeft w:val="0"/>
                          <w:marRight w:val="0"/>
                          <w:marTop w:val="0"/>
                          <w:marBottom w:val="0"/>
                          <w:divBdr>
                            <w:top w:val="none" w:sz="0" w:space="0" w:color="auto"/>
                            <w:left w:val="none" w:sz="0" w:space="0" w:color="auto"/>
                            <w:bottom w:val="none" w:sz="0" w:space="0" w:color="auto"/>
                            <w:right w:val="none" w:sz="0" w:space="0" w:color="auto"/>
                          </w:divBdr>
                          <w:divsChild>
                            <w:div w:id="1781603144">
                              <w:marLeft w:val="0"/>
                              <w:marRight w:val="0"/>
                              <w:marTop w:val="0"/>
                              <w:marBottom w:val="0"/>
                              <w:divBdr>
                                <w:top w:val="none" w:sz="0" w:space="0" w:color="auto"/>
                                <w:left w:val="none" w:sz="0" w:space="0" w:color="auto"/>
                                <w:bottom w:val="none" w:sz="0" w:space="0" w:color="auto"/>
                                <w:right w:val="none" w:sz="0" w:space="0" w:color="auto"/>
                              </w:divBdr>
                            </w:div>
                            <w:div w:id="822236187">
                              <w:marLeft w:val="0"/>
                              <w:marRight w:val="0"/>
                              <w:marTop w:val="300"/>
                              <w:marBottom w:val="0"/>
                              <w:divBdr>
                                <w:top w:val="none" w:sz="0" w:space="0" w:color="auto"/>
                                <w:left w:val="none" w:sz="0" w:space="0" w:color="auto"/>
                                <w:bottom w:val="none" w:sz="0" w:space="0" w:color="auto"/>
                                <w:right w:val="none" w:sz="0" w:space="0" w:color="auto"/>
                              </w:divBdr>
                              <w:divsChild>
                                <w:div w:id="248854079">
                                  <w:marLeft w:val="0"/>
                                  <w:marRight w:val="0"/>
                                  <w:marTop w:val="0"/>
                                  <w:marBottom w:val="0"/>
                                  <w:divBdr>
                                    <w:top w:val="none" w:sz="0" w:space="0" w:color="auto"/>
                                    <w:left w:val="none" w:sz="0" w:space="0" w:color="auto"/>
                                    <w:bottom w:val="none" w:sz="0" w:space="0" w:color="auto"/>
                                    <w:right w:val="none" w:sz="0" w:space="0" w:color="auto"/>
                                  </w:divBdr>
                                  <w:divsChild>
                                    <w:div w:id="507715660">
                                      <w:marLeft w:val="0"/>
                                      <w:marRight w:val="0"/>
                                      <w:marTop w:val="0"/>
                                      <w:marBottom w:val="0"/>
                                      <w:divBdr>
                                        <w:top w:val="none" w:sz="0" w:space="0" w:color="auto"/>
                                        <w:left w:val="none" w:sz="0" w:space="0" w:color="auto"/>
                                        <w:bottom w:val="none" w:sz="0" w:space="0" w:color="auto"/>
                                        <w:right w:val="none" w:sz="0" w:space="0" w:color="auto"/>
                                      </w:divBdr>
                                      <w:divsChild>
                                        <w:div w:id="90402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7850088">
                      <w:marLeft w:val="0"/>
                      <w:marRight w:val="0"/>
                      <w:marTop w:val="0"/>
                      <w:marBottom w:val="0"/>
                      <w:divBdr>
                        <w:top w:val="none" w:sz="0" w:space="0" w:color="auto"/>
                        <w:left w:val="none" w:sz="0" w:space="0" w:color="auto"/>
                        <w:bottom w:val="none" w:sz="0" w:space="0" w:color="auto"/>
                        <w:right w:val="none" w:sz="0" w:space="0" w:color="auto"/>
                      </w:divBdr>
                      <w:divsChild>
                        <w:div w:id="1999578476">
                          <w:marLeft w:val="0"/>
                          <w:marRight w:val="0"/>
                          <w:marTop w:val="0"/>
                          <w:marBottom w:val="0"/>
                          <w:divBdr>
                            <w:top w:val="none" w:sz="0" w:space="0" w:color="auto"/>
                            <w:left w:val="none" w:sz="0" w:space="0" w:color="auto"/>
                            <w:bottom w:val="none" w:sz="0" w:space="0" w:color="auto"/>
                            <w:right w:val="none" w:sz="0" w:space="0" w:color="auto"/>
                          </w:divBdr>
                          <w:divsChild>
                            <w:div w:id="602804053">
                              <w:marLeft w:val="0"/>
                              <w:marRight w:val="0"/>
                              <w:marTop w:val="0"/>
                              <w:marBottom w:val="0"/>
                              <w:divBdr>
                                <w:top w:val="none" w:sz="0" w:space="0" w:color="auto"/>
                                <w:left w:val="none" w:sz="0" w:space="0" w:color="auto"/>
                                <w:bottom w:val="none" w:sz="0" w:space="0" w:color="auto"/>
                                <w:right w:val="none" w:sz="0" w:space="0" w:color="auto"/>
                              </w:divBdr>
                            </w:div>
                            <w:div w:id="792014996">
                              <w:marLeft w:val="0"/>
                              <w:marRight w:val="0"/>
                              <w:marTop w:val="225"/>
                              <w:marBottom w:val="225"/>
                              <w:divBdr>
                                <w:top w:val="none" w:sz="0" w:space="0" w:color="auto"/>
                                <w:left w:val="none" w:sz="0" w:space="0" w:color="auto"/>
                                <w:bottom w:val="none" w:sz="0" w:space="0" w:color="auto"/>
                                <w:right w:val="none" w:sz="0" w:space="0" w:color="auto"/>
                              </w:divBdr>
                              <w:divsChild>
                                <w:div w:id="1052535975">
                                  <w:marLeft w:val="0"/>
                                  <w:marRight w:val="0"/>
                                  <w:marTop w:val="0"/>
                                  <w:marBottom w:val="0"/>
                                  <w:divBdr>
                                    <w:top w:val="none" w:sz="0" w:space="0" w:color="auto"/>
                                    <w:left w:val="none" w:sz="0" w:space="0" w:color="auto"/>
                                    <w:bottom w:val="none" w:sz="0" w:space="0" w:color="auto"/>
                                    <w:right w:val="none" w:sz="0" w:space="0" w:color="auto"/>
                                  </w:divBdr>
                                </w:div>
                                <w:div w:id="480267654">
                                  <w:marLeft w:val="0"/>
                                  <w:marRight w:val="0"/>
                                  <w:marTop w:val="0"/>
                                  <w:marBottom w:val="0"/>
                                  <w:divBdr>
                                    <w:top w:val="none" w:sz="0" w:space="0" w:color="auto"/>
                                    <w:left w:val="none" w:sz="0" w:space="0" w:color="auto"/>
                                    <w:bottom w:val="none" w:sz="0" w:space="0" w:color="auto"/>
                                    <w:right w:val="none" w:sz="0" w:space="0" w:color="auto"/>
                                  </w:divBdr>
                                  <w:divsChild>
                                    <w:div w:id="149949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481083">
                              <w:marLeft w:val="0"/>
                              <w:marRight w:val="0"/>
                              <w:marTop w:val="300"/>
                              <w:marBottom w:val="0"/>
                              <w:divBdr>
                                <w:top w:val="none" w:sz="0" w:space="0" w:color="auto"/>
                                <w:left w:val="none" w:sz="0" w:space="0" w:color="auto"/>
                                <w:bottom w:val="none" w:sz="0" w:space="0" w:color="auto"/>
                                <w:right w:val="none" w:sz="0" w:space="0" w:color="auto"/>
                              </w:divBdr>
                              <w:divsChild>
                                <w:div w:id="477721520">
                                  <w:marLeft w:val="0"/>
                                  <w:marRight w:val="0"/>
                                  <w:marTop w:val="0"/>
                                  <w:marBottom w:val="0"/>
                                  <w:divBdr>
                                    <w:top w:val="none" w:sz="0" w:space="0" w:color="auto"/>
                                    <w:left w:val="none" w:sz="0" w:space="0" w:color="auto"/>
                                    <w:bottom w:val="none" w:sz="0" w:space="0" w:color="auto"/>
                                    <w:right w:val="none" w:sz="0" w:space="0" w:color="auto"/>
                                  </w:divBdr>
                                  <w:divsChild>
                                    <w:div w:id="1901011147">
                                      <w:marLeft w:val="0"/>
                                      <w:marRight w:val="0"/>
                                      <w:marTop w:val="0"/>
                                      <w:marBottom w:val="0"/>
                                      <w:divBdr>
                                        <w:top w:val="none" w:sz="0" w:space="0" w:color="auto"/>
                                        <w:left w:val="none" w:sz="0" w:space="0" w:color="auto"/>
                                        <w:bottom w:val="none" w:sz="0" w:space="0" w:color="auto"/>
                                        <w:right w:val="none" w:sz="0" w:space="0" w:color="auto"/>
                                      </w:divBdr>
                                      <w:divsChild>
                                        <w:div w:id="79910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339071">
                                  <w:marLeft w:val="300"/>
                                  <w:marRight w:val="0"/>
                                  <w:marTop w:val="0"/>
                                  <w:marBottom w:val="0"/>
                                  <w:divBdr>
                                    <w:top w:val="none" w:sz="0" w:space="0" w:color="auto"/>
                                    <w:left w:val="none" w:sz="0" w:space="0" w:color="auto"/>
                                    <w:bottom w:val="none" w:sz="0" w:space="0" w:color="auto"/>
                                    <w:right w:val="none" w:sz="0" w:space="0" w:color="auto"/>
                                  </w:divBdr>
                                  <w:divsChild>
                                    <w:div w:id="2146698442">
                                      <w:marLeft w:val="0"/>
                                      <w:marRight w:val="0"/>
                                      <w:marTop w:val="0"/>
                                      <w:marBottom w:val="150"/>
                                      <w:divBdr>
                                        <w:top w:val="none" w:sz="0" w:space="0" w:color="auto"/>
                                        <w:left w:val="none" w:sz="0" w:space="0" w:color="auto"/>
                                        <w:bottom w:val="none" w:sz="0" w:space="0" w:color="auto"/>
                                        <w:right w:val="none" w:sz="0" w:space="0" w:color="auto"/>
                                      </w:divBdr>
                                      <w:divsChild>
                                        <w:div w:id="1549798805">
                                          <w:marLeft w:val="0"/>
                                          <w:marRight w:val="0"/>
                                          <w:marTop w:val="0"/>
                                          <w:marBottom w:val="0"/>
                                          <w:divBdr>
                                            <w:top w:val="none" w:sz="0" w:space="0" w:color="auto"/>
                                            <w:left w:val="none" w:sz="0" w:space="0" w:color="auto"/>
                                            <w:bottom w:val="none" w:sz="0" w:space="0" w:color="auto"/>
                                            <w:right w:val="none" w:sz="0" w:space="0" w:color="auto"/>
                                          </w:divBdr>
                                        </w:div>
                                        <w:div w:id="29479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0771847">
                      <w:marLeft w:val="0"/>
                      <w:marRight w:val="0"/>
                      <w:marTop w:val="0"/>
                      <w:marBottom w:val="0"/>
                      <w:divBdr>
                        <w:top w:val="none" w:sz="0" w:space="0" w:color="auto"/>
                        <w:left w:val="none" w:sz="0" w:space="0" w:color="auto"/>
                        <w:bottom w:val="none" w:sz="0" w:space="0" w:color="auto"/>
                        <w:right w:val="none" w:sz="0" w:space="0" w:color="auto"/>
                      </w:divBdr>
                      <w:divsChild>
                        <w:div w:id="1367216061">
                          <w:marLeft w:val="0"/>
                          <w:marRight w:val="0"/>
                          <w:marTop w:val="0"/>
                          <w:marBottom w:val="0"/>
                          <w:divBdr>
                            <w:top w:val="none" w:sz="0" w:space="0" w:color="auto"/>
                            <w:left w:val="none" w:sz="0" w:space="0" w:color="auto"/>
                            <w:bottom w:val="none" w:sz="0" w:space="0" w:color="auto"/>
                            <w:right w:val="none" w:sz="0" w:space="0" w:color="auto"/>
                          </w:divBdr>
                          <w:divsChild>
                            <w:div w:id="419061012">
                              <w:marLeft w:val="0"/>
                              <w:marRight w:val="0"/>
                              <w:marTop w:val="0"/>
                              <w:marBottom w:val="0"/>
                              <w:divBdr>
                                <w:top w:val="none" w:sz="0" w:space="0" w:color="auto"/>
                                <w:left w:val="none" w:sz="0" w:space="0" w:color="auto"/>
                                <w:bottom w:val="none" w:sz="0" w:space="0" w:color="auto"/>
                                <w:right w:val="none" w:sz="0" w:space="0" w:color="auto"/>
                              </w:divBdr>
                            </w:div>
                            <w:div w:id="1450201252">
                              <w:marLeft w:val="0"/>
                              <w:marRight w:val="0"/>
                              <w:marTop w:val="300"/>
                              <w:marBottom w:val="0"/>
                              <w:divBdr>
                                <w:top w:val="none" w:sz="0" w:space="0" w:color="auto"/>
                                <w:left w:val="none" w:sz="0" w:space="0" w:color="auto"/>
                                <w:bottom w:val="none" w:sz="0" w:space="0" w:color="auto"/>
                                <w:right w:val="none" w:sz="0" w:space="0" w:color="auto"/>
                              </w:divBdr>
                              <w:divsChild>
                                <w:div w:id="1372420413">
                                  <w:marLeft w:val="0"/>
                                  <w:marRight w:val="0"/>
                                  <w:marTop w:val="0"/>
                                  <w:marBottom w:val="0"/>
                                  <w:divBdr>
                                    <w:top w:val="none" w:sz="0" w:space="0" w:color="auto"/>
                                    <w:left w:val="none" w:sz="0" w:space="0" w:color="auto"/>
                                    <w:bottom w:val="none" w:sz="0" w:space="0" w:color="auto"/>
                                    <w:right w:val="none" w:sz="0" w:space="0" w:color="auto"/>
                                  </w:divBdr>
                                  <w:divsChild>
                                    <w:div w:id="1081369339">
                                      <w:marLeft w:val="0"/>
                                      <w:marRight w:val="0"/>
                                      <w:marTop w:val="0"/>
                                      <w:marBottom w:val="0"/>
                                      <w:divBdr>
                                        <w:top w:val="none" w:sz="0" w:space="0" w:color="auto"/>
                                        <w:left w:val="none" w:sz="0" w:space="0" w:color="auto"/>
                                        <w:bottom w:val="none" w:sz="0" w:space="0" w:color="auto"/>
                                        <w:right w:val="none" w:sz="0" w:space="0" w:color="auto"/>
                                      </w:divBdr>
                                      <w:divsChild>
                                        <w:div w:id="194210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294931">
                                  <w:marLeft w:val="300"/>
                                  <w:marRight w:val="0"/>
                                  <w:marTop w:val="0"/>
                                  <w:marBottom w:val="0"/>
                                  <w:divBdr>
                                    <w:top w:val="none" w:sz="0" w:space="0" w:color="auto"/>
                                    <w:left w:val="none" w:sz="0" w:space="0" w:color="auto"/>
                                    <w:bottom w:val="none" w:sz="0" w:space="0" w:color="auto"/>
                                    <w:right w:val="none" w:sz="0" w:space="0" w:color="auto"/>
                                  </w:divBdr>
                                  <w:divsChild>
                                    <w:div w:id="18508486">
                                      <w:marLeft w:val="0"/>
                                      <w:marRight w:val="0"/>
                                      <w:marTop w:val="0"/>
                                      <w:marBottom w:val="150"/>
                                      <w:divBdr>
                                        <w:top w:val="none" w:sz="0" w:space="0" w:color="auto"/>
                                        <w:left w:val="none" w:sz="0" w:space="0" w:color="auto"/>
                                        <w:bottom w:val="none" w:sz="0" w:space="0" w:color="auto"/>
                                        <w:right w:val="none" w:sz="0" w:space="0" w:color="auto"/>
                                      </w:divBdr>
                                      <w:divsChild>
                                        <w:div w:id="1452940182">
                                          <w:marLeft w:val="0"/>
                                          <w:marRight w:val="0"/>
                                          <w:marTop w:val="0"/>
                                          <w:marBottom w:val="0"/>
                                          <w:divBdr>
                                            <w:top w:val="none" w:sz="0" w:space="0" w:color="auto"/>
                                            <w:left w:val="none" w:sz="0" w:space="0" w:color="auto"/>
                                            <w:bottom w:val="none" w:sz="0" w:space="0" w:color="auto"/>
                                            <w:right w:val="none" w:sz="0" w:space="0" w:color="auto"/>
                                          </w:divBdr>
                                        </w:div>
                                        <w:div w:id="159300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0343931">
                      <w:marLeft w:val="0"/>
                      <w:marRight w:val="0"/>
                      <w:marTop w:val="0"/>
                      <w:marBottom w:val="0"/>
                      <w:divBdr>
                        <w:top w:val="none" w:sz="0" w:space="0" w:color="auto"/>
                        <w:left w:val="none" w:sz="0" w:space="0" w:color="auto"/>
                        <w:bottom w:val="none" w:sz="0" w:space="0" w:color="auto"/>
                        <w:right w:val="none" w:sz="0" w:space="0" w:color="auto"/>
                      </w:divBdr>
                      <w:divsChild>
                        <w:div w:id="971405048">
                          <w:marLeft w:val="0"/>
                          <w:marRight w:val="0"/>
                          <w:marTop w:val="0"/>
                          <w:marBottom w:val="0"/>
                          <w:divBdr>
                            <w:top w:val="none" w:sz="0" w:space="0" w:color="auto"/>
                            <w:left w:val="none" w:sz="0" w:space="0" w:color="auto"/>
                            <w:bottom w:val="none" w:sz="0" w:space="0" w:color="auto"/>
                            <w:right w:val="none" w:sz="0" w:space="0" w:color="auto"/>
                          </w:divBdr>
                          <w:divsChild>
                            <w:div w:id="561258837">
                              <w:marLeft w:val="0"/>
                              <w:marRight w:val="0"/>
                              <w:marTop w:val="0"/>
                              <w:marBottom w:val="0"/>
                              <w:divBdr>
                                <w:top w:val="none" w:sz="0" w:space="0" w:color="auto"/>
                                <w:left w:val="none" w:sz="0" w:space="0" w:color="auto"/>
                                <w:bottom w:val="none" w:sz="0" w:space="0" w:color="auto"/>
                                <w:right w:val="none" w:sz="0" w:space="0" w:color="auto"/>
                              </w:divBdr>
                            </w:div>
                            <w:div w:id="1445735882">
                              <w:marLeft w:val="0"/>
                              <w:marRight w:val="0"/>
                              <w:marTop w:val="0"/>
                              <w:marBottom w:val="0"/>
                              <w:divBdr>
                                <w:top w:val="none" w:sz="0" w:space="0" w:color="auto"/>
                                <w:left w:val="none" w:sz="0" w:space="0" w:color="auto"/>
                                <w:bottom w:val="none" w:sz="0" w:space="0" w:color="auto"/>
                                <w:right w:val="none" w:sz="0" w:space="0" w:color="auto"/>
                              </w:divBdr>
                            </w:div>
                            <w:div w:id="1052313868">
                              <w:marLeft w:val="0"/>
                              <w:marRight w:val="0"/>
                              <w:marTop w:val="0"/>
                              <w:marBottom w:val="0"/>
                              <w:divBdr>
                                <w:top w:val="none" w:sz="0" w:space="0" w:color="auto"/>
                                <w:left w:val="none" w:sz="0" w:space="0" w:color="auto"/>
                                <w:bottom w:val="none" w:sz="0" w:space="0" w:color="auto"/>
                                <w:right w:val="none" w:sz="0" w:space="0" w:color="auto"/>
                              </w:divBdr>
                            </w:div>
                            <w:div w:id="1903637879">
                              <w:marLeft w:val="0"/>
                              <w:marRight w:val="0"/>
                              <w:marTop w:val="300"/>
                              <w:marBottom w:val="0"/>
                              <w:divBdr>
                                <w:top w:val="none" w:sz="0" w:space="0" w:color="auto"/>
                                <w:left w:val="none" w:sz="0" w:space="0" w:color="auto"/>
                                <w:bottom w:val="none" w:sz="0" w:space="0" w:color="auto"/>
                                <w:right w:val="none" w:sz="0" w:space="0" w:color="auto"/>
                              </w:divBdr>
                              <w:divsChild>
                                <w:div w:id="796797602">
                                  <w:marLeft w:val="0"/>
                                  <w:marRight w:val="0"/>
                                  <w:marTop w:val="0"/>
                                  <w:marBottom w:val="0"/>
                                  <w:divBdr>
                                    <w:top w:val="none" w:sz="0" w:space="0" w:color="auto"/>
                                    <w:left w:val="none" w:sz="0" w:space="0" w:color="auto"/>
                                    <w:bottom w:val="none" w:sz="0" w:space="0" w:color="auto"/>
                                    <w:right w:val="none" w:sz="0" w:space="0" w:color="auto"/>
                                  </w:divBdr>
                                  <w:divsChild>
                                    <w:div w:id="811606356">
                                      <w:marLeft w:val="0"/>
                                      <w:marRight w:val="0"/>
                                      <w:marTop w:val="0"/>
                                      <w:marBottom w:val="0"/>
                                      <w:divBdr>
                                        <w:top w:val="none" w:sz="0" w:space="0" w:color="auto"/>
                                        <w:left w:val="none" w:sz="0" w:space="0" w:color="auto"/>
                                        <w:bottom w:val="none" w:sz="0" w:space="0" w:color="auto"/>
                                        <w:right w:val="none" w:sz="0" w:space="0" w:color="auto"/>
                                      </w:divBdr>
                                      <w:divsChild>
                                        <w:div w:id="34937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429261">
                                  <w:marLeft w:val="300"/>
                                  <w:marRight w:val="0"/>
                                  <w:marTop w:val="0"/>
                                  <w:marBottom w:val="0"/>
                                  <w:divBdr>
                                    <w:top w:val="none" w:sz="0" w:space="0" w:color="auto"/>
                                    <w:left w:val="none" w:sz="0" w:space="0" w:color="auto"/>
                                    <w:bottom w:val="none" w:sz="0" w:space="0" w:color="auto"/>
                                    <w:right w:val="none" w:sz="0" w:space="0" w:color="auto"/>
                                  </w:divBdr>
                                  <w:divsChild>
                                    <w:div w:id="69277145">
                                      <w:marLeft w:val="0"/>
                                      <w:marRight w:val="0"/>
                                      <w:marTop w:val="0"/>
                                      <w:marBottom w:val="150"/>
                                      <w:divBdr>
                                        <w:top w:val="none" w:sz="0" w:space="0" w:color="auto"/>
                                        <w:left w:val="none" w:sz="0" w:space="0" w:color="auto"/>
                                        <w:bottom w:val="none" w:sz="0" w:space="0" w:color="auto"/>
                                        <w:right w:val="none" w:sz="0" w:space="0" w:color="auto"/>
                                      </w:divBdr>
                                      <w:divsChild>
                                        <w:div w:id="261837497">
                                          <w:marLeft w:val="0"/>
                                          <w:marRight w:val="0"/>
                                          <w:marTop w:val="0"/>
                                          <w:marBottom w:val="0"/>
                                          <w:divBdr>
                                            <w:top w:val="none" w:sz="0" w:space="0" w:color="auto"/>
                                            <w:left w:val="none" w:sz="0" w:space="0" w:color="auto"/>
                                            <w:bottom w:val="none" w:sz="0" w:space="0" w:color="auto"/>
                                            <w:right w:val="none" w:sz="0" w:space="0" w:color="auto"/>
                                          </w:divBdr>
                                        </w:div>
                                        <w:div w:id="69635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163793">
                      <w:marLeft w:val="0"/>
                      <w:marRight w:val="0"/>
                      <w:marTop w:val="0"/>
                      <w:marBottom w:val="0"/>
                      <w:divBdr>
                        <w:top w:val="none" w:sz="0" w:space="0" w:color="auto"/>
                        <w:left w:val="none" w:sz="0" w:space="0" w:color="auto"/>
                        <w:bottom w:val="none" w:sz="0" w:space="0" w:color="auto"/>
                        <w:right w:val="none" w:sz="0" w:space="0" w:color="auto"/>
                      </w:divBdr>
                      <w:divsChild>
                        <w:div w:id="168915210">
                          <w:marLeft w:val="0"/>
                          <w:marRight w:val="0"/>
                          <w:marTop w:val="0"/>
                          <w:marBottom w:val="0"/>
                          <w:divBdr>
                            <w:top w:val="none" w:sz="0" w:space="0" w:color="auto"/>
                            <w:left w:val="none" w:sz="0" w:space="0" w:color="auto"/>
                            <w:bottom w:val="none" w:sz="0" w:space="0" w:color="auto"/>
                            <w:right w:val="none" w:sz="0" w:space="0" w:color="auto"/>
                          </w:divBdr>
                          <w:divsChild>
                            <w:div w:id="331185391">
                              <w:marLeft w:val="0"/>
                              <w:marRight w:val="0"/>
                              <w:marTop w:val="0"/>
                              <w:marBottom w:val="0"/>
                              <w:divBdr>
                                <w:top w:val="none" w:sz="0" w:space="0" w:color="auto"/>
                                <w:left w:val="none" w:sz="0" w:space="0" w:color="auto"/>
                                <w:bottom w:val="none" w:sz="0" w:space="0" w:color="auto"/>
                                <w:right w:val="none" w:sz="0" w:space="0" w:color="auto"/>
                              </w:divBdr>
                            </w:div>
                            <w:div w:id="1549218506">
                              <w:marLeft w:val="0"/>
                              <w:marRight w:val="0"/>
                              <w:marTop w:val="225"/>
                              <w:marBottom w:val="225"/>
                              <w:divBdr>
                                <w:top w:val="none" w:sz="0" w:space="0" w:color="auto"/>
                                <w:left w:val="none" w:sz="0" w:space="0" w:color="auto"/>
                                <w:bottom w:val="none" w:sz="0" w:space="0" w:color="auto"/>
                                <w:right w:val="none" w:sz="0" w:space="0" w:color="auto"/>
                              </w:divBdr>
                              <w:divsChild>
                                <w:div w:id="211965214">
                                  <w:marLeft w:val="0"/>
                                  <w:marRight w:val="0"/>
                                  <w:marTop w:val="0"/>
                                  <w:marBottom w:val="0"/>
                                  <w:divBdr>
                                    <w:top w:val="none" w:sz="0" w:space="0" w:color="auto"/>
                                    <w:left w:val="none" w:sz="0" w:space="0" w:color="auto"/>
                                    <w:bottom w:val="none" w:sz="0" w:space="0" w:color="auto"/>
                                    <w:right w:val="none" w:sz="0" w:space="0" w:color="auto"/>
                                  </w:divBdr>
                                </w:div>
                                <w:div w:id="1512335293">
                                  <w:marLeft w:val="0"/>
                                  <w:marRight w:val="0"/>
                                  <w:marTop w:val="0"/>
                                  <w:marBottom w:val="0"/>
                                  <w:divBdr>
                                    <w:top w:val="none" w:sz="0" w:space="0" w:color="auto"/>
                                    <w:left w:val="none" w:sz="0" w:space="0" w:color="auto"/>
                                    <w:bottom w:val="none" w:sz="0" w:space="0" w:color="auto"/>
                                    <w:right w:val="none" w:sz="0" w:space="0" w:color="auto"/>
                                  </w:divBdr>
                                  <w:divsChild>
                                    <w:div w:id="190494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18926">
                              <w:marLeft w:val="0"/>
                              <w:marRight w:val="0"/>
                              <w:marTop w:val="300"/>
                              <w:marBottom w:val="0"/>
                              <w:divBdr>
                                <w:top w:val="none" w:sz="0" w:space="0" w:color="auto"/>
                                <w:left w:val="none" w:sz="0" w:space="0" w:color="auto"/>
                                <w:bottom w:val="none" w:sz="0" w:space="0" w:color="auto"/>
                                <w:right w:val="none" w:sz="0" w:space="0" w:color="auto"/>
                              </w:divBdr>
                              <w:divsChild>
                                <w:div w:id="1154032822">
                                  <w:marLeft w:val="0"/>
                                  <w:marRight w:val="0"/>
                                  <w:marTop w:val="0"/>
                                  <w:marBottom w:val="0"/>
                                  <w:divBdr>
                                    <w:top w:val="none" w:sz="0" w:space="0" w:color="auto"/>
                                    <w:left w:val="none" w:sz="0" w:space="0" w:color="auto"/>
                                    <w:bottom w:val="none" w:sz="0" w:space="0" w:color="auto"/>
                                    <w:right w:val="none" w:sz="0" w:space="0" w:color="auto"/>
                                  </w:divBdr>
                                  <w:divsChild>
                                    <w:div w:id="1611351113">
                                      <w:marLeft w:val="0"/>
                                      <w:marRight w:val="0"/>
                                      <w:marTop w:val="0"/>
                                      <w:marBottom w:val="0"/>
                                      <w:divBdr>
                                        <w:top w:val="none" w:sz="0" w:space="0" w:color="auto"/>
                                        <w:left w:val="none" w:sz="0" w:space="0" w:color="auto"/>
                                        <w:bottom w:val="none" w:sz="0" w:space="0" w:color="auto"/>
                                        <w:right w:val="none" w:sz="0" w:space="0" w:color="auto"/>
                                      </w:divBdr>
                                      <w:divsChild>
                                        <w:div w:id="33757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206163">
                                  <w:marLeft w:val="300"/>
                                  <w:marRight w:val="0"/>
                                  <w:marTop w:val="0"/>
                                  <w:marBottom w:val="0"/>
                                  <w:divBdr>
                                    <w:top w:val="none" w:sz="0" w:space="0" w:color="auto"/>
                                    <w:left w:val="none" w:sz="0" w:space="0" w:color="auto"/>
                                    <w:bottom w:val="none" w:sz="0" w:space="0" w:color="auto"/>
                                    <w:right w:val="none" w:sz="0" w:space="0" w:color="auto"/>
                                  </w:divBdr>
                                  <w:divsChild>
                                    <w:div w:id="168253364">
                                      <w:marLeft w:val="0"/>
                                      <w:marRight w:val="0"/>
                                      <w:marTop w:val="0"/>
                                      <w:marBottom w:val="150"/>
                                      <w:divBdr>
                                        <w:top w:val="none" w:sz="0" w:space="0" w:color="auto"/>
                                        <w:left w:val="none" w:sz="0" w:space="0" w:color="auto"/>
                                        <w:bottom w:val="none" w:sz="0" w:space="0" w:color="auto"/>
                                        <w:right w:val="none" w:sz="0" w:space="0" w:color="auto"/>
                                      </w:divBdr>
                                      <w:divsChild>
                                        <w:div w:id="1853571227">
                                          <w:marLeft w:val="0"/>
                                          <w:marRight w:val="0"/>
                                          <w:marTop w:val="0"/>
                                          <w:marBottom w:val="0"/>
                                          <w:divBdr>
                                            <w:top w:val="none" w:sz="0" w:space="0" w:color="auto"/>
                                            <w:left w:val="none" w:sz="0" w:space="0" w:color="auto"/>
                                            <w:bottom w:val="none" w:sz="0" w:space="0" w:color="auto"/>
                                            <w:right w:val="none" w:sz="0" w:space="0" w:color="auto"/>
                                          </w:divBdr>
                                        </w:div>
                                        <w:div w:id="50200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34079">
                                  <w:marLeft w:val="300"/>
                                  <w:marRight w:val="0"/>
                                  <w:marTop w:val="0"/>
                                  <w:marBottom w:val="0"/>
                                  <w:divBdr>
                                    <w:top w:val="none" w:sz="0" w:space="0" w:color="auto"/>
                                    <w:left w:val="none" w:sz="0" w:space="0" w:color="auto"/>
                                    <w:bottom w:val="none" w:sz="0" w:space="0" w:color="auto"/>
                                    <w:right w:val="none" w:sz="0" w:space="0" w:color="auto"/>
                                  </w:divBdr>
                                  <w:divsChild>
                                    <w:div w:id="557088016">
                                      <w:marLeft w:val="0"/>
                                      <w:marRight w:val="0"/>
                                      <w:marTop w:val="0"/>
                                      <w:marBottom w:val="150"/>
                                      <w:divBdr>
                                        <w:top w:val="none" w:sz="0" w:space="0" w:color="auto"/>
                                        <w:left w:val="none" w:sz="0" w:space="0" w:color="auto"/>
                                        <w:bottom w:val="none" w:sz="0" w:space="0" w:color="auto"/>
                                        <w:right w:val="none" w:sz="0" w:space="0" w:color="auto"/>
                                      </w:divBdr>
                                      <w:divsChild>
                                        <w:div w:id="699554078">
                                          <w:marLeft w:val="0"/>
                                          <w:marRight w:val="0"/>
                                          <w:marTop w:val="0"/>
                                          <w:marBottom w:val="0"/>
                                          <w:divBdr>
                                            <w:top w:val="none" w:sz="0" w:space="0" w:color="auto"/>
                                            <w:left w:val="none" w:sz="0" w:space="0" w:color="auto"/>
                                            <w:bottom w:val="none" w:sz="0" w:space="0" w:color="auto"/>
                                            <w:right w:val="none" w:sz="0" w:space="0" w:color="auto"/>
                                          </w:divBdr>
                                        </w:div>
                                        <w:div w:id="189199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672054">
                      <w:marLeft w:val="0"/>
                      <w:marRight w:val="0"/>
                      <w:marTop w:val="0"/>
                      <w:marBottom w:val="0"/>
                      <w:divBdr>
                        <w:top w:val="none" w:sz="0" w:space="0" w:color="auto"/>
                        <w:left w:val="none" w:sz="0" w:space="0" w:color="auto"/>
                        <w:bottom w:val="none" w:sz="0" w:space="0" w:color="auto"/>
                        <w:right w:val="none" w:sz="0" w:space="0" w:color="auto"/>
                      </w:divBdr>
                      <w:divsChild>
                        <w:div w:id="536352949">
                          <w:marLeft w:val="0"/>
                          <w:marRight w:val="0"/>
                          <w:marTop w:val="0"/>
                          <w:marBottom w:val="0"/>
                          <w:divBdr>
                            <w:top w:val="none" w:sz="0" w:space="0" w:color="auto"/>
                            <w:left w:val="none" w:sz="0" w:space="0" w:color="auto"/>
                            <w:bottom w:val="none" w:sz="0" w:space="0" w:color="auto"/>
                            <w:right w:val="none" w:sz="0" w:space="0" w:color="auto"/>
                          </w:divBdr>
                          <w:divsChild>
                            <w:div w:id="53746458">
                              <w:marLeft w:val="0"/>
                              <w:marRight w:val="0"/>
                              <w:marTop w:val="0"/>
                              <w:marBottom w:val="0"/>
                              <w:divBdr>
                                <w:top w:val="none" w:sz="0" w:space="0" w:color="auto"/>
                                <w:left w:val="none" w:sz="0" w:space="0" w:color="auto"/>
                                <w:bottom w:val="none" w:sz="0" w:space="0" w:color="auto"/>
                                <w:right w:val="none" w:sz="0" w:space="0" w:color="auto"/>
                              </w:divBdr>
                            </w:div>
                            <w:div w:id="1663586784">
                              <w:marLeft w:val="0"/>
                              <w:marRight w:val="0"/>
                              <w:marTop w:val="300"/>
                              <w:marBottom w:val="0"/>
                              <w:divBdr>
                                <w:top w:val="none" w:sz="0" w:space="0" w:color="auto"/>
                                <w:left w:val="none" w:sz="0" w:space="0" w:color="auto"/>
                                <w:bottom w:val="none" w:sz="0" w:space="0" w:color="auto"/>
                                <w:right w:val="none" w:sz="0" w:space="0" w:color="auto"/>
                              </w:divBdr>
                              <w:divsChild>
                                <w:div w:id="1217813047">
                                  <w:marLeft w:val="0"/>
                                  <w:marRight w:val="0"/>
                                  <w:marTop w:val="0"/>
                                  <w:marBottom w:val="0"/>
                                  <w:divBdr>
                                    <w:top w:val="none" w:sz="0" w:space="0" w:color="auto"/>
                                    <w:left w:val="none" w:sz="0" w:space="0" w:color="auto"/>
                                    <w:bottom w:val="none" w:sz="0" w:space="0" w:color="auto"/>
                                    <w:right w:val="none" w:sz="0" w:space="0" w:color="auto"/>
                                  </w:divBdr>
                                  <w:divsChild>
                                    <w:div w:id="2071803609">
                                      <w:marLeft w:val="0"/>
                                      <w:marRight w:val="0"/>
                                      <w:marTop w:val="0"/>
                                      <w:marBottom w:val="0"/>
                                      <w:divBdr>
                                        <w:top w:val="none" w:sz="0" w:space="0" w:color="auto"/>
                                        <w:left w:val="none" w:sz="0" w:space="0" w:color="auto"/>
                                        <w:bottom w:val="none" w:sz="0" w:space="0" w:color="auto"/>
                                        <w:right w:val="none" w:sz="0" w:space="0" w:color="auto"/>
                                      </w:divBdr>
                                      <w:divsChild>
                                        <w:div w:id="85245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609183">
                                  <w:marLeft w:val="300"/>
                                  <w:marRight w:val="0"/>
                                  <w:marTop w:val="0"/>
                                  <w:marBottom w:val="0"/>
                                  <w:divBdr>
                                    <w:top w:val="none" w:sz="0" w:space="0" w:color="auto"/>
                                    <w:left w:val="none" w:sz="0" w:space="0" w:color="auto"/>
                                    <w:bottom w:val="none" w:sz="0" w:space="0" w:color="auto"/>
                                    <w:right w:val="none" w:sz="0" w:space="0" w:color="auto"/>
                                  </w:divBdr>
                                  <w:divsChild>
                                    <w:div w:id="2066299320">
                                      <w:marLeft w:val="0"/>
                                      <w:marRight w:val="0"/>
                                      <w:marTop w:val="0"/>
                                      <w:marBottom w:val="150"/>
                                      <w:divBdr>
                                        <w:top w:val="none" w:sz="0" w:space="0" w:color="auto"/>
                                        <w:left w:val="none" w:sz="0" w:space="0" w:color="auto"/>
                                        <w:bottom w:val="none" w:sz="0" w:space="0" w:color="auto"/>
                                        <w:right w:val="none" w:sz="0" w:space="0" w:color="auto"/>
                                      </w:divBdr>
                                      <w:divsChild>
                                        <w:div w:id="568423034">
                                          <w:marLeft w:val="0"/>
                                          <w:marRight w:val="0"/>
                                          <w:marTop w:val="0"/>
                                          <w:marBottom w:val="0"/>
                                          <w:divBdr>
                                            <w:top w:val="none" w:sz="0" w:space="0" w:color="auto"/>
                                            <w:left w:val="none" w:sz="0" w:space="0" w:color="auto"/>
                                            <w:bottom w:val="none" w:sz="0" w:space="0" w:color="auto"/>
                                            <w:right w:val="none" w:sz="0" w:space="0" w:color="auto"/>
                                          </w:divBdr>
                                        </w:div>
                                        <w:div w:id="126950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4003144">
                      <w:marLeft w:val="0"/>
                      <w:marRight w:val="0"/>
                      <w:marTop w:val="0"/>
                      <w:marBottom w:val="0"/>
                      <w:divBdr>
                        <w:top w:val="none" w:sz="0" w:space="0" w:color="auto"/>
                        <w:left w:val="none" w:sz="0" w:space="0" w:color="auto"/>
                        <w:bottom w:val="none" w:sz="0" w:space="0" w:color="auto"/>
                        <w:right w:val="none" w:sz="0" w:space="0" w:color="auto"/>
                      </w:divBdr>
                      <w:divsChild>
                        <w:div w:id="493883898">
                          <w:marLeft w:val="0"/>
                          <w:marRight w:val="0"/>
                          <w:marTop w:val="0"/>
                          <w:marBottom w:val="0"/>
                          <w:divBdr>
                            <w:top w:val="none" w:sz="0" w:space="0" w:color="auto"/>
                            <w:left w:val="none" w:sz="0" w:space="0" w:color="auto"/>
                            <w:bottom w:val="none" w:sz="0" w:space="0" w:color="auto"/>
                            <w:right w:val="none" w:sz="0" w:space="0" w:color="auto"/>
                          </w:divBdr>
                          <w:divsChild>
                            <w:div w:id="1194003912">
                              <w:marLeft w:val="0"/>
                              <w:marRight w:val="0"/>
                              <w:marTop w:val="0"/>
                              <w:marBottom w:val="0"/>
                              <w:divBdr>
                                <w:top w:val="none" w:sz="0" w:space="0" w:color="auto"/>
                                <w:left w:val="none" w:sz="0" w:space="0" w:color="auto"/>
                                <w:bottom w:val="none" w:sz="0" w:space="0" w:color="auto"/>
                                <w:right w:val="none" w:sz="0" w:space="0" w:color="auto"/>
                              </w:divBdr>
                            </w:div>
                            <w:div w:id="530849116">
                              <w:marLeft w:val="0"/>
                              <w:marRight w:val="0"/>
                              <w:marTop w:val="225"/>
                              <w:marBottom w:val="225"/>
                              <w:divBdr>
                                <w:top w:val="none" w:sz="0" w:space="0" w:color="auto"/>
                                <w:left w:val="none" w:sz="0" w:space="0" w:color="auto"/>
                                <w:bottom w:val="none" w:sz="0" w:space="0" w:color="auto"/>
                                <w:right w:val="none" w:sz="0" w:space="0" w:color="auto"/>
                              </w:divBdr>
                              <w:divsChild>
                                <w:div w:id="1245726852">
                                  <w:marLeft w:val="0"/>
                                  <w:marRight w:val="0"/>
                                  <w:marTop w:val="0"/>
                                  <w:marBottom w:val="0"/>
                                  <w:divBdr>
                                    <w:top w:val="none" w:sz="0" w:space="0" w:color="auto"/>
                                    <w:left w:val="none" w:sz="0" w:space="0" w:color="auto"/>
                                    <w:bottom w:val="none" w:sz="0" w:space="0" w:color="auto"/>
                                    <w:right w:val="none" w:sz="0" w:space="0" w:color="auto"/>
                                  </w:divBdr>
                                </w:div>
                                <w:div w:id="559511861">
                                  <w:marLeft w:val="0"/>
                                  <w:marRight w:val="0"/>
                                  <w:marTop w:val="0"/>
                                  <w:marBottom w:val="0"/>
                                  <w:divBdr>
                                    <w:top w:val="none" w:sz="0" w:space="0" w:color="auto"/>
                                    <w:left w:val="none" w:sz="0" w:space="0" w:color="auto"/>
                                    <w:bottom w:val="none" w:sz="0" w:space="0" w:color="auto"/>
                                    <w:right w:val="none" w:sz="0" w:space="0" w:color="auto"/>
                                  </w:divBdr>
                                  <w:divsChild>
                                    <w:div w:id="29059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89204">
                              <w:marLeft w:val="0"/>
                              <w:marRight w:val="0"/>
                              <w:marTop w:val="300"/>
                              <w:marBottom w:val="0"/>
                              <w:divBdr>
                                <w:top w:val="none" w:sz="0" w:space="0" w:color="auto"/>
                                <w:left w:val="none" w:sz="0" w:space="0" w:color="auto"/>
                                <w:bottom w:val="none" w:sz="0" w:space="0" w:color="auto"/>
                                <w:right w:val="none" w:sz="0" w:space="0" w:color="auto"/>
                              </w:divBdr>
                              <w:divsChild>
                                <w:div w:id="299463343">
                                  <w:marLeft w:val="0"/>
                                  <w:marRight w:val="0"/>
                                  <w:marTop w:val="0"/>
                                  <w:marBottom w:val="0"/>
                                  <w:divBdr>
                                    <w:top w:val="none" w:sz="0" w:space="0" w:color="auto"/>
                                    <w:left w:val="none" w:sz="0" w:space="0" w:color="auto"/>
                                    <w:bottom w:val="none" w:sz="0" w:space="0" w:color="auto"/>
                                    <w:right w:val="none" w:sz="0" w:space="0" w:color="auto"/>
                                  </w:divBdr>
                                  <w:divsChild>
                                    <w:div w:id="932399216">
                                      <w:marLeft w:val="0"/>
                                      <w:marRight w:val="0"/>
                                      <w:marTop w:val="0"/>
                                      <w:marBottom w:val="0"/>
                                      <w:divBdr>
                                        <w:top w:val="none" w:sz="0" w:space="0" w:color="auto"/>
                                        <w:left w:val="none" w:sz="0" w:space="0" w:color="auto"/>
                                        <w:bottom w:val="none" w:sz="0" w:space="0" w:color="auto"/>
                                        <w:right w:val="none" w:sz="0" w:space="0" w:color="auto"/>
                                      </w:divBdr>
                                      <w:divsChild>
                                        <w:div w:id="139647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772385">
                                  <w:marLeft w:val="300"/>
                                  <w:marRight w:val="0"/>
                                  <w:marTop w:val="0"/>
                                  <w:marBottom w:val="0"/>
                                  <w:divBdr>
                                    <w:top w:val="none" w:sz="0" w:space="0" w:color="auto"/>
                                    <w:left w:val="none" w:sz="0" w:space="0" w:color="auto"/>
                                    <w:bottom w:val="none" w:sz="0" w:space="0" w:color="auto"/>
                                    <w:right w:val="none" w:sz="0" w:space="0" w:color="auto"/>
                                  </w:divBdr>
                                  <w:divsChild>
                                    <w:div w:id="1066337126">
                                      <w:marLeft w:val="0"/>
                                      <w:marRight w:val="0"/>
                                      <w:marTop w:val="0"/>
                                      <w:marBottom w:val="150"/>
                                      <w:divBdr>
                                        <w:top w:val="none" w:sz="0" w:space="0" w:color="auto"/>
                                        <w:left w:val="none" w:sz="0" w:space="0" w:color="auto"/>
                                        <w:bottom w:val="none" w:sz="0" w:space="0" w:color="auto"/>
                                        <w:right w:val="none" w:sz="0" w:space="0" w:color="auto"/>
                                      </w:divBdr>
                                      <w:divsChild>
                                        <w:div w:id="1424185700">
                                          <w:marLeft w:val="0"/>
                                          <w:marRight w:val="0"/>
                                          <w:marTop w:val="0"/>
                                          <w:marBottom w:val="0"/>
                                          <w:divBdr>
                                            <w:top w:val="none" w:sz="0" w:space="0" w:color="auto"/>
                                            <w:left w:val="none" w:sz="0" w:space="0" w:color="auto"/>
                                            <w:bottom w:val="none" w:sz="0" w:space="0" w:color="auto"/>
                                            <w:right w:val="none" w:sz="0" w:space="0" w:color="auto"/>
                                          </w:divBdr>
                                        </w:div>
                                        <w:div w:id="6765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066920">
                                  <w:marLeft w:val="300"/>
                                  <w:marRight w:val="0"/>
                                  <w:marTop w:val="0"/>
                                  <w:marBottom w:val="0"/>
                                  <w:divBdr>
                                    <w:top w:val="none" w:sz="0" w:space="0" w:color="auto"/>
                                    <w:left w:val="none" w:sz="0" w:space="0" w:color="auto"/>
                                    <w:bottom w:val="none" w:sz="0" w:space="0" w:color="auto"/>
                                    <w:right w:val="none" w:sz="0" w:space="0" w:color="auto"/>
                                  </w:divBdr>
                                  <w:divsChild>
                                    <w:div w:id="701980443">
                                      <w:marLeft w:val="0"/>
                                      <w:marRight w:val="0"/>
                                      <w:marTop w:val="0"/>
                                      <w:marBottom w:val="150"/>
                                      <w:divBdr>
                                        <w:top w:val="none" w:sz="0" w:space="0" w:color="auto"/>
                                        <w:left w:val="none" w:sz="0" w:space="0" w:color="auto"/>
                                        <w:bottom w:val="none" w:sz="0" w:space="0" w:color="auto"/>
                                        <w:right w:val="none" w:sz="0" w:space="0" w:color="auto"/>
                                      </w:divBdr>
                                      <w:divsChild>
                                        <w:div w:id="505632479">
                                          <w:marLeft w:val="0"/>
                                          <w:marRight w:val="0"/>
                                          <w:marTop w:val="0"/>
                                          <w:marBottom w:val="0"/>
                                          <w:divBdr>
                                            <w:top w:val="none" w:sz="0" w:space="0" w:color="auto"/>
                                            <w:left w:val="none" w:sz="0" w:space="0" w:color="auto"/>
                                            <w:bottom w:val="none" w:sz="0" w:space="0" w:color="auto"/>
                                            <w:right w:val="none" w:sz="0" w:space="0" w:color="auto"/>
                                          </w:divBdr>
                                        </w:div>
                                        <w:div w:id="110330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0619108">
                      <w:marLeft w:val="0"/>
                      <w:marRight w:val="0"/>
                      <w:marTop w:val="0"/>
                      <w:marBottom w:val="0"/>
                      <w:divBdr>
                        <w:top w:val="none" w:sz="0" w:space="0" w:color="auto"/>
                        <w:left w:val="none" w:sz="0" w:space="0" w:color="auto"/>
                        <w:bottom w:val="none" w:sz="0" w:space="0" w:color="auto"/>
                        <w:right w:val="none" w:sz="0" w:space="0" w:color="auto"/>
                      </w:divBdr>
                      <w:divsChild>
                        <w:div w:id="256642424">
                          <w:marLeft w:val="0"/>
                          <w:marRight w:val="0"/>
                          <w:marTop w:val="0"/>
                          <w:marBottom w:val="0"/>
                          <w:divBdr>
                            <w:top w:val="none" w:sz="0" w:space="0" w:color="auto"/>
                            <w:left w:val="none" w:sz="0" w:space="0" w:color="auto"/>
                            <w:bottom w:val="none" w:sz="0" w:space="0" w:color="auto"/>
                            <w:right w:val="none" w:sz="0" w:space="0" w:color="auto"/>
                          </w:divBdr>
                          <w:divsChild>
                            <w:div w:id="1253396562">
                              <w:marLeft w:val="0"/>
                              <w:marRight w:val="0"/>
                              <w:marTop w:val="0"/>
                              <w:marBottom w:val="0"/>
                              <w:divBdr>
                                <w:top w:val="none" w:sz="0" w:space="0" w:color="auto"/>
                                <w:left w:val="none" w:sz="0" w:space="0" w:color="auto"/>
                                <w:bottom w:val="none" w:sz="0" w:space="0" w:color="auto"/>
                                <w:right w:val="none" w:sz="0" w:space="0" w:color="auto"/>
                              </w:divBdr>
                            </w:div>
                            <w:div w:id="1270746463">
                              <w:marLeft w:val="0"/>
                              <w:marRight w:val="0"/>
                              <w:marTop w:val="225"/>
                              <w:marBottom w:val="225"/>
                              <w:divBdr>
                                <w:top w:val="none" w:sz="0" w:space="0" w:color="auto"/>
                                <w:left w:val="none" w:sz="0" w:space="0" w:color="auto"/>
                                <w:bottom w:val="none" w:sz="0" w:space="0" w:color="auto"/>
                                <w:right w:val="none" w:sz="0" w:space="0" w:color="auto"/>
                              </w:divBdr>
                              <w:divsChild>
                                <w:div w:id="1825127187">
                                  <w:marLeft w:val="0"/>
                                  <w:marRight w:val="0"/>
                                  <w:marTop w:val="0"/>
                                  <w:marBottom w:val="0"/>
                                  <w:divBdr>
                                    <w:top w:val="none" w:sz="0" w:space="0" w:color="auto"/>
                                    <w:left w:val="none" w:sz="0" w:space="0" w:color="auto"/>
                                    <w:bottom w:val="none" w:sz="0" w:space="0" w:color="auto"/>
                                    <w:right w:val="none" w:sz="0" w:space="0" w:color="auto"/>
                                  </w:divBdr>
                                </w:div>
                                <w:div w:id="1718427665">
                                  <w:marLeft w:val="0"/>
                                  <w:marRight w:val="0"/>
                                  <w:marTop w:val="0"/>
                                  <w:marBottom w:val="0"/>
                                  <w:divBdr>
                                    <w:top w:val="none" w:sz="0" w:space="0" w:color="auto"/>
                                    <w:left w:val="none" w:sz="0" w:space="0" w:color="auto"/>
                                    <w:bottom w:val="none" w:sz="0" w:space="0" w:color="auto"/>
                                    <w:right w:val="none" w:sz="0" w:space="0" w:color="auto"/>
                                  </w:divBdr>
                                  <w:divsChild>
                                    <w:div w:id="190829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73482">
                              <w:marLeft w:val="0"/>
                              <w:marRight w:val="0"/>
                              <w:marTop w:val="300"/>
                              <w:marBottom w:val="0"/>
                              <w:divBdr>
                                <w:top w:val="none" w:sz="0" w:space="0" w:color="auto"/>
                                <w:left w:val="none" w:sz="0" w:space="0" w:color="auto"/>
                                <w:bottom w:val="none" w:sz="0" w:space="0" w:color="auto"/>
                                <w:right w:val="none" w:sz="0" w:space="0" w:color="auto"/>
                              </w:divBdr>
                              <w:divsChild>
                                <w:div w:id="631448181">
                                  <w:marLeft w:val="0"/>
                                  <w:marRight w:val="0"/>
                                  <w:marTop w:val="0"/>
                                  <w:marBottom w:val="0"/>
                                  <w:divBdr>
                                    <w:top w:val="none" w:sz="0" w:space="0" w:color="auto"/>
                                    <w:left w:val="none" w:sz="0" w:space="0" w:color="auto"/>
                                    <w:bottom w:val="none" w:sz="0" w:space="0" w:color="auto"/>
                                    <w:right w:val="none" w:sz="0" w:space="0" w:color="auto"/>
                                  </w:divBdr>
                                  <w:divsChild>
                                    <w:div w:id="1016811340">
                                      <w:marLeft w:val="0"/>
                                      <w:marRight w:val="0"/>
                                      <w:marTop w:val="0"/>
                                      <w:marBottom w:val="0"/>
                                      <w:divBdr>
                                        <w:top w:val="none" w:sz="0" w:space="0" w:color="auto"/>
                                        <w:left w:val="none" w:sz="0" w:space="0" w:color="auto"/>
                                        <w:bottom w:val="none" w:sz="0" w:space="0" w:color="auto"/>
                                        <w:right w:val="none" w:sz="0" w:space="0" w:color="auto"/>
                                      </w:divBdr>
                                      <w:divsChild>
                                        <w:div w:id="201630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504136">
                                  <w:marLeft w:val="300"/>
                                  <w:marRight w:val="0"/>
                                  <w:marTop w:val="0"/>
                                  <w:marBottom w:val="0"/>
                                  <w:divBdr>
                                    <w:top w:val="none" w:sz="0" w:space="0" w:color="auto"/>
                                    <w:left w:val="none" w:sz="0" w:space="0" w:color="auto"/>
                                    <w:bottom w:val="none" w:sz="0" w:space="0" w:color="auto"/>
                                    <w:right w:val="none" w:sz="0" w:space="0" w:color="auto"/>
                                  </w:divBdr>
                                  <w:divsChild>
                                    <w:div w:id="389885260">
                                      <w:marLeft w:val="0"/>
                                      <w:marRight w:val="0"/>
                                      <w:marTop w:val="0"/>
                                      <w:marBottom w:val="150"/>
                                      <w:divBdr>
                                        <w:top w:val="none" w:sz="0" w:space="0" w:color="auto"/>
                                        <w:left w:val="none" w:sz="0" w:space="0" w:color="auto"/>
                                        <w:bottom w:val="none" w:sz="0" w:space="0" w:color="auto"/>
                                        <w:right w:val="none" w:sz="0" w:space="0" w:color="auto"/>
                                      </w:divBdr>
                                      <w:divsChild>
                                        <w:div w:id="38282532">
                                          <w:marLeft w:val="0"/>
                                          <w:marRight w:val="0"/>
                                          <w:marTop w:val="0"/>
                                          <w:marBottom w:val="0"/>
                                          <w:divBdr>
                                            <w:top w:val="none" w:sz="0" w:space="0" w:color="auto"/>
                                            <w:left w:val="none" w:sz="0" w:space="0" w:color="auto"/>
                                            <w:bottom w:val="none" w:sz="0" w:space="0" w:color="auto"/>
                                            <w:right w:val="none" w:sz="0" w:space="0" w:color="auto"/>
                                          </w:divBdr>
                                        </w:div>
                                        <w:div w:id="150643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996910">
                                  <w:marLeft w:val="300"/>
                                  <w:marRight w:val="0"/>
                                  <w:marTop w:val="0"/>
                                  <w:marBottom w:val="0"/>
                                  <w:divBdr>
                                    <w:top w:val="none" w:sz="0" w:space="0" w:color="auto"/>
                                    <w:left w:val="none" w:sz="0" w:space="0" w:color="auto"/>
                                    <w:bottom w:val="none" w:sz="0" w:space="0" w:color="auto"/>
                                    <w:right w:val="none" w:sz="0" w:space="0" w:color="auto"/>
                                  </w:divBdr>
                                  <w:divsChild>
                                    <w:div w:id="995642831">
                                      <w:marLeft w:val="0"/>
                                      <w:marRight w:val="0"/>
                                      <w:marTop w:val="0"/>
                                      <w:marBottom w:val="150"/>
                                      <w:divBdr>
                                        <w:top w:val="none" w:sz="0" w:space="0" w:color="auto"/>
                                        <w:left w:val="none" w:sz="0" w:space="0" w:color="auto"/>
                                        <w:bottom w:val="none" w:sz="0" w:space="0" w:color="auto"/>
                                        <w:right w:val="none" w:sz="0" w:space="0" w:color="auto"/>
                                      </w:divBdr>
                                      <w:divsChild>
                                        <w:div w:id="455871293">
                                          <w:marLeft w:val="0"/>
                                          <w:marRight w:val="0"/>
                                          <w:marTop w:val="0"/>
                                          <w:marBottom w:val="0"/>
                                          <w:divBdr>
                                            <w:top w:val="none" w:sz="0" w:space="0" w:color="auto"/>
                                            <w:left w:val="none" w:sz="0" w:space="0" w:color="auto"/>
                                            <w:bottom w:val="none" w:sz="0" w:space="0" w:color="auto"/>
                                            <w:right w:val="none" w:sz="0" w:space="0" w:color="auto"/>
                                          </w:divBdr>
                                        </w:div>
                                        <w:div w:id="101168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4971004">
                      <w:marLeft w:val="0"/>
                      <w:marRight w:val="0"/>
                      <w:marTop w:val="0"/>
                      <w:marBottom w:val="0"/>
                      <w:divBdr>
                        <w:top w:val="none" w:sz="0" w:space="0" w:color="auto"/>
                        <w:left w:val="none" w:sz="0" w:space="0" w:color="auto"/>
                        <w:bottom w:val="none" w:sz="0" w:space="0" w:color="auto"/>
                        <w:right w:val="none" w:sz="0" w:space="0" w:color="auto"/>
                      </w:divBdr>
                      <w:divsChild>
                        <w:div w:id="510032191">
                          <w:marLeft w:val="0"/>
                          <w:marRight w:val="0"/>
                          <w:marTop w:val="0"/>
                          <w:marBottom w:val="0"/>
                          <w:divBdr>
                            <w:top w:val="none" w:sz="0" w:space="0" w:color="auto"/>
                            <w:left w:val="none" w:sz="0" w:space="0" w:color="auto"/>
                            <w:bottom w:val="none" w:sz="0" w:space="0" w:color="auto"/>
                            <w:right w:val="none" w:sz="0" w:space="0" w:color="auto"/>
                          </w:divBdr>
                          <w:divsChild>
                            <w:div w:id="1076172823">
                              <w:marLeft w:val="0"/>
                              <w:marRight w:val="0"/>
                              <w:marTop w:val="0"/>
                              <w:marBottom w:val="0"/>
                              <w:divBdr>
                                <w:top w:val="none" w:sz="0" w:space="0" w:color="auto"/>
                                <w:left w:val="none" w:sz="0" w:space="0" w:color="auto"/>
                                <w:bottom w:val="none" w:sz="0" w:space="0" w:color="auto"/>
                                <w:right w:val="none" w:sz="0" w:space="0" w:color="auto"/>
                              </w:divBdr>
                            </w:div>
                            <w:div w:id="776366333">
                              <w:marLeft w:val="0"/>
                              <w:marRight w:val="0"/>
                              <w:marTop w:val="0"/>
                              <w:marBottom w:val="0"/>
                              <w:divBdr>
                                <w:top w:val="none" w:sz="0" w:space="0" w:color="auto"/>
                                <w:left w:val="none" w:sz="0" w:space="0" w:color="auto"/>
                                <w:bottom w:val="none" w:sz="0" w:space="0" w:color="auto"/>
                                <w:right w:val="none" w:sz="0" w:space="0" w:color="auto"/>
                              </w:divBdr>
                            </w:div>
                            <w:div w:id="530143326">
                              <w:marLeft w:val="0"/>
                              <w:marRight w:val="0"/>
                              <w:marTop w:val="300"/>
                              <w:marBottom w:val="0"/>
                              <w:divBdr>
                                <w:top w:val="none" w:sz="0" w:space="0" w:color="auto"/>
                                <w:left w:val="none" w:sz="0" w:space="0" w:color="auto"/>
                                <w:bottom w:val="none" w:sz="0" w:space="0" w:color="auto"/>
                                <w:right w:val="none" w:sz="0" w:space="0" w:color="auto"/>
                              </w:divBdr>
                              <w:divsChild>
                                <w:div w:id="712071753">
                                  <w:marLeft w:val="0"/>
                                  <w:marRight w:val="0"/>
                                  <w:marTop w:val="0"/>
                                  <w:marBottom w:val="0"/>
                                  <w:divBdr>
                                    <w:top w:val="none" w:sz="0" w:space="0" w:color="auto"/>
                                    <w:left w:val="none" w:sz="0" w:space="0" w:color="auto"/>
                                    <w:bottom w:val="none" w:sz="0" w:space="0" w:color="auto"/>
                                    <w:right w:val="none" w:sz="0" w:space="0" w:color="auto"/>
                                  </w:divBdr>
                                  <w:divsChild>
                                    <w:div w:id="1190948679">
                                      <w:marLeft w:val="0"/>
                                      <w:marRight w:val="0"/>
                                      <w:marTop w:val="0"/>
                                      <w:marBottom w:val="0"/>
                                      <w:divBdr>
                                        <w:top w:val="none" w:sz="0" w:space="0" w:color="auto"/>
                                        <w:left w:val="none" w:sz="0" w:space="0" w:color="auto"/>
                                        <w:bottom w:val="none" w:sz="0" w:space="0" w:color="auto"/>
                                        <w:right w:val="none" w:sz="0" w:space="0" w:color="auto"/>
                                      </w:divBdr>
                                      <w:divsChild>
                                        <w:div w:id="154181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705183">
                                  <w:marLeft w:val="300"/>
                                  <w:marRight w:val="0"/>
                                  <w:marTop w:val="0"/>
                                  <w:marBottom w:val="0"/>
                                  <w:divBdr>
                                    <w:top w:val="none" w:sz="0" w:space="0" w:color="auto"/>
                                    <w:left w:val="none" w:sz="0" w:space="0" w:color="auto"/>
                                    <w:bottom w:val="none" w:sz="0" w:space="0" w:color="auto"/>
                                    <w:right w:val="none" w:sz="0" w:space="0" w:color="auto"/>
                                  </w:divBdr>
                                  <w:divsChild>
                                    <w:div w:id="2121798651">
                                      <w:marLeft w:val="0"/>
                                      <w:marRight w:val="0"/>
                                      <w:marTop w:val="0"/>
                                      <w:marBottom w:val="150"/>
                                      <w:divBdr>
                                        <w:top w:val="none" w:sz="0" w:space="0" w:color="auto"/>
                                        <w:left w:val="none" w:sz="0" w:space="0" w:color="auto"/>
                                        <w:bottom w:val="none" w:sz="0" w:space="0" w:color="auto"/>
                                        <w:right w:val="none" w:sz="0" w:space="0" w:color="auto"/>
                                      </w:divBdr>
                                      <w:divsChild>
                                        <w:div w:id="1198469582">
                                          <w:marLeft w:val="0"/>
                                          <w:marRight w:val="0"/>
                                          <w:marTop w:val="0"/>
                                          <w:marBottom w:val="0"/>
                                          <w:divBdr>
                                            <w:top w:val="none" w:sz="0" w:space="0" w:color="auto"/>
                                            <w:left w:val="none" w:sz="0" w:space="0" w:color="auto"/>
                                            <w:bottom w:val="none" w:sz="0" w:space="0" w:color="auto"/>
                                            <w:right w:val="none" w:sz="0" w:space="0" w:color="auto"/>
                                          </w:divBdr>
                                        </w:div>
                                        <w:div w:id="134096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6750692">
                      <w:marLeft w:val="0"/>
                      <w:marRight w:val="0"/>
                      <w:marTop w:val="0"/>
                      <w:marBottom w:val="0"/>
                      <w:divBdr>
                        <w:top w:val="none" w:sz="0" w:space="0" w:color="auto"/>
                        <w:left w:val="none" w:sz="0" w:space="0" w:color="auto"/>
                        <w:bottom w:val="none" w:sz="0" w:space="0" w:color="auto"/>
                        <w:right w:val="none" w:sz="0" w:space="0" w:color="auto"/>
                      </w:divBdr>
                      <w:divsChild>
                        <w:div w:id="1794591698">
                          <w:marLeft w:val="0"/>
                          <w:marRight w:val="0"/>
                          <w:marTop w:val="0"/>
                          <w:marBottom w:val="0"/>
                          <w:divBdr>
                            <w:top w:val="none" w:sz="0" w:space="0" w:color="auto"/>
                            <w:left w:val="none" w:sz="0" w:space="0" w:color="auto"/>
                            <w:bottom w:val="none" w:sz="0" w:space="0" w:color="auto"/>
                            <w:right w:val="none" w:sz="0" w:space="0" w:color="auto"/>
                          </w:divBdr>
                          <w:divsChild>
                            <w:div w:id="927497166">
                              <w:marLeft w:val="0"/>
                              <w:marRight w:val="0"/>
                              <w:marTop w:val="0"/>
                              <w:marBottom w:val="0"/>
                              <w:divBdr>
                                <w:top w:val="none" w:sz="0" w:space="0" w:color="auto"/>
                                <w:left w:val="none" w:sz="0" w:space="0" w:color="auto"/>
                                <w:bottom w:val="none" w:sz="0" w:space="0" w:color="auto"/>
                                <w:right w:val="none" w:sz="0" w:space="0" w:color="auto"/>
                              </w:divBdr>
                            </w:div>
                            <w:div w:id="714810850">
                              <w:marLeft w:val="0"/>
                              <w:marRight w:val="0"/>
                              <w:marTop w:val="0"/>
                              <w:marBottom w:val="0"/>
                              <w:divBdr>
                                <w:top w:val="none" w:sz="0" w:space="0" w:color="auto"/>
                                <w:left w:val="none" w:sz="0" w:space="0" w:color="auto"/>
                                <w:bottom w:val="none" w:sz="0" w:space="0" w:color="auto"/>
                                <w:right w:val="none" w:sz="0" w:space="0" w:color="auto"/>
                              </w:divBdr>
                            </w:div>
                            <w:div w:id="651953972">
                              <w:marLeft w:val="0"/>
                              <w:marRight w:val="0"/>
                              <w:marTop w:val="225"/>
                              <w:marBottom w:val="225"/>
                              <w:divBdr>
                                <w:top w:val="none" w:sz="0" w:space="0" w:color="auto"/>
                                <w:left w:val="none" w:sz="0" w:space="0" w:color="auto"/>
                                <w:bottom w:val="none" w:sz="0" w:space="0" w:color="auto"/>
                                <w:right w:val="none" w:sz="0" w:space="0" w:color="auto"/>
                              </w:divBdr>
                              <w:divsChild>
                                <w:div w:id="1875538211">
                                  <w:marLeft w:val="0"/>
                                  <w:marRight w:val="0"/>
                                  <w:marTop w:val="0"/>
                                  <w:marBottom w:val="0"/>
                                  <w:divBdr>
                                    <w:top w:val="none" w:sz="0" w:space="0" w:color="auto"/>
                                    <w:left w:val="none" w:sz="0" w:space="0" w:color="auto"/>
                                    <w:bottom w:val="none" w:sz="0" w:space="0" w:color="auto"/>
                                    <w:right w:val="none" w:sz="0" w:space="0" w:color="auto"/>
                                  </w:divBdr>
                                </w:div>
                                <w:div w:id="2006544199">
                                  <w:marLeft w:val="0"/>
                                  <w:marRight w:val="0"/>
                                  <w:marTop w:val="0"/>
                                  <w:marBottom w:val="0"/>
                                  <w:divBdr>
                                    <w:top w:val="none" w:sz="0" w:space="0" w:color="auto"/>
                                    <w:left w:val="none" w:sz="0" w:space="0" w:color="auto"/>
                                    <w:bottom w:val="none" w:sz="0" w:space="0" w:color="auto"/>
                                    <w:right w:val="none" w:sz="0" w:space="0" w:color="auto"/>
                                  </w:divBdr>
                                  <w:divsChild>
                                    <w:div w:id="194965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866006">
                              <w:marLeft w:val="0"/>
                              <w:marRight w:val="0"/>
                              <w:marTop w:val="300"/>
                              <w:marBottom w:val="0"/>
                              <w:divBdr>
                                <w:top w:val="none" w:sz="0" w:space="0" w:color="auto"/>
                                <w:left w:val="none" w:sz="0" w:space="0" w:color="auto"/>
                                <w:bottom w:val="none" w:sz="0" w:space="0" w:color="auto"/>
                                <w:right w:val="none" w:sz="0" w:space="0" w:color="auto"/>
                              </w:divBdr>
                              <w:divsChild>
                                <w:div w:id="1714382890">
                                  <w:marLeft w:val="0"/>
                                  <w:marRight w:val="0"/>
                                  <w:marTop w:val="0"/>
                                  <w:marBottom w:val="0"/>
                                  <w:divBdr>
                                    <w:top w:val="none" w:sz="0" w:space="0" w:color="auto"/>
                                    <w:left w:val="none" w:sz="0" w:space="0" w:color="auto"/>
                                    <w:bottom w:val="none" w:sz="0" w:space="0" w:color="auto"/>
                                    <w:right w:val="none" w:sz="0" w:space="0" w:color="auto"/>
                                  </w:divBdr>
                                  <w:divsChild>
                                    <w:div w:id="1538086991">
                                      <w:marLeft w:val="0"/>
                                      <w:marRight w:val="0"/>
                                      <w:marTop w:val="0"/>
                                      <w:marBottom w:val="0"/>
                                      <w:divBdr>
                                        <w:top w:val="none" w:sz="0" w:space="0" w:color="auto"/>
                                        <w:left w:val="none" w:sz="0" w:space="0" w:color="auto"/>
                                        <w:bottom w:val="none" w:sz="0" w:space="0" w:color="auto"/>
                                        <w:right w:val="none" w:sz="0" w:space="0" w:color="auto"/>
                                      </w:divBdr>
                                      <w:divsChild>
                                        <w:div w:id="191944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914581">
                                  <w:marLeft w:val="300"/>
                                  <w:marRight w:val="0"/>
                                  <w:marTop w:val="0"/>
                                  <w:marBottom w:val="0"/>
                                  <w:divBdr>
                                    <w:top w:val="none" w:sz="0" w:space="0" w:color="auto"/>
                                    <w:left w:val="none" w:sz="0" w:space="0" w:color="auto"/>
                                    <w:bottom w:val="none" w:sz="0" w:space="0" w:color="auto"/>
                                    <w:right w:val="none" w:sz="0" w:space="0" w:color="auto"/>
                                  </w:divBdr>
                                  <w:divsChild>
                                    <w:div w:id="1250232088">
                                      <w:marLeft w:val="0"/>
                                      <w:marRight w:val="0"/>
                                      <w:marTop w:val="0"/>
                                      <w:marBottom w:val="150"/>
                                      <w:divBdr>
                                        <w:top w:val="none" w:sz="0" w:space="0" w:color="auto"/>
                                        <w:left w:val="none" w:sz="0" w:space="0" w:color="auto"/>
                                        <w:bottom w:val="none" w:sz="0" w:space="0" w:color="auto"/>
                                        <w:right w:val="none" w:sz="0" w:space="0" w:color="auto"/>
                                      </w:divBdr>
                                      <w:divsChild>
                                        <w:div w:id="1166435959">
                                          <w:marLeft w:val="0"/>
                                          <w:marRight w:val="0"/>
                                          <w:marTop w:val="0"/>
                                          <w:marBottom w:val="0"/>
                                          <w:divBdr>
                                            <w:top w:val="none" w:sz="0" w:space="0" w:color="auto"/>
                                            <w:left w:val="none" w:sz="0" w:space="0" w:color="auto"/>
                                            <w:bottom w:val="none" w:sz="0" w:space="0" w:color="auto"/>
                                            <w:right w:val="none" w:sz="0" w:space="0" w:color="auto"/>
                                          </w:divBdr>
                                        </w:div>
                                        <w:div w:id="341201127">
                                          <w:marLeft w:val="0"/>
                                          <w:marRight w:val="0"/>
                                          <w:marTop w:val="0"/>
                                          <w:marBottom w:val="0"/>
                                          <w:divBdr>
                                            <w:top w:val="none" w:sz="0" w:space="0" w:color="auto"/>
                                            <w:left w:val="none" w:sz="0" w:space="0" w:color="auto"/>
                                            <w:bottom w:val="none" w:sz="0" w:space="0" w:color="auto"/>
                                            <w:right w:val="none" w:sz="0" w:space="0" w:color="auto"/>
                                          </w:divBdr>
                                        </w:div>
                                        <w:div w:id="121519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126296">
                                  <w:marLeft w:val="300"/>
                                  <w:marRight w:val="0"/>
                                  <w:marTop w:val="0"/>
                                  <w:marBottom w:val="0"/>
                                  <w:divBdr>
                                    <w:top w:val="none" w:sz="0" w:space="0" w:color="auto"/>
                                    <w:left w:val="none" w:sz="0" w:space="0" w:color="auto"/>
                                    <w:bottom w:val="none" w:sz="0" w:space="0" w:color="auto"/>
                                    <w:right w:val="none" w:sz="0" w:space="0" w:color="auto"/>
                                  </w:divBdr>
                                  <w:divsChild>
                                    <w:div w:id="1360399003">
                                      <w:marLeft w:val="0"/>
                                      <w:marRight w:val="0"/>
                                      <w:marTop w:val="0"/>
                                      <w:marBottom w:val="150"/>
                                      <w:divBdr>
                                        <w:top w:val="none" w:sz="0" w:space="0" w:color="auto"/>
                                        <w:left w:val="none" w:sz="0" w:space="0" w:color="auto"/>
                                        <w:bottom w:val="none" w:sz="0" w:space="0" w:color="auto"/>
                                        <w:right w:val="none" w:sz="0" w:space="0" w:color="auto"/>
                                      </w:divBdr>
                                      <w:divsChild>
                                        <w:div w:id="725253416">
                                          <w:marLeft w:val="0"/>
                                          <w:marRight w:val="0"/>
                                          <w:marTop w:val="0"/>
                                          <w:marBottom w:val="0"/>
                                          <w:divBdr>
                                            <w:top w:val="none" w:sz="0" w:space="0" w:color="auto"/>
                                            <w:left w:val="none" w:sz="0" w:space="0" w:color="auto"/>
                                            <w:bottom w:val="none" w:sz="0" w:space="0" w:color="auto"/>
                                            <w:right w:val="none" w:sz="0" w:space="0" w:color="auto"/>
                                          </w:divBdr>
                                        </w:div>
                                        <w:div w:id="28176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76621">
                      <w:marLeft w:val="0"/>
                      <w:marRight w:val="0"/>
                      <w:marTop w:val="0"/>
                      <w:marBottom w:val="0"/>
                      <w:divBdr>
                        <w:top w:val="none" w:sz="0" w:space="0" w:color="auto"/>
                        <w:left w:val="none" w:sz="0" w:space="0" w:color="auto"/>
                        <w:bottom w:val="none" w:sz="0" w:space="0" w:color="auto"/>
                        <w:right w:val="none" w:sz="0" w:space="0" w:color="auto"/>
                      </w:divBdr>
                      <w:divsChild>
                        <w:div w:id="653023969">
                          <w:marLeft w:val="0"/>
                          <w:marRight w:val="0"/>
                          <w:marTop w:val="0"/>
                          <w:marBottom w:val="0"/>
                          <w:divBdr>
                            <w:top w:val="none" w:sz="0" w:space="0" w:color="auto"/>
                            <w:left w:val="none" w:sz="0" w:space="0" w:color="auto"/>
                            <w:bottom w:val="none" w:sz="0" w:space="0" w:color="auto"/>
                            <w:right w:val="none" w:sz="0" w:space="0" w:color="auto"/>
                          </w:divBdr>
                          <w:divsChild>
                            <w:div w:id="1401559548">
                              <w:marLeft w:val="0"/>
                              <w:marRight w:val="0"/>
                              <w:marTop w:val="0"/>
                              <w:marBottom w:val="0"/>
                              <w:divBdr>
                                <w:top w:val="none" w:sz="0" w:space="0" w:color="auto"/>
                                <w:left w:val="none" w:sz="0" w:space="0" w:color="auto"/>
                                <w:bottom w:val="none" w:sz="0" w:space="0" w:color="auto"/>
                                <w:right w:val="none" w:sz="0" w:space="0" w:color="auto"/>
                              </w:divBdr>
                            </w:div>
                            <w:div w:id="2026596055">
                              <w:marLeft w:val="0"/>
                              <w:marRight w:val="0"/>
                              <w:marTop w:val="0"/>
                              <w:marBottom w:val="0"/>
                              <w:divBdr>
                                <w:top w:val="none" w:sz="0" w:space="0" w:color="auto"/>
                                <w:left w:val="none" w:sz="0" w:space="0" w:color="auto"/>
                                <w:bottom w:val="none" w:sz="0" w:space="0" w:color="auto"/>
                                <w:right w:val="none" w:sz="0" w:space="0" w:color="auto"/>
                              </w:divBdr>
                            </w:div>
                            <w:div w:id="59598482">
                              <w:marLeft w:val="0"/>
                              <w:marRight w:val="0"/>
                              <w:marTop w:val="300"/>
                              <w:marBottom w:val="0"/>
                              <w:divBdr>
                                <w:top w:val="none" w:sz="0" w:space="0" w:color="auto"/>
                                <w:left w:val="none" w:sz="0" w:space="0" w:color="auto"/>
                                <w:bottom w:val="none" w:sz="0" w:space="0" w:color="auto"/>
                                <w:right w:val="none" w:sz="0" w:space="0" w:color="auto"/>
                              </w:divBdr>
                              <w:divsChild>
                                <w:div w:id="1076785984">
                                  <w:marLeft w:val="0"/>
                                  <w:marRight w:val="0"/>
                                  <w:marTop w:val="0"/>
                                  <w:marBottom w:val="0"/>
                                  <w:divBdr>
                                    <w:top w:val="none" w:sz="0" w:space="0" w:color="auto"/>
                                    <w:left w:val="none" w:sz="0" w:space="0" w:color="auto"/>
                                    <w:bottom w:val="none" w:sz="0" w:space="0" w:color="auto"/>
                                    <w:right w:val="none" w:sz="0" w:space="0" w:color="auto"/>
                                  </w:divBdr>
                                  <w:divsChild>
                                    <w:div w:id="402915436">
                                      <w:marLeft w:val="0"/>
                                      <w:marRight w:val="0"/>
                                      <w:marTop w:val="0"/>
                                      <w:marBottom w:val="0"/>
                                      <w:divBdr>
                                        <w:top w:val="none" w:sz="0" w:space="0" w:color="auto"/>
                                        <w:left w:val="none" w:sz="0" w:space="0" w:color="auto"/>
                                        <w:bottom w:val="none" w:sz="0" w:space="0" w:color="auto"/>
                                        <w:right w:val="none" w:sz="0" w:space="0" w:color="auto"/>
                                      </w:divBdr>
                                      <w:divsChild>
                                        <w:div w:id="182158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78422">
                                  <w:marLeft w:val="300"/>
                                  <w:marRight w:val="0"/>
                                  <w:marTop w:val="0"/>
                                  <w:marBottom w:val="0"/>
                                  <w:divBdr>
                                    <w:top w:val="none" w:sz="0" w:space="0" w:color="auto"/>
                                    <w:left w:val="none" w:sz="0" w:space="0" w:color="auto"/>
                                    <w:bottom w:val="none" w:sz="0" w:space="0" w:color="auto"/>
                                    <w:right w:val="none" w:sz="0" w:space="0" w:color="auto"/>
                                  </w:divBdr>
                                  <w:divsChild>
                                    <w:div w:id="1362247074">
                                      <w:marLeft w:val="0"/>
                                      <w:marRight w:val="0"/>
                                      <w:marTop w:val="0"/>
                                      <w:marBottom w:val="150"/>
                                      <w:divBdr>
                                        <w:top w:val="none" w:sz="0" w:space="0" w:color="auto"/>
                                        <w:left w:val="none" w:sz="0" w:space="0" w:color="auto"/>
                                        <w:bottom w:val="none" w:sz="0" w:space="0" w:color="auto"/>
                                        <w:right w:val="none" w:sz="0" w:space="0" w:color="auto"/>
                                      </w:divBdr>
                                      <w:divsChild>
                                        <w:div w:id="335620934">
                                          <w:marLeft w:val="0"/>
                                          <w:marRight w:val="0"/>
                                          <w:marTop w:val="0"/>
                                          <w:marBottom w:val="0"/>
                                          <w:divBdr>
                                            <w:top w:val="none" w:sz="0" w:space="0" w:color="auto"/>
                                            <w:left w:val="none" w:sz="0" w:space="0" w:color="auto"/>
                                            <w:bottom w:val="none" w:sz="0" w:space="0" w:color="auto"/>
                                            <w:right w:val="none" w:sz="0" w:space="0" w:color="auto"/>
                                          </w:divBdr>
                                        </w:div>
                                        <w:div w:id="85395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1230620">
                      <w:marLeft w:val="0"/>
                      <w:marRight w:val="0"/>
                      <w:marTop w:val="0"/>
                      <w:marBottom w:val="0"/>
                      <w:divBdr>
                        <w:top w:val="none" w:sz="0" w:space="0" w:color="auto"/>
                        <w:left w:val="none" w:sz="0" w:space="0" w:color="auto"/>
                        <w:bottom w:val="none" w:sz="0" w:space="0" w:color="auto"/>
                        <w:right w:val="none" w:sz="0" w:space="0" w:color="auto"/>
                      </w:divBdr>
                      <w:divsChild>
                        <w:div w:id="628516373">
                          <w:marLeft w:val="0"/>
                          <w:marRight w:val="0"/>
                          <w:marTop w:val="0"/>
                          <w:marBottom w:val="0"/>
                          <w:divBdr>
                            <w:top w:val="none" w:sz="0" w:space="0" w:color="auto"/>
                            <w:left w:val="none" w:sz="0" w:space="0" w:color="auto"/>
                            <w:bottom w:val="none" w:sz="0" w:space="0" w:color="auto"/>
                            <w:right w:val="none" w:sz="0" w:space="0" w:color="auto"/>
                          </w:divBdr>
                          <w:divsChild>
                            <w:div w:id="2059039496">
                              <w:marLeft w:val="0"/>
                              <w:marRight w:val="0"/>
                              <w:marTop w:val="0"/>
                              <w:marBottom w:val="0"/>
                              <w:divBdr>
                                <w:top w:val="none" w:sz="0" w:space="0" w:color="auto"/>
                                <w:left w:val="none" w:sz="0" w:space="0" w:color="auto"/>
                                <w:bottom w:val="none" w:sz="0" w:space="0" w:color="auto"/>
                                <w:right w:val="none" w:sz="0" w:space="0" w:color="auto"/>
                              </w:divBdr>
                            </w:div>
                            <w:div w:id="645083238">
                              <w:marLeft w:val="0"/>
                              <w:marRight w:val="0"/>
                              <w:marTop w:val="0"/>
                              <w:marBottom w:val="0"/>
                              <w:divBdr>
                                <w:top w:val="none" w:sz="0" w:space="0" w:color="auto"/>
                                <w:left w:val="none" w:sz="0" w:space="0" w:color="auto"/>
                                <w:bottom w:val="none" w:sz="0" w:space="0" w:color="auto"/>
                                <w:right w:val="none" w:sz="0" w:space="0" w:color="auto"/>
                              </w:divBdr>
                            </w:div>
                            <w:div w:id="1144349690">
                              <w:marLeft w:val="0"/>
                              <w:marRight w:val="0"/>
                              <w:marTop w:val="0"/>
                              <w:marBottom w:val="0"/>
                              <w:divBdr>
                                <w:top w:val="none" w:sz="0" w:space="0" w:color="auto"/>
                                <w:left w:val="none" w:sz="0" w:space="0" w:color="auto"/>
                                <w:bottom w:val="none" w:sz="0" w:space="0" w:color="auto"/>
                                <w:right w:val="none" w:sz="0" w:space="0" w:color="auto"/>
                              </w:divBdr>
                            </w:div>
                            <w:div w:id="428044616">
                              <w:marLeft w:val="0"/>
                              <w:marRight w:val="0"/>
                              <w:marTop w:val="0"/>
                              <w:marBottom w:val="0"/>
                              <w:divBdr>
                                <w:top w:val="none" w:sz="0" w:space="0" w:color="auto"/>
                                <w:left w:val="none" w:sz="0" w:space="0" w:color="auto"/>
                                <w:bottom w:val="none" w:sz="0" w:space="0" w:color="auto"/>
                                <w:right w:val="none" w:sz="0" w:space="0" w:color="auto"/>
                              </w:divBdr>
                            </w:div>
                            <w:div w:id="299002784">
                              <w:marLeft w:val="0"/>
                              <w:marRight w:val="0"/>
                              <w:marTop w:val="0"/>
                              <w:marBottom w:val="0"/>
                              <w:divBdr>
                                <w:top w:val="none" w:sz="0" w:space="0" w:color="auto"/>
                                <w:left w:val="none" w:sz="0" w:space="0" w:color="auto"/>
                                <w:bottom w:val="none" w:sz="0" w:space="0" w:color="auto"/>
                                <w:right w:val="none" w:sz="0" w:space="0" w:color="auto"/>
                              </w:divBdr>
                            </w:div>
                            <w:div w:id="1707228">
                              <w:marLeft w:val="0"/>
                              <w:marRight w:val="0"/>
                              <w:marTop w:val="0"/>
                              <w:marBottom w:val="0"/>
                              <w:divBdr>
                                <w:top w:val="none" w:sz="0" w:space="0" w:color="auto"/>
                                <w:left w:val="none" w:sz="0" w:space="0" w:color="auto"/>
                                <w:bottom w:val="none" w:sz="0" w:space="0" w:color="auto"/>
                                <w:right w:val="none" w:sz="0" w:space="0" w:color="auto"/>
                              </w:divBdr>
                            </w:div>
                            <w:div w:id="1358920707">
                              <w:marLeft w:val="0"/>
                              <w:marRight w:val="0"/>
                              <w:marTop w:val="0"/>
                              <w:marBottom w:val="0"/>
                              <w:divBdr>
                                <w:top w:val="none" w:sz="0" w:space="0" w:color="auto"/>
                                <w:left w:val="none" w:sz="0" w:space="0" w:color="auto"/>
                                <w:bottom w:val="none" w:sz="0" w:space="0" w:color="auto"/>
                                <w:right w:val="none" w:sz="0" w:space="0" w:color="auto"/>
                              </w:divBdr>
                            </w:div>
                            <w:div w:id="1016201357">
                              <w:marLeft w:val="0"/>
                              <w:marRight w:val="0"/>
                              <w:marTop w:val="0"/>
                              <w:marBottom w:val="0"/>
                              <w:divBdr>
                                <w:top w:val="none" w:sz="0" w:space="0" w:color="auto"/>
                                <w:left w:val="none" w:sz="0" w:space="0" w:color="auto"/>
                                <w:bottom w:val="none" w:sz="0" w:space="0" w:color="auto"/>
                                <w:right w:val="none" w:sz="0" w:space="0" w:color="auto"/>
                              </w:divBdr>
                            </w:div>
                            <w:div w:id="1578124135">
                              <w:marLeft w:val="0"/>
                              <w:marRight w:val="0"/>
                              <w:marTop w:val="225"/>
                              <w:marBottom w:val="225"/>
                              <w:divBdr>
                                <w:top w:val="none" w:sz="0" w:space="0" w:color="auto"/>
                                <w:left w:val="none" w:sz="0" w:space="0" w:color="auto"/>
                                <w:bottom w:val="none" w:sz="0" w:space="0" w:color="auto"/>
                                <w:right w:val="none" w:sz="0" w:space="0" w:color="auto"/>
                              </w:divBdr>
                              <w:divsChild>
                                <w:div w:id="705519355">
                                  <w:marLeft w:val="0"/>
                                  <w:marRight w:val="0"/>
                                  <w:marTop w:val="0"/>
                                  <w:marBottom w:val="0"/>
                                  <w:divBdr>
                                    <w:top w:val="none" w:sz="0" w:space="0" w:color="auto"/>
                                    <w:left w:val="none" w:sz="0" w:space="0" w:color="auto"/>
                                    <w:bottom w:val="none" w:sz="0" w:space="0" w:color="auto"/>
                                    <w:right w:val="none" w:sz="0" w:space="0" w:color="auto"/>
                                  </w:divBdr>
                                </w:div>
                                <w:div w:id="1800223984">
                                  <w:marLeft w:val="0"/>
                                  <w:marRight w:val="0"/>
                                  <w:marTop w:val="0"/>
                                  <w:marBottom w:val="0"/>
                                  <w:divBdr>
                                    <w:top w:val="none" w:sz="0" w:space="0" w:color="auto"/>
                                    <w:left w:val="none" w:sz="0" w:space="0" w:color="auto"/>
                                    <w:bottom w:val="none" w:sz="0" w:space="0" w:color="auto"/>
                                    <w:right w:val="none" w:sz="0" w:space="0" w:color="auto"/>
                                  </w:divBdr>
                                  <w:divsChild>
                                    <w:div w:id="146631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496588">
                              <w:marLeft w:val="0"/>
                              <w:marRight w:val="0"/>
                              <w:marTop w:val="300"/>
                              <w:marBottom w:val="0"/>
                              <w:divBdr>
                                <w:top w:val="none" w:sz="0" w:space="0" w:color="auto"/>
                                <w:left w:val="none" w:sz="0" w:space="0" w:color="auto"/>
                                <w:bottom w:val="none" w:sz="0" w:space="0" w:color="auto"/>
                                <w:right w:val="none" w:sz="0" w:space="0" w:color="auto"/>
                              </w:divBdr>
                              <w:divsChild>
                                <w:div w:id="1652323119">
                                  <w:marLeft w:val="0"/>
                                  <w:marRight w:val="0"/>
                                  <w:marTop w:val="0"/>
                                  <w:marBottom w:val="0"/>
                                  <w:divBdr>
                                    <w:top w:val="none" w:sz="0" w:space="0" w:color="auto"/>
                                    <w:left w:val="none" w:sz="0" w:space="0" w:color="auto"/>
                                    <w:bottom w:val="none" w:sz="0" w:space="0" w:color="auto"/>
                                    <w:right w:val="none" w:sz="0" w:space="0" w:color="auto"/>
                                  </w:divBdr>
                                  <w:divsChild>
                                    <w:div w:id="298651141">
                                      <w:marLeft w:val="0"/>
                                      <w:marRight w:val="0"/>
                                      <w:marTop w:val="0"/>
                                      <w:marBottom w:val="0"/>
                                      <w:divBdr>
                                        <w:top w:val="none" w:sz="0" w:space="0" w:color="auto"/>
                                        <w:left w:val="none" w:sz="0" w:space="0" w:color="auto"/>
                                        <w:bottom w:val="none" w:sz="0" w:space="0" w:color="auto"/>
                                        <w:right w:val="none" w:sz="0" w:space="0" w:color="auto"/>
                                      </w:divBdr>
                                      <w:divsChild>
                                        <w:div w:id="163436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636270">
                                  <w:marLeft w:val="300"/>
                                  <w:marRight w:val="0"/>
                                  <w:marTop w:val="0"/>
                                  <w:marBottom w:val="0"/>
                                  <w:divBdr>
                                    <w:top w:val="none" w:sz="0" w:space="0" w:color="auto"/>
                                    <w:left w:val="none" w:sz="0" w:space="0" w:color="auto"/>
                                    <w:bottom w:val="none" w:sz="0" w:space="0" w:color="auto"/>
                                    <w:right w:val="none" w:sz="0" w:space="0" w:color="auto"/>
                                  </w:divBdr>
                                  <w:divsChild>
                                    <w:div w:id="1636905597">
                                      <w:marLeft w:val="0"/>
                                      <w:marRight w:val="0"/>
                                      <w:marTop w:val="0"/>
                                      <w:marBottom w:val="150"/>
                                      <w:divBdr>
                                        <w:top w:val="none" w:sz="0" w:space="0" w:color="auto"/>
                                        <w:left w:val="none" w:sz="0" w:space="0" w:color="auto"/>
                                        <w:bottom w:val="none" w:sz="0" w:space="0" w:color="auto"/>
                                        <w:right w:val="none" w:sz="0" w:space="0" w:color="auto"/>
                                      </w:divBdr>
                                      <w:divsChild>
                                        <w:div w:id="1913851332">
                                          <w:marLeft w:val="0"/>
                                          <w:marRight w:val="0"/>
                                          <w:marTop w:val="0"/>
                                          <w:marBottom w:val="0"/>
                                          <w:divBdr>
                                            <w:top w:val="none" w:sz="0" w:space="0" w:color="auto"/>
                                            <w:left w:val="none" w:sz="0" w:space="0" w:color="auto"/>
                                            <w:bottom w:val="none" w:sz="0" w:space="0" w:color="auto"/>
                                            <w:right w:val="none" w:sz="0" w:space="0" w:color="auto"/>
                                          </w:divBdr>
                                        </w:div>
                                        <w:div w:id="619186542">
                                          <w:marLeft w:val="0"/>
                                          <w:marRight w:val="0"/>
                                          <w:marTop w:val="0"/>
                                          <w:marBottom w:val="0"/>
                                          <w:divBdr>
                                            <w:top w:val="none" w:sz="0" w:space="0" w:color="auto"/>
                                            <w:left w:val="none" w:sz="0" w:space="0" w:color="auto"/>
                                            <w:bottom w:val="none" w:sz="0" w:space="0" w:color="auto"/>
                                            <w:right w:val="none" w:sz="0" w:space="0" w:color="auto"/>
                                          </w:divBdr>
                                        </w:div>
                                        <w:div w:id="1028525531">
                                          <w:marLeft w:val="0"/>
                                          <w:marRight w:val="0"/>
                                          <w:marTop w:val="0"/>
                                          <w:marBottom w:val="0"/>
                                          <w:divBdr>
                                            <w:top w:val="none" w:sz="0" w:space="0" w:color="auto"/>
                                            <w:left w:val="none" w:sz="0" w:space="0" w:color="auto"/>
                                            <w:bottom w:val="none" w:sz="0" w:space="0" w:color="auto"/>
                                            <w:right w:val="none" w:sz="0" w:space="0" w:color="auto"/>
                                          </w:divBdr>
                                        </w:div>
                                        <w:div w:id="158739521">
                                          <w:marLeft w:val="0"/>
                                          <w:marRight w:val="0"/>
                                          <w:marTop w:val="0"/>
                                          <w:marBottom w:val="0"/>
                                          <w:divBdr>
                                            <w:top w:val="none" w:sz="0" w:space="0" w:color="auto"/>
                                            <w:left w:val="none" w:sz="0" w:space="0" w:color="auto"/>
                                            <w:bottom w:val="none" w:sz="0" w:space="0" w:color="auto"/>
                                            <w:right w:val="none" w:sz="0" w:space="0" w:color="auto"/>
                                          </w:divBdr>
                                        </w:div>
                                        <w:div w:id="1623264343">
                                          <w:marLeft w:val="0"/>
                                          <w:marRight w:val="0"/>
                                          <w:marTop w:val="0"/>
                                          <w:marBottom w:val="0"/>
                                          <w:divBdr>
                                            <w:top w:val="none" w:sz="0" w:space="0" w:color="auto"/>
                                            <w:left w:val="none" w:sz="0" w:space="0" w:color="auto"/>
                                            <w:bottom w:val="none" w:sz="0" w:space="0" w:color="auto"/>
                                            <w:right w:val="none" w:sz="0" w:space="0" w:color="auto"/>
                                          </w:divBdr>
                                        </w:div>
                                        <w:div w:id="1666012669">
                                          <w:marLeft w:val="0"/>
                                          <w:marRight w:val="0"/>
                                          <w:marTop w:val="0"/>
                                          <w:marBottom w:val="0"/>
                                          <w:divBdr>
                                            <w:top w:val="none" w:sz="0" w:space="0" w:color="auto"/>
                                            <w:left w:val="none" w:sz="0" w:space="0" w:color="auto"/>
                                            <w:bottom w:val="none" w:sz="0" w:space="0" w:color="auto"/>
                                            <w:right w:val="none" w:sz="0" w:space="0" w:color="auto"/>
                                          </w:divBdr>
                                        </w:div>
                                        <w:div w:id="162033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9380478">
                      <w:marLeft w:val="0"/>
                      <w:marRight w:val="0"/>
                      <w:marTop w:val="0"/>
                      <w:marBottom w:val="0"/>
                      <w:divBdr>
                        <w:top w:val="none" w:sz="0" w:space="0" w:color="auto"/>
                        <w:left w:val="none" w:sz="0" w:space="0" w:color="auto"/>
                        <w:bottom w:val="none" w:sz="0" w:space="0" w:color="auto"/>
                        <w:right w:val="none" w:sz="0" w:space="0" w:color="auto"/>
                      </w:divBdr>
                      <w:divsChild>
                        <w:div w:id="2023437540">
                          <w:marLeft w:val="0"/>
                          <w:marRight w:val="0"/>
                          <w:marTop w:val="0"/>
                          <w:marBottom w:val="0"/>
                          <w:divBdr>
                            <w:top w:val="none" w:sz="0" w:space="0" w:color="auto"/>
                            <w:left w:val="none" w:sz="0" w:space="0" w:color="auto"/>
                            <w:bottom w:val="none" w:sz="0" w:space="0" w:color="auto"/>
                            <w:right w:val="none" w:sz="0" w:space="0" w:color="auto"/>
                          </w:divBdr>
                          <w:divsChild>
                            <w:div w:id="1355839039">
                              <w:marLeft w:val="0"/>
                              <w:marRight w:val="0"/>
                              <w:marTop w:val="0"/>
                              <w:marBottom w:val="0"/>
                              <w:divBdr>
                                <w:top w:val="none" w:sz="0" w:space="0" w:color="auto"/>
                                <w:left w:val="none" w:sz="0" w:space="0" w:color="auto"/>
                                <w:bottom w:val="none" w:sz="0" w:space="0" w:color="auto"/>
                                <w:right w:val="none" w:sz="0" w:space="0" w:color="auto"/>
                              </w:divBdr>
                            </w:div>
                            <w:div w:id="1859807389">
                              <w:marLeft w:val="0"/>
                              <w:marRight w:val="0"/>
                              <w:marTop w:val="0"/>
                              <w:marBottom w:val="0"/>
                              <w:divBdr>
                                <w:top w:val="none" w:sz="0" w:space="0" w:color="auto"/>
                                <w:left w:val="none" w:sz="0" w:space="0" w:color="auto"/>
                                <w:bottom w:val="none" w:sz="0" w:space="0" w:color="auto"/>
                                <w:right w:val="none" w:sz="0" w:space="0" w:color="auto"/>
                              </w:divBdr>
                            </w:div>
                            <w:div w:id="1982422971">
                              <w:marLeft w:val="0"/>
                              <w:marRight w:val="0"/>
                              <w:marTop w:val="0"/>
                              <w:marBottom w:val="0"/>
                              <w:divBdr>
                                <w:top w:val="none" w:sz="0" w:space="0" w:color="auto"/>
                                <w:left w:val="none" w:sz="0" w:space="0" w:color="auto"/>
                                <w:bottom w:val="none" w:sz="0" w:space="0" w:color="auto"/>
                                <w:right w:val="none" w:sz="0" w:space="0" w:color="auto"/>
                              </w:divBdr>
                            </w:div>
                            <w:div w:id="1105076677">
                              <w:marLeft w:val="0"/>
                              <w:marRight w:val="0"/>
                              <w:marTop w:val="225"/>
                              <w:marBottom w:val="225"/>
                              <w:divBdr>
                                <w:top w:val="none" w:sz="0" w:space="0" w:color="auto"/>
                                <w:left w:val="none" w:sz="0" w:space="0" w:color="auto"/>
                                <w:bottom w:val="none" w:sz="0" w:space="0" w:color="auto"/>
                                <w:right w:val="none" w:sz="0" w:space="0" w:color="auto"/>
                              </w:divBdr>
                              <w:divsChild>
                                <w:div w:id="990864603">
                                  <w:marLeft w:val="0"/>
                                  <w:marRight w:val="0"/>
                                  <w:marTop w:val="0"/>
                                  <w:marBottom w:val="0"/>
                                  <w:divBdr>
                                    <w:top w:val="none" w:sz="0" w:space="0" w:color="auto"/>
                                    <w:left w:val="none" w:sz="0" w:space="0" w:color="auto"/>
                                    <w:bottom w:val="none" w:sz="0" w:space="0" w:color="auto"/>
                                    <w:right w:val="none" w:sz="0" w:space="0" w:color="auto"/>
                                  </w:divBdr>
                                </w:div>
                                <w:div w:id="1185484492">
                                  <w:marLeft w:val="0"/>
                                  <w:marRight w:val="0"/>
                                  <w:marTop w:val="0"/>
                                  <w:marBottom w:val="0"/>
                                  <w:divBdr>
                                    <w:top w:val="none" w:sz="0" w:space="0" w:color="auto"/>
                                    <w:left w:val="none" w:sz="0" w:space="0" w:color="auto"/>
                                    <w:bottom w:val="none" w:sz="0" w:space="0" w:color="auto"/>
                                    <w:right w:val="none" w:sz="0" w:space="0" w:color="auto"/>
                                  </w:divBdr>
                                  <w:divsChild>
                                    <w:div w:id="135923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3445">
                              <w:marLeft w:val="0"/>
                              <w:marRight w:val="0"/>
                              <w:marTop w:val="300"/>
                              <w:marBottom w:val="0"/>
                              <w:divBdr>
                                <w:top w:val="none" w:sz="0" w:space="0" w:color="auto"/>
                                <w:left w:val="none" w:sz="0" w:space="0" w:color="auto"/>
                                <w:bottom w:val="none" w:sz="0" w:space="0" w:color="auto"/>
                                <w:right w:val="none" w:sz="0" w:space="0" w:color="auto"/>
                              </w:divBdr>
                              <w:divsChild>
                                <w:div w:id="1785223172">
                                  <w:marLeft w:val="0"/>
                                  <w:marRight w:val="0"/>
                                  <w:marTop w:val="0"/>
                                  <w:marBottom w:val="0"/>
                                  <w:divBdr>
                                    <w:top w:val="none" w:sz="0" w:space="0" w:color="auto"/>
                                    <w:left w:val="none" w:sz="0" w:space="0" w:color="auto"/>
                                    <w:bottom w:val="none" w:sz="0" w:space="0" w:color="auto"/>
                                    <w:right w:val="none" w:sz="0" w:space="0" w:color="auto"/>
                                  </w:divBdr>
                                  <w:divsChild>
                                    <w:div w:id="122429979">
                                      <w:marLeft w:val="0"/>
                                      <w:marRight w:val="0"/>
                                      <w:marTop w:val="0"/>
                                      <w:marBottom w:val="0"/>
                                      <w:divBdr>
                                        <w:top w:val="none" w:sz="0" w:space="0" w:color="auto"/>
                                        <w:left w:val="none" w:sz="0" w:space="0" w:color="auto"/>
                                        <w:bottom w:val="none" w:sz="0" w:space="0" w:color="auto"/>
                                        <w:right w:val="none" w:sz="0" w:space="0" w:color="auto"/>
                                      </w:divBdr>
                                      <w:divsChild>
                                        <w:div w:id="33569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88282">
                                  <w:marLeft w:val="300"/>
                                  <w:marRight w:val="0"/>
                                  <w:marTop w:val="0"/>
                                  <w:marBottom w:val="0"/>
                                  <w:divBdr>
                                    <w:top w:val="none" w:sz="0" w:space="0" w:color="auto"/>
                                    <w:left w:val="none" w:sz="0" w:space="0" w:color="auto"/>
                                    <w:bottom w:val="none" w:sz="0" w:space="0" w:color="auto"/>
                                    <w:right w:val="none" w:sz="0" w:space="0" w:color="auto"/>
                                  </w:divBdr>
                                  <w:divsChild>
                                    <w:div w:id="374044653">
                                      <w:marLeft w:val="0"/>
                                      <w:marRight w:val="0"/>
                                      <w:marTop w:val="0"/>
                                      <w:marBottom w:val="150"/>
                                      <w:divBdr>
                                        <w:top w:val="none" w:sz="0" w:space="0" w:color="auto"/>
                                        <w:left w:val="none" w:sz="0" w:space="0" w:color="auto"/>
                                        <w:bottom w:val="none" w:sz="0" w:space="0" w:color="auto"/>
                                        <w:right w:val="none" w:sz="0" w:space="0" w:color="auto"/>
                                      </w:divBdr>
                                      <w:divsChild>
                                        <w:div w:id="560676147">
                                          <w:marLeft w:val="0"/>
                                          <w:marRight w:val="0"/>
                                          <w:marTop w:val="0"/>
                                          <w:marBottom w:val="0"/>
                                          <w:divBdr>
                                            <w:top w:val="none" w:sz="0" w:space="0" w:color="auto"/>
                                            <w:left w:val="none" w:sz="0" w:space="0" w:color="auto"/>
                                            <w:bottom w:val="none" w:sz="0" w:space="0" w:color="auto"/>
                                            <w:right w:val="none" w:sz="0" w:space="0" w:color="auto"/>
                                          </w:divBdr>
                                        </w:div>
                                        <w:div w:id="189310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660447">
                                  <w:marLeft w:val="0"/>
                                  <w:marRight w:val="0"/>
                                  <w:marTop w:val="0"/>
                                  <w:marBottom w:val="150"/>
                                  <w:divBdr>
                                    <w:top w:val="none" w:sz="0" w:space="0" w:color="auto"/>
                                    <w:left w:val="none" w:sz="0" w:space="0" w:color="auto"/>
                                    <w:bottom w:val="none" w:sz="0" w:space="0" w:color="auto"/>
                                    <w:right w:val="none" w:sz="0" w:space="0" w:color="auto"/>
                                  </w:divBdr>
                                  <w:divsChild>
                                    <w:div w:id="1475292430">
                                      <w:marLeft w:val="0"/>
                                      <w:marRight w:val="0"/>
                                      <w:marTop w:val="0"/>
                                      <w:marBottom w:val="0"/>
                                      <w:divBdr>
                                        <w:top w:val="none" w:sz="0" w:space="0" w:color="auto"/>
                                        <w:left w:val="none" w:sz="0" w:space="0" w:color="auto"/>
                                        <w:bottom w:val="none" w:sz="0" w:space="0" w:color="auto"/>
                                        <w:right w:val="none" w:sz="0" w:space="0" w:color="auto"/>
                                      </w:divBdr>
                                      <w:divsChild>
                                        <w:div w:id="1109282049">
                                          <w:marLeft w:val="0"/>
                                          <w:marRight w:val="0"/>
                                          <w:marTop w:val="0"/>
                                          <w:marBottom w:val="0"/>
                                          <w:divBdr>
                                            <w:top w:val="none" w:sz="0" w:space="0" w:color="auto"/>
                                            <w:left w:val="none" w:sz="0" w:space="0" w:color="auto"/>
                                            <w:bottom w:val="none" w:sz="0" w:space="0" w:color="auto"/>
                                            <w:right w:val="none" w:sz="0" w:space="0" w:color="auto"/>
                                          </w:divBdr>
                                        </w:div>
                                        <w:div w:id="1032919527">
                                          <w:marLeft w:val="0"/>
                                          <w:marRight w:val="0"/>
                                          <w:marTop w:val="0"/>
                                          <w:marBottom w:val="0"/>
                                          <w:divBdr>
                                            <w:top w:val="none" w:sz="0" w:space="0" w:color="auto"/>
                                            <w:left w:val="none" w:sz="0" w:space="0" w:color="auto"/>
                                            <w:bottom w:val="none" w:sz="0" w:space="0" w:color="auto"/>
                                            <w:right w:val="none" w:sz="0" w:space="0" w:color="auto"/>
                                          </w:divBdr>
                                        </w:div>
                                        <w:div w:id="228997350">
                                          <w:marLeft w:val="0"/>
                                          <w:marRight w:val="0"/>
                                          <w:marTop w:val="0"/>
                                          <w:marBottom w:val="0"/>
                                          <w:divBdr>
                                            <w:top w:val="none" w:sz="0" w:space="0" w:color="auto"/>
                                            <w:left w:val="none" w:sz="0" w:space="0" w:color="auto"/>
                                            <w:bottom w:val="none" w:sz="0" w:space="0" w:color="auto"/>
                                            <w:right w:val="none" w:sz="0" w:space="0" w:color="auto"/>
                                          </w:divBdr>
                                          <w:divsChild>
                                            <w:div w:id="461505623">
                                              <w:marLeft w:val="0"/>
                                              <w:marRight w:val="0"/>
                                              <w:marTop w:val="0"/>
                                              <w:marBottom w:val="0"/>
                                              <w:divBdr>
                                                <w:top w:val="none" w:sz="0" w:space="0" w:color="auto"/>
                                                <w:left w:val="none" w:sz="0" w:space="0" w:color="auto"/>
                                                <w:bottom w:val="none" w:sz="0" w:space="0" w:color="auto"/>
                                                <w:right w:val="none" w:sz="0" w:space="0" w:color="auto"/>
                                              </w:divBdr>
                                              <w:divsChild>
                                                <w:div w:id="1154878689">
                                                  <w:marLeft w:val="0"/>
                                                  <w:marRight w:val="0"/>
                                                  <w:marTop w:val="0"/>
                                                  <w:marBottom w:val="0"/>
                                                  <w:divBdr>
                                                    <w:top w:val="none" w:sz="0" w:space="0" w:color="auto"/>
                                                    <w:left w:val="none" w:sz="0" w:space="0" w:color="auto"/>
                                                    <w:bottom w:val="none" w:sz="0" w:space="0" w:color="auto"/>
                                                    <w:right w:val="none" w:sz="0" w:space="0" w:color="auto"/>
                                                  </w:divBdr>
                                                </w:div>
                                                <w:div w:id="78912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75006">
                      <w:marLeft w:val="0"/>
                      <w:marRight w:val="0"/>
                      <w:marTop w:val="0"/>
                      <w:marBottom w:val="0"/>
                      <w:divBdr>
                        <w:top w:val="none" w:sz="0" w:space="0" w:color="auto"/>
                        <w:left w:val="none" w:sz="0" w:space="0" w:color="auto"/>
                        <w:bottom w:val="none" w:sz="0" w:space="0" w:color="auto"/>
                        <w:right w:val="none" w:sz="0" w:space="0" w:color="auto"/>
                      </w:divBdr>
                      <w:divsChild>
                        <w:div w:id="643126168">
                          <w:marLeft w:val="0"/>
                          <w:marRight w:val="0"/>
                          <w:marTop w:val="0"/>
                          <w:marBottom w:val="0"/>
                          <w:divBdr>
                            <w:top w:val="none" w:sz="0" w:space="0" w:color="auto"/>
                            <w:left w:val="none" w:sz="0" w:space="0" w:color="auto"/>
                            <w:bottom w:val="none" w:sz="0" w:space="0" w:color="auto"/>
                            <w:right w:val="none" w:sz="0" w:space="0" w:color="auto"/>
                          </w:divBdr>
                          <w:divsChild>
                            <w:div w:id="279800112">
                              <w:marLeft w:val="0"/>
                              <w:marRight w:val="0"/>
                              <w:marTop w:val="0"/>
                              <w:marBottom w:val="0"/>
                              <w:divBdr>
                                <w:top w:val="none" w:sz="0" w:space="0" w:color="auto"/>
                                <w:left w:val="none" w:sz="0" w:space="0" w:color="auto"/>
                                <w:bottom w:val="none" w:sz="0" w:space="0" w:color="auto"/>
                                <w:right w:val="none" w:sz="0" w:space="0" w:color="auto"/>
                              </w:divBdr>
                            </w:div>
                            <w:div w:id="199321268">
                              <w:marLeft w:val="0"/>
                              <w:marRight w:val="0"/>
                              <w:marTop w:val="0"/>
                              <w:marBottom w:val="0"/>
                              <w:divBdr>
                                <w:top w:val="none" w:sz="0" w:space="0" w:color="auto"/>
                                <w:left w:val="none" w:sz="0" w:space="0" w:color="auto"/>
                                <w:bottom w:val="none" w:sz="0" w:space="0" w:color="auto"/>
                                <w:right w:val="none" w:sz="0" w:space="0" w:color="auto"/>
                              </w:divBdr>
                            </w:div>
                            <w:div w:id="801464342">
                              <w:marLeft w:val="0"/>
                              <w:marRight w:val="0"/>
                              <w:marTop w:val="0"/>
                              <w:marBottom w:val="0"/>
                              <w:divBdr>
                                <w:top w:val="none" w:sz="0" w:space="0" w:color="auto"/>
                                <w:left w:val="none" w:sz="0" w:space="0" w:color="auto"/>
                                <w:bottom w:val="none" w:sz="0" w:space="0" w:color="auto"/>
                                <w:right w:val="none" w:sz="0" w:space="0" w:color="auto"/>
                              </w:divBdr>
                            </w:div>
                            <w:div w:id="1041367071">
                              <w:marLeft w:val="0"/>
                              <w:marRight w:val="0"/>
                              <w:marTop w:val="0"/>
                              <w:marBottom w:val="0"/>
                              <w:divBdr>
                                <w:top w:val="none" w:sz="0" w:space="0" w:color="auto"/>
                                <w:left w:val="none" w:sz="0" w:space="0" w:color="auto"/>
                                <w:bottom w:val="none" w:sz="0" w:space="0" w:color="auto"/>
                                <w:right w:val="none" w:sz="0" w:space="0" w:color="auto"/>
                              </w:divBdr>
                            </w:div>
                            <w:div w:id="577373948">
                              <w:marLeft w:val="0"/>
                              <w:marRight w:val="0"/>
                              <w:marTop w:val="0"/>
                              <w:marBottom w:val="0"/>
                              <w:divBdr>
                                <w:top w:val="none" w:sz="0" w:space="0" w:color="auto"/>
                                <w:left w:val="none" w:sz="0" w:space="0" w:color="auto"/>
                                <w:bottom w:val="none" w:sz="0" w:space="0" w:color="auto"/>
                                <w:right w:val="none" w:sz="0" w:space="0" w:color="auto"/>
                              </w:divBdr>
                            </w:div>
                            <w:div w:id="209614130">
                              <w:marLeft w:val="0"/>
                              <w:marRight w:val="0"/>
                              <w:marTop w:val="0"/>
                              <w:marBottom w:val="0"/>
                              <w:divBdr>
                                <w:top w:val="none" w:sz="0" w:space="0" w:color="auto"/>
                                <w:left w:val="none" w:sz="0" w:space="0" w:color="auto"/>
                                <w:bottom w:val="none" w:sz="0" w:space="0" w:color="auto"/>
                                <w:right w:val="none" w:sz="0" w:space="0" w:color="auto"/>
                              </w:divBdr>
                            </w:div>
                            <w:div w:id="721832337">
                              <w:marLeft w:val="0"/>
                              <w:marRight w:val="0"/>
                              <w:marTop w:val="0"/>
                              <w:marBottom w:val="0"/>
                              <w:divBdr>
                                <w:top w:val="none" w:sz="0" w:space="0" w:color="auto"/>
                                <w:left w:val="none" w:sz="0" w:space="0" w:color="auto"/>
                                <w:bottom w:val="none" w:sz="0" w:space="0" w:color="auto"/>
                                <w:right w:val="none" w:sz="0" w:space="0" w:color="auto"/>
                              </w:divBdr>
                            </w:div>
                            <w:div w:id="1551452100">
                              <w:marLeft w:val="0"/>
                              <w:marRight w:val="0"/>
                              <w:marTop w:val="0"/>
                              <w:marBottom w:val="0"/>
                              <w:divBdr>
                                <w:top w:val="none" w:sz="0" w:space="0" w:color="auto"/>
                                <w:left w:val="none" w:sz="0" w:space="0" w:color="auto"/>
                                <w:bottom w:val="none" w:sz="0" w:space="0" w:color="auto"/>
                                <w:right w:val="none" w:sz="0" w:space="0" w:color="auto"/>
                              </w:divBdr>
                            </w:div>
                            <w:div w:id="1129856909">
                              <w:marLeft w:val="0"/>
                              <w:marRight w:val="0"/>
                              <w:marTop w:val="300"/>
                              <w:marBottom w:val="0"/>
                              <w:divBdr>
                                <w:top w:val="none" w:sz="0" w:space="0" w:color="auto"/>
                                <w:left w:val="none" w:sz="0" w:space="0" w:color="auto"/>
                                <w:bottom w:val="none" w:sz="0" w:space="0" w:color="auto"/>
                                <w:right w:val="none" w:sz="0" w:space="0" w:color="auto"/>
                              </w:divBdr>
                              <w:divsChild>
                                <w:div w:id="670378270">
                                  <w:marLeft w:val="0"/>
                                  <w:marRight w:val="0"/>
                                  <w:marTop w:val="0"/>
                                  <w:marBottom w:val="0"/>
                                  <w:divBdr>
                                    <w:top w:val="none" w:sz="0" w:space="0" w:color="auto"/>
                                    <w:left w:val="none" w:sz="0" w:space="0" w:color="auto"/>
                                    <w:bottom w:val="none" w:sz="0" w:space="0" w:color="auto"/>
                                    <w:right w:val="none" w:sz="0" w:space="0" w:color="auto"/>
                                  </w:divBdr>
                                  <w:divsChild>
                                    <w:div w:id="1237058878">
                                      <w:marLeft w:val="0"/>
                                      <w:marRight w:val="0"/>
                                      <w:marTop w:val="0"/>
                                      <w:marBottom w:val="0"/>
                                      <w:divBdr>
                                        <w:top w:val="none" w:sz="0" w:space="0" w:color="auto"/>
                                        <w:left w:val="none" w:sz="0" w:space="0" w:color="auto"/>
                                        <w:bottom w:val="none" w:sz="0" w:space="0" w:color="auto"/>
                                        <w:right w:val="none" w:sz="0" w:space="0" w:color="auto"/>
                                      </w:divBdr>
                                      <w:divsChild>
                                        <w:div w:id="121597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687237">
                                  <w:marLeft w:val="300"/>
                                  <w:marRight w:val="0"/>
                                  <w:marTop w:val="0"/>
                                  <w:marBottom w:val="0"/>
                                  <w:divBdr>
                                    <w:top w:val="none" w:sz="0" w:space="0" w:color="auto"/>
                                    <w:left w:val="none" w:sz="0" w:space="0" w:color="auto"/>
                                    <w:bottom w:val="none" w:sz="0" w:space="0" w:color="auto"/>
                                    <w:right w:val="none" w:sz="0" w:space="0" w:color="auto"/>
                                  </w:divBdr>
                                  <w:divsChild>
                                    <w:div w:id="1825200361">
                                      <w:marLeft w:val="0"/>
                                      <w:marRight w:val="0"/>
                                      <w:marTop w:val="0"/>
                                      <w:marBottom w:val="150"/>
                                      <w:divBdr>
                                        <w:top w:val="none" w:sz="0" w:space="0" w:color="auto"/>
                                        <w:left w:val="none" w:sz="0" w:space="0" w:color="auto"/>
                                        <w:bottom w:val="none" w:sz="0" w:space="0" w:color="auto"/>
                                        <w:right w:val="none" w:sz="0" w:space="0" w:color="auto"/>
                                      </w:divBdr>
                                      <w:divsChild>
                                        <w:div w:id="2084715324">
                                          <w:marLeft w:val="0"/>
                                          <w:marRight w:val="0"/>
                                          <w:marTop w:val="0"/>
                                          <w:marBottom w:val="0"/>
                                          <w:divBdr>
                                            <w:top w:val="none" w:sz="0" w:space="0" w:color="auto"/>
                                            <w:left w:val="none" w:sz="0" w:space="0" w:color="auto"/>
                                            <w:bottom w:val="none" w:sz="0" w:space="0" w:color="auto"/>
                                            <w:right w:val="none" w:sz="0" w:space="0" w:color="auto"/>
                                          </w:divBdr>
                                        </w:div>
                                        <w:div w:id="15079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3241764">
                      <w:marLeft w:val="0"/>
                      <w:marRight w:val="0"/>
                      <w:marTop w:val="0"/>
                      <w:marBottom w:val="0"/>
                      <w:divBdr>
                        <w:top w:val="none" w:sz="0" w:space="0" w:color="auto"/>
                        <w:left w:val="none" w:sz="0" w:space="0" w:color="auto"/>
                        <w:bottom w:val="none" w:sz="0" w:space="0" w:color="auto"/>
                        <w:right w:val="none" w:sz="0" w:space="0" w:color="auto"/>
                      </w:divBdr>
                      <w:divsChild>
                        <w:div w:id="592131672">
                          <w:marLeft w:val="0"/>
                          <w:marRight w:val="0"/>
                          <w:marTop w:val="0"/>
                          <w:marBottom w:val="0"/>
                          <w:divBdr>
                            <w:top w:val="none" w:sz="0" w:space="0" w:color="auto"/>
                            <w:left w:val="none" w:sz="0" w:space="0" w:color="auto"/>
                            <w:bottom w:val="none" w:sz="0" w:space="0" w:color="auto"/>
                            <w:right w:val="none" w:sz="0" w:space="0" w:color="auto"/>
                          </w:divBdr>
                          <w:divsChild>
                            <w:div w:id="1783451442">
                              <w:marLeft w:val="0"/>
                              <w:marRight w:val="0"/>
                              <w:marTop w:val="0"/>
                              <w:marBottom w:val="0"/>
                              <w:divBdr>
                                <w:top w:val="none" w:sz="0" w:space="0" w:color="auto"/>
                                <w:left w:val="none" w:sz="0" w:space="0" w:color="auto"/>
                                <w:bottom w:val="none" w:sz="0" w:space="0" w:color="auto"/>
                                <w:right w:val="none" w:sz="0" w:space="0" w:color="auto"/>
                              </w:divBdr>
                            </w:div>
                            <w:div w:id="1660769964">
                              <w:marLeft w:val="0"/>
                              <w:marRight w:val="0"/>
                              <w:marTop w:val="0"/>
                              <w:marBottom w:val="0"/>
                              <w:divBdr>
                                <w:top w:val="none" w:sz="0" w:space="0" w:color="auto"/>
                                <w:left w:val="none" w:sz="0" w:space="0" w:color="auto"/>
                                <w:bottom w:val="none" w:sz="0" w:space="0" w:color="auto"/>
                                <w:right w:val="none" w:sz="0" w:space="0" w:color="auto"/>
                              </w:divBdr>
                            </w:div>
                            <w:div w:id="644047334">
                              <w:marLeft w:val="0"/>
                              <w:marRight w:val="0"/>
                              <w:marTop w:val="0"/>
                              <w:marBottom w:val="0"/>
                              <w:divBdr>
                                <w:top w:val="none" w:sz="0" w:space="0" w:color="auto"/>
                                <w:left w:val="none" w:sz="0" w:space="0" w:color="auto"/>
                                <w:bottom w:val="none" w:sz="0" w:space="0" w:color="auto"/>
                                <w:right w:val="none" w:sz="0" w:space="0" w:color="auto"/>
                              </w:divBdr>
                            </w:div>
                            <w:div w:id="1350136038">
                              <w:marLeft w:val="0"/>
                              <w:marRight w:val="0"/>
                              <w:marTop w:val="0"/>
                              <w:marBottom w:val="0"/>
                              <w:divBdr>
                                <w:top w:val="none" w:sz="0" w:space="0" w:color="auto"/>
                                <w:left w:val="none" w:sz="0" w:space="0" w:color="auto"/>
                                <w:bottom w:val="none" w:sz="0" w:space="0" w:color="auto"/>
                                <w:right w:val="none" w:sz="0" w:space="0" w:color="auto"/>
                              </w:divBdr>
                            </w:div>
                            <w:div w:id="1086616528">
                              <w:marLeft w:val="0"/>
                              <w:marRight w:val="0"/>
                              <w:marTop w:val="0"/>
                              <w:marBottom w:val="0"/>
                              <w:divBdr>
                                <w:top w:val="none" w:sz="0" w:space="0" w:color="auto"/>
                                <w:left w:val="none" w:sz="0" w:space="0" w:color="auto"/>
                                <w:bottom w:val="none" w:sz="0" w:space="0" w:color="auto"/>
                                <w:right w:val="none" w:sz="0" w:space="0" w:color="auto"/>
                              </w:divBdr>
                            </w:div>
                            <w:div w:id="770274926">
                              <w:marLeft w:val="0"/>
                              <w:marRight w:val="0"/>
                              <w:marTop w:val="0"/>
                              <w:marBottom w:val="0"/>
                              <w:divBdr>
                                <w:top w:val="none" w:sz="0" w:space="0" w:color="auto"/>
                                <w:left w:val="none" w:sz="0" w:space="0" w:color="auto"/>
                                <w:bottom w:val="none" w:sz="0" w:space="0" w:color="auto"/>
                                <w:right w:val="none" w:sz="0" w:space="0" w:color="auto"/>
                              </w:divBdr>
                            </w:div>
                            <w:div w:id="228349352">
                              <w:marLeft w:val="0"/>
                              <w:marRight w:val="0"/>
                              <w:marTop w:val="0"/>
                              <w:marBottom w:val="0"/>
                              <w:divBdr>
                                <w:top w:val="none" w:sz="0" w:space="0" w:color="auto"/>
                                <w:left w:val="none" w:sz="0" w:space="0" w:color="auto"/>
                                <w:bottom w:val="none" w:sz="0" w:space="0" w:color="auto"/>
                                <w:right w:val="none" w:sz="0" w:space="0" w:color="auto"/>
                              </w:divBdr>
                            </w:div>
                            <w:div w:id="1116674566">
                              <w:marLeft w:val="0"/>
                              <w:marRight w:val="0"/>
                              <w:marTop w:val="0"/>
                              <w:marBottom w:val="0"/>
                              <w:divBdr>
                                <w:top w:val="none" w:sz="0" w:space="0" w:color="auto"/>
                                <w:left w:val="none" w:sz="0" w:space="0" w:color="auto"/>
                                <w:bottom w:val="none" w:sz="0" w:space="0" w:color="auto"/>
                                <w:right w:val="none" w:sz="0" w:space="0" w:color="auto"/>
                              </w:divBdr>
                            </w:div>
                            <w:div w:id="919801111">
                              <w:marLeft w:val="0"/>
                              <w:marRight w:val="0"/>
                              <w:marTop w:val="225"/>
                              <w:marBottom w:val="225"/>
                              <w:divBdr>
                                <w:top w:val="none" w:sz="0" w:space="0" w:color="auto"/>
                                <w:left w:val="none" w:sz="0" w:space="0" w:color="auto"/>
                                <w:bottom w:val="none" w:sz="0" w:space="0" w:color="auto"/>
                                <w:right w:val="none" w:sz="0" w:space="0" w:color="auto"/>
                              </w:divBdr>
                              <w:divsChild>
                                <w:div w:id="1457337748">
                                  <w:marLeft w:val="0"/>
                                  <w:marRight w:val="0"/>
                                  <w:marTop w:val="0"/>
                                  <w:marBottom w:val="0"/>
                                  <w:divBdr>
                                    <w:top w:val="none" w:sz="0" w:space="0" w:color="auto"/>
                                    <w:left w:val="none" w:sz="0" w:space="0" w:color="auto"/>
                                    <w:bottom w:val="none" w:sz="0" w:space="0" w:color="auto"/>
                                    <w:right w:val="none" w:sz="0" w:space="0" w:color="auto"/>
                                  </w:divBdr>
                                </w:div>
                                <w:div w:id="1678800602">
                                  <w:marLeft w:val="0"/>
                                  <w:marRight w:val="0"/>
                                  <w:marTop w:val="0"/>
                                  <w:marBottom w:val="0"/>
                                  <w:divBdr>
                                    <w:top w:val="none" w:sz="0" w:space="0" w:color="auto"/>
                                    <w:left w:val="none" w:sz="0" w:space="0" w:color="auto"/>
                                    <w:bottom w:val="none" w:sz="0" w:space="0" w:color="auto"/>
                                    <w:right w:val="none" w:sz="0" w:space="0" w:color="auto"/>
                                  </w:divBdr>
                                  <w:divsChild>
                                    <w:div w:id="39990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633573">
                              <w:marLeft w:val="0"/>
                              <w:marRight w:val="0"/>
                              <w:marTop w:val="300"/>
                              <w:marBottom w:val="0"/>
                              <w:divBdr>
                                <w:top w:val="none" w:sz="0" w:space="0" w:color="auto"/>
                                <w:left w:val="none" w:sz="0" w:space="0" w:color="auto"/>
                                <w:bottom w:val="none" w:sz="0" w:space="0" w:color="auto"/>
                                <w:right w:val="none" w:sz="0" w:space="0" w:color="auto"/>
                              </w:divBdr>
                              <w:divsChild>
                                <w:div w:id="343945782">
                                  <w:marLeft w:val="0"/>
                                  <w:marRight w:val="0"/>
                                  <w:marTop w:val="0"/>
                                  <w:marBottom w:val="0"/>
                                  <w:divBdr>
                                    <w:top w:val="none" w:sz="0" w:space="0" w:color="auto"/>
                                    <w:left w:val="none" w:sz="0" w:space="0" w:color="auto"/>
                                    <w:bottom w:val="none" w:sz="0" w:space="0" w:color="auto"/>
                                    <w:right w:val="none" w:sz="0" w:space="0" w:color="auto"/>
                                  </w:divBdr>
                                  <w:divsChild>
                                    <w:div w:id="665858712">
                                      <w:marLeft w:val="0"/>
                                      <w:marRight w:val="0"/>
                                      <w:marTop w:val="0"/>
                                      <w:marBottom w:val="0"/>
                                      <w:divBdr>
                                        <w:top w:val="none" w:sz="0" w:space="0" w:color="auto"/>
                                        <w:left w:val="none" w:sz="0" w:space="0" w:color="auto"/>
                                        <w:bottom w:val="none" w:sz="0" w:space="0" w:color="auto"/>
                                        <w:right w:val="none" w:sz="0" w:space="0" w:color="auto"/>
                                      </w:divBdr>
                                      <w:divsChild>
                                        <w:div w:id="86121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768171">
                                  <w:marLeft w:val="300"/>
                                  <w:marRight w:val="0"/>
                                  <w:marTop w:val="0"/>
                                  <w:marBottom w:val="0"/>
                                  <w:divBdr>
                                    <w:top w:val="none" w:sz="0" w:space="0" w:color="auto"/>
                                    <w:left w:val="none" w:sz="0" w:space="0" w:color="auto"/>
                                    <w:bottom w:val="none" w:sz="0" w:space="0" w:color="auto"/>
                                    <w:right w:val="none" w:sz="0" w:space="0" w:color="auto"/>
                                  </w:divBdr>
                                  <w:divsChild>
                                    <w:div w:id="112990058">
                                      <w:marLeft w:val="0"/>
                                      <w:marRight w:val="0"/>
                                      <w:marTop w:val="0"/>
                                      <w:marBottom w:val="150"/>
                                      <w:divBdr>
                                        <w:top w:val="none" w:sz="0" w:space="0" w:color="auto"/>
                                        <w:left w:val="none" w:sz="0" w:space="0" w:color="auto"/>
                                        <w:bottom w:val="none" w:sz="0" w:space="0" w:color="auto"/>
                                        <w:right w:val="none" w:sz="0" w:space="0" w:color="auto"/>
                                      </w:divBdr>
                                      <w:divsChild>
                                        <w:div w:id="1179083444">
                                          <w:marLeft w:val="0"/>
                                          <w:marRight w:val="0"/>
                                          <w:marTop w:val="0"/>
                                          <w:marBottom w:val="0"/>
                                          <w:divBdr>
                                            <w:top w:val="none" w:sz="0" w:space="0" w:color="auto"/>
                                            <w:left w:val="none" w:sz="0" w:space="0" w:color="auto"/>
                                            <w:bottom w:val="none" w:sz="0" w:space="0" w:color="auto"/>
                                            <w:right w:val="none" w:sz="0" w:space="0" w:color="auto"/>
                                          </w:divBdr>
                                        </w:div>
                                        <w:div w:id="108148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4401">
                      <w:marLeft w:val="0"/>
                      <w:marRight w:val="0"/>
                      <w:marTop w:val="0"/>
                      <w:marBottom w:val="0"/>
                      <w:divBdr>
                        <w:top w:val="none" w:sz="0" w:space="0" w:color="auto"/>
                        <w:left w:val="none" w:sz="0" w:space="0" w:color="auto"/>
                        <w:bottom w:val="none" w:sz="0" w:space="0" w:color="auto"/>
                        <w:right w:val="none" w:sz="0" w:space="0" w:color="auto"/>
                      </w:divBdr>
                      <w:divsChild>
                        <w:div w:id="1795555772">
                          <w:marLeft w:val="0"/>
                          <w:marRight w:val="0"/>
                          <w:marTop w:val="0"/>
                          <w:marBottom w:val="0"/>
                          <w:divBdr>
                            <w:top w:val="none" w:sz="0" w:space="0" w:color="auto"/>
                            <w:left w:val="none" w:sz="0" w:space="0" w:color="auto"/>
                            <w:bottom w:val="none" w:sz="0" w:space="0" w:color="auto"/>
                            <w:right w:val="none" w:sz="0" w:space="0" w:color="auto"/>
                          </w:divBdr>
                          <w:divsChild>
                            <w:div w:id="1260329107">
                              <w:marLeft w:val="0"/>
                              <w:marRight w:val="0"/>
                              <w:marTop w:val="0"/>
                              <w:marBottom w:val="0"/>
                              <w:divBdr>
                                <w:top w:val="none" w:sz="0" w:space="0" w:color="auto"/>
                                <w:left w:val="none" w:sz="0" w:space="0" w:color="auto"/>
                                <w:bottom w:val="none" w:sz="0" w:space="0" w:color="auto"/>
                                <w:right w:val="none" w:sz="0" w:space="0" w:color="auto"/>
                              </w:divBdr>
                            </w:div>
                            <w:div w:id="99886253">
                              <w:marLeft w:val="0"/>
                              <w:marRight w:val="0"/>
                              <w:marTop w:val="225"/>
                              <w:marBottom w:val="225"/>
                              <w:divBdr>
                                <w:top w:val="none" w:sz="0" w:space="0" w:color="auto"/>
                                <w:left w:val="none" w:sz="0" w:space="0" w:color="auto"/>
                                <w:bottom w:val="none" w:sz="0" w:space="0" w:color="auto"/>
                                <w:right w:val="none" w:sz="0" w:space="0" w:color="auto"/>
                              </w:divBdr>
                              <w:divsChild>
                                <w:div w:id="1543710332">
                                  <w:marLeft w:val="0"/>
                                  <w:marRight w:val="0"/>
                                  <w:marTop w:val="0"/>
                                  <w:marBottom w:val="0"/>
                                  <w:divBdr>
                                    <w:top w:val="none" w:sz="0" w:space="0" w:color="auto"/>
                                    <w:left w:val="none" w:sz="0" w:space="0" w:color="auto"/>
                                    <w:bottom w:val="none" w:sz="0" w:space="0" w:color="auto"/>
                                    <w:right w:val="none" w:sz="0" w:space="0" w:color="auto"/>
                                  </w:divBdr>
                                </w:div>
                                <w:div w:id="1159535925">
                                  <w:marLeft w:val="0"/>
                                  <w:marRight w:val="0"/>
                                  <w:marTop w:val="0"/>
                                  <w:marBottom w:val="0"/>
                                  <w:divBdr>
                                    <w:top w:val="none" w:sz="0" w:space="0" w:color="auto"/>
                                    <w:left w:val="none" w:sz="0" w:space="0" w:color="auto"/>
                                    <w:bottom w:val="none" w:sz="0" w:space="0" w:color="auto"/>
                                    <w:right w:val="none" w:sz="0" w:space="0" w:color="auto"/>
                                  </w:divBdr>
                                  <w:divsChild>
                                    <w:div w:id="191970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4064">
                              <w:marLeft w:val="0"/>
                              <w:marRight w:val="0"/>
                              <w:marTop w:val="300"/>
                              <w:marBottom w:val="0"/>
                              <w:divBdr>
                                <w:top w:val="none" w:sz="0" w:space="0" w:color="auto"/>
                                <w:left w:val="none" w:sz="0" w:space="0" w:color="auto"/>
                                <w:bottom w:val="none" w:sz="0" w:space="0" w:color="auto"/>
                                <w:right w:val="none" w:sz="0" w:space="0" w:color="auto"/>
                              </w:divBdr>
                              <w:divsChild>
                                <w:div w:id="481772263">
                                  <w:marLeft w:val="0"/>
                                  <w:marRight w:val="0"/>
                                  <w:marTop w:val="0"/>
                                  <w:marBottom w:val="0"/>
                                  <w:divBdr>
                                    <w:top w:val="none" w:sz="0" w:space="0" w:color="auto"/>
                                    <w:left w:val="none" w:sz="0" w:space="0" w:color="auto"/>
                                    <w:bottom w:val="none" w:sz="0" w:space="0" w:color="auto"/>
                                    <w:right w:val="none" w:sz="0" w:space="0" w:color="auto"/>
                                  </w:divBdr>
                                  <w:divsChild>
                                    <w:div w:id="1730106311">
                                      <w:marLeft w:val="0"/>
                                      <w:marRight w:val="0"/>
                                      <w:marTop w:val="0"/>
                                      <w:marBottom w:val="0"/>
                                      <w:divBdr>
                                        <w:top w:val="none" w:sz="0" w:space="0" w:color="auto"/>
                                        <w:left w:val="none" w:sz="0" w:space="0" w:color="auto"/>
                                        <w:bottom w:val="none" w:sz="0" w:space="0" w:color="auto"/>
                                        <w:right w:val="none" w:sz="0" w:space="0" w:color="auto"/>
                                      </w:divBdr>
                                      <w:divsChild>
                                        <w:div w:id="53276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82480">
                                  <w:marLeft w:val="300"/>
                                  <w:marRight w:val="0"/>
                                  <w:marTop w:val="0"/>
                                  <w:marBottom w:val="0"/>
                                  <w:divBdr>
                                    <w:top w:val="none" w:sz="0" w:space="0" w:color="auto"/>
                                    <w:left w:val="none" w:sz="0" w:space="0" w:color="auto"/>
                                    <w:bottom w:val="none" w:sz="0" w:space="0" w:color="auto"/>
                                    <w:right w:val="none" w:sz="0" w:space="0" w:color="auto"/>
                                  </w:divBdr>
                                  <w:divsChild>
                                    <w:div w:id="1388457813">
                                      <w:marLeft w:val="0"/>
                                      <w:marRight w:val="0"/>
                                      <w:marTop w:val="0"/>
                                      <w:marBottom w:val="150"/>
                                      <w:divBdr>
                                        <w:top w:val="none" w:sz="0" w:space="0" w:color="auto"/>
                                        <w:left w:val="none" w:sz="0" w:space="0" w:color="auto"/>
                                        <w:bottom w:val="none" w:sz="0" w:space="0" w:color="auto"/>
                                        <w:right w:val="none" w:sz="0" w:space="0" w:color="auto"/>
                                      </w:divBdr>
                                      <w:divsChild>
                                        <w:div w:id="1169297776">
                                          <w:marLeft w:val="0"/>
                                          <w:marRight w:val="0"/>
                                          <w:marTop w:val="0"/>
                                          <w:marBottom w:val="0"/>
                                          <w:divBdr>
                                            <w:top w:val="none" w:sz="0" w:space="0" w:color="auto"/>
                                            <w:left w:val="none" w:sz="0" w:space="0" w:color="auto"/>
                                            <w:bottom w:val="none" w:sz="0" w:space="0" w:color="auto"/>
                                            <w:right w:val="none" w:sz="0" w:space="0" w:color="auto"/>
                                          </w:divBdr>
                                        </w:div>
                                        <w:div w:id="12920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89824">
                                  <w:marLeft w:val="300"/>
                                  <w:marRight w:val="0"/>
                                  <w:marTop w:val="0"/>
                                  <w:marBottom w:val="0"/>
                                  <w:divBdr>
                                    <w:top w:val="none" w:sz="0" w:space="0" w:color="auto"/>
                                    <w:left w:val="none" w:sz="0" w:space="0" w:color="auto"/>
                                    <w:bottom w:val="none" w:sz="0" w:space="0" w:color="auto"/>
                                    <w:right w:val="none" w:sz="0" w:space="0" w:color="auto"/>
                                  </w:divBdr>
                                  <w:divsChild>
                                    <w:div w:id="1814176686">
                                      <w:marLeft w:val="0"/>
                                      <w:marRight w:val="0"/>
                                      <w:marTop w:val="0"/>
                                      <w:marBottom w:val="150"/>
                                      <w:divBdr>
                                        <w:top w:val="none" w:sz="0" w:space="0" w:color="auto"/>
                                        <w:left w:val="none" w:sz="0" w:space="0" w:color="auto"/>
                                        <w:bottom w:val="none" w:sz="0" w:space="0" w:color="auto"/>
                                        <w:right w:val="none" w:sz="0" w:space="0" w:color="auto"/>
                                      </w:divBdr>
                                      <w:divsChild>
                                        <w:div w:id="102966787">
                                          <w:marLeft w:val="0"/>
                                          <w:marRight w:val="0"/>
                                          <w:marTop w:val="0"/>
                                          <w:marBottom w:val="0"/>
                                          <w:divBdr>
                                            <w:top w:val="none" w:sz="0" w:space="0" w:color="auto"/>
                                            <w:left w:val="none" w:sz="0" w:space="0" w:color="auto"/>
                                            <w:bottom w:val="none" w:sz="0" w:space="0" w:color="auto"/>
                                            <w:right w:val="none" w:sz="0" w:space="0" w:color="auto"/>
                                          </w:divBdr>
                                        </w:div>
                                        <w:div w:id="139397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0286960">
                      <w:marLeft w:val="0"/>
                      <w:marRight w:val="0"/>
                      <w:marTop w:val="0"/>
                      <w:marBottom w:val="0"/>
                      <w:divBdr>
                        <w:top w:val="none" w:sz="0" w:space="0" w:color="auto"/>
                        <w:left w:val="none" w:sz="0" w:space="0" w:color="auto"/>
                        <w:bottom w:val="none" w:sz="0" w:space="0" w:color="auto"/>
                        <w:right w:val="none" w:sz="0" w:space="0" w:color="auto"/>
                      </w:divBdr>
                      <w:divsChild>
                        <w:div w:id="1358192097">
                          <w:marLeft w:val="0"/>
                          <w:marRight w:val="0"/>
                          <w:marTop w:val="0"/>
                          <w:marBottom w:val="0"/>
                          <w:divBdr>
                            <w:top w:val="none" w:sz="0" w:space="0" w:color="auto"/>
                            <w:left w:val="none" w:sz="0" w:space="0" w:color="auto"/>
                            <w:bottom w:val="none" w:sz="0" w:space="0" w:color="auto"/>
                            <w:right w:val="none" w:sz="0" w:space="0" w:color="auto"/>
                          </w:divBdr>
                          <w:divsChild>
                            <w:div w:id="1042557782">
                              <w:marLeft w:val="0"/>
                              <w:marRight w:val="0"/>
                              <w:marTop w:val="0"/>
                              <w:marBottom w:val="0"/>
                              <w:divBdr>
                                <w:top w:val="none" w:sz="0" w:space="0" w:color="auto"/>
                                <w:left w:val="none" w:sz="0" w:space="0" w:color="auto"/>
                                <w:bottom w:val="none" w:sz="0" w:space="0" w:color="auto"/>
                                <w:right w:val="none" w:sz="0" w:space="0" w:color="auto"/>
                              </w:divBdr>
                            </w:div>
                            <w:div w:id="441606413">
                              <w:marLeft w:val="0"/>
                              <w:marRight w:val="0"/>
                              <w:marTop w:val="0"/>
                              <w:marBottom w:val="0"/>
                              <w:divBdr>
                                <w:top w:val="none" w:sz="0" w:space="0" w:color="auto"/>
                                <w:left w:val="none" w:sz="0" w:space="0" w:color="auto"/>
                                <w:bottom w:val="none" w:sz="0" w:space="0" w:color="auto"/>
                                <w:right w:val="none" w:sz="0" w:space="0" w:color="auto"/>
                              </w:divBdr>
                            </w:div>
                            <w:div w:id="2114282068">
                              <w:marLeft w:val="0"/>
                              <w:marRight w:val="0"/>
                              <w:marTop w:val="300"/>
                              <w:marBottom w:val="0"/>
                              <w:divBdr>
                                <w:top w:val="none" w:sz="0" w:space="0" w:color="auto"/>
                                <w:left w:val="none" w:sz="0" w:space="0" w:color="auto"/>
                                <w:bottom w:val="none" w:sz="0" w:space="0" w:color="auto"/>
                                <w:right w:val="none" w:sz="0" w:space="0" w:color="auto"/>
                              </w:divBdr>
                              <w:divsChild>
                                <w:div w:id="1004237713">
                                  <w:marLeft w:val="0"/>
                                  <w:marRight w:val="0"/>
                                  <w:marTop w:val="0"/>
                                  <w:marBottom w:val="0"/>
                                  <w:divBdr>
                                    <w:top w:val="none" w:sz="0" w:space="0" w:color="auto"/>
                                    <w:left w:val="none" w:sz="0" w:space="0" w:color="auto"/>
                                    <w:bottom w:val="none" w:sz="0" w:space="0" w:color="auto"/>
                                    <w:right w:val="none" w:sz="0" w:space="0" w:color="auto"/>
                                  </w:divBdr>
                                  <w:divsChild>
                                    <w:div w:id="1358238860">
                                      <w:marLeft w:val="0"/>
                                      <w:marRight w:val="0"/>
                                      <w:marTop w:val="0"/>
                                      <w:marBottom w:val="0"/>
                                      <w:divBdr>
                                        <w:top w:val="none" w:sz="0" w:space="0" w:color="auto"/>
                                        <w:left w:val="none" w:sz="0" w:space="0" w:color="auto"/>
                                        <w:bottom w:val="none" w:sz="0" w:space="0" w:color="auto"/>
                                        <w:right w:val="none" w:sz="0" w:space="0" w:color="auto"/>
                                      </w:divBdr>
                                      <w:divsChild>
                                        <w:div w:id="150274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247537">
                                  <w:marLeft w:val="300"/>
                                  <w:marRight w:val="0"/>
                                  <w:marTop w:val="0"/>
                                  <w:marBottom w:val="0"/>
                                  <w:divBdr>
                                    <w:top w:val="none" w:sz="0" w:space="0" w:color="auto"/>
                                    <w:left w:val="none" w:sz="0" w:space="0" w:color="auto"/>
                                    <w:bottom w:val="none" w:sz="0" w:space="0" w:color="auto"/>
                                    <w:right w:val="none" w:sz="0" w:space="0" w:color="auto"/>
                                  </w:divBdr>
                                  <w:divsChild>
                                    <w:div w:id="1377050046">
                                      <w:marLeft w:val="0"/>
                                      <w:marRight w:val="0"/>
                                      <w:marTop w:val="0"/>
                                      <w:marBottom w:val="150"/>
                                      <w:divBdr>
                                        <w:top w:val="none" w:sz="0" w:space="0" w:color="auto"/>
                                        <w:left w:val="none" w:sz="0" w:space="0" w:color="auto"/>
                                        <w:bottom w:val="none" w:sz="0" w:space="0" w:color="auto"/>
                                        <w:right w:val="none" w:sz="0" w:space="0" w:color="auto"/>
                                      </w:divBdr>
                                      <w:divsChild>
                                        <w:div w:id="702636705">
                                          <w:marLeft w:val="0"/>
                                          <w:marRight w:val="0"/>
                                          <w:marTop w:val="0"/>
                                          <w:marBottom w:val="0"/>
                                          <w:divBdr>
                                            <w:top w:val="none" w:sz="0" w:space="0" w:color="auto"/>
                                            <w:left w:val="none" w:sz="0" w:space="0" w:color="auto"/>
                                            <w:bottom w:val="none" w:sz="0" w:space="0" w:color="auto"/>
                                            <w:right w:val="none" w:sz="0" w:space="0" w:color="auto"/>
                                          </w:divBdr>
                                        </w:div>
                                        <w:div w:id="144121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19790">
                                  <w:marLeft w:val="300"/>
                                  <w:marRight w:val="0"/>
                                  <w:marTop w:val="0"/>
                                  <w:marBottom w:val="0"/>
                                  <w:divBdr>
                                    <w:top w:val="none" w:sz="0" w:space="0" w:color="auto"/>
                                    <w:left w:val="none" w:sz="0" w:space="0" w:color="auto"/>
                                    <w:bottom w:val="none" w:sz="0" w:space="0" w:color="auto"/>
                                    <w:right w:val="none" w:sz="0" w:space="0" w:color="auto"/>
                                  </w:divBdr>
                                  <w:divsChild>
                                    <w:div w:id="1212838325">
                                      <w:marLeft w:val="0"/>
                                      <w:marRight w:val="0"/>
                                      <w:marTop w:val="0"/>
                                      <w:marBottom w:val="150"/>
                                      <w:divBdr>
                                        <w:top w:val="none" w:sz="0" w:space="0" w:color="auto"/>
                                        <w:left w:val="none" w:sz="0" w:space="0" w:color="auto"/>
                                        <w:bottom w:val="none" w:sz="0" w:space="0" w:color="auto"/>
                                        <w:right w:val="none" w:sz="0" w:space="0" w:color="auto"/>
                                      </w:divBdr>
                                      <w:divsChild>
                                        <w:div w:id="1017342052">
                                          <w:marLeft w:val="0"/>
                                          <w:marRight w:val="0"/>
                                          <w:marTop w:val="0"/>
                                          <w:marBottom w:val="0"/>
                                          <w:divBdr>
                                            <w:top w:val="none" w:sz="0" w:space="0" w:color="auto"/>
                                            <w:left w:val="none" w:sz="0" w:space="0" w:color="auto"/>
                                            <w:bottom w:val="none" w:sz="0" w:space="0" w:color="auto"/>
                                            <w:right w:val="none" w:sz="0" w:space="0" w:color="auto"/>
                                          </w:divBdr>
                                        </w:div>
                                        <w:div w:id="180276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908043">
                      <w:marLeft w:val="0"/>
                      <w:marRight w:val="0"/>
                      <w:marTop w:val="0"/>
                      <w:marBottom w:val="0"/>
                      <w:divBdr>
                        <w:top w:val="none" w:sz="0" w:space="0" w:color="auto"/>
                        <w:left w:val="none" w:sz="0" w:space="0" w:color="auto"/>
                        <w:bottom w:val="none" w:sz="0" w:space="0" w:color="auto"/>
                        <w:right w:val="none" w:sz="0" w:space="0" w:color="auto"/>
                      </w:divBdr>
                      <w:divsChild>
                        <w:div w:id="397630289">
                          <w:marLeft w:val="0"/>
                          <w:marRight w:val="0"/>
                          <w:marTop w:val="0"/>
                          <w:marBottom w:val="0"/>
                          <w:divBdr>
                            <w:top w:val="none" w:sz="0" w:space="0" w:color="auto"/>
                            <w:left w:val="none" w:sz="0" w:space="0" w:color="auto"/>
                            <w:bottom w:val="none" w:sz="0" w:space="0" w:color="auto"/>
                            <w:right w:val="none" w:sz="0" w:space="0" w:color="auto"/>
                          </w:divBdr>
                          <w:divsChild>
                            <w:div w:id="709186138">
                              <w:marLeft w:val="0"/>
                              <w:marRight w:val="0"/>
                              <w:marTop w:val="0"/>
                              <w:marBottom w:val="0"/>
                              <w:divBdr>
                                <w:top w:val="none" w:sz="0" w:space="0" w:color="auto"/>
                                <w:left w:val="none" w:sz="0" w:space="0" w:color="auto"/>
                                <w:bottom w:val="none" w:sz="0" w:space="0" w:color="auto"/>
                                <w:right w:val="none" w:sz="0" w:space="0" w:color="auto"/>
                              </w:divBdr>
                            </w:div>
                            <w:div w:id="745760032">
                              <w:marLeft w:val="0"/>
                              <w:marRight w:val="0"/>
                              <w:marTop w:val="225"/>
                              <w:marBottom w:val="225"/>
                              <w:divBdr>
                                <w:top w:val="none" w:sz="0" w:space="0" w:color="auto"/>
                                <w:left w:val="none" w:sz="0" w:space="0" w:color="auto"/>
                                <w:bottom w:val="none" w:sz="0" w:space="0" w:color="auto"/>
                                <w:right w:val="none" w:sz="0" w:space="0" w:color="auto"/>
                              </w:divBdr>
                              <w:divsChild>
                                <w:div w:id="1818063911">
                                  <w:marLeft w:val="0"/>
                                  <w:marRight w:val="0"/>
                                  <w:marTop w:val="0"/>
                                  <w:marBottom w:val="0"/>
                                  <w:divBdr>
                                    <w:top w:val="none" w:sz="0" w:space="0" w:color="auto"/>
                                    <w:left w:val="none" w:sz="0" w:space="0" w:color="auto"/>
                                    <w:bottom w:val="none" w:sz="0" w:space="0" w:color="auto"/>
                                    <w:right w:val="none" w:sz="0" w:space="0" w:color="auto"/>
                                  </w:divBdr>
                                </w:div>
                                <w:div w:id="1770543074">
                                  <w:marLeft w:val="0"/>
                                  <w:marRight w:val="0"/>
                                  <w:marTop w:val="0"/>
                                  <w:marBottom w:val="0"/>
                                  <w:divBdr>
                                    <w:top w:val="none" w:sz="0" w:space="0" w:color="auto"/>
                                    <w:left w:val="none" w:sz="0" w:space="0" w:color="auto"/>
                                    <w:bottom w:val="none" w:sz="0" w:space="0" w:color="auto"/>
                                    <w:right w:val="none" w:sz="0" w:space="0" w:color="auto"/>
                                  </w:divBdr>
                                  <w:divsChild>
                                    <w:div w:id="51419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419091">
                              <w:marLeft w:val="0"/>
                              <w:marRight w:val="0"/>
                              <w:marTop w:val="300"/>
                              <w:marBottom w:val="0"/>
                              <w:divBdr>
                                <w:top w:val="none" w:sz="0" w:space="0" w:color="auto"/>
                                <w:left w:val="none" w:sz="0" w:space="0" w:color="auto"/>
                                <w:bottom w:val="none" w:sz="0" w:space="0" w:color="auto"/>
                                <w:right w:val="none" w:sz="0" w:space="0" w:color="auto"/>
                              </w:divBdr>
                              <w:divsChild>
                                <w:div w:id="1367828221">
                                  <w:marLeft w:val="0"/>
                                  <w:marRight w:val="0"/>
                                  <w:marTop w:val="0"/>
                                  <w:marBottom w:val="0"/>
                                  <w:divBdr>
                                    <w:top w:val="none" w:sz="0" w:space="0" w:color="auto"/>
                                    <w:left w:val="none" w:sz="0" w:space="0" w:color="auto"/>
                                    <w:bottom w:val="none" w:sz="0" w:space="0" w:color="auto"/>
                                    <w:right w:val="none" w:sz="0" w:space="0" w:color="auto"/>
                                  </w:divBdr>
                                  <w:divsChild>
                                    <w:div w:id="1762947849">
                                      <w:marLeft w:val="0"/>
                                      <w:marRight w:val="0"/>
                                      <w:marTop w:val="0"/>
                                      <w:marBottom w:val="0"/>
                                      <w:divBdr>
                                        <w:top w:val="none" w:sz="0" w:space="0" w:color="auto"/>
                                        <w:left w:val="none" w:sz="0" w:space="0" w:color="auto"/>
                                        <w:bottom w:val="none" w:sz="0" w:space="0" w:color="auto"/>
                                        <w:right w:val="none" w:sz="0" w:space="0" w:color="auto"/>
                                      </w:divBdr>
                                      <w:divsChild>
                                        <w:div w:id="38033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644104">
                                  <w:marLeft w:val="300"/>
                                  <w:marRight w:val="0"/>
                                  <w:marTop w:val="0"/>
                                  <w:marBottom w:val="0"/>
                                  <w:divBdr>
                                    <w:top w:val="none" w:sz="0" w:space="0" w:color="auto"/>
                                    <w:left w:val="none" w:sz="0" w:space="0" w:color="auto"/>
                                    <w:bottom w:val="none" w:sz="0" w:space="0" w:color="auto"/>
                                    <w:right w:val="none" w:sz="0" w:space="0" w:color="auto"/>
                                  </w:divBdr>
                                  <w:divsChild>
                                    <w:div w:id="334042416">
                                      <w:marLeft w:val="0"/>
                                      <w:marRight w:val="0"/>
                                      <w:marTop w:val="0"/>
                                      <w:marBottom w:val="150"/>
                                      <w:divBdr>
                                        <w:top w:val="none" w:sz="0" w:space="0" w:color="auto"/>
                                        <w:left w:val="none" w:sz="0" w:space="0" w:color="auto"/>
                                        <w:bottom w:val="none" w:sz="0" w:space="0" w:color="auto"/>
                                        <w:right w:val="none" w:sz="0" w:space="0" w:color="auto"/>
                                      </w:divBdr>
                                      <w:divsChild>
                                        <w:div w:id="215242650">
                                          <w:marLeft w:val="0"/>
                                          <w:marRight w:val="0"/>
                                          <w:marTop w:val="0"/>
                                          <w:marBottom w:val="0"/>
                                          <w:divBdr>
                                            <w:top w:val="none" w:sz="0" w:space="0" w:color="auto"/>
                                            <w:left w:val="none" w:sz="0" w:space="0" w:color="auto"/>
                                            <w:bottom w:val="none" w:sz="0" w:space="0" w:color="auto"/>
                                            <w:right w:val="none" w:sz="0" w:space="0" w:color="auto"/>
                                          </w:divBdr>
                                        </w:div>
                                        <w:div w:id="112022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541161">
                                  <w:marLeft w:val="300"/>
                                  <w:marRight w:val="0"/>
                                  <w:marTop w:val="0"/>
                                  <w:marBottom w:val="0"/>
                                  <w:divBdr>
                                    <w:top w:val="none" w:sz="0" w:space="0" w:color="auto"/>
                                    <w:left w:val="none" w:sz="0" w:space="0" w:color="auto"/>
                                    <w:bottom w:val="none" w:sz="0" w:space="0" w:color="auto"/>
                                    <w:right w:val="none" w:sz="0" w:space="0" w:color="auto"/>
                                  </w:divBdr>
                                  <w:divsChild>
                                    <w:div w:id="76558455">
                                      <w:marLeft w:val="0"/>
                                      <w:marRight w:val="0"/>
                                      <w:marTop w:val="0"/>
                                      <w:marBottom w:val="150"/>
                                      <w:divBdr>
                                        <w:top w:val="none" w:sz="0" w:space="0" w:color="auto"/>
                                        <w:left w:val="none" w:sz="0" w:space="0" w:color="auto"/>
                                        <w:bottom w:val="none" w:sz="0" w:space="0" w:color="auto"/>
                                        <w:right w:val="none" w:sz="0" w:space="0" w:color="auto"/>
                                      </w:divBdr>
                                      <w:divsChild>
                                        <w:div w:id="1932204476">
                                          <w:marLeft w:val="0"/>
                                          <w:marRight w:val="0"/>
                                          <w:marTop w:val="0"/>
                                          <w:marBottom w:val="0"/>
                                          <w:divBdr>
                                            <w:top w:val="none" w:sz="0" w:space="0" w:color="auto"/>
                                            <w:left w:val="none" w:sz="0" w:space="0" w:color="auto"/>
                                            <w:bottom w:val="none" w:sz="0" w:space="0" w:color="auto"/>
                                            <w:right w:val="none" w:sz="0" w:space="0" w:color="auto"/>
                                          </w:divBdr>
                                        </w:div>
                                        <w:div w:id="157735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689200">
                      <w:marLeft w:val="0"/>
                      <w:marRight w:val="0"/>
                      <w:marTop w:val="0"/>
                      <w:marBottom w:val="0"/>
                      <w:divBdr>
                        <w:top w:val="none" w:sz="0" w:space="0" w:color="auto"/>
                        <w:left w:val="none" w:sz="0" w:space="0" w:color="auto"/>
                        <w:bottom w:val="none" w:sz="0" w:space="0" w:color="auto"/>
                        <w:right w:val="none" w:sz="0" w:space="0" w:color="auto"/>
                      </w:divBdr>
                      <w:divsChild>
                        <w:div w:id="330180075">
                          <w:marLeft w:val="0"/>
                          <w:marRight w:val="0"/>
                          <w:marTop w:val="0"/>
                          <w:marBottom w:val="0"/>
                          <w:divBdr>
                            <w:top w:val="none" w:sz="0" w:space="0" w:color="auto"/>
                            <w:left w:val="none" w:sz="0" w:space="0" w:color="auto"/>
                            <w:bottom w:val="none" w:sz="0" w:space="0" w:color="auto"/>
                            <w:right w:val="none" w:sz="0" w:space="0" w:color="auto"/>
                          </w:divBdr>
                          <w:divsChild>
                            <w:div w:id="416559736">
                              <w:marLeft w:val="0"/>
                              <w:marRight w:val="0"/>
                              <w:marTop w:val="0"/>
                              <w:marBottom w:val="0"/>
                              <w:divBdr>
                                <w:top w:val="none" w:sz="0" w:space="0" w:color="auto"/>
                                <w:left w:val="none" w:sz="0" w:space="0" w:color="auto"/>
                                <w:bottom w:val="none" w:sz="0" w:space="0" w:color="auto"/>
                                <w:right w:val="none" w:sz="0" w:space="0" w:color="auto"/>
                              </w:divBdr>
                            </w:div>
                            <w:div w:id="972757438">
                              <w:marLeft w:val="0"/>
                              <w:marRight w:val="0"/>
                              <w:marTop w:val="0"/>
                              <w:marBottom w:val="0"/>
                              <w:divBdr>
                                <w:top w:val="none" w:sz="0" w:space="0" w:color="auto"/>
                                <w:left w:val="none" w:sz="0" w:space="0" w:color="auto"/>
                                <w:bottom w:val="none" w:sz="0" w:space="0" w:color="auto"/>
                                <w:right w:val="none" w:sz="0" w:space="0" w:color="auto"/>
                              </w:divBdr>
                            </w:div>
                            <w:div w:id="1226070009">
                              <w:marLeft w:val="0"/>
                              <w:marRight w:val="0"/>
                              <w:marTop w:val="300"/>
                              <w:marBottom w:val="0"/>
                              <w:divBdr>
                                <w:top w:val="none" w:sz="0" w:space="0" w:color="auto"/>
                                <w:left w:val="none" w:sz="0" w:space="0" w:color="auto"/>
                                <w:bottom w:val="none" w:sz="0" w:space="0" w:color="auto"/>
                                <w:right w:val="none" w:sz="0" w:space="0" w:color="auto"/>
                              </w:divBdr>
                              <w:divsChild>
                                <w:div w:id="543058911">
                                  <w:marLeft w:val="0"/>
                                  <w:marRight w:val="0"/>
                                  <w:marTop w:val="0"/>
                                  <w:marBottom w:val="0"/>
                                  <w:divBdr>
                                    <w:top w:val="none" w:sz="0" w:space="0" w:color="auto"/>
                                    <w:left w:val="none" w:sz="0" w:space="0" w:color="auto"/>
                                    <w:bottom w:val="none" w:sz="0" w:space="0" w:color="auto"/>
                                    <w:right w:val="none" w:sz="0" w:space="0" w:color="auto"/>
                                  </w:divBdr>
                                  <w:divsChild>
                                    <w:div w:id="545416353">
                                      <w:marLeft w:val="0"/>
                                      <w:marRight w:val="0"/>
                                      <w:marTop w:val="0"/>
                                      <w:marBottom w:val="0"/>
                                      <w:divBdr>
                                        <w:top w:val="none" w:sz="0" w:space="0" w:color="auto"/>
                                        <w:left w:val="none" w:sz="0" w:space="0" w:color="auto"/>
                                        <w:bottom w:val="none" w:sz="0" w:space="0" w:color="auto"/>
                                        <w:right w:val="none" w:sz="0" w:space="0" w:color="auto"/>
                                      </w:divBdr>
                                      <w:divsChild>
                                        <w:div w:id="71061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457993">
                                  <w:marLeft w:val="300"/>
                                  <w:marRight w:val="0"/>
                                  <w:marTop w:val="0"/>
                                  <w:marBottom w:val="0"/>
                                  <w:divBdr>
                                    <w:top w:val="none" w:sz="0" w:space="0" w:color="auto"/>
                                    <w:left w:val="none" w:sz="0" w:space="0" w:color="auto"/>
                                    <w:bottom w:val="none" w:sz="0" w:space="0" w:color="auto"/>
                                    <w:right w:val="none" w:sz="0" w:space="0" w:color="auto"/>
                                  </w:divBdr>
                                  <w:divsChild>
                                    <w:div w:id="1078409227">
                                      <w:marLeft w:val="0"/>
                                      <w:marRight w:val="0"/>
                                      <w:marTop w:val="0"/>
                                      <w:marBottom w:val="150"/>
                                      <w:divBdr>
                                        <w:top w:val="none" w:sz="0" w:space="0" w:color="auto"/>
                                        <w:left w:val="none" w:sz="0" w:space="0" w:color="auto"/>
                                        <w:bottom w:val="none" w:sz="0" w:space="0" w:color="auto"/>
                                        <w:right w:val="none" w:sz="0" w:space="0" w:color="auto"/>
                                      </w:divBdr>
                                      <w:divsChild>
                                        <w:div w:id="1663385143">
                                          <w:marLeft w:val="0"/>
                                          <w:marRight w:val="0"/>
                                          <w:marTop w:val="0"/>
                                          <w:marBottom w:val="0"/>
                                          <w:divBdr>
                                            <w:top w:val="none" w:sz="0" w:space="0" w:color="auto"/>
                                            <w:left w:val="none" w:sz="0" w:space="0" w:color="auto"/>
                                            <w:bottom w:val="none" w:sz="0" w:space="0" w:color="auto"/>
                                            <w:right w:val="none" w:sz="0" w:space="0" w:color="auto"/>
                                          </w:divBdr>
                                        </w:div>
                                        <w:div w:id="190278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292423">
                                  <w:marLeft w:val="300"/>
                                  <w:marRight w:val="0"/>
                                  <w:marTop w:val="0"/>
                                  <w:marBottom w:val="0"/>
                                  <w:divBdr>
                                    <w:top w:val="none" w:sz="0" w:space="0" w:color="auto"/>
                                    <w:left w:val="none" w:sz="0" w:space="0" w:color="auto"/>
                                    <w:bottom w:val="none" w:sz="0" w:space="0" w:color="auto"/>
                                    <w:right w:val="none" w:sz="0" w:space="0" w:color="auto"/>
                                  </w:divBdr>
                                  <w:divsChild>
                                    <w:div w:id="736243179">
                                      <w:marLeft w:val="0"/>
                                      <w:marRight w:val="0"/>
                                      <w:marTop w:val="0"/>
                                      <w:marBottom w:val="150"/>
                                      <w:divBdr>
                                        <w:top w:val="none" w:sz="0" w:space="0" w:color="auto"/>
                                        <w:left w:val="none" w:sz="0" w:space="0" w:color="auto"/>
                                        <w:bottom w:val="none" w:sz="0" w:space="0" w:color="auto"/>
                                        <w:right w:val="none" w:sz="0" w:space="0" w:color="auto"/>
                                      </w:divBdr>
                                      <w:divsChild>
                                        <w:div w:id="714308966">
                                          <w:marLeft w:val="0"/>
                                          <w:marRight w:val="0"/>
                                          <w:marTop w:val="0"/>
                                          <w:marBottom w:val="0"/>
                                          <w:divBdr>
                                            <w:top w:val="none" w:sz="0" w:space="0" w:color="auto"/>
                                            <w:left w:val="none" w:sz="0" w:space="0" w:color="auto"/>
                                            <w:bottom w:val="none" w:sz="0" w:space="0" w:color="auto"/>
                                            <w:right w:val="none" w:sz="0" w:space="0" w:color="auto"/>
                                          </w:divBdr>
                                        </w:div>
                                        <w:div w:id="173620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4555604">
                      <w:marLeft w:val="0"/>
                      <w:marRight w:val="0"/>
                      <w:marTop w:val="0"/>
                      <w:marBottom w:val="0"/>
                      <w:divBdr>
                        <w:top w:val="none" w:sz="0" w:space="0" w:color="auto"/>
                        <w:left w:val="none" w:sz="0" w:space="0" w:color="auto"/>
                        <w:bottom w:val="none" w:sz="0" w:space="0" w:color="auto"/>
                        <w:right w:val="none" w:sz="0" w:space="0" w:color="auto"/>
                      </w:divBdr>
                      <w:divsChild>
                        <w:div w:id="2017997713">
                          <w:marLeft w:val="0"/>
                          <w:marRight w:val="0"/>
                          <w:marTop w:val="0"/>
                          <w:marBottom w:val="0"/>
                          <w:divBdr>
                            <w:top w:val="none" w:sz="0" w:space="0" w:color="auto"/>
                            <w:left w:val="none" w:sz="0" w:space="0" w:color="auto"/>
                            <w:bottom w:val="none" w:sz="0" w:space="0" w:color="auto"/>
                            <w:right w:val="none" w:sz="0" w:space="0" w:color="auto"/>
                          </w:divBdr>
                          <w:divsChild>
                            <w:div w:id="283779502">
                              <w:marLeft w:val="0"/>
                              <w:marRight w:val="0"/>
                              <w:marTop w:val="0"/>
                              <w:marBottom w:val="0"/>
                              <w:divBdr>
                                <w:top w:val="none" w:sz="0" w:space="0" w:color="auto"/>
                                <w:left w:val="none" w:sz="0" w:space="0" w:color="auto"/>
                                <w:bottom w:val="none" w:sz="0" w:space="0" w:color="auto"/>
                                <w:right w:val="none" w:sz="0" w:space="0" w:color="auto"/>
                              </w:divBdr>
                            </w:div>
                            <w:div w:id="800608748">
                              <w:marLeft w:val="0"/>
                              <w:marRight w:val="0"/>
                              <w:marTop w:val="300"/>
                              <w:marBottom w:val="0"/>
                              <w:divBdr>
                                <w:top w:val="none" w:sz="0" w:space="0" w:color="auto"/>
                                <w:left w:val="none" w:sz="0" w:space="0" w:color="auto"/>
                                <w:bottom w:val="none" w:sz="0" w:space="0" w:color="auto"/>
                                <w:right w:val="none" w:sz="0" w:space="0" w:color="auto"/>
                              </w:divBdr>
                              <w:divsChild>
                                <w:div w:id="1247182824">
                                  <w:marLeft w:val="0"/>
                                  <w:marRight w:val="0"/>
                                  <w:marTop w:val="0"/>
                                  <w:marBottom w:val="0"/>
                                  <w:divBdr>
                                    <w:top w:val="none" w:sz="0" w:space="0" w:color="auto"/>
                                    <w:left w:val="none" w:sz="0" w:space="0" w:color="auto"/>
                                    <w:bottom w:val="none" w:sz="0" w:space="0" w:color="auto"/>
                                    <w:right w:val="none" w:sz="0" w:space="0" w:color="auto"/>
                                  </w:divBdr>
                                  <w:divsChild>
                                    <w:div w:id="154692794">
                                      <w:marLeft w:val="0"/>
                                      <w:marRight w:val="0"/>
                                      <w:marTop w:val="0"/>
                                      <w:marBottom w:val="0"/>
                                      <w:divBdr>
                                        <w:top w:val="none" w:sz="0" w:space="0" w:color="auto"/>
                                        <w:left w:val="none" w:sz="0" w:space="0" w:color="auto"/>
                                        <w:bottom w:val="none" w:sz="0" w:space="0" w:color="auto"/>
                                        <w:right w:val="none" w:sz="0" w:space="0" w:color="auto"/>
                                      </w:divBdr>
                                      <w:divsChild>
                                        <w:div w:id="75151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222102">
                                  <w:marLeft w:val="300"/>
                                  <w:marRight w:val="0"/>
                                  <w:marTop w:val="0"/>
                                  <w:marBottom w:val="0"/>
                                  <w:divBdr>
                                    <w:top w:val="none" w:sz="0" w:space="0" w:color="auto"/>
                                    <w:left w:val="none" w:sz="0" w:space="0" w:color="auto"/>
                                    <w:bottom w:val="none" w:sz="0" w:space="0" w:color="auto"/>
                                    <w:right w:val="none" w:sz="0" w:space="0" w:color="auto"/>
                                  </w:divBdr>
                                  <w:divsChild>
                                    <w:div w:id="1656374712">
                                      <w:marLeft w:val="0"/>
                                      <w:marRight w:val="0"/>
                                      <w:marTop w:val="0"/>
                                      <w:marBottom w:val="150"/>
                                      <w:divBdr>
                                        <w:top w:val="none" w:sz="0" w:space="0" w:color="auto"/>
                                        <w:left w:val="none" w:sz="0" w:space="0" w:color="auto"/>
                                        <w:bottom w:val="none" w:sz="0" w:space="0" w:color="auto"/>
                                        <w:right w:val="none" w:sz="0" w:space="0" w:color="auto"/>
                                      </w:divBdr>
                                      <w:divsChild>
                                        <w:div w:id="501043572">
                                          <w:marLeft w:val="0"/>
                                          <w:marRight w:val="0"/>
                                          <w:marTop w:val="0"/>
                                          <w:marBottom w:val="0"/>
                                          <w:divBdr>
                                            <w:top w:val="none" w:sz="0" w:space="0" w:color="auto"/>
                                            <w:left w:val="none" w:sz="0" w:space="0" w:color="auto"/>
                                            <w:bottom w:val="none" w:sz="0" w:space="0" w:color="auto"/>
                                            <w:right w:val="none" w:sz="0" w:space="0" w:color="auto"/>
                                          </w:divBdr>
                                        </w:div>
                                        <w:div w:id="193809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507224">
                                  <w:marLeft w:val="300"/>
                                  <w:marRight w:val="0"/>
                                  <w:marTop w:val="0"/>
                                  <w:marBottom w:val="0"/>
                                  <w:divBdr>
                                    <w:top w:val="none" w:sz="0" w:space="0" w:color="auto"/>
                                    <w:left w:val="none" w:sz="0" w:space="0" w:color="auto"/>
                                    <w:bottom w:val="none" w:sz="0" w:space="0" w:color="auto"/>
                                    <w:right w:val="none" w:sz="0" w:space="0" w:color="auto"/>
                                  </w:divBdr>
                                  <w:divsChild>
                                    <w:div w:id="1391491145">
                                      <w:marLeft w:val="0"/>
                                      <w:marRight w:val="0"/>
                                      <w:marTop w:val="0"/>
                                      <w:marBottom w:val="150"/>
                                      <w:divBdr>
                                        <w:top w:val="none" w:sz="0" w:space="0" w:color="auto"/>
                                        <w:left w:val="none" w:sz="0" w:space="0" w:color="auto"/>
                                        <w:bottom w:val="none" w:sz="0" w:space="0" w:color="auto"/>
                                        <w:right w:val="none" w:sz="0" w:space="0" w:color="auto"/>
                                      </w:divBdr>
                                      <w:divsChild>
                                        <w:div w:id="2036999204">
                                          <w:marLeft w:val="0"/>
                                          <w:marRight w:val="0"/>
                                          <w:marTop w:val="0"/>
                                          <w:marBottom w:val="0"/>
                                          <w:divBdr>
                                            <w:top w:val="none" w:sz="0" w:space="0" w:color="auto"/>
                                            <w:left w:val="none" w:sz="0" w:space="0" w:color="auto"/>
                                            <w:bottom w:val="none" w:sz="0" w:space="0" w:color="auto"/>
                                            <w:right w:val="none" w:sz="0" w:space="0" w:color="auto"/>
                                          </w:divBdr>
                                        </w:div>
                                        <w:div w:id="40314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1104029">
                      <w:marLeft w:val="0"/>
                      <w:marRight w:val="0"/>
                      <w:marTop w:val="0"/>
                      <w:marBottom w:val="0"/>
                      <w:divBdr>
                        <w:top w:val="none" w:sz="0" w:space="0" w:color="auto"/>
                        <w:left w:val="none" w:sz="0" w:space="0" w:color="auto"/>
                        <w:bottom w:val="none" w:sz="0" w:space="0" w:color="auto"/>
                        <w:right w:val="none" w:sz="0" w:space="0" w:color="auto"/>
                      </w:divBdr>
                      <w:divsChild>
                        <w:div w:id="744571005">
                          <w:marLeft w:val="0"/>
                          <w:marRight w:val="0"/>
                          <w:marTop w:val="0"/>
                          <w:marBottom w:val="0"/>
                          <w:divBdr>
                            <w:top w:val="none" w:sz="0" w:space="0" w:color="auto"/>
                            <w:left w:val="none" w:sz="0" w:space="0" w:color="auto"/>
                            <w:bottom w:val="none" w:sz="0" w:space="0" w:color="auto"/>
                            <w:right w:val="none" w:sz="0" w:space="0" w:color="auto"/>
                          </w:divBdr>
                          <w:divsChild>
                            <w:div w:id="583494503">
                              <w:marLeft w:val="0"/>
                              <w:marRight w:val="0"/>
                              <w:marTop w:val="0"/>
                              <w:marBottom w:val="0"/>
                              <w:divBdr>
                                <w:top w:val="none" w:sz="0" w:space="0" w:color="auto"/>
                                <w:left w:val="none" w:sz="0" w:space="0" w:color="auto"/>
                                <w:bottom w:val="none" w:sz="0" w:space="0" w:color="auto"/>
                                <w:right w:val="none" w:sz="0" w:space="0" w:color="auto"/>
                              </w:divBdr>
                            </w:div>
                            <w:div w:id="1012226612">
                              <w:marLeft w:val="0"/>
                              <w:marRight w:val="0"/>
                              <w:marTop w:val="300"/>
                              <w:marBottom w:val="0"/>
                              <w:divBdr>
                                <w:top w:val="none" w:sz="0" w:space="0" w:color="auto"/>
                                <w:left w:val="none" w:sz="0" w:space="0" w:color="auto"/>
                                <w:bottom w:val="none" w:sz="0" w:space="0" w:color="auto"/>
                                <w:right w:val="none" w:sz="0" w:space="0" w:color="auto"/>
                              </w:divBdr>
                              <w:divsChild>
                                <w:div w:id="205802360">
                                  <w:marLeft w:val="0"/>
                                  <w:marRight w:val="0"/>
                                  <w:marTop w:val="0"/>
                                  <w:marBottom w:val="0"/>
                                  <w:divBdr>
                                    <w:top w:val="none" w:sz="0" w:space="0" w:color="auto"/>
                                    <w:left w:val="none" w:sz="0" w:space="0" w:color="auto"/>
                                    <w:bottom w:val="none" w:sz="0" w:space="0" w:color="auto"/>
                                    <w:right w:val="none" w:sz="0" w:space="0" w:color="auto"/>
                                  </w:divBdr>
                                  <w:divsChild>
                                    <w:div w:id="1849325954">
                                      <w:marLeft w:val="0"/>
                                      <w:marRight w:val="0"/>
                                      <w:marTop w:val="0"/>
                                      <w:marBottom w:val="0"/>
                                      <w:divBdr>
                                        <w:top w:val="none" w:sz="0" w:space="0" w:color="auto"/>
                                        <w:left w:val="none" w:sz="0" w:space="0" w:color="auto"/>
                                        <w:bottom w:val="none" w:sz="0" w:space="0" w:color="auto"/>
                                        <w:right w:val="none" w:sz="0" w:space="0" w:color="auto"/>
                                      </w:divBdr>
                                      <w:divsChild>
                                        <w:div w:id="10230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728706">
                                  <w:marLeft w:val="300"/>
                                  <w:marRight w:val="0"/>
                                  <w:marTop w:val="0"/>
                                  <w:marBottom w:val="0"/>
                                  <w:divBdr>
                                    <w:top w:val="none" w:sz="0" w:space="0" w:color="auto"/>
                                    <w:left w:val="none" w:sz="0" w:space="0" w:color="auto"/>
                                    <w:bottom w:val="none" w:sz="0" w:space="0" w:color="auto"/>
                                    <w:right w:val="none" w:sz="0" w:space="0" w:color="auto"/>
                                  </w:divBdr>
                                  <w:divsChild>
                                    <w:div w:id="447044286">
                                      <w:marLeft w:val="0"/>
                                      <w:marRight w:val="0"/>
                                      <w:marTop w:val="0"/>
                                      <w:marBottom w:val="150"/>
                                      <w:divBdr>
                                        <w:top w:val="none" w:sz="0" w:space="0" w:color="auto"/>
                                        <w:left w:val="none" w:sz="0" w:space="0" w:color="auto"/>
                                        <w:bottom w:val="none" w:sz="0" w:space="0" w:color="auto"/>
                                        <w:right w:val="none" w:sz="0" w:space="0" w:color="auto"/>
                                      </w:divBdr>
                                      <w:divsChild>
                                        <w:div w:id="1488010705">
                                          <w:marLeft w:val="0"/>
                                          <w:marRight w:val="0"/>
                                          <w:marTop w:val="0"/>
                                          <w:marBottom w:val="0"/>
                                          <w:divBdr>
                                            <w:top w:val="none" w:sz="0" w:space="0" w:color="auto"/>
                                            <w:left w:val="none" w:sz="0" w:space="0" w:color="auto"/>
                                            <w:bottom w:val="none" w:sz="0" w:space="0" w:color="auto"/>
                                            <w:right w:val="none" w:sz="0" w:space="0" w:color="auto"/>
                                          </w:divBdr>
                                        </w:div>
                                        <w:div w:id="9262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620851">
                                  <w:marLeft w:val="300"/>
                                  <w:marRight w:val="0"/>
                                  <w:marTop w:val="0"/>
                                  <w:marBottom w:val="0"/>
                                  <w:divBdr>
                                    <w:top w:val="none" w:sz="0" w:space="0" w:color="auto"/>
                                    <w:left w:val="none" w:sz="0" w:space="0" w:color="auto"/>
                                    <w:bottom w:val="none" w:sz="0" w:space="0" w:color="auto"/>
                                    <w:right w:val="none" w:sz="0" w:space="0" w:color="auto"/>
                                  </w:divBdr>
                                  <w:divsChild>
                                    <w:div w:id="852300837">
                                      <w:marLeft w:val="0"/>
                                      <w:marRight w:val="0"/>
                                      <w:marTop w:val="0"/>
                                      <w:marBottom w:val="150"/>
                                      <w:divBdr>
                                        <w:top w:val="none" w:sz="0" w:space="0" w:color="auto"/>
                                        <w:left w:val="none" w:sz="0" w:space="0" w:color="auto"/>
                                        <w:bottom w:val="none" w:sz="0" w:space="0" w:color="auto"/>
                                        <w:right w:val="none" w:sz="0" w:space="0" w:color="auto"/>
                                      </w:divBdr>
                                      <w:divsChild>
                                        <w:div w:id="650410152">
                                          <w:marLeft w:val="0"/>
                                          <w:marRight w:val="0"/>
                                          <w:marTop w:val="0"/>
                                          <w:marBottom w:val="0"/>
                                          <w:divBdr>
                                            <w:top w:val="none" w:sz="0" w:space="0" w:color="auto"/>
                                            <w:left w:val="none" w:sz="0" w:space="0" w:color="auto"/>
                                            <w:bottom w:val="none" w:sz="0" w:space="0" w:color="auto"/>
                                            <w:right w:val="none" w:sz="0" w:space="0" w:color="auto"/>
                                          </w:divBdr>
                                        </w:div>
                                        <w:div w:id="201649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7720445">
                      <w:marLeft w:val="0"/>
                      <w:marRight w:val="0"/>
                      <w:marTop w:val="0"/>
                      <w:marBottom w:val="0"/>
                      <w:divBdr>
                        <w:top w:val="none" w:sz="0" w:space="0" w:color="auto"/>
                        <w:left w:val="none" w:sz="0" w:space="0" w:color="auto"/>
                        <w:bottom w:val="none" w:sz="0" w:space="0" w:color="auto"/>
                        <w:right w:val="none" w:sz="0" w:space="0" w:color="auto"/>
                      </w:divBdr>
                      <w:divsChild>
                        <w:div w:id="2059816547">
                          <w:marLeft w:val="0"/>
                          <w:marRight w:val="0"/>
                          <w:marTop w:val="0"/>
                          <w:marBottom w:val="0"/>
                          <w:divBdr>
                            <w:top w:val="none" w:sz="0" w:space="0" w:color="auto"/>
                            <w:left w:val="none" w:sz="0" w:space="0" w:color="auto"/>
                            <w:bottom w:val="none" w:sz="0" w:space="0" w:color="auto"/>
                            <w:right w:val="none" w:sz="0" w:space="0" w:color="auto"/>
                          </w:divBdr>
                          <w:divsChild>
                            <w:div w:id="588080988">
                              <w:marLeft w:val="0"/>
                              <w:marRight w:val="0"/>
                              <w:marTop w:val="0"/>
                              <w:marBottom w:val="0"/>
                              <w:divBdr>
                                <w:top w:val="none" w:sz="0" w:space="0" w:color="auto"/>
                                <w:left w:val="none" w:sz="0" w:space="0" w:color="auto"/>
                                <w:bottom w:val="none" w:sz="0" w:space="0" w:color="auto"/>
                                <w:right w:val="none" w:sz="0" w:space="0" w:color="auto"/>
                              </w:divBdr>
                            </w:div>
                            <w:div w:id="1801193317">
                              <w:marLeft w:val="0"/>
                              <w:marRight w:val="0"/>
                              <w:marTop w:val="0"/>
                              <w:marBottom w:val="0"/>
                              <w:divBdr>
                                <w:top w:val="none" w:sz="0" w:space="0" w:color="auto"/>
                                <w:left w:val="none" w:sz="0" w:space="0" w:color="auto"/>
                                <w:bottom w:val="none" w:sz="0" w:space="0" w:color="auto"/>
                                <w:right w:val="none" w:sz="0" w:space="0" w:color="auto"/>
                              </w:divBdr>
                            </w:div>
                            <w:div w:id="690449775">
                              <w:marLeft w:val="0"/>
                              <w:marRight w:val="0"/>
                              <w:marTop w:val="0"/>
                              <w:marBottom w:val="0"/>
                              <w:divBdr>
                                <w:top w:val="none" w:sz="0" w:space="0" w:color="auto"/>
                                <w:left w:val="none" w:sz="0" w:space="0" w:color="auto"/>
                                <w:bottom w:val="none" w:sz="0" w:space="0" w:color="auto"/>
                                <w:right w:val="none" w:sz="0" w:space="0" w:color="auto"/>
                              </w:divBdr>
                            </w:div>
                            <w:div w:id="1952660389">
                              <w:marLeft w:val="0"/>
                              <w:marRight w:val="0"/>
                              <w:marTop w:val="0"/>
                              <w:marBottom w:val="0"/>
                              <w:divBdr>
                                <w:top w:val="none" w:sz="0" w:space="0" w:color="auto"/>
                                <w:left w:val="none" w:sz="0" w:space="0" w:color="auto"/>
                                <w:bottom w:val="none" w:sz="0" w:space="0" w:color="auto"/>
                                <w:right w:val="none" w:sz="0" w:space="0" w:color="auto"/>
                              </w:divBdr>
                            </w:div>
                            <w:div w:id="1014068771">
                              <w:marLeft w:val="0"/>
                              <w:marRight w:val="0"/>
                              <w:marTop w:val="0"/>
                              <w:marBottom w:val="0"/>
                              <w:divBdr>
                                <w:top w:val="none" w:sz="0" w:space="0" w:color="auto"/>
                                <w:left w:val="none" w:sz="0" w:space="0" w:color="auto"/>
                                <w:bottom w:val="none" w:sz="0" w:space="0" w:color="auto"/>
                                <w:right w:val="none" w:sz="0" w:space="0" w:color="auto"/>
                              </w:divBdr>
                            </w:div>
                            <w:div w:id="1109660270">
                              <w:marLeft w:val="0"/>
                              <w:marRight w:val="0"/>
                              <w:marTop w:val="0"/>
                              <w:marBottom w:val="0"/>
                              <w:divBdr>
                                <w:top w:val="none" w:sz="0" w:space="0" w:color="auto"/>
                                <w:left w:val="none" w:sz="0" w:space="0" w:color="auto"/>
                                <w:bottom w:val="none" w:sz="0" w:space="0" w:color="auto"/>
                                <w:right w:val="none" w:sz="0" w:space="0" w:color="auto"/>
                              </w:divBdr>
                            </w:div>
                            <w:div w:id="409888087">
                              <w:marLeft w:val="0"/>
                              <w:marRight w:val="0"/>
                              <w:marTop w:val="0"/>
                              <w:marBottom w:val="0"/>
                              <w:divBdr>
                                <w:top w:val="none" w:sz="0" w:space="0" w:color="auto"/>
                                <w:left w:val="none" w:sz="0" w:space="0" w:color="auto"/>
                                <w:bottom w:val="none" w:sz="0" w:space="0" w:color="auto"/>
                                <w:right w:val="none" w:sz="0" w:space="0" w:color="auto"/>
                              </w:divBdr>
                            </w:div>
                            <w:div w:id="1074281199">
                              <w:marLeft w:val="0"/>
                              <w:marRight w:val="0"/>
                              <w:marTop w:val="300"/>
                              <w:marBottom w:val="0"/>
                              <w:divBdr>
                                <w:top w:val="none" w:sz="0" w:space="0" w:color="auto"/>
                                <w:left w:val="none" w:sz="0" w:space="0" w:color="auto"/>
                                <w:bottom w:val="none" w:sz="0" w:space="0" w:color="auto"/>
                                <w:right w:val="none" w:sz="0" w:space="0" w:color="auto"/>
                              </w:divBdr>
                              <w:divsChild>
                                <w:div w:id="1579317827">
                                  <w:marLeft w:val="0"/>
                                  <w:marRight w:val="0"/>
                                  <w:marTop w:val="0"/>
                                  <w:marBottom w:val="0"/>
                                  <w:divBdr>
                                    <w:top w:val="none" w:sz="0" w:space="0" w:color="auto"/>
                                    <w:left w:val="none" w:sz="0" w:space="0" w:color="auto"/>
                                    <w:bottom w:val="none" w:sz="0" w:space="0" w:color="auto"/>
                                    <w:right w:val="none" w:sz="0" w:space="0" w:color="auto"/>
                                  </w:divBdr>
                                  <w:divsChild>
                                    <w:div w:id="1142963934">
                                      <w:marLeft w:val="0"/>
                                      <w:marRight w:val="0"/>
                                      <w:marTop w:val="0"/>
                                      <w:marBottom w:val="0"/>
                                      <w:divBdr>
                                        <w:top w:val="none" w:sz="0" w:space="0" w:color="auto"/>
                                        <w:left w:val="none" w:sz="0" w:space="0" w:color="auto"/>
                                        <w:bottom w:val="none" w:sz="0" w:space="0" w:color="auto"/>
                                        <w:right w:val="none" w:sz="0" w:space="0" w:color="auto"/>
                                      </w:divBdr>
                                      <w:divsChild>
                                        <w:div w:id="159470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764712">
                                  <w:marLeft w:val="300"/>
                                  <w:marRight w:val="0"/>
                                  <w:marTop w:val="0"/>
                                  <w:marBottom w:val="0"/>
                                  <w:divBdr>
                                    <w:top w:val="none" w:sz="0" w:space="0" w:color="auto"/>
                                    <w:left w:val="none" w:sz="0" w:space="0" w:color="auto"/>
                                    <w:bottom w:val="none" w:sz="0" w:space="0" w:color="auto"/>
                                    <w:right w:val="none" w:sz="0" w:space="0" w:color="auto"/>
                                  </w:divBdr>
                                  <w:divsChild>
                                    <w:div w:id="1844471657">
                                      <w:marLeft w:val="0"/>
                                      <w:marRight w:val="0"/>
                                      <w:marTop w:val="0"/>
                                      <w:marBottom w:val="150"/>
                                      <w:divBdr>
                                        <w:top w:val="none" w:sz="0" w:space="0" w:color="auto"/>
                                        <w:left w:val="none" w:sz="0" w:space="0" w:color="auto"/>
                                        <w:bottom w:val="none" w:sz="0" w:space="0" w:color="auto"/>
                                        <w:right w:val="none" w:sz="0" w:space="0" w:color="auto"/>
                                      </w:divBdr>
                                      <w:divsChild>
                                        <w:div w:id="24445929">
                                          <w:marLeft w:val="0"/>
                                          <w:marRight w:val="0"/>
                                          <w:marTop w:val="0"/>
                                          <w:marBottom w:val="0"/>
                                          <w:divBdr>
                                            <w:top w:val="none" w:sz="0" w:space="0" w:color="auto"/>
                                            <w:left w:val="none" w:sz="0" w:space="0" w:color="auto"/>
                                            <w:bottom w:val="none" w:sz="0" w:space="0" w:color="auto"/>
                                            <w:right w:val="none" w:sz="0" w:space="0" w:color="auto"/>
                                          </w:divBdr>
                                        </w:div>
                                        <w:div w:id="211243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7111667">
                      <w:marLeft w:val="0"/>
                      <w:marRight w:val="0"/>
                      <w:marTop w:val="0"/>
                      <w:marBottom w:val="0"/>
                      <w:divBdr>
                        <w:top w:val="none" w:sz="0" w:space="0" w:color="auto"/>
                        <w:left w:val="none" w:sz="0" w:space="0" w:color="auto"/>
                        <w:bottom w:val="none" w:sz="0" w:space="0" w:color="auto"/>
                        <w:right w:val="none" w:sz="0" w:space="0" w:color="auto"/>
                      </w:divBdr>
                      <w:divsChild>
                        <w:div w:id="1716781658">
                          <w:marLeft w:val="0"/>
                          <w:marRight w:val="0"/>
                          <w:marTop w:val="0"/>
                          <w:marBottom w:val="0"/>
                          <w:divBdr>
                            <w:top w:val="none" w:sz="0" w:space="0" w:color="auto"/>
                            <w:left w:val="none" w:sz="0" w:space="0" w:color="auto"/>
                            <w:bottom w:val="none" w:sz="0" w:space="0" w:color="auto"/>
                            <w:right w:val="none" w:sz="0" w:space="0" w:color="auto"/>
                          </w:divBdr>
                          <w:divsChild>
                            <w:div w:id="1759516765">
                              <w:marLeft w:val="0"/>
                              <w:marRight w:val="0"/>
                              <w:marTop w:val="0"/>
                              <w:marBottom w:val="0"/>
                              <w:divBdr>
                                <w:top w:val="none" w:sz="0" w:space="0" w:color="auto"/>
                                <w:left w:val="none" w:sz="0" w:space="0" w:color="auto"/>
                                <w:bottom w:val="none" w:sz="0" w:space="0" w:color="auto"/>
                                <w:right w:val="none" w:sz="0" w:space="0" w:color="auto"/>
                              </w:divBdr>
                            </w:div>
                            <w:div w:id="404646148">
                              <w:marLeft w:val="0"/>
                              <w:marRight w:val="0"/>
                              <w:marTop w:val="225"/>
                              <w:marBottom w:val="225"/>
                              <w:divBdr>
                                <w:top w:val="none" w:sz="0" w:space="0" w:color="auto"/>
                                <w:left w:val="none" w:sz="0" w:space="0" w:color="auto"/>
                                <w:bottom w:val="none" w:sz="0" w:space="0" w:color="auto"/>
                                <w:right w:val="none" w:sz="0" w:space="0" w:color="auto"/>
                              </w:divBdr>
                              <w:divsChild>
                                <w:div w:id="1054310381">
                                  <w:marLeft w:val="0"/>
                                  <w:marRight w:val="0"/>
                                  <w:marTop w:val="0"/>
                                  <w:marBottom w:val="0"/>
                                  <w:divBdr>
                                    <w:top w:val="none" w:sz="0" w:space="0" w:color="auto"/>
                                    <w:left w:val="none" w:sz="0" w:space="0" w:color="auto"/>
                                    <w:bottom w:val="none" w:sz="0" w:space="0" w:color="auto"/>
                                    <w:right w:val="none" w:sz="0" w:space="0" w:color="auto"/>
                                  </w:divBdr>
                                </w:div>
                                <w:div w:id="1082987285">
                                  <w:marLeft w:val="0"/>
                                  <w:marRight w:val="0"/>
                                  <w:marTop w:val="0"/>
                                  <w:marBottom w:val="0"/>
                                  <w:divBdr>
                                    <w:top w:val="none" w:sz="0" w:space="0" w:color="auto"/>
                                    <w:left w:val="none" w:sz="0" w:space="0" w:color="auto"/>
                                    <w:bottom w:val="none" w:sz="0" w:space="0" w:color="auto"/>
                                    <w:right w:val="none" w:sz="0" w:space="0" w:color="auto"/>
                                  </w:divBdr>
                                  <w:divsChild>
                                    <w:div w:id="114951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909180">
                              <w:marLeft w:val="0"/>
                              <w:marRight w:val="0"/>
                              <w:marTop w:val="300"/>
                              <w:marBottom w:val="0"/>
                              <w:divBdr>
                                <w:top w:val="none" w:sz="0" w:space="0" w:color="auto"/>
                                <w:left w:val="none" w:sz="0" w:space="0" w:color="auto"/>
                                <w:bottom w:val="none" w:sz="0" w:space="0" w:color="auto"/>
                                <w:right w:val="none" w:sz="0" w:space="0" w:color="auto"/>
                              </w:divBdr>
                              <w:divsChild>
                                <w:div w:id="1648121441">
                                  <w:marLeft w:val="0"/>
                                  <w:marRight w:val="0"/>
                                  <w:marTop w:val="0"/>
                                  <w:marBottom w:val="0"/>
                                  <w:divBdr>
                                    <w:top w:val="none" w:sz="0" w:space="0" w:color="auto"/>
                                    <w:left w:val="none" w:sz="0" w:space="0" w:color="auto"/>
                                    <w:bottom w:val="none" w:sz="0" w:space="0" w:color="auto"/>
                                    <w:right w:val="none" w:sz="0" w:space="0" w:color="auto"/>
                                  </w:divBdr>
                                  <w:divsChild>
                                    <w:div w:id="375276081">
                                      <w:marLeft w:val="0"/>
                                      <w:marRight w:val="0"/>
                                      <w:marTop w:val="0"/>
                                      <w:marBottom w:val="0"/>
                                      <w:divBdr>
                                        <w:top w:val="none" w:sz="0" w:space="0" w:color="auto"/>
                                        <w:left w:val="none" w:sz="0" w:space="0" w:color="auto"/>
                                        <w:bottom w:val="none" w:sz="0" w:space="0" w:color="auto"/>
                                        <w:right w:val="none" w:sz="0" w:space="0" w:color="auto"/>
                                      </w:divBdr>
                                      <w:divsChild>
                                        <w:div w:id="178502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1877">
                                  <w:marLeft w:val="300"/>
                                  <w:marRight w:val="0"/>
                                  <w:marTop w:val="0"/>
                                  <w:marBottom w:val="0"/>
                                  <w:divBdr>
                                    <w:top w:val="none" w:sz="0" w:space="0" w:color="auto"/>
                                    <w:left w:val="none" w:sz="0" w:space="0" w:color="auto"/>
                                    <w:bottom w:val="none" w:sz="0" w:space="0" w:color="auto"/>
                                    <w:right w:val="none" w:sz="0" w:space="0" w:color="auto"/>
                                  </w:divBdr>
                                  <w:divsChild>
                                    <w:div w:id="1425103956">
                                      <w:marLeft w:val="0"/>
                                      <w:marRight w:val="0"/>
                                      <w:marTop w:val="0"/>
                                      <w:marBottom w:val="150"/>
                                      <w:divBdr>
                                        <w:top w:val="none" w:sz="0" w:space="0" w:color="auto"/>
                                        <w:left w:val="none" w:sz="0" w:space="0" w:color="auto"/>
                                        <w:bottom w:val="none" w:sz="0" w:space="0" w:color="auto"/>
                                        <w:right w:val="none" w:sz="0" w:space="0" w:color="auto"/>
                                      </w:divBdr>
                                      <w:divsChild>
                                        <w:div w:id="1661541688">
                                          <w:marLeft w:val="0"/>
                                          <w:marRight w:val="0"/>
                                          <w:marTop w:val="0"/>
                                          <w:marBottom w:val="0"/>
                                          <w:divBdr>
                                            <w:top w:val="none" w:sz="0" w:space="0" w:color="auto"/>
                                            <w:left w:val="none" w:sz="0" w:space="0" w:color="auto"/>
                                            <w:bottom w:val="none" w:sz="0" w:space="0" w:color="auto"/>
                                            <w:right w:val="none" w:sz="0" w:space="0" w:color="auto"/>
                                          </w:divBdr>
                                        </w:div>
                                        <w:div w:id="27132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720140">
                                  <w:marLeft w:val="300"/>
                                  <w:marRight w:val="0"/>
                                  <w:marTop w:val="0"/>
                                  <w:marBottom w:val="0"/>
                                  <w:divBdr>
                                    <w:top w:val="none" w:sz="0" w:space="0" w:color="auto"/>
                                    <w:left w:val="none" w:sz="0" w:space="0" w:color="auto"/>
                                    <w:bottom w:val="none" w:sz="0" w:space="0" w:color="auto"/>
                                    <w:right w:val="none" w:sz="0" w:space="0" w:color="auto"/>
                                  </w:divBdr>
                                  <w:divsChild>
                                    <w:div w:id="1547449881">
                                      <w:marLeft w:val="0"/>
                                      <w:marRight w:val="0"/>
                                      <w:marTop w:val="0"/>
                                      <w:marBottom w:val="150"/>
                                      <w:divBdr>
                                        <w:top w:val="none" w:sz="0" w:space="0" w:color="auto"/>
                                        <w:left w:val="none" w:sz="0" w:space="0" w:color="auto"/>
                                        <w:bottom w:val="none" w:sz="0" w:space="0" w:color="auto"/>
                                        <w:right w:val="none" w:sz="0" w:space="0" w:color="auto"/>
                                      </w:divBdr>
                                      <w:divsChild>
                                        <w:div w:id="1044987072">
                                          <w:marLeft w:val="0"/>
                                          <w:marRight w:val="0"/>
                                          <w:marTop w:val="0"/>
                                          <w:marBottom w:val="0"/>
                                          <w:divBdr>
                                            <w:top w:val="none" w:sz="0" w:space="0" w:color="auto"/>
                                            <w:left w:val="none" w:sz="0" w:space="0" w:color="auto"/>
                                            <w:bottom w:val="none" w:sz="0" w:space="0" w:color="auto"/>
                                            <w:right w:val="none" w:sz="0" w:space="0" w:color="auto"/>
                                          </w:divBdr>
                                        </w:div>
                                        <w:div w:id="662200655">
                                          <w:marLeft w:val="0"/>
                                          <w:marRight w:val="0"/>
                                          <w:marTop w:val="0"/>
                                          <w:marBottom w:val="0"/>
                                          <w:divBdr>
                                            <w:top w:val="none" w:sz="0" w:space="0" w:color="auto"/>
                                            <w:left w:val="none" w:sz="0" w:space="0" w:color="auto"/>
                                            <w:bottom w:val="none" w:sz="0" w:space="0" w:color="auto"/>
                                            <w:right w:val="none" w:sz="0" w:space="0" w:color="auto"/>
                                          </w:divBdr>
                                        </w:div>
                                        <w:div w:id="105581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5891597">
                      <w:marLeft w:val="0"/>
                      <w:marRight w:val="0"/>
                      <w:marTop w:val="0"/>
                      <w:marBottom w:val="0"/>
                      <w:divBdr>
                        <w:top w:val="none" w:sz="0" w:space="0" w:color="auto"/>
                        <w:left w:val="none" w:sz="0" w:space="0" w:color="auto"/>
                        <w:bottom w:val="none" w:sz="0" w:space="0" w:color="auto"/>
                        <w:right w:val="none" w:sz="0" w:space="0" w:color="auto"/>
                      </w:divBdr>
                      <w:divsChild>
                        <w:div w:id="1840197044">
                          <w:marLeft w:val="0"/>
                          <w:marRight w:val="0"/>
                          <w:marTop w:val="0"/>
                          <w:marBottom w:val="0"/>
                          <w:divBdr>
                            <w:top w:val="none" w:sz="0" w:space="0" w:color="auto"/>
                            <w:left w:val="none" w:sz="0" w:space="0" w:color="auto"/>
                            <w:bottom w:val="none" w:sz="0" w:space="0" w:color="auto"/>
                            <w:right w:val="none" w:sz="0" w:space="0" w:color="auto"/>
                          </w:divBdr>
                          <w:divsChild>
                            <w:div w:id="409155572">
                              <w:marLeft w:val="0"/>
                              <w:marRight w:val="0"/>
                              <w:marTop w:val="0"/>
                              <w:marBottom w:val="0"/>
                              <w:divBdr>
                                <w:top w:val="none" w:sz="0" w:space="0" w:color="auto"/>
                                <w:left w:val="none" w:sz="0" w:space="0" w:color="auto"/>
                                <w:bottom w:val="none" w:sz="0" w:space="0" w:color="auto"/>
                                <w:right w:val="none" w:sz="0" w:space="0" w:color="auto"/>
                              </w:divBdr>
                            </w:div>
                            <w:div w:id="347488415">
                              <w:marLeft w:val="0"/>
                              <w:marRight w:val="0"/>
                              <w:marTop w:val="0"/>
                              <w:marBottom w:val="0"/>
                              <w:divBdr>
                                <w:top w:val="none" w:sz="0" w:space="0" w:color="auto"/>
                                <w:left w:val="none" w:sz="0" w:space="0" w:color="auto"/>
                                <w:bottom w:val="none" w:sz="0" w:space="0" w:color="auto"/>
                                <w:right w:val="none" w:sz="0" w:space="0" w:color="auto"/>
                              </w:divBdr>
                            </w:div>
                            <w:div w:id="952132553">
                              <w:marLeft w:val="0"/>
                              <w:marRight w:val="0"/>
                              <w:marTop w:val="0"/>
                              <w:marBottom w:val="0"/>
                              <w:divBdr>
                                <w:top w:val="none" w:sz="0" w:space="0" w:color="auto"/>
                                <w:left w:val="none" w:sz="0" w:space="0" w:color="auto"/>
                                <w:bottom w:val="none" w:sz="0" w:space="0" w:color="auto"/>
                                <w:right w:val="none" w:sz="0" w:space="0" w:color="auto"/>
                              </w:divBdr>
                            </w:div>
                            <w:div w:id="1223441190">
                              <w:marLeft w:val="0"/>
                              <w:marRight w:val="0"/>
                              <w:marTop w:val="0"/>
                              <w:marBottom w:val="0"/>
                              <w:divBdr>
                                <w:top w:val="none" w:sz="0" w:space="0" w:color="auto"/>
                                <w:left w:val="none" w:sz="0" w:space="0" w:color="auto"/>
                                <w:bottom w:val="none" w:sz="0" w:space="0" w:color="auto"/>
                                <w:right w:val="none" w:sz="0" w:space="0" w:color="auto"/>
                              </w:divBdr>
                            </w:div>
                            <w:div w:id="1084187839">
                              <w:marLeft w:val="0"/>
                              <w:marRight w:val="0"/>
                              <w:marTop w:val="0"/>
                              <w:marBottom w:val="0"/>
                              <w:divBdr>
                                <w:top w:val="none" w:sz="0" w:space="0" w:color="auto"/>
                                <w:left w:val="none" w:sz="0" w:space="0" w:color="auto"/>
                                <w:bottom w:val="none" w:sz="0" w:space="0" w:color="auto"/>
                                <w:right w:val="none" w:sz="0" w:space="0" w:color="auto"/>
                              </w:divBdr>
                            </w:div>
                            <w:div w:id="1616786788">
                              <w:marLeft w:val="0"/>
                              <w:marRight w:val="0"/>
                              <w:marTop w:val="225"/>
                              <w:marBottom w:val="225"/>
                              <w:divBdr>
                                <w:top w:val="none" w:sz="0" w:space="0" w:color="auto"/>
                                <w:left w:val="none" w:sz="0" w:space="0" w:color="auto"/>
                                <w:bottom w:val="none" w:sz="0" w:space="0" w:color="auto"/>
                                <w:right w:val="none" w:sz="0" w:space="0" w:color="auto"/>
                              </w:divBdr>
                              <w:divsChild>
                                <w:div w:id="143817101">
                                  <w:marLeft w:val="0"/>
                                  <w:marRight w:val="0"/>
                                  <w:marTop w:val="0"/>
                                  <w:marBottom w:val="0"/>
                                  <w:divBdr>
                                    <w:top w:val="none" w:sz="0" w:space="0" w:color="auto"/>
                                    <w:left w:val="none" w:sz="0" w:space="0" w:color="auto"/>
                                    <w:bottom w:val="none" w:sz="0" w:space="0" w:color="auto"/>
                                    <w:right w:val="none" w:sz="0" w:space="0" w:color="auto"/>
                                  </w:divBdr>
                                </w:div>
                                <w:div w:id="980843234">
                                  <w:marLeft w:val="0"/>
                                  <w:marRight w:val="0"/>
                                  <w:marTop w:val="0"/>
                                  <w:marBottom w:val="0"/>
                                  <w:divBdr>
                                    <w:top w:val="none" w:sz="0" w:space="0" w:color="auto"/>
                                    <w:left w:val="none" w:sz="0" w:space="0" w:color="auto"/>
                                    <w:bottom w:val="none" w:sz="0" w:space="0" w:color="auto"/>
                                    <w:right w:val="none" w:sz="0" w:space="0" w:color="auto"/>
                                  </w:divBdr>
                                  <w:divsChild>
                                    <w:div w:id="96647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97021">
                              <w:marLeft w:val="0"/>
                              <w:marRight w:val="0"/>
                              <w:marTop w:val="300"/>
                              <w:marBottom w:val="0"/>
                              <w:divBdr>
                                <w:top w:val="none" w:sz="0" w:space="0" w:color="auto"/>
                                <w:left w:val="none" w:sz="0" w:space="0" w:color="auto"/>
                                <w:bottom w:val="none" w:sz="0" w:space="0" w:color="auto"/>
                                <w:right w:val="none" w:sz="0" w:space="0" w:color="auto"/>
                              </w:divBdr>
                              <w:divsChild>
                                <w:div w:id="1617640365">
                                  <w:marLeft w:val="0"/>
                                  <w:marRight w:val="0"/>
                                  <w:marTop w:val="0"/>
                                  <w:marBottom w:val="0"/>
                                  <w:divBdr>
                                    <w:top w:val="none" w:sz="0" w:space="0" w:color="auto"/>
                                    <w:left w:val="none" w:sz="0" w:space="0" w:color="auto"/>
                                    <w:bottom w:val="none" w:sz="0" w:space="0" w:color="auto"/>
                                    <w:right w:val="none" w:sz="0" w:space="0" w:color="auto"/>
                                  </w:divBdr>
                                  <w:divsChild>
                                    <w:div w:id="1132939145">
                                      <w:marLeft w:val="0"/>
                                      <w:marRight w:val="0"/>
                                      <w:marTop w:val="0"/>
                                      <w:marBottom w:val="0"/>
                                      <w:divBdr>
                                        <w:top w:val="none" w:sz="0" w:space="0" w:color="auto"/>
                                        <w:left w:val="none" w:sz="0" w:space="0" w:color="auto"/>
                                        <w:bottom w:val="none" w:sz="0" w:space="0" w:color="auto"/>
                                        <w:right w:val="none" w:sz="0" w:space="0" w:color="auto"/>
                                      </w:divBdr>
                                      <w:divsChild>
                                        <w:div w:id="146920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569977">
                                  <w:marLeft w:val="300"/>
                                  <w:marRight w:val="0"/>
                                  <w:marTop w:val="0"/>
                                  <w:marBottom w:val="0"/>
                                  <w:divBdr>
                                    <w:top w:val="none" w:sz="0" w:space="0" w:color="auto"/>
                                    <w:left w:val="none" w:sz="0" w:space="0" w:color="auto"/>
                                    <w:bottom w:val="none" w:sz="0" w:space="0" w:color="auto"/>
                                    <w:right w:val="none" w:sz="0" w:space="0" w:color="auto"/>
                                  </w:divBdr>
                                  <w:divsChild>
                                    <w:div w:id="561914171">
                                      <w:marLeft w:val="0"/>
                                      <w:marRight w:val="0"/>
                                      <w:marTop w:val="0"/>
                                      <w:marBottom w:val="150"/>
                                      <w:divBdr>
                                        <w:top w:val="none" w:sz="0" w:space="0" w:color="auto"/>
                                        <w:left w:val="none" w:sz="0" w:space="0" w:color="auto"/>
                                        <w:bottom w:val="none" w:sz="0" w:space="0" w:color="auto"/>
                                        <w:right w:val="none" w:sz="0" w:space="0" w:color="auto"/>
                                      </w:divBdr>
                                      <w:divsChild>
                                        <w:div w:id="2071537290">
                                          <w:marLeft w:val="0"/>
                                          <w:marRight w:val="0"/>
                                          <w:marTop w:val="0"/>
                                          <w:marBottom w:val="0"/>
                                          <w:divBdr>
                                            <w:top w:val="none" w:sz="0" w:space="0" w:color="auto"/>
                                            <w:left w:val="none" w:sz="0" w:space="0" w:color="auto"/>
                                            <w:bottom w:val="none" w:sz="0" w:space="0" w:color="auto"/>
                                            <w:right w:val="none" w:sz="0" w:space="0" w:color="auto"/>
                                          </w:divBdr>
                                        </w:div>
                                        <w:div w:id="204877078">
                                          <w:marLeft w:val="0"/>
                                          <w:marRight w:val="0"/>
                                          <w:marTop w:val="0"/>
                                          <w:marBottom w:val="0"/>
                                          <w:divBdr>
                                            <w:top w:val="none" w:sz="0" w:space="0" w:color="auto"/>
                                            <w:left w:val="none" w:sz="0" w:space="0" w:color="auto"/>
                                            <w:bottom w:val="none" w:sz="0" w:space="0" w:color="auto"/>
                                            <w:right w:val="none" w:sz="0" w:space="0" w:color="auto"/>
                                          </w:divBdr>
                                        </w:div>
                                        <w:div w:id="1116370188">
                                          <w:marLeft w:val="0"/>
                                          <w:marRight w:val="0"/>
                                          <w:marTop w:val="0"/>
                                          <w:marBottom w:val="0"/>
                                          <w:divBdr>
                                            <w:top w:val="none" w:sz="0" w:space="0" w:color="auto"/>
                                            <w:left w:val="none" w:sz="0" w:space="0" w:color="auto"/>
                                            <w:bottom w:val="none" w:sz="0" w:space="0" w:color="auto"/>
                                            <w:right w:val="none" w:sz="0" w:space="0" w:color="auto"/>
                                          </w:divBdr>
                                        </w:div>
                                        <w:div w:id="60107277">
                                          <w:marLeft w:val="0"/>
                                          <w:marRight w:val="0"/>
                                          <w:marTop w:val="0"/>
                                          <w:marBottom w:val="0"/>
                                          <w:divBdr>
                                            <w:top w:val="none" w:sz="0" w:space="0" w:color="auto"/>
                                            <w:left w:val="none" w:sz="0" w:space="0" w:color="auto"/>
                                            <w:bottom w:val="none" w:sz="0" w:space="0" w:color="auto"/>
                                            <w:right w:val="none" w:sz="0" w:space="0" w:color="auto"/>
                                          </w:divBdr>
                                        </w:div>
                                        <w:div w:id="132277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740528">
                                  <w:marLeft w:val="300"/>
                                  <w:marRight w:val="0"/>
                                  <w:marTop w:val="0"/>
                                  <w:marBottom w:val="0"/>
                                  <w:divBdr>
                                    <w:top w:val="none" w:sz="0" w:space="0" w:color="auto"/>
                                    <w:left w:val="none" w:sz="0" w:space="0" w:color="auto"/>
                                    <w:bottom w:val="none" w:sz="0" w:space="0" w:color="auto"/>
                                    <w:right w:val="none" w:sz="0" w:space="0" w:color="auto"/>
                                  </w:divBdr>
                                  <w:divsChild>
                                    <w:div w:id="2103649100">
                                      <w:marLeft w:val="0"/>
                                      <w:marRight w:val="0"/>
                                      <w:marTop w:val="0"/>
                                      <w:marBottom w:val="150"/>
                                      <w:divBdr>
                                        <w:top w:val="none" w:sz="0" w:space="0" w:color="auto"/>
                                        <w:left w:val="none" w:sz="0" w:space="0" w:color="auto"/>
                                        <w:bottom w:val="none" w:sz="0" w:space="0" w:color="auto"/>
                                        <w:right w:val="none" w:sz="0" w:space="0" w:color="auto"/>
                                      </w:divBdr>
                                      <w:divsChild>
                                        <w:div w:id="535506865">
                                          <w:marLeft w:val="0"/>
                                          <w:marRight w:val="0"/>
                                          <w:marTop w:val="0"/>
                                          <w:marBottom w:val="0"/>
                                          <w:divBdr>
                                            <w:top w:val="none" w:sz="0" w:space="0" w:color="auto"/>
                                            <w:left w:val="none" w:sz="0" w:space="0" w:color="auto"/>
                                            <w:bottom w:val="none" w:sz="0" w:space="0" w:color="auto"/>
                                            <w:right w:val="none" w:sz="0" w:space="0" w:color="auto"/>
                                          </w:divBdr>
                                        </w:div>
                                        <w:div w:id="95822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7274945">
                      <w:marLeft w:val="0"/>
                      <w:marRight w:val="0"/>
                      <w:marTop w:val="0"/>
                      <w:marBottom w:val="0"/>
                      <w:divBdr>
                        <w:top w:val="none" w:sz="0" w:space="0" w:color="auto"/>
                        <w:left w:val="none" w:sz="0" w:space="0" w:color="auto"/>
                        <w:bottom w:val="none" w:sz="0" w:space="0" w:color="auto"/>
                        <w:right w:val="none" w:sz="0" w:space="0" w:color="auto"/>
                      </w:divBdr>
                      <w:divsChild>
                        <w:div w:id="489751955">
                          <w:marLeft w:val="0"/>
                          <w:marRight w:val="0"/>
                          <w:marTop w:val="0"/>
                          <w:marBottom w:val="0"/>
                          <w:divBdr>
                            <w:top w:val="none" w:sz="0" w:space="0" w:color="auto"/>
                            <w:left w:val="none" w:sz="0" w:space="0" w:color="auto"/>
                            <w:bottom w:val="none" w:sz="0" w:space="0" w:color="auto"/>
                            <w:right w:val="none" w:sz="0" w:space="0" w:color="auto"/>
                          </w:divBdr>
                          <w:divsChild>
                            <w:div w:id="350104835">
                              <w:marLeft w:val="0"/>
                              <w:marRight w:val="0"/>
                              <w:marTop w:val="0"/>
                              <w:marBottom w:val="0"/>
                              <w:divBdr>
                                <w:top w:val="none" w:sz="0" w:space="0" w:color="auto"/>
                                <w:left w:val="none" w:sz="0" w:space="0" w:color="auto"/>
                                <w:bottom w:val="none" w:sz="0" w:space="0" w:color="auto"/>
                                <w:right w:val="none" w:sz="0" w:space="0" w:color="auto"/>
                              </w:divBdr>
                            </w:div>
                            <w:div w:id="254093322">
                              <w:marLeft w:val="0"/>
                              <w:marRight w:val="0"/>
                              <w:marTop w:val="300"/>
                              <w:marBottom w:val="0"/>
                              <w:divBdr>
                                <w:top w:val="none" w:sz="0" w:space="0" w:color="auto"/>
                                <w:left w:val="none" w:sz="0" w:space="0" w:color="auto"/>
                                <w:bottom w:val="none" w:sz="0" w:space="0" w:color="auto"/>
                                <w:right w:val="none" w:sz="0" w:space="0" w:color="auto"/>
                              </w:divBdr>
                              <w:divsChild>
                                <w:div w:id="1992901565">
                                  <w:marLeft w:val="0"/>
                                  <w:marRight w:val="0"/>
                                  <w:marTop w:val="0"/>
                                  <w:marBottom w:val="0"/>
                                  <w:divBdr>
                                    <w:top w:val="none" w:sz="0" w:space="0" w:color="auto"/>
                                    <w:left w:val="none" w:sz="0" w:space="0" w:color="auto"/>
                                    <w:bottom w:val="none" w:sz="0" w:space="0" w:color="auto"/>
                                    <w:right w:val="none" w:sz="0" w:space="0" w:color="auto"/>
                                  </w:divBdr>
                                  <w:divsChild>
                                    <w:div w:id="1039818451">
                                      <w:marLeft w:val="0"/>
                                      <w:marRight w:val="0"/>
                                      <w:marTop w:val="0"/>
                                      <w:marBottom w:val="0"/>
                                      <w:divBdr>
                                        <w:top w:val="none" w:sz="0" w:space="0" w:color="auto"/>
                                        <w:left w:val="none" w:sz="0" w:space="0" w:color="auto"/>
                                        <w:bottom w:val="none" w:sz="0" w:space="0" w:color="auto"/>
                                        <w:right w:val="none" w:sz="0" w:space="0" w:color="auto"/>
                                      </w:divBdr>
                                      <w:divsChild>
                                        <w:div w:id="186752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778944">
                                  <w:marLeft w:val="300"/>
                                  <w:marRight w:val="0"/>
                                  <w:marTop w:val="0"/>
                                  <w:marBottom w:val="0"/>
                                  <w:divBdr>
                                    <w:top w:val="none" w:sz="0" w:space="0" w:color="auto"/>
                                    <w:left w:val="none" w:sz="0" w:space="0" w:color="auto"/>
                                    <w:bottom w:val="none" w:sz="0" w:space="0" w:color="auto"/>
                                    <w:right w:val="none" w:sz="0" w:space="0" w:color="auto"/>
                                  </w:divBdr>
                                  <w:divsChild>
                                    <w:div w:id="340281597">
                                      <w:marLeft w:val="0"/>
                                      <w:marRight w:val="0"/>
                                      <w:marTop w:val="0"/>
                                      <w:marBottom w:val="150"/>
                                      <w:divBdr>
                                        <w:top w:val="none" w:sz="0" w:space="0" w:color="auto"/>
                                        <w:left w:val="none" w:sz="0" w:space="0" w:color="auto"/>
                                        <w:bottom w:val="none" w:sz="0" w:space="0" w:color="auto"/>
                                        <w:right w:val="none" w:sz="0" w:space="0" w:color="auto"/>
                                      </w:divBdr>
                                      <w:divsChild>
                                        <w:div w:id="1469279468">
                                          <w:marLeft w:val="0"/>
                                          <w:marRight w:val="0"/>
                                          <w:marTop w:val="0"/>
                                          <w:marBottom w:val="0"/>
                                          <w:divBdr>
                                            <w:top w:val="none" w:sz="0" w:space="0" w:color="auto"/>
                                            <w:left w:val="none" w:sz="0" w:space="0" w:color="auto"/>
                                            <w:bottom w:val="none" w:sz="0" w:space="0" w:color="auto"/>
                                            <w:right w:val="none" w:sz="0" w:space="0" w:color="auto"/>
                                          </w:divBdr>
                                        </w:div>
                                        <w:div w:id="97938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0345552">
                  <w:marLeft w:val="0"/>
                  <w:marRight w:val="0"/>
                  <w:marTop w:val="0"/>
                  <w:marBottom w:val="0"/>
                  <w:divBdr>
                    <w:top w:val="none" w:sz="0" w:space="0" w:color="auto"/>
                    <w:left w:val="none" w:sz="0" w:space="0" w:color="auto"/>
                    <w:bottom w:val="none" w:sz="0" w:space="0" w:color="auto"/>
                    <w:right w:val="none" w:sz="0" w:space="0" w:color="auto"/>
                  </w:divBdr>
                  <w:divsChild>
                    <w:div w:id="2138600272">
                      <w:marLeft w:val="0"/>
                      <w:marRight w:val="0"/>
                      <w:marTop w:val="0"/>
                      <w:marBottom w:val="0"/>
                      <w:divBdr>
                        <w:top w:val="none" w:sz="0" w:space="0" w:color="auto"/>
                        <w:left w:val="none" w:sz="0" w:space="0" w:color="auto"/>
                        <w:bottom w:val="none" w:sz="0" w:space="0" w:color="auto"/>
                        <w:right w:val="none" w:sz="0" w:space="0" w:color="auto"/>
                      </w:divBdr>
                      <w:divsChild>
                        <w:div w:id="404762847">
                          <w:marLeft w:val="0"/>
                          <w:marRight w:val="0"/>
                          <w:marTop w:val="300"/>
                          <w:marBottom w:val="0"/>
                          <w:divBdr>
                            <w:top w:val="none" w:sz="0" w:space="0" w:color="auto"/>
                            <w:left w:val="none" w:sz="0" w:space="0" w:color="auto"/>
                            <w:bottom w:val="none" w:sz="0" w:space="0" w:color="auto"/>
                            <w:right w:val="none" w:sz="0" w:space="0" w:color="auto"/>
                          </w:divBdr>
                          <w:divsChild>
                            <w:div w:id="953707289">
                              <w:marLeft w:val="0"/>
                              <w:marRight w:val="0"/>
                              <w:marTop w:val="0"/>
                              <w:marBottom w:val="0"/>
                              <w:divBdr>
                                <w:top w:val="none" w:sz="0" w:space="0" w:color="auto"/>
                                <w:left w:val="none" w:sz="0" w:space="0" w:color="auto"/>
                                <w:bottom w:val="none" w:sz="0" w:space="0" w:color="auto"/>
                                <w:right w:val="none" w:sz="0" w:space="0" w:color="auto"/>
                              </w:divBdr>
                              <w:divsChild>
                                <w:div w:id="1716538391">
                                  <w:marLeft w:val="0"/>
                                  <w:marRight w:val="0"/>
                                  <w:marTop w:val="0"/>
                                  <w:marBottom w:val="0"/>
                                  <w:divBdr>
                                    <w:top w:val="none" w:sz="0" w:space="0" w:color="auto"/>
                                    <w:left w:val="none" w:sz="0" w:space="0" w:color="auto"/>
                                    <w:bottom w:val="none" w:sz="0" w:space="0" w:color="auto"/>
                                    <w:right w:val="none" w:sz="0" w:space="0" w:color="auto"/>
                                  </w:divBdr>
                                  <w:divsChild>
                                    <w:div w:id="107540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96061">
                              <w:marLeft w:val="300"/>
                              <w:marRight w:val="0"/>
                              <w:marTop w:val="0"/>
                              <w:marBottom w:val="0"/>
                              <w:divBdr>
                                <w:top w:val="none" w:sz="0" w:space="0" w:color="auto"/>
                                <w:left w:val="none" w:sz="0" w:space="0" w:color="auto"/>
                                <w:bottom w:val="none" w:sz="0" w:space="0" w:color="auto"/>
                                <w:right w:val="none" w:sz="0" w:space="0" w:color="auto"/>
                              </w:divBdr>
                              <w:divsChild>
                                <w:div w:id="1994796909">
                                  <w:marLeft w:val="0"/>
                                  <w:marRight w:val="0"/>
                                  <w:marTop w:val="0"/>
                                  <w:marBottom w:val="150"/>
                                  <w:divBdr>
                                    <w:top w:val="none" w:sz="0" w:space="0" w:color="auto"/>
                                    <w:left w:val="none" w:sz="0" w:space="0" w:color="auto"/>
                                    <w:bottom w:val="none" w:sz="0" w:space="0" w:color="auto"/>
                                    <w:right w:val="none" w:sz="0" w:space="0" w:color="auto"/>
                                  </w:divBdr>
                                  <w:divsChild>
                                    <w:div w:id="1169979670">
                                      <w:marLeft w:val="0"/>
                                      <w:marRight w:val="0"/>
                                      <w:marTop w:val="0"/>
                                      <w:marBottom w:val="0"/>
                                      <w:divBdr>
                                        <w:top w:val="none" w:sz="0" w:space="0" w:color="auto"/>
                                        <w:left w:val="none" w:sz="0" w:space="0" w:color="auto"/>
                                        <w:bottom w:val="none" w:sz="0" w:space="0" w:color="auto"/>
                                        <w:right w:val="none" w:sz="0" w:space="0" w:color="auto"/>
                                      </w:divBdr>
                                    </w:div>
                                    <w:div w:id="207782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900171">
                      <w:marLeft w:val="0"/>
                      <w:marRight w:val="0"/>
                      <w:marTop w:val="0"/>
                      <w:marBottom w:val="0"/>
                      <w:divBdr>
                        <w:top w:val="none" w:sz="0" w:space="0" w:color="auto"/>
                        <w:left w:val="none" w:sz="0" w:space="0" w:color="auto"/>
                        <w:bottom w:val="none" w:sz="0" w:space="0" w:color="auto"/>
                        <w:right w:val="none" w:sz="0" w:space="0" w:color="auto"/>
                      </w:divBdr>
                      <w:divsChild>
                        <w:div w:id="1104808149">
                          <w:marLeft w:val="0"/>
                          <w:marRight w:val="0"/>
                          <w:marTop w:val="0"/>
                          <w:marBottom w:val="0"/>
                          <w:divBdr>
                            <w:top w:val="none" w:sz="0" w:space="0" w:color="auto"/>
                            <w:left w:val="none" w:sz="0" w:space="0" w:color="auto"/>
                            <w:bottom w:val="none" w:sz="0" w:space="0" w:color="auto"/>
                            <w:right w:val="none" w:sz="0" w:space="0" w:color="auto"/>
                          </w:divBdr>
                          <w:divsChild>
                            <w:div w:id="1883058517">
                              <w:marLeft w:val="0"/>
                              <w:marRight w:val="0"/>
                              <w:marTop w:val="0"/>
                              <w:marBottom w:val="0"/>
                              <w:divBdr>
                                <w:top w:val="none" w:sz="0" w:space="0" w:color="auto"/>
                                <w:left w:val="none" w:sz="0" w:space="0" w:color="auto"/>
                                <w:bottom w:val="none" w:sz="0" w:space="0" w:color="auto"/>
                                <w:right w:val="none" w:sz="0" w:space="0" w:color="auto"/>
                              </w:divBdr>
                            </w:div>
                            <w:div w:id="842276821">
                              <w:marLeft w:val="0"/>
                              <w:marRight w:val="0"/>
                              <w:marTop w:val="300"/>
                              <w:marBottom w:val="0"/>
                              <w:divBdr>
                                <w:top w:val="none" w:sz="0" w:space="0" w:color="auto"/>
                                <w:left w:val="none" w:sz="0" w:space="0" w:color="auto"/>
                                <w:bottom w:val="none" w:sz="0" w:space="0" w:color="auto"/>
                                <w:right w:val="none" w:sz="0" w:space="0" w:color="auto"/>
                              </w:divBdr>
                              <w:divsChild>
                                <w:div w:id="1977180004">
                                  <w:marLeft w:val="0"/>
                                  <w:marRight w:val="0"/>
                                  <w:marTop w:val="0"/>
                                  <w:marBottom w:val="0"/>
                                  <w:divBdr>
                                    <w:top w:val="none" w:sz="0" w:space="0" w:color="auto"/>
                                    <w:left w:val="none" w:sz="0" w:space="0" w:color="auto"/>
                                    <w:bottom w:val="none" w:sz="0" w:space="0" w:color="auto"/>
                                    <w:right w:val="none" w:sz="0" w:space="0" w:color="auto"/>
                                  </w:divBdr>
                                  <w:divsChild>
                                    <w:div w:id="238911006">
                                      <w:marLeft w:val="0"/>
                                      <w:marRight w:val="0"/>
                                      <w:marTop w:val="0"/>
                                      <w:marBottom w:val="0"/>
                                      <w:divBdr>
                                        <w:top w:val="none" w:sz="0" w:space="0" w:color="auto"/>
                                        <w:left w:val="none" w:sz="0" w:space="0" w:color="auto"/>
                                        <w:bottom w:val="none" w:sz="0" w:space="0" w:color="auto"/>
                                        <w:right w:val="none" w:sz="0" w:space="0" w:color="auto"/>
                                      </w:divBdr>
                                      <w:divsChild>
                                        <w:div w:id="69986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3371354">
                      <w:marLeft w:val="0"/>
                      <w:marRight w:val="0"/>
                      <w:marTop w:val="0"/>
                      <w:marBottom w:val="0"/>
                      <w:divBdr>
                        <w:top w:val="none" w:sz="0" w:space="0" w:color="auto"/>
                        <w:left w:val="none" w:sz="0" w:space="0" w:color="auto"/>
                        <w:bottom w:val="none" w:sz="0" w:space="0" w:color="auto"/>
                        <w:right w:val="none" w:sz="0" w:space="0" w:color="auto"/>
                      </w:divBdr>
                      <w:divsChild>
                        <w:div w:id="1727802832">
                          <w:marLeft w:val="0"/>
                          <w:marRight w:val="0"/>
                          <w:marTop w:val="0"/>
                          <w:marBottom w:val="0"/>
                          <w:divBdr>
                            <w:top w:val="none" w:sz="0" w:space="0" w:color="auto"/>
                            <w:left w:val="none" w:sz="0" w:space="0" w:color="auto"/>
                            <w:bottom w:val="none" w:sz="0" w:space="0" w:color="auto"/>
                            <w:right w:val="none" w:sz="0" w:space="0" w:color="auto"/>
                          </w:divBdr>
                          <w:divsChild>
                            <w:div w:id="690111395">
                              <w:marLeft w:val="0"/>
                              <w:marRight w:val="0"/>
                              <w:marTop w:val="0"/>
                              <w:marBottom w:val="0"/>
                              <w:divBdr>
                                <w:top w:val="none" w:sz="0" w:space="0" w:color="auto"/>
                                <w:left w:val="none" w:sz="0" w:space="0" w:color="auto"/>
                                <w:bottom w:val="none" w:sz="0" w:space="0" w:color="auto"/>
                                <w:right w:val="none" w:sz="0" w:space="0" w:color="auto"/>
                              </w:divBdr>
                            </w:div>
                            <w:div w:id="1865360019">
                              <w:marLeft w:val="0"/>
                              <w:marRight w:val="0"/>
                              <w:marTop w:val="0"/>
                              <w:marBottom w:val="0"/>
                              <w:divBdr>
                                <w:top w:val="none" w:sz="0" w:space="0" w:color="auto"/>
                                <w:left w:val="none" w:sz="0" w:space="0" w:color="auto"/>
                                <w:bottom w:val="none" w:sz="0" w:space="0" w:color="auto"/>
                                <w:right w:val="none" w:sz="0" w:space="0" w:color="auto"/>
                              </w:divBdr>
                            </w:div>
                            <w:div w:id="1728916031">
                              <w:marLeft w:val="0"/>
                              <w:marRight w:val="0"/>
                              <w:marTop w:val="0"/>
                              <w:marBottom w:val="0"/>
                              <w:divBdr>
                                <w:top w:val="none" w:sz="0" w:space="0" w:color="auto"/>
                                <w:left w:val="none" w:sz="0" w:space="0" w:color="auto"/>
                                <w:bottom w:val="none" w:sz="0" w:space="0" w:color="auto"/>
                                <w:right w:val="none" w:sz="0" w:space="0" w:color="auto"/>
                              </w:divBdr>
                            </w:div>
                            <w:div w:id="684131197">
                              <w:marLeft w:val="0"/>
                              <w:marRight w:val="0"/>
                              <w:marTop w:val="300"/>
                              <w:marBottom w:val="0"/>
                              <w:divBdr>
                                <w:top w:val="none" w:sz="0" w:space="0" w:color="auto"/>
                                <w:left w:val="none" w:sz="0" w:space="0" w:color="auto"/>
                                <w:bottom w:val="none" w:sz="0" w:space="0" w:color="auto"/>
                                <w:right w:val="none" w:sz="0" w:space="0" w:color="auto"/>
                              </w:divBdr>
                              <w:divsChild>
                                <w:div w:id="563494503">
                                  <w:marLeft w:val="0"/>
                                  <w:marRight w:val="0"/>
                                  <w:marTop w:val="0"/>
                                  <w:marBottom w:val="0"/>
                                  <w:divBdr>
                                    <w:top w:val="none" w:sz="0" w:space="0" w:color="auto"/>
                                    <w:left w:val="none" w:sz="0" w:space="0" w:color="auto"/>
                                    <w:bottom w:val="none" w:sz="0" w:space="0" w:color="auto"/>
                                    <w:right w:val="none" w:sz="0" w:space="0" w:color="auto"/>
                                  </w:divBdr>
                                  <w:divsChild>
                                    <w:div w:id="198400040">
                                      <w:marLeft w:val="0"/>
                                      <w:marRight w:val="0"/>
                                      <w:marTop w:val="0"/>
                                      <w:marBottom w:val="0"/>
                                      <w:divBdr>
                                        <w:top w:val="none" w:sz="0" w:space="0" w:color="auto"/>
                                        <w:left w:val="none" w:sz="0" w:space="0" w:color="auto"/>
                                        <w:bottom w:val="none" w:sz="0" w:space="0" w:color="auto"/>
                                        <w:right w:val="none" w:sz="0" w:space="0" w:color="auto"/>
                                      </w:divBdr>
                                      <w:divsChild>
                                        <w:div w:id="122087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373108">
                                  <w:marLeft w:val="300"/>
                                  <w:marRight w:val="0"/>
                                  <w:marTop w:val="0"/>
                                  <w:marBottom w:val="0"/>
                                  <w:divBdr>
                                    <w:top w:val="none" w:sz="0" w:space="0" w:color="auto"/>
                                    <w:left w:val="none" w:sz="0" w:space="0" w:color="auto"/>
                                    <w:bottom w:val="none" w:sz="0" w:space="0" w:color="auto"/>
                                    <w:right w:val="none" w:sz="0" w:space="0" w:color="auto"/>
                                  </w:divBdr>
                                  <w:divsChild>
                                    <w:div w:id="2095861473">
                                      <w:marLeft w:val="0"/>
                                      <w:marRight w:val="0"/>
                                      <w:marTop w:val="0"/>
                                      <w:marBottom w:val="150"/>
                                      <w:divBdr>
                                        <w:top w:val="none" w:sz="0" w:space="0" w:color="auto"/>
                                        <w:left w:val="none" w:sz="0" w:space="0" w:color="auto"/>
                                        <w:bottom w:val="none" w:sz="0" w:space="0" w:color="auto"/>
                                        <w:right w:val="none" w:sz="0" w:space="0" w:color="auto"/>
                                      </w:divBdr>
                                      <w:divsChild>
                                        <w:div w:id="2103449277">
                                          <w:marLeft w:val="0"/>
                                          <w:marRight w:val="0"/>
                                          <w:marTop w:val="0"/>
                                          <w:marBottom w:val="0"/>
                                          <w:divBdr>
                                            <w:top w:val="none" w:sz="0" w:space="0" w:color="auto"/>
                                            <w:left w:val="none" w:sz="0" w:space="0" w:color="auto"/>
                                            <w:bottom w:val="none" w:sz="0" w:space="0" w:color="auto"/>
                                            <w:right w:val="none" w:sz="0" w:space="0" w:color="auto"/>
                                          </w:divBdr>
                                        </w:div>
                                        <w:div w:id="180820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2498278">
                      <w:marLeft w:val="0"/>
                      <w:marRight w:val="0"/>
                      <w:marTop w:val="0"/>
                      <w:marBottom w:val="0"/>
                      <w:divBdr>
                        <w:top w:val="none" w:sz="0" w:space="0" w:color="auto"/>
                        <w:left w:val="none" w:sz="0" w:space="0" w:color="auto"/>
                        <w:bottom w:val="none" w:sz="0" w:space="0" w:color="auto"/>
                        <w:right w:val="none" w:sz="0" w:space="0" w:color="auto"/>
                      </w:divBdr>
                      <w:divsChild>
                        <w:div w:id="834491202">
                          <w:marLeft w:val="0"/>
                          <w:marRight w:val="0"/>
                          <w:marTop w:val="0"/>
                          <w:marBottom w:val="0"/>
                          <w:divBdr>
                            <w:top w:val="none" w:sz="0" w:space="0" w:color="auto"/>
                            <w:left w:val="none" w:sz="0" w:space="0" w:color="auto"/>
                            <w:bottom w:val="none" w:sz="0" w:space="0" w:color="auto"/>
                            <w:right w:val="none" w:sz="0" w:space="0" w:color="auto"/>
                          </w:divBdr>
                          <w:divsChild>
                            <w:div w:id="935554227">
                              <w:marLeft w:val="0"/>
                              <w:marRight w:val="0"/>
                              <w:marTop w:val="0"/>
                              <w:marBottom w:val="0"/>
                              <w:divBdr>
                                <w:top w:val="none" w:sz="0" w:space="0" w:color="auto"/>
                                <w:left w:val="none" w:sz="0" w:space="0" w:color="auto"/>
                                <w:bottom w:val="none" w:sz="0" w:space="0" w:color="auto"/>
                                <w:right w:val="none" w:sz="0" w:space="0" w:color="auto"/>
                              </w:divBdr>
                            </w:div>
                            <w:div w:id="1049189400">
                              <w:marLeft w:val="0"/>
                              <w:marRight w:val="0"/>
                              <w:marTop w:val="300"/>
                              <w:marBottom w:val="0"/>
                              <w:divBdr>
                                <w:top w:val="none" w:sz="0" w:space="0" w:color="auto"/>
                                <w:left w:val="none" w:sz="0" w:space="0" w:color="auto"/>
                                <w:bottom w:val="none" w:sz="0" w:space="0" w:color="auto"/>
                                <w:right w:val="none" w:sz="0" w:space="0" w:color="auto"/>
                              </w:divBdr>
                              <w:divsChild>
                                <w:div w:id="5525805">
                                  <w:marLeft w:val="0"/>
                                  <w:marRight w:val="0"/>
                                  <w:marTop w:val="0"/>
                                  <w:marBottom w:val="0"/>
                                  <w:divBdr>
                                    <w:top w:val="none" w:sz="0" w:space="0" w:color="auto"/>
                                    <w:left w:val="none" w:sz="0" w:space="0" w:color="auto"/>
                                    <w:bottom w:val="none" w:sz="0" w:space="0" w:color="auto"/>
                                    <w:right w:val="none" w:sz="0" w:space="0" w:color="auto"/>
                                  </w:divBdr>
                                  <w:divsChild>
                                    <w:div w:id="389574340">
                                      <w:marLeft w:val="0"/>
                                      <w:marRight w:val="0"/>
                                      <w:marTop w:val="0"/>
                                      <w:marBottom w:val="0"/>
                                      <w:divBdr>
                                        <w:top w:val="none" w:sz="0" w:space="0" w:color="auto"/>
                                        <w:left w:val="none" w:sz="0" w:space="0" w:color="auto"/>
                                        <w:bottom w:val="none" w:sz="0" w:space="0" w:color="auto"/>
                                        <w:right w:val="none" w:sz="0" w:space="0" w:color="auto"/>
                                      </w:divBdr>
                                      <w:divsChild>
                                        <w:div w:id="104624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722374">
                                  <w:marLeft w:val="300"/>
                                  <w:marRight w:val="0"/>
                                  <w:marTop w:val="0"/>
                                  <w:marBottom w:val="0"/>
                                  <w:divBdr>
                                    <w:top w:val="none" w:sz="0" w:space="0" w:color="auto"/>
                                    <w:left w:val="none" w:sz="0" w:space="0" w:color="auto"/>
                                    <w:bottom w:val="none" w:sz="0" w:space="0" w:color="auto"/>
                                    <w:right w:val="none" w:sz="0" w:space="0" w:color="auto"/>
                                  </w:divBdr>
                                  <w:divsChild>
                                    <w:div w:id="713233645">
                                      <w:marLeft w:val="0"/>
                                      <w:marRight w:val="0"/>
                                      <w:marTop w:val="0"/>
                                      <w:marBottom w:val="150"/>
                                      <w:divBdr>
                                        <w:top w:val="none" w:sz="0" w:space="0" w:color="auto"/>
                                        <w:left w:val="none" w:sz="0" w:space="0" w:color="auto"/>
                                        <w:bottom w:val="none" w:sz="0" w:space="0" w:color="auto"/>
                                        <w:right w:val="none" w:sz="0" w:space="0" w:color="auto"/>
                                      </w:divBdr>
                                      <w:divsChild>
                                        <w:div w:id="1403479543">
                                          <w:marLeft w:val="0"/>
                                          <w:marRight w:val="0"/>
                                          <w:marTop w:val="0"/>
                                          <w:marBottom w:val="0"/>
                                          <w:divBdr>
                                            <w:top w:val="none" w:sz="0" w:space="0" w:color="auto"/>
                                            <w:left w:val="none" w:sz="0" w:space="0" w:color="auto"/>
                                            <w:bottom w:val="none" w:sz="0" w:space="0" w:color="auto"/>
                                            <w:right w:val="none" w:sz="0" w:space="0" w:color="auto"/>
                                          </w:divBdr>
                                        </w:div>
                                        <w:div w:id="145182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4912897">
                      <w:marLeft w:val="0"/>
                      <w:marRight w:val="0"/>
                      <w:marTop w:val="0"/>
                      <w:marBottom w:val="0"/>
                      <w:divBdr>
                        <w:top w:val="none" w:sz="0" w:space="0" w:color="auto"/>
                        <w:left w:val="none" w:sz="0" w:space="0" w:color="auto"/>
                        <w:bottom w:val="none" w:sz="0" w:space="0" w:color="auto"/>
                        <w:right w:val="none" w:sz="0" w:space="0" w:color="auto"/>
                      </w:divBdr>
                      <w:divsChild>
                        <w:div w:id="1727680486">
                          <w:marLeft w:val="0"/>
                          <w:marRight w:val="0"/>
                          <w:marTop w:val="0"/>
                          <w:marBottom w:val="0"/>
                          <w:divBdr>
                            <w:top w:val="none" w:sz="0" w:space="0" w:color="auto"/>
                            <w:left w:val="none" w:sz="0" w:space="0" w:color="auto"/>
                            <w:bottom w:val="none" w:sz="0" w:space="0" w:color="auto"/>
                            <w:right w:val="none" w:sz="0" w:space="0" w:color="auto"/>
                          </w:divBdr>
                          <w:divsChild>
                            <w:div w:id="1539246911">
                              <w:marLeft w:val="0"/>
                              <w:marRight w:val="0"/>
                              <w:marTop w:val="0"/>
                              <w:marBottom w:val="0"/>
                              <w:divBdr>
                                <w:top w:val="none" w:sz="0" w:space="0" w:color="auto"/>
                                <w:left w:val="none" w:sz="0" w:space="0" w:color="auto"/>
                                <w:bottom w:val="none" w:sz="0" w:space="0" w:color="auto"/>
                                <w:right w:val="none" w:sz="0" w:space="0" w:color="auto"/>
                              </w:divBdr>
                            </w:div>
                            <w:div w:id="2131319953">
                              <w:marLeft w:val="0"/>
                              <w:marRight w:val="0"/>
                              <w:marTop w:val="0"/>
                              <w:marBottom w:val="0"/>
                              <w:divBdr>
                                <w:top w:val="none" w:sz="0" w:space="0" w:color="auto"/>
                                <w:left w:val="none" w:sz="0" w:space="0" w:color="auto"/>
                                <w:bottom w:val="none" w:sz="0" w:space="0" w:color="auto"/>
                                <w:right w:val="none" w:sz="0" w:space="0" w:color="auto"/>
                              </w:divBdr>
                            </w:div>
                            <w:div w:id="929042515">
                              <w:marLeft w:val="0"/>
                              <w:marRight w:val="0"/>
                              <w:marTop w:val="0"/>
                              <w:marBottom w:val="0"/>
                              <w:divBdr>
                                <w:top w:val="none" w:sz="0" w:space="0" w:color="auto"/>
                                <w:left w:val="none" w:sz="0" w:space="0" w:color="auto"/>
                                <w:bottom w:val="none" w:sz="0" w:space="0" w:color="auto"/>
                                <w:right w:val="none" w:sz="0" w:space="0" w:color="auto"/>
                              </w:divBdr>
                            </w:div>
                            <w:div w:id="176886982">
                              <w:marLeft w:val="0"/>
                              <w:marRight w:val="0"/>
                              <w:marTop w:val="225"/>
                              <w:marBottom w:val="225"/>
                              <w:divBdr>
                                <w:top w:val="none" w:sz="0" w:space="0" w:color="auto"/>
                                <w:left w:val="none" w:sz="0" w:space="0" w:color="auto"/>
                                <w:bottom w:val="none" w:sz="0" w:space="0" w:color="auto"/>
                                <w:right w:val="none" w:sz="0" w:space="0" w:color="auto"/>
                              </w:divBdr>
                              <w:divsChild>
                                <w:div w:id="1013873752">
                                  <w:marLeft w:val="0"/>
                                  <w:marRight w:val="0"/>
                                  <w:marTop w:val="0"/>
                                  <w:marBottom w:val="0"/>
                                  <w:divBdr>
                                    <w:top w:val="none" w:sz="0" w:space="0" w:color="auto"/>
                                    <w:left w:val="none" w:sz="0" w:space="0" w:color="auto"/>
                                    <w:bottom w:val="none" w:sz="0" w:space="0" w:color="auto"/>
                                    <w:right w:val="none" w:sz="0" w:space="0" w:color="auto"/>
                                  </w:divBdr>
                                </w:div>
                                <w:div w:id="1034233252">
                                  <w:marLeft w:val="0"/>
                                  <w:marRight w:val="0"/>
                                  <w:marTop w:val="0"/>
                                  <w:marBottom w:val="0"/>
                                  <w:divBdr>
                                    <w:top w:val="none" w:sz="0" w:space="0" w:color="auto"/>
                                    <w:left w:val="none" w:sz="0" w:space="0" w:color="auto"/>
                                    <w:bottom w:val="none" w:sz="0" w:space="0" w:color="auto"/>
                                    <w:right w:val="none" w:sz="0" w:space="0" w:color="auto"/>
                                  </w:divBdr>
                                  <w:divsChild>
                                    <w:div w:id="169430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672101">
                              <w:marLeft w:val="0"/>
                              <w:marRight w:val="0"/>
                              <w:marTop w:val="300"/>
                              <w:marBottom w:val="0"/>
                              <w:divBdr>
                                <w:top w:val="none" w:sz="0" w:space="0" w:color="auto"/>
                                <w:left w:val="none" w:sz="0" w:space="0" w:color="auto"/>
                                <w:bottom w:val="none" w:sz="0" w:space="0" w:color="auto"/>
                                <w:right w:val="none" w:sz="0" w:space="0" w:color="auto"/>
                              </w:divBdr>
                              <w:divsChild>
                                <w:div w:id="960306221">
                                  <w:marLeft w:val="0"/>
                                  <w:marRight w:val="0"/>
                                  <w:marTop w:val="0"/>
                                  <w:marBottom w:val="0"/>
                                  <w:divBdr>
                                    <w:top w:val="none" w:sz="0" w:space="0" w:color="auto"/>
                                    <w:left w:val="none" w:sz="0" w:space="0" w:color="auto"/>
                                    <w:bottom w:val="none" w:sz="0" w:space="0" w:color="auto"/>
                                    <w:right w:val="none" w:sz="0" w:space="0" w:color="auto"/>
                                  </w:divBdr>
                                  <w:divsChild>
                                    <w:div w:id="565996433">
                                      <w:marLeft w:val="0"/>
                                      <w:marRight w:val="0"/>
                                      <w:marTop w:val="0"/>
                                      <w:marBottom w:val="0"/>
                                      <w:divBdr>
                                        <w:top w:val="none" w:sz="0" w:space="0" w:color="auto"/>
                                        <w:left w:val="none" w:sz="0" w:space="0" w:color="auto"/>
                                        <w:bottom w:val="none" w:sz="0" w:space="0" w:color="auto"/>
                                        <w:right w:val="none" w:sz="0" w:space="0" w:color="auto"/>
                                      </w:divBdr>
                                      <w:divsChild>
                                        <w:div w:id="11371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090296">
                                  <w:marLeft w:val="300"/>
                                  <w:marRight w:val="0"/>
                                  <w:marTop w:val="0"/>
                                  <w:marBottom w:val="0"/>
                                  <w:divBdr>
                                    <w:top w:val="none" w:sz="0" w:space="0" w:color="auto"/>
                                    <w:left w:val="none" w:sz="0" w:space="0" w:color="auto"/>
                                    <w:bottom w:val="none" w:sz="0" w:space="0" w:color="auto"/>
                                    <w:right w:val="none" w:sz="0" w:space="0" w:color="auto"/>
                                  </w:divBdr>
                                  <w:divsChild>
                                    <w:div w:id="307049955">
                                      <w:marLeft w:val="0"/>
                                      <w:marRight w:val="0"/>
                                      <w:marTop w:val="0"/>
                                      <w:marBottom w:val="150"/>
                                      <w:divBdr>
                                        <w:top w:val="none" w:sz="0" w:space="0" w:color="auto"/>
                                        <w:left w:val="none" w:sz="0" w:space="0" w:color="auto"/>
                                        <w:bottom w:val="none" w:sz="0" w:space="0" w:color="auto"/>
                                        <w:right w:val="none" w:sz="0" w:space="0" w:color="auto"/>
                                      </w:divBdr>
                                      <w:divsChild>
                                        <w:div w:id="116678365">
                                          <w:marLeft w:val="0"/>
                                          <w:marRight w:val="0"/>
                                          <w:marTop w:val="0"/>
                                          <w:marBottom w:val="0"/>
                                          <w:divBdr>
                                            <w:top w:val="none" w:sz="0" w:space="0" w:color="auto"/>
                                            <w:left w:val="none" w:sz="0" w:space="0" w:color="auto"/>
                                            <w:bottom w:val="none" w:sz="0" w:space="0" w:color="auto"/>
                                            <w:right w:val="none" w:sz="0" w:space="0" w:color="auto"/>
                                          </w:divBdr>
                                        </w:div>
                                        <w:div w:id="1798327436">
                                          <w:marLeft w:val="0"/>
                                          <w:marRight w:val="0"/>
                                          <w:marTop w:val="0"/>
                                          <w:marBottom w:val="0"/>
                                          <w:divBdr>
                                            <w:top w:val="none" w:sz="0" w:space="0" w:color="auto"/>
                                            <w:left w:val="none" w:sz="0" w:space="0" w:color="auto"/>
                                            <w:bottom w:val="none" w:sz="0" w:space="0" w:color="auto"/>
                                            <w:right w:val="none" w:sz="0" w:space="0" w:color="auto"/>
                                          </w:divBdr>
                                        </w:div>
                                        <w:div w:id="88926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534302">
                                  <w:marLeft w:val="300"/>
                                  <w:marRight w:val="0"/>
                                  <w:marTop w:val="0"/>
                                  <w:marBottom w:val="0"/>
                                  <w:divBdr>
                                    <w:top w:val="none" w:sz="0" w:space="0" w:color="auto"/>
                                    <w:left w:val="none" w:sz="0" w:space="0" w:color="auto"/>
                                    <w:bottom w:val="none" w:sz="0" w:space="0" w:color="auto"/>
                                    <w:right w:val="none" w:sz="0" w:space="0" w:color="auto"/>
                                  </w:divBdr>
                                  <w:divsChild>
                                    <w:div w:id="2122022094">
                                      <w:marLeft w:val="0"/>
                                      <w:marRight w:val="0"/>
                                      <w:marTop w:val="0"/>
                                      <w:marBottom w:val="150"/>
                                      <w:divBdr>
                                        <w:top w:val="none" w:sz="0" w:space="0" w:color="auto"/>
                                        <w:left w:val="none" w:sz="0" w:space="0" w:color="auto"/>
                                        <w:bottom w:val="none" w:sz="0" w:space="0" w:color="auto"/>
                                        <w:right w:val="none" w:sz="0" w:space="0" w:color="auto"/>
                                      </w:divBdr>
                                      <w:divsChild>
                                        <w:div w:id="1347631083">
                                          <w:marLeft w:val="0"/>
                                          <w:marRight w:val="0"/>
                                          <w:marTop w:val="0"/>
                                          <w:marBottom w:val="0"/>
                                          <w:divBdr>
                                            <w:top w:val="none" w:sz="0" w:space="0" w:color="auto"/>
                                            <w:left w:val="none" w:sz="0" w:space="0" w:color="auto"/>
                                            <w:bottom w:val="none" w:sz="0" w:space="0" w:color="auto"/>
                                            <w:right w:val="none" w:sz="0" w:space="0" w:color="auto"/>
                                          </w:divBdr>
                                        </w:div>
                                        <w:div w:id="101190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2843865">
                      <w:marLeft w:val="0"/>
                      <w:marRight w:val="0"/>
                      <w:marTop w:val="0"/>
                      <w:marBottom w:val="0"/>
                      <w:divBdr>
                        <w:top w:val="none" w:sz="0" w:space="0" w:color="auto"/>
                        <w:left w:val="none" w:sz="0" w:space="0" w:color="auto"/>
                        <w:bottom w:val="none" w:sz="0" w:space="0" w:color="auto"/>
                        <w:right w:val="none" w:sz="0" w:space="0" w:color="auto"/>
                      </w:divBdr>
                      <w:divsChild>
                        <w:div w:id="1268731411">
                          <w:marLeft w:val="0"/>
                          <w:marRight w:val="0"/>
                          <w:marTop w:val="0"/>
                          <w:marBottom w:val="0"/>
                          <w:divBdr>
                            <w:top w:val="none" w:sz="0" w:space="0" w:color="auto"/>
                            <w:left w:val="none" w:sz="0" w:space="0" w:color="auto"/>
                            <w:bottom w:val="none" w:sz="0" w:space="0" w:color="auto"/>
                            <w:right w:val="none" w:sz="0" w:space="0" w:color="auto"/>
                          </w:divBdr>
                          <w:divsChild>
                            <w:div w:id="10836943">
                              <w:marLeft w:val="0"/>
                              <w:marRight w:val="0"/>
                              <w:marTop w:val="0"/>
                              <w:marBottom w:val="0"/>
                              <w:divBdr>
                                <w:top w:val="none" w:sz="0" w:space="0" w:color="auto"/>
                                <w:left w:val="none" w:sz="0" w:space="0" w:color="auto"/>
                                <w:bottom w:val="none" w:sz="0" w:space="0" w:color="auto"/>
                                <w:right w:val="none" w:sz="0" w:space="0" w:color="auto"/>
                              </w:divBdr>
                            </w:div>
                            <w:div w:id="631667959">
                              <w:marLeft w:val="0"/>
                              <w:marRight w:val="0"/>
                              <w:marTop w:val="0"/>
                              <w:marBottom w:val="0"/>
                              <w:divBdr>
                                <w:top w:val="none" w:sz="0" w:space="0" w:color="auto"/>
                                <w:left w:val="none" w:sz="0" w:space="0" w:color="auto"/>
                                <w:bottom w:val="none" w:sz="0" w:space="0" w:color="auto"/>
                                <w:right w:val="none" w:sz="0" w:space="0" w:color="auto"/>
                              </w:divBdr>
                            </w:div>
                            <w:div w:id="1150052865">
                              <w:marLeft w:val="0"/>
                              <w:marRight w:val="0"/>
                              <w:marTop w:val="300"/>
                              <w:marBottom w:val="0"/>
                              <w:divBdr>
                                <w:top w:val="none" w:sz="0" w:space="0" w:color="auto"/>
                                <w:left w:val="none" w:sz="0" w:space="0" w:color="auto"/>
                                <w:bottom w:val="none" w:sz="0" w:space="0" w:color="auto"/>
                                <w:right w:val="none" w:sz="0" w:space="0" w:color="auto"/>
                              </w:divBdr>
                              <w:divsChild>
                                <w:div w:id="838934074">
                                  <w:marLeft w:val="0"/>
                                  <w:marRight w:val="0"/>
                                  <w:marTop w:val="0"/>
                                  <w:marBottom w:val="0"/>
                                  <w:divBdr>
                                    <w:top w:val="none" w:sz="0" w:space="0" w:color="auto"/>
                                    <w:left w:val="none" w:sz="0" w:space="0" w:color="auto"/>
                                    <w:bottom w:val="none" w:sz="0" w:space="0" w:color="auto"/>
                                    <w:right w:val="none" w:sz="0" w:space="0" w:color="auto"/>
                                  </w:divBdr>
                                  <w:divsChild>
                                    <w:div w:id="874926123">
                                      <w:marLeft w:val="0"/>
                                      <w:marRight w:val="0"/>
                                      <w:marTop w:val="0"/>
                                      <w:marBottom w:val="0"/>
                                      <w:divBdr>
                                        <w:top w:val="none" w:sz="0" w:space="0" w:color="auto"/>
                                        <w:left w:val="none" w:sz="0" w:space="0" w:color="auto"/>
                                        <w:bottom w:val="none" w:sz="0" w:space="0" w:color="auto"/>
                                        <w:right w:val="none" w:sz="0" w:space="0" w:color="auto"/>
                                      </w:divBdr>
                                      <w:divsChild>
                                        <w:div w:id="89909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295810">
                                  <w:marLeft w:val="300"/>
                                  <w:marRight w:val="0"/>
                                  <w:marTop w:val="0"/>
                                  <w:marBottom w:val="0"/>
                                  <w:divBdr>
                                    <w:top w:val="none" w:sz="0" w:space="0" w:color="auto"/>
                                    <w:left w:val="none" w:sz="0" w:space="0" w:color="auto"/>
                                    <w:bottom w:val="none" w:sz="0" w:space="0" w:color="auto"/>
                                    <w:right w:val="none" w:sz="0" w:space="0" w:color="auto"/>
                                  </w:divBdr>
                                  <w:divsChild>
                                    <w:div w:id="1814131329">
                                      <w:marLeft w:val="0"/>
                                      <w:marRight w:val="0"/>
                                      <w:marTop w:val="0"/>
                                      <w:marBottom w:val="150"/>
                                      <w:divBdr>
                                        <w:top w:val="none" w:sz="0" w:space="0" w:color="auto"/>
                                        <w:left w:val="none" w:sz="0" w:space="0" w:color="auto"/>
                                        <w:bottom w:val="none" w:sz="0" w:space="0" w:color="auto"/>
                                        <w:right w:val="none" w:sz="0" w:space="0" w:color="auto"/>
                                      </w:divBdr>
                                      <w:divsChild>
                                        <w:div w:id="545722191">
                                          <w:marLeft w:val="0"/>
                                          <w:marRight w:val="0"/>
                                          <w:marTop w:val="0"/>
                                          <w:marBottom w:val="0"/>
                                          <w:divBdr>
                                            <w:top w:val="none" w:sz="0" w:space="0" w:color="auto"/>
                                            <w:left w:val="none" w:sz="0" w:space="0" w:color="auto"/>
                                            <w:bottom w:val="none" w:sz="0" w:space="0" w:color="auto"/>
                                            <w:right w:val="none" w:sz="0" w:space="0" w:color="auto"/>
                                          </w:divBdr>
                                        </w:div>
                                        <w:div w:id="168146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58517">
                                  <w:marLeft w:val="0"/>
                                  <w:marRight w:val="0"/>
                                  <w:marTop w:val="0"/>
                                  <w:marBottom w:val="0"/>
                                  <w:divBdr>
                                    <w:top w:val="none" w:sz="0" w:space="0" w:color="auto"/>
                                    <w:left w:val="none" w:sz="0" w:space="0" w:color="auto"/>
                                    <w:bottom w:val="none" w:sz="0" w:space="0" w:color="auto"/>
                                    <w:right w:val="none" w:sz="0" w:space="0" w:color="auto"/>
                                  </w:divBdr>
                                  <w:divsChild>
                                    <w:div w:id="494296131">
                                      <w:marLeft w:val="0"/>
                                      <w:marRight w:val="0"/>
                                      <w:marTop w:val="0"/>
                                      <w:marBottom w:val="0"/>
                                      <w:divBdr>
                                        <w:top w:val="none" w:sz="0" w:space="0" w:color="auto"/>
                                        <w:left w:val="none" w:sz="0" w:space="0" w:color="auto"/>
                                        <w:bottom w:val="none" w:sz="0" w:space="0" w:color="auto"/>
                                        <w:right w:val="none" w:sz="0" w:space="0" w:color="auto"/>
                                      </w:divBdr>
                                      <w:divsChild>
                                        <w:div w:id="115638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036191">
                                  <w:marLeft w:val="300"/>
                                  <w:marRight w:val="0"/>
                                  <w:marTop w:val="0"/>
                                  <w:marBottom w:val="0"/>
                                  <w:divBdr>
                                    <w:top w:val="none" w:sz="0" w:space="0" w:color="auto"/>
                                    <w:left w:val="none" w:sz="0" w:space="0" w:color="auto"/>
                                    <w:bottom w:val="none" w:sz="0" w:space="0" w:color="auto"/>
                                    <w:right w:val="none" w:sz="0" w:space="0" w:color="auto"/>
                                  </w:divBdr>
                                  <w:divsChild>
                                    <w:div w:id="1850869339">
                                      <w:marLeft w:val="0"/>
                                      <w:marRight w:val="0"/>
                                      <w:marTop w:val="0"/>
                                      <w:marBottom w:val="150"/>
                                      <w:divBdr>
                                        <w:top w:val="none" w:sz="0" w:space="0" w:color="auto"/>
                                        <w:left w:val="none" w:sz="0" w:space="0" w:color="auto"/>
                                        <w:bottom w:val="none" w:sz="0" w:space="0" w:color="auto"/>
                                        <w:right w:val="none" w:sz="0" w:space="0" w:color="auto"/>
                                      </w:divBdr>
                                      <w:divsChild>
                                        <w:div w:id="43408378">
                                          <w:marLeft w:val="0"/>
                                          <w:marRight w:val="0"/>
                                          <w:marTop w:val="0"/>
                                          <w:marBottom w:val="0"/>
                                          <w:divBdr>
                                            <w:top w:val="none" w:sz="0" w:space="0" w:color="auto"/>
                                            <w:left w:val="none" w:sz="0" w:space="0" w:color="auto"/>
                                            <w:bottom w:val="none" w:sz="0" w:space="0" w:color="auto"/>
                                            <w:right w:val="none" w:sz="0" w:space="0" w:color="auto"/>
                                          </w:divBdr>
                                        </w:div>
                                        <w:div w:id="2007245999">
                                          <w:marLeft w:val="0"/>
                                          <w:marRight w:val="0"/>
                                          <w:marTop w:val="225"/>
                                          <w:marBottom w:val="225"/>
                                          <w:divBdr>
                                            <w:top w:val="none" w:sz="0" w:space="0" w:color="auto"/>
                                            <w:left w:val="none" w:sz="0" w:space="0" w:color="auto"/>
                                            <w:bottom w:val="none" w:sz="0" w:space="0" w:color="auto"/>
                                            <w:right w:val="none" w:sz="0" w:space="0" w:color="auto"/>
                                          </w:divBdr>
                                          <w:divsChild>
                                            <w:div w:id="59698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8595855">
                      <w:marLeft w:val="0"/>
                      <w:marRight w:val="0"/>
                      <w:marTop w:val="0"/>
                      <w:marBottom w:val="0"/>
                      <w:divBdr>
                        <w:top w:val="none" w:sz="0" w:space="0" w:color="auto"/>
                        <w:left w:val="none" w:sz="0" w:space="0" w:color="auto"/>
                        <w:bottom w:val="none" w:sz="0" w:space="0" w:color="auto"/>
                        <w:right w:val="none" w:sz="0" w:space="0" w:color="auto"/>
                      </w:divBdr>
                      <w:divsChild>
                        <w:div w:id="1229416356">
                          <w:marLeft w:val="0"/>
                          <w:marRight w:val="0"/>
                          <w:marTop w:val="0"/>
                          <w:marBottom w:val="0"/>
                          <w:divBdr>
                            <w:top w:val="none" w:sz="0" w:space="0" w:color="auto"/>
                            <w:left w:val="none" w:sz="0" w:space="0" w:color="auto"/>
                            <w:bottom w:val="none" w:sz="0" w:space="0" w:color="auto"/>
                            <w:right w:val="none" w:sz="0" w:space="0" w:color="auto"/>
                          </w:divBdr>
                          <w:divsChild>
                            <w:div w:id="1092825077">
                              <w:marLeft w:val="0"/>
                              <w:marRight w:val="0"/>
                              <w:marTop w:val="0"/>
                              <w:marBottom w:val="0"/>
                              <w:divBdr>
                                <w:top w:val="none" w:sz="0" w:space="0" w:color="auto"/>
                                <w:left w:val="none" w:sz="0" w:space="0" w:color="auto"/>
                                <w:bottom w:val="none" w:sz="0" w:space="0" w:color="auto"/>
                                <w:right w:val="none" w:sz="0" w:space="0" w:color="auto"/>
                              </w:divBdr>
                            </w:div>
                            <w:div w:id="1660690495">
                              <w:marLeft w:val="0"/>
                              <w:marRight w:val="0"/>
                              <w:marTop w:val="0"/>
                              <w:marBottom w:val="0"/>
                              <w:divBdr>
                                <w:top w:val="none" w:sz="0" w:space="0" w:color="auto"/>
                                <w:left w:val="none" w:sz="0" w:space="0" w:color="auto"/>
                                <w:bottom w:val="none" w:sz="0" w:space="0" w:color="auto"/>
                                <w:right w:val="none" w:sz="0" w:space="0" w:color="auto"/>
                              </w:divBdr>
                            </w:div>
                            <w:div w:id="323121012">
                              <w:marLeft w:val="0"/>
                              <w:marRight w:val="0"/>
                              <w:marTop w:val="0"/>
                              <w:marBottom w:val="0"/>
                              <w:divBdr>
                                <w:top w:val="none" w:sz="0" w:space="0" w:color="auto"/>
                                <w:left w:val="none" w:sz="0" w:space="0" w:color="auto"/>
                                <w:bottom w:val="none" w:sz="0" w:space="0" w:color="auto"/>
                                <w:right w:val="none" w:sz="0" w:space="0" w:color="auto"/>
                              </w:divBdr>
                            </w:div>
                            <w:div w:id="1684623772">
                              <w:marLeft w:val="0"/>
                              <w:marRight w:val="0"/>
                              <w:marTop w:val="0"/>
                              <w:marBottom w:val="0"/>
                              <w:divBdr>
                                <w:top w:val="none" w:sz="0" w:space="0" w:color="auto"/>
                                <w:left w:val="none" w:sz="0" w:space="0" w:color="auto"/>
                                <w:bottom w:val="none" w:sz="0" w:space="0" w:color="auto"/>
                                <w:right w:val="none" w:sz="0" w:space="0" w:color="auto"/>
                              </w:divBdr>
                            </w:div>
                            <w:div w:id="2003462410">
                              <w:marLeft w:val="0"/>
                              <w:marRight w:val="0"/>
                              <w:marTop w:val="0"/>
                              <w:marBottom w:val="0"/>
                              <w:divBdr>
                                <w:top w:val="none" w:sz="0" w:space="0" w:color="auto"/>
                                <w:left w:val="none" w:sz="0" w:space="0" w:color="auto"/>
                                <w:bottom w:val="none" w:sz="0" w:space="0" w:color="auto"/>
                                <w:right w:val="none" w:sz="0" w:space="0" w:color="auto"/>
                              </w:divBdr>
                            </w:div>
                            <w:div w:id="1286083117">
                              <w:marLeft w:val="0"/>
                              <w:marRight w:val="0"/>
                              <w:marTop w:val="0"/>
                              <w:marBottom w:val="0"/>
                              <w:divBdr>
                                <w:top w:val="none" w:sz="0" w:space="0" w:color="auto"/>
                                <w:left w:val="none" w:sz="0" w:space="0" w:color="auto"/>
                                <w:bottom w:val="none" w:sz="0" w:space="0" w:color="auto"/>
                                <w:right w:val="none" w:sz="0" w:space="0" w:color="auto"/>
                              </w:divBdr>
                            </w:div>
                            <w:div w:id="1351375196">
                              <w:marLeft w:val="0"/>
                              <w:marRight w:val="0"/>
                              <w:marTop w:val="0"/>
                              <w:marBottom w:val="0"/>
                              <w:divBdr>
                                <w:top w:val="none" w:sz="0" w:space="0" w:color="auto"/>
                                <w:left w:val="none" w:sz="0" w:space="0" w:color="auto"/>
                                <w:bottom w:val="none" w:sz="0" w:space="0" w:color="auto"/>
                                <w:right w:val="none" w:sz="0" w:space="0" w:color="auto"/>
                              </w:divBdr>
                            </w:div>
                            <w:div w:id="772163402">
                              <w:marLeft w:val="0"/>
                              <w:marRight w:val="0"/>
                              <w:marTop w:val="0"/>
                              <w:marBottom w:val="0"/>
                              <w:divBdr>
                                <w:top w:val="none" w:sz="0" w:space="0" w:color="auto"/>
                                <w:left w:val="none" w:sz="0" w:space="0" w:color="auto"/>
                                <w:bottom w:val="none" w:sz="0" w:space="0" w:color="auto"/>
                                <w:right w:val="none" w:sz="0" w:space="0" w:color="auto"/>
                              </w:divBdr>
                            </w:div>
                            <w:div w:id="1153645513">
                              <w:marLeft w:val="0"/>
                              <w:marRight w:val="0"/>
                              <w:marTop w:val="225"/>
                              <w:marBottom w:val="225"/>
                              <w:divBdr>
                                <w:top w:val="none" w:sz="0" w:space="0" w:color="auto"/>
                                <w:left w:val="none" w:sz="0" w:space="0" w:color="auto"/>
                                <w:bottom w:val="none" w:sz="0" w:space="0" w:color="auto"/>
                                <w:right w:val="none" w:sz="0" w:space="0" w:color="auto"/>
                              </w:divBdr>
                              <w:divsChild>
                                <w:div w:id="130444338">
                                  <w:marLeft w:val="0"/>
                                  <w:marRight w:val="0"/>
                                  <w:marTop w:val="0"/>
                                  <w:marBottom w:val="0"/>
                                  <w:divBdr>
                                    <w:top w:val="none" w:sz="0" w:space="0" w:color="auto"/>
                                    <w:left w:val="none" w:sz="0" w:space="0" w:color="auto"/>
                                    <w:bottom w:val="none" w:sz="0" w:space="0" w:color="auto"/>
                                    <w:right w:val="none" w:sz="0" w:space="0" w:color="auto"/>
                                  </w:divBdr>
                                </w:div>
                                <w:div w:id="308094934">
                                  <w:marLeft w:val="0"/>
                                  <w:marRight w:val="0"/>
                                  <w:marTop w:val="0"/>
                                  <w:marBottom w:val="0"/>
                                  <w:divBdr>
                                    <w:top w:val="none" w:sz="0" w:space="0" w:color="auto"/>
                                    <w:left w:val="none" w:sz="0" w:space="0" w:color="auto"/>
                                    <w:bottom w:val="none" w:sz="0" w:space="0" w:color="auto"/>
                                    <w:right w:val="none" w:sz="0" w:space="0" w:color="auto"/>
                                  </w:divBdr>
                                  <w:divsChild>
                                    <w:div w:id="145949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172799">
                              <w:marLeft w:val="0"/>
                              <w:marRight w:val="0"/>
                              <w:marTop w:val="300"/>
                              <w:marBottom w:val="0"/>
                              <w:divBdr>
                                <w:top w:val="none" w:sz="0" w:space="0" w:color="auto"/>
                                <w:left w:val="none" w:sz="0" w:space="0" w:color="auto"/>
                                <w:bottom w:val="none" w:sz="0" w:space="0" w:color="auto"/>
                                <w:right w:val="none" w:sz="0" w:space="0" w:color="auto"/>
                              </w:divBdr>
                              <w:divsChild>
                                <w:div w:id="1490636701">
                                  <w:marLeft w:val="0"/>
                                  <w:marRight w:val="0"/>
                                  <w:marTop w:val="0"/>
                                  <w:marBottom w:val="0"/>
                                  <w:divBdr>
                                    <w:top w:val="none" w:sz="0" w:space="0" w:color="auto"/>
                                    <w:left w:val="none" w:sz="0" w:space="0" w:color="auto"/>
                                    <w:bottom w:val="none" w:sz="0" w:space="0" w:color="auto"/>
                                    <w:right w:val="none" w:sz="0" w:space="0" w:color="auto"/>
                                  </w:divBdr>
                                  <w:divsChild>
                                    <w:div w:id="2053115187">
                                      <w:marLeft w:val="0"/>
                                      <w:marRight w:val="0"/>
                                      <w:marTop w:val="0"/>
                                      <w:marBottom w:val="0"/>
                                      <w:divBdr>
                                        <w:top w:val="none" w:sz="0" w:space="0" w:color="auto"/>
                                        <w:left w:val="none" w:sz="0" w:space="0" w:color="auto"/>
                                        <w:bottom w:val="none" w:sz="0" w:space="0" w:color="auto"/>
                                        <w:right w:val="none" w:sz="0" w:space="0" w:color="auto"/>
                                      </w:divBdr>
                                      <w:divsChild>
                                        <w:div w:id="41701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546157">
                                  <w:marLeft w:val="300"/>
                                  <w:marRight w:val="0"/>
                                  <w:marTop w:val="0"/>
                                  <w:marBottom w:val="0"/>
                                  <w:divBdr>
                                    <w:top w:val="none" w:sz="0" w:space="0" w:color="auto"/>
                                    <w:left w:val="none" w:sz="0" w:space="0" w:color="auto"/>
                                    <w:bottom w:val="none" w:sz="0" w:space="0" w:color="auto"/>
                                    <w:right w:val="none" w:sz="0" w:space="0" w:color="auto"/>
                                  </w:divBdr>
                                  <w:divsChild>
                                    <w:div w:id="667440084">
                                      <w:marLeft w:val="0"/>
                                      <w:marRight w:val="0"/>
                                      <w:marTop w:val="0"/>
                                      <w:marBottom w:val="150"/>
                                      <w:divBdr>
                                        <w:top w:val="none" w:sz="0" w:space="0" w:color="auto"/>
                                        <w:left w:val="none" w:sz="0" w:space="0" w:color="auto"/>
                                        <w:bottom w:val="none" w:sz="0" w:space="0" w:color="auto"/>
                                        <w:right w:val="none" w:sz="0" w:space="0" w:color="auto"/>
                                      </w:divBdr>
                                      <w:divsChild>
                                        <w:div w:id="1340889503">
                                          <w:marLeft w:val="0"/>
                                          <w:marRight w:val="0"/>
                                          <w:marTop w:val="0"/>
                                          <w:marBottom w:val="0"/>
                                          <w:divBdr>
                                            <w:top w:val="none" w:sz="0" w:space="0" w:color="auto"/>
                                            <w:left w:val="none" w:sz="0" w:space="0" w:color="auto"/>
                                            <w:bottom w:val="none" w:sz="0" w:space="0" w:color="auto"/>
                                            <w:right w:val="none" w:sz="0" w:space="0" w:color="auto"/>
                                          </w:divBdr>
                                        </w:div>
                                        <w:div w:id="150216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5067302">
                      <w:marLeft w:val="0"/>
                      <w:marRight w:val="0"/>
                      <w:marTop w:val="0"/>
                      <w:marBottom w:val="0"/>
                      <w:divBdr>
                        <w:top w:val="none" w:sz="0" w:space="0" w:color="auto"/>
                        <w:left w:val="none" w:sz="0" w:space="0" w:color="auto"/>
                        <w:bottom w:val="none" w:sz="0" w:space="0" w:color="auto"/>
                        <w:right w:val="none" w:sz="0" w:space="0" w:color="auto"/>
                      </w:divBdr>
                      <w:divsChild>
                        <w:div w:id="1973057254">
                          <w:marLeft w:val="0"/>
                          <w:marRight w:val="0"/>
                          <w:marTop w:val="0"/>
                          <w:marBottom w:val="0"/>
                          <w:divBdr>
                            <w:top w:val="none" w:sz="0" w:space="0" w:color="auto"/>
                            <w:left w:val="none" w:sz="0" w:space="0" w:color="auto"/>
                            <w:bottom w:val="none" w:sz="0" w:space="0" w:color="auto"/>
                            <w:right w:val="none" w:sz="0" w:space="0" w:color="auto"/>
                          </w:divBdr>
                          <w:divsChild>
                            <w:div w:id="1807812504">
                              <w:marLeft w:val="0"/>
                              <w:marRight w:val="0"/>
                              <w:marTop w:val="0"/>
                              <w:marBottom w:val="0"/>
                              <w:divBdr>
                                <w:top w:val="none" w:sz="0" w:space="0" w:color="auto"/>
                                <w:left w:val="none" w:sz="0" w:space="0" w:color="auto"/>
                                <w:bottom w:val="none" w:sz="0" w:space="0" w:color="auto"/>
                                <w:right w:val="none" w:sz="0" w:space="0" w:color="auto"/>
                              </w:divBdr>
                            </w:div>
                            <w:div w:id="1754811407">
                              <w:marLeft w:val="0"/>
                              <w:marRight w:val="0"/>
                              <w:marTop w:val="0"/>
                              <w:marBottom w:val="0"/>
                              <w:divBdr>
                                <w:top w:val="none" w:sz="0" w:space="0" w:color="auto"/>
                                <w:left w:val="none" w:sz="0" w:space="0" w:color="auto"/>
                                <w:bottom w:val="none" w:sz="0" w:space="0" w:color="auto"/>
                                <w:right w:val="none" w:sz="0" w:space="0" w:color="auto"/>
                              </w:divBdr>
                            </w:div>
                            <w:div w:id="1025137817">
                              <w:marLeft w:val="0"/>
                              <w:marRight w:val="0"/>
                              <w:marTop w:val="300"/>
                              <w:marBottom w:val="0"/>
                              <w:divBdr>
                                <w:top w:val="none" w:sz="0" w:space="0" w:color="auto"/>
                                <w:left w:val="none" w:sz="0" w:space="0" w:color="auto"/>
                                <w:bottom w:val="none" w:sz="0" w:space="0" w:color="auto"/>
                                <w:right w:val="none" w:sz="0" w:space="0" w:color="auto"/>
                              </w:divBdr>
                              <w:divsChild>
                                <w:div w:id="634795426">
                                  <w:marLeft w:val="0"/>
                                  <w:marRight w:val="0"/>
                                  <w:marTop w:val="0"/>
                                  <w:marBottom w:val="0"/>
                                  <w:divBdr>
                                    <w:top w:val="none" w:sz="0" w:space="0" w:color="auto"/>
                                    <w:left w:val="none" w:sz="0" w:space="0" w:color="auto"/>
                                    <w:bottom w:val="none" w:sz="0" w:space="0" w:color="auto"/>
                                    <w:right w:val="none" w:sz="0" w:space="0" w:color="auto"/>
                                  </w:divBdr>
                                  <w:divsChild>
                                    <w:div w:id="1046218093">
                                      <w:marLeft w:val="0"/>
                                      <w:marRight w:val="0"/>
                                      <w:marTop w:val="0"/>
                                      <w:marBottom w:val="0"/>
                                      <w:divBdr>
                                        <w:top w:val="none" w:sz="0" w:space="0" w:color="auto"/>
                                        <w:left w:val="none" w:sz="0" w:space="0" w:color="auto"/>
                                        <w:bottom w:val="none" w:sz="0" w:space="0" w:color="auto"/>
                                        <w:right w:val="none" w:sz="0" w:space="0" w:color="auto"/>
                                      </w:divBdr>
                                      <w:divsChild>
                                        <w:div w:id="205823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800599">
                                  <w:marLeft w:val="300"/>
                                  <w:marRight w:val="0"/>
                                  <w:marTop w:val="0"/>
                                  <w:marBottom w:val="0"/>
                                  <w:divBdr>
                                    <w:top w:val="none" w:sz="0" w:space="0" w:color="auto"/>
                                    <w:left w:val="none" w:sz="0" w:space="0" w:color="auto"/>
                                    <w:bottom w:val="none" w:sz="0" w:space="0" w:color="auto"/>
                                    <w:right w:val="none" w:sz="0" w:space="0" w:color="auto"/>
                                  </w:divBdr>
                                  <w:divsChild>
                                    <w:div w:id="1554729593">
                                      <w:marLeft w:val="0"/>
                                      <w:marRight w:val="0"/>
                                      <w:marTop w:val="0"/>
                                      <w:marBottom w:val="150"/>
                                      <w:divBdr>
                                        <w:top w:val="none" w:sz="0" w:space="0" w:color="auto"/>
                                        <w:left w:val="none" w:sz="0" w:space="0" w:color="auto"/>
                                        <w:bottom w:val="none" w:sz="0" w:space="0" w:color="auto"/>
                                        <w:right w:val="none" w:sz="0" w:space="0" w:color="auto"/>
                                      </w:divBdr>
                                      <w:divsChild>
                                        <w:div w:id="506333757">
                                          <w:marLeft w:val="0"/>
                                          <w:marRight w:val="0"/>
                                          <w:marTop w:val="0"/>
                                          <w:marBottom w:val="0"/>
                                          <w:divBdr>
                                            <w:top w:val="none" w:sz="0" w:space="0" w:color="auto"/>
                                            <w:left w:val="none" w:sz="0" w:space="0" w:color="auto"/>
                                            <w:bottom w:val="none" w:sz="0" w:space="0" w:color="auto"/>
                                            <w:right w:val="none" w:sz="0" w:space="0" w:color="auto"/>
                                          </w:divBdr>
                                        </w:div>
                                        <w:div w:id="143787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75136">
                                  <w:marLeft w:val="300"/>
                                  <w:marRight w:val="0"/>
                                  <w:marTop w:val="0"/>
                                  <w:marBottom w:val="0"/>
                                  <w:divBdr>
                                    <w:top w:val="none" w:sz="0" w:space="0" w:color="auto"/>
                                    <w:left w:val="none" w:sz="0" w:space="0" w:color="auto"/>
                                    <w:bottom w:val="none" w:sz="0" w:space="0" w:color="auto"/>
                                    <w:right w:val="none" w:sz="0" w:space="0" w:color="auto"/>
                                  </w:divBdr>
                                  <w:divsChild>
                                    <w:div w:id="951983823">
                                      <w:marLeft w:val="0"/>
                                      <w:marRight w:val="0"/>
                                      <w:marTop w:val="0"/>
                                      <w:marBottom w:val="150"/>
                                      <w:divBdr>
                                        <w:top w:val="none" w:sz="0" w:space="0" w:color="auto"/>
                                        <w:left w:val="none" w:sz="0" w:space="0" w:color="auto"/>
                                        <w:bottom w:val="none" w:sz="0" w:space="0" w:color="auto"/>
                                        <w:right w:val="none" w:sz="0" w:space="0" w:color="auto"/>
                                      </w:divBdr>
                                      <w:divsChild>
                                        <w:div w:id="33820227">
                                          <w:marLeft w:val="0"/>
                                          <w:marRight w:val="0"/>
                                          <w:marTop w:val="0"/>
                                          <w:marBottom w:val="0"/>
                                          <w:divBdr>
                                            <w:top w:val="none" w:sz="0" w:space="0" w:color="auto"/>
                                            <w:left w:val="none" w:sz="0" w:space="0" w:color="auto"/>
                                            <w:bottom w:val="none" w:sz="0" w:space="0" w:color="auto"/>
                                            <w:right w:val="none" w:sz="0" w:space="0" w:color="auto"/>
                                          </w:divBdr>
                                        </w:div>
                                        <w:div w:id="59810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4876560">
                      <w:marLeft w:val="0"/>
                      <w:marRight w:val="0"/>
                      <w:marTop w:val="0"/>
                      <w:marBottom w:val="0"/>
                      <w:divBdr>
                        <w:top w:val="none" w:sz="0" w:space="0" w:color="auto"/>
                        <w:left w:val="none" w:sz="0" w:space="0" w:color="auto"/>
                        <w:bottom w:val="none" w:sz="0" w:space="0" w:color="auto"/>
                        <w:right w:val="none" w:sz="0" w:space="0" w:color="auto"/>
                      </w:divBdr>
                      <w:divsChild>
                        <w:div w:id="464929233">
                          <w:marLeft w:val="0"/>
                          <w:marRight w:val="0"/>
                          <w:marTop w:val="0"/>
                          <w:marBottom w:val="0"/>
                          <w:divBdr>
                            <w:top w:val="none" w:sz="0" w:space="0" w:color="auto"/>
                            <w:left w:val="none" w:sz="0" w:space="0" w:color="auto"/>
                            <w:bottom w:val="none" w:sz="0" w:space="0" w:color="auto"/>
                            <w:right w:val="none" w:sz="0" w:space="0" w:color="auto"/>
                          </w:divBdr>
                          <w:divsChild>
                            <w:div w:id="1725250992">
                              <w:marLeft w:val="0"/>
                              <w:marRight w:val="0"/>
                              <w:marTop w:val="0"/>
                              <w:marBottom w:val="0"/>
                              <w:divBdr>
                                <w:top w:val="none" w:sz="0" w:space="0" w:color="auto"/>
                                <w:left w:val="none" w:sz="0" w:space="0" w:color="auto"/>
                                <w:bottom w:val="none" w:sz="0" w:space="0" w:color="auto"/>
                                <w:right w:val="none" w:sz="0" w:space="0" w:color="auto"/>
                              </w:divBdr>
                            </w:div>
                            <w:div w:id="2075662612">
                              <w:marLeft w:val="0"/>
                              <w:marRight w:val="0"/>
                              <w:marTop w:val="300"/>
                              <w:marBottom w:val="0"/>
                              <w:divBdr>
                                <w:top w:val="none" w:sz="0" w:space="0" w:color="auto"/>
                                <w:left w:val="none" w:sz="0" w:space="0" w:color="auto"/>
                                <w:bottom w:val="none" w:sz="0" w:space="0" w:color="auto"/>
                                <w:right w:val="none" w:sz="0" w:space="0" w:color="auto"/>
                              </w:divBdr>
                              <w:divsChild>
                                <w:div w:id="81076363">
                                  <w:marLeft w:val="0"/>
                                  <w:marRight w:val="0"/>
                                  <w:marTop w:val="0"/>
                                  <w:marBottom w:val="0"/>
                                  <w:divBdr>
                                    <w:top w:val="none" w:sz="0" w:space="0" w:color="auto"/>
                                    <w:left w:val="none" w:sz="0" w:space="0" w:color="auto"/>
                                    <w:bottom w:val="none" w:sz="0" w:space="0" w:color="auto"/>
                                    <w:right w:val="none" w:sz="0" w:space="0" w:color="auto"/>
                                  </w:divBdr>
                                  <w:divsChild>
                                    <w:div w:id="1472552963">
                                      <w:marLeft w:val="0"/>
                                      <w:marRight w:val="0"/>
                                      <w:marTop w:val="0"/>
                                      <w:marBottom w:val="0"/>
                                      <w:divBdr>
                                        <w:top w:val="none" w:sz="0" w:space="0" w:color="auto"/>
                                        <w:left w:val="none" w:sz="0" w:space="0" w:color="auto"/>
                                        <w:bottom w:val="none" w:sz="0" w:space="0" w:color="auto"/>
                                        <w:right w:val="none" w:sz="0" w:space="0" w:color="auto"/>
                                      </w:divBdr>
                                      <w:divsChild>
                                        <w:div w:id="47641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623644">
                                  <w:marLeft w:val="300"/>
                                  <w:marRight w:val="0"/>
                                  <w:marTop w:val="0"/>
                                  <w:marBottom w:val="0"/>
                                  <w:divBdr>
                                    <w:top w:val="none" w:sz="0" w:space="0" w:color="auto"/>
                                    <w:left w:val="none" w:sz="0" w:space="0" w:color="auto"/>
                                    <w:bottom w:val="none" w:sz="0" w:space="0" w:color="auto"/>
                                    <w:right w:val="none" w:sz="0" w:space="0" w:color="auto"/>
                                  </w:divBdr>
                                  <w:divsChild>
                                    <w:div w:id="1579289075">
                                      <w:marLeft w:val="0"/>
                                      <w:marRight w:val="0"/>
                                      <w:marTop w:val="0"/>
                                      <w:marBottom w:val="150"/>
                                      <w:divBdr>
                                        <w:top w:val="none" w:sz="0" w:space="0" w:color="auto"/>
                                        <w:left w:val="none" w:sz="0" w:space="0" w:color="auto"/>
                                        <w:bottom w:val="none" w:sz="0" w:space="0" w:color="auto"/>
                                        <w:right w:val="none" w:sz="0" w:space="0" w:color="auto"/>
                                      </w:divBdr>
                                      <w:divsChild>
                                        <w:div w:id="78260254">
                                          <w:marLeft w:val="0"/>
                                          <w:marRight w:val="0"/>
                                          <w:marTop w:val="0"/>
                                          <w:marBottom w:val="0"/>
                                          <w:divBdr>
                                            <w:top w:val="none" w:sz="0" w:space="0" w:color="auto"/>
                                            <w:left w:val="none" w:sz="0" w:space="0" w:color="auto"/>
                                            <w:bottom w:val="none" w:sz="0" w:space="0" w:color="auto"/>
                                            <w:right w:val="none" w:sz="0" w:space="0" w:color="auto"/>
                                          </w:divBdr>
                                        </w:div>
                                        <w:div w:id="37797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101879">
                                  <w:marLeft w:val="300"/>
                                  <w:marRight w:val="0"/>
                                  <w:marTop w:val="0"/>
                                  <w:marBottom w:val="0"/>
                                  <w:divBdr>
                                    <w:top w:val="none" w:sz="0" w:space="0" w:color="auto"/>
                                    <w:left w:val="none" w:sz="0" w:space="0" w:color="auto"/>
                                    <w:bottom w:val="none" w:sz="0" w:space="0" w:color="auto"/>
                                    <w:right w:val="none" w:sz="0" w:space="0" w:color="auto"/>
                                  </w:divBdr>
                                  <w:divsChild>
                                    <w:div w:id="920061357">
                                      <w:marLeft w:val="0"/>
                                      <w:marRight w:val="0"/>
                                      <w:marTop w:val="0"/>
                                      <w:marBottom w:val="150"/>
                                      <w:divBdr>
                                        <w:top w:val="none" w:sz="0" w:space="0" w:color="auto"/>
                                        <w:left w:val="none" w:sz="0" w:space="0" w:color="auto"/>
                                        <w:bottom w:val="none" w:sz="0" w:space="0" w:color="auto"/>
                                        <w:right w:val="none" w:sz="0" w:space="0" w:color="auto"/>
                                      </w:divBdr>
                                      <w:divsChild>
                                        <w:div w:id="1095587959">
                                          <w:marLeft w:val="0"/>
                                          <w:marRight w:val="0"/>
                                          <w:marTop w:val="0"/>
                                          <w:marBottom w:val="0"/>
                                          <w:divBdr>
                                            <w:top w:val="none" w:sz="0" w:space="0" w:color="auto"/>
                                            <w:left w:val="none" w:sz="0" w:space="0" w:color="auto"/>
                                            <w:bottom w:val="none" w:sz="0" w:space="0" w:color="auto"/>
                                            <w:right w:val="none" w:sz="0" w:space="0" w:color="auto"/>
                                          </w:divBdr>
                                        </w:div>
                                        <w:div w:id="196380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256422">
                      <w:marLeft w:val="0"/>
                      <w:marRight w:val="0"/>
                      <w:marTop w:val="0"/>
                      <w:marBottom w:val="0"/>
                      <w:divBdr>
                        <w:top w:val="none" w:sz="0" w:space="0" w:color="auto"/>
                        <w:left w:val="none" w:sz="0" w:space="0" w:color="auto"/>
                        <w:bottom w:val="none" w:sz="0" w:space="0" w:color="auto"/>
                        <w:right w:val="none" w:sz="0" w:space="0" w:color="auto"/>
                      </w:divBdr>
                      <w:divsChild>
                        <w:div w:id="441874879">
                          <w:marLeft w:val="0"/>
                          <w:marRight w:val="0"/>
                          <w:marTop w:val="0"/>
                          <w:marBottom w:val="0"/>
                          <w:divBdr>
                            <w:top w:val="none" w:sz="0" w:space="0" w:color="auto"/>
                            <w:left w:val="none" w:sz="0" w:space="0" w:color="auto"/>
                            <w:bottom w:val="none" w:sz="0" w:space="0" w:color="auto"/>
                            <w:right w:val="none" w:sz="0" w:space="0" w:color="auto"/>
                          </w:divBdr>
                          <w:divsChild>
                            <w:div w:id="33700329">
                              <w:marLeft w:val="0"/>
                              <w:marRight w:val="0"/>
                              <w:marTop w:val="0"/>
                              <w:marBottom w:val="0"/>
                              <w:divBdr>
                                <w:top w:val="none" w:sz="0" w:space="0" w:color="auto"/>
                                <w:left w:val="none" w:sz="0" w:space="0" w:color="auto"/>
                                <w:bottom w:val="none" w:sz="0" w:space="0" w:color="auto"/>
                                <w:right w:val="none" w:sz="0" w:space="0" w:color="auto"/>
                              </w:divBdr>
                            </w:div>
                            <w:div w:id="584263817">
                              <w:marLeft w:val="0"/>
                              <w:marRight w:val="0"/>
                              <w:marTop w:val="300"/>
                              <w:marBottom w:val="0"/>
                              <w:divBdr>
                                <w:top w:val="none" w:sz="0" w:space="0" w:color="auto"/>
                                <w:left w:val="none" w:sz="0" w:space="0" w:color="auto"/>
                                <w:bottom w:val="none" w:sz="0" w:space="0" w:color="auto"/>
                                <w:right w:val="none" w:sz="0" w:space="0" w:color="auto"/>
                              </w:divBdr>
                              <w:divsChild>
                                <w:div w:id="981957574">
                                  <w:marLeft w:val="0"/>
                                  <w:marRight w:val="0"/>
                                  <w:marTop w:val="0"/>
                                  <w:marBottom w:val="0"/>
                                  <w:divBdr>
                                    <w:top w:val="none" w:sz="0" w:space="0" w:color="auto"/>
                                    <w:left w:val="none" w:sz="0" w:space="0" w:color="auto"/>
                                    <w:bottom w:val="none" w:sz="0" w:space="0" w:color="auto"/>
                                    <w:right w:val="none" w:sz="0" w:space="0" w:color="auto"/>
                                  </w:divBdr>
                                  <w:divsChild>
                                    <w:div w:id="1044912682">
                                      <w:marLeft w:val="0"/>
                                      <w:marRight w:val="0"/>
                                      <w:marTop w:val="0"/>
                                      <w:marBottom w:val="0"/>
                                      <w:divBdr>
                                        <w:top w:val="none" w:sz="0" w:space="0" w:color="auto"/>
                                        <w:left w:val="none" w:sz="0" w:space="0" w:color="auto"/>
                                        <w:bottom w:val="none" w:sz="0" w:space="0" w:color="auto"/>
                                        <w:right w:val="none" w:sz="0" w:space="0" w:color="auto"/>
                                      </w:divBdr>
                                      <w:divsChild>
                                        <w:div w:id="96674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369067">
                                  <w:marLeft w:val="300"/>
                                  <w:marRight w:val="0"/>
                                  <w:marTop w:val="0"/>
                                  <w:marBottom w:val="0"/>
                                  <w:divBdr>
                                    <w:top w:val="none" w:sz="0" w:space="0" w:color="auto"/>
                                    <w:left w:val="none" w:sz="0" w:space="0" w:color="auto"/>
                                    <w:bottom w:val="none" w:sz="0" w:space="0" w:color="auto"/>
                                    <w:right w:val="none" w:sz="0" w:space="0" w:color="auto"/>
                                  </w:divBdr>
                                  <w:divsChild>
                                    <w:div w:id="1702853671">
                                      <w:marLeft w:val="0"/>
                                      <w:marRight w:val="0"/>
                                      <w:marTop w:val="0"/>
                                      <w:marBottom w:val="150"/>
                                      <w:divBdr>
                                        <w:top w:val="none" w:sz="0" w:space="0" w:color="auto"/>
                                        <w:left w:val="none" w:sz="0" w:space="0" w:color="auto"/>
                                        <w:bottom w:val="none" w:sz="0" w:space="0" w:color="auto"/>
                                        <w:right w:val="none" w:sz="0" w:space="0" w:color="auto"/>
                                      </w:divBdr>
                                      <w:divsChild>
                                        <w:div w:id="2037730803">
                                          <w:marLeft w:val="0"/>
                                          <w:marRight w:val="0"/>
                                          <w:marTop w:val="0"/>
                                          <w:marBottom w:val="0"/>
                                          <w:divBdr>
                                            <w:top w:val="none" w:sz="0" w:space="0" w:color="auto"/>
                                            <w:left w:val="none" w:sz="0" w:space="0" w:color="auto"/>
                                            <w:bottom w:val="none" w:sz="0" w:space="0" w:color="auto"/>
                                            <w:right w:val="none" w:sz="0" w:space="0" w:color="auto"/>
                                          </w:divBdr>
                                        </w:div>
                                        <w:div w:id="10088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053822">
                                  <w:marLeft w:val="300"/>
                                  <w:marRight w:val="0"/>
                                  <w:marTop w:val="0"/>
                                  <w:marBottom w:val="0"/>
                                  <w:divBdr>
                                    <w:top w:val="none" w:sz="0" w:space="0" w:color="auto"/>
                                    <w:left w:val="none" w:sz="0" w:space="0" w:color="auto"/>
                                    <w:bottom w:val="none" w:sz="0" w:space="0" w:color="auto"/>
                                    <w:right w:val="none" w:sz="0" w:space="0" w:color="auto"/>
                                  </w:divBdr>
                                  <w:divsChild>
                                    <w:div w:id="205995542">
                                      <w:marLeft w:val="0"/>
                                      <w:marRight w:val="0"/>
                                      <w:marTop w:val="0"/>
                                      <w:marBottom w:val="150"/>
                                      <w:divBdr>
                                        <w:top w:val="none" w:sz="0" w:space="0" w:color="auto"/>
                                        <w:left w:val="none" w:sz="0" w:space="0" w:color="auto"/>
                                        <w:bottom w:val="none" w:sz="0" w:space="0" w:color="auto"/>
                                        <w:right w:val="none" w:sz="0" w:space="0" w:color="auto"/>
                                      </w:divBdr>
                                      <w:divsChild>
                                        <w:div w:id="227763573">
                                          <w:marLeft w:val="0"/>
                                          <w:marRight w:val="0"/>
                                          <w:marTop w:val="0"/>
                                          <w:marBottom w:val="0"/>
                                          <w:divBdr>
                                            <w:top w:val="none" w:sz="0" w:space="0" w:color="auto"/>
                                            <w:left w:val="none" w:sz="0" w:space="0" w:color="auto"/>
                                            <w:bottom w:val="none" w:sz="0" w:space="0" w:color="auto"/>
                                            <w:right w:val="none" w:sz="0" w:space="0" w:color="auto"/>
                                          </w:divBdr>
                                        </w:div>
                                        <w:div w:id="159921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021454">
                      <w:marLeft w:val="0"/>
                      <w:marRight w:val="0"/>
                      <w:marTop w:val="0"/>
                      <w:marBottom w:val="0"/>
                      <w:divBdr>
                        <w:top w:val="none" w:sz="0" w:space="0" w:color="auto"/>
                        <w:left w:val="none" w:sz="0" w:space="0" w:color="auto"/>
                        <w:bottom w:val="none" w:sz="0" w:space="0" w:color="auto"/>
                        <w:right w:val="none" w:sz="0" w:space="0" w:color="auto"/>
                      </w:divBdr>
                      <w:divsChild>
                        <w:div w:id="940452359">
                          <w:marLeft w:val="0"/>
                          <w:marRight w:val="0"/>
                          <w:marTop w:val="0"/>
                          <w:marBottom w:val="0"/>
                          <w:divBdr>
                            <w:top w:val="none" w:sz="0" w:space="0" w:color="auto"/>
                            <w:left w:val="none" w:sz="0" w:space="0" w:color="auto"/>
                            <w:bottom w:val="none" w:sz="0" w:space="0" w:color="auto"/>
                            <w:right w:val="none" w:sz="0" w:space="0" w:color="auto"/>
                          </w:divBdr>
                          <w:divsChild>
                            <w:div w:id="1187064357">
                              <w:marLeft w:val="0"/>
                              <w:marRight w:val="0"/>
                              <w:marTop w:val="0"/>
                              <w:marBottom w:val="0"/>
                              <w:divBdr>
                                <w:top w:val="none" w:sz="0" w:space="0" w:color="auto"/>
                                <w:left w:val="none" w:sz="0" w:space="0" w:color="auto"/>
                                <w:bottom w:val="none" w:sz="0" w:space="0" w:color="auto"/>
                                <w:right w:val="none" w:sz="0" w:space="0" w:color="auto"/>
                              </w:divBdr>
                            </w:div>
                            <w:div w:id="1443694964">
                              <w:marLeft w:val="0"/>
                              <w:marRight w:val="0"/>
                              <w:marTop w:val="0"/>
                              <w:marBottom w:val="0"/>
                              <w:divBdr>
                                <w:top w:val="none" w:sz="0" w:space="0" w:color="auto"/>
                                <w:left w:val="none" w:sz="0" w:space="0" w:color="auto"/>
                                <w:bottom w:val="none" w:sz="0" w:space="0" w:color="auto"/>
                                <w:right w:val="none" w:sz="0" w:space="0" w:color="auto"/>
                              </w:divBdr>
                            </w:div>
                            <w:div w:id="635379503">
                              <w:marLeft w:val="0"/>
                              <w:marRight w:val="0"/>
                              <w:marTop w:val="0"/>
                              <w:marBottom w:val="0"/>
                              <w:divBdr>
                                <w:top w:val="none" w:sz="0" w:space="0" w:color="auto"/>
                                <w:left w:val="none" w:sz="0" w:space="0" w:color="auto"/>
                                <w:bottom w:val="none" w:sz="0" w:space="0" w:color="auto"/>
                                <w:right w:val="none" w:sz="0" w:space="0" w:color="auto"/>
                              </w:divBdr>
                            </w:div>
                            <w:div w:id="1778984507">
                              <w:marLeft w:val="0"/>
                              <w:marRight w:val="0"/>
                              <w:marTop w:val="0"/>
                              <w:marBottom w:val="0"/>
                              <w:divBdr>
                                <w:top w:val="none" w:sz="0" w:space="0" w:color="auto"/>
                                <w:left w:val="none" w:sz="0" w:space="0" w:color="auto"/>
                                <w:bottom w:val="none" w:sz="0" w:space="0" w:color="auto"/>
                                <w:right w:val="none" w:sz="0" w:space="0" w:color="auto"/>
                              </w:divBdr>
                            </w:div>
                            <w:div w:id="953439443">
                              <w:marLeft w:val="0"/>
                              <w:marRight w:val="0"/>
                              <w:marTop w:val="0"/>
                              <w:marBottom w:val="0"/>
                              <w:divBdr>
                                <w:top w:val="none" w:sz="0" w:space="0" w:color="auto"/>
                                <w:left w:val="none" w:sz="0" w:space="0" w:color="auto"/>
                                <w:bottom w:val="none" w:sz="0" w:space="0" w:color="auto"/>
                                <w:right w:val="none" w:sz="0" w:space="0" w:color="auto"/>
                              </w:divBdr>
                            </w:div>
                            <w:div w:id="1369717460">
                              <w:marLeft w:val="0"/>
                              <w:marRight w:val="0"/>
                              <w:marTop w:val="0"/>
                              <w:marBottom w:val="0"/>
                              <w:divBdr>
                                <w:top w:val="none" w:sz="0" w:space="0" w:color="auto"/>
                                <w:left w:val="none" w:sz="0" w:space="0" w:color="auto"/>
                                <w:bottom w:val="none" w:sz="0" w:space="0" w:color="auto"/>
                                <w:right w:val="none" w:sz="0" w:space="0" w:color="auto"/>
                              </w:divBdr>
                            </w:div>
                            <w:div w:id="1739356629">
                              <w:marLeft w:val="0"/>
                              <w:marRight w:val="0"/>
                              <w:marTop w:val="0"/>
                              <w:marBottom w:val="0"/>
                              <w:divBdr>
                                <w:top w:val="none" w:sz="0" w:space="0" w:color="auto"/>
                                <w:left w:val="none" w:sz="0" w:space="0" w:color="auto"/>
                                <w:bottom w:val="none" w:sz="0" w:space="0" w:color="auto"/>
                                <w:right w:val="none" w:sz="0" w:space="0" w:color="auto"/>
                              </w:divBdr>
                            </w:div>
                            <w:div w:id="1245785">
                              <w:marLeft w:val="0"/>
                              <w:marRight w:val="0"/>
                              <w:marTop w:val="225"/>
                              <w:marBottom w:val="225"/>
                              <w:divBdr>
                                <w:top w:val="none" w:sz="0" w:space="0" w:color="auto"/>
                                <w:left w:val="none" w:sz="0" w:space="0" w:color="auto"/>
                                <w:bottom w:val="none" w:sz="0" w:space="0" w:color="auto"/>
                                <w:right w:val="none" w:sz="0" w:space="0" w:color="auto"/>
                              </w:divBdr>
                              <w:divsChild>
                                <w:div w:id="51009584">
                                  <w:marLeft w:val="0"/>
                                  <w:marRight w:val="0"/>
                                  <w:marTop w:val="0"/>
                                  <w:marBottom w:val="0"/>
                                  <w:divBdr>
                                    <w:top w:val="none" w:sz="0" w:space="0" w:color="auto"/>
                                    <w:left w:val="none" w:sz="0" w:space="0" w:color="auto"/>
                                    <w:bottom w:val="none" w:sz="0" w:space="0" w:color="auto"/>
                                    <w:right w:val="none" w:sz="0" w:space="0" w:color="auto"/>
                                  </w:divBdr>
                                </w:div>
                                <w:div w:id="1541551348">
                                  <w:marLeft w:val="0"/>
                                  <w:marRight w:val="0"/>
                                  <w:marTop w:val="0"/>
                                  <w:marBottom w:val="0"/>
                                  <w:divBdr>
                                    <w:top w:val="none" w:sz="0" w:space="0" w:color="auto"/>
                                    <w:left w:val="none" w:sz="0" w:space="0" w:color="auto"/>
                                    <w:bottom w:val="none" w:sz="0" w:space="0" w:color="auto"/>
                                    <w:right w:val="none" w:sz="0" w:space="0" w:color="auto"/>
                                  </w:divBdr>
                                  <w:divsChild>
                                    <w:div w:id="124036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01847">
                              <w:marLeft w:val="0"/>
                              <w:marRight w:val="0"/>
                              <w:marTop w:val="300"/>
                              <w:marBottom w:val="0"/>
                              <w:divBdr>
                                <w:top w:val="none" w:sz="0" w:space="0" w:color="auto"/>
                                <w:left w:val="none" w:sz="0" w:space="0" w:color="auto"/>
                                <w:bottom w:val="none" w:sz="0" w:space="0" w:color="auto"/>
                                <w:right w:val="none" w:sz="0" w:space="0" w:color="auto"/>
                              </w:divBdr>
                              <w:divsChild>
                                <w:div w:id="1161970587">
                                  <w:marLeft w:val="0"/>
                                  <w:marRight w:val="0"/>
                                  <w:marTop w:val="0"/>
                                  <w:marBottom w:val="0"/>
                                  <w:divBdr>
                                    <w:top w:val="none" w:sz="0" w:space="0" w:color="auto"/>
                                    <w:left w:val="none" w:sz="0" w:space="0" w:color="auto"/>
                                    <w:bottom w:val="none" w:sz="0" w:space="0" w:color="auto"/>
                                    <w:right w:val="none" w:sz="0" w:space="0" w:color="auto"/>
                                  </w:divBdr>
                                  <w:divsChild>
                                    <w:div w:id="1073890027">
                                      <w:marLeft w:val="0"/>
                                      <w:marRight w:val="0"/>
                                      <w:marTop w:val="0"/>
                                      <w:marBottom w:val="0"/>
                                      <w:divBdr>
                                        <w:top w:val="none" w:sz="0" w:space="0" w:color="auto"/>
                                        <w:left w:val="none" w:sz="0" w:space="0" w:color="auto"/>
                                        <w:bottom w:val="none" w:sz="0" w:space="0" w:color="auto"/>
                                        <w:right w:val="none" w:sz="0" w:space="0" w:color="auto"/>
                                      </w:divBdr>
                                      <w:divsChild>
                                        <w:div w:id="48300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380288">
                                  <w:marLeft w:val="300"/>
                                  <w:marRight w:val="0"/>
                                  <w:marTop w:val="0"/>
                                  <w:marBottom w:val="0"/>
                                  <w:divBdr>
                                    <w:top w:val="none" w:sz="0" w:space="0" w:color="auto"/>
                                    <w:left w:val="none" w:sz="0" w:space="0" w:color="auto"/>
                                    <w:bottom w:val="none" w:sz="0" w:space="0" w:color="auto"/>
                                    <w:right w:val="none" w:sz="0" w:space="0" w:color="auto"/>
                                  </w:divBdr>
                                  <w:divsChild>
                                    <w:div w:id="1126044539">
                                      <w:marLeft w:val="0"/>
                                      <w:marRight w:val="0"/>
                                      <w:marTop w:val="0"/>
                                      <w:marBottom w:val="150"/>
                                      <w:divBdr>
                                        <w:top w:val="none" w:sz="0" w:space="0" w:color="auto"/>
                                        <w:left w:val="none" w:sz="0" w:space="0" w:color="auto"/>
                                        <w:bottom w:val="none" w:sz="0" w:space="0" w:color="auto"/>
                                        <w:right w:val="none" w:sz="0" w:space="0" w:color="auto"/>
                                      </w:divBdr>
                                      <w:divsChild>
                                        <w:div w:id="1077363046">
                                          <w:marLeft w:val="0"/>
                                          <w:marRight w:val="0"/>
                                          <w:marTop w:val="0"/>
                                          <w:marBottom w:val="0"/>
                                          <w:divBdr>
                                            <w:top w:val="none" w:sz="0" w:space="0" w:color="auto"/>
                                            <w:left w:val="none" w:sz="0" w:space="0" w:color="auto"/>
                                            <w:bottom w:val="none" w:sz="0" w:space="0" w:color="auto"/>
                                            <w:right w:val="none" w:sz="0" w:space="0" w:color="auto"/>
                                          </w:divBdr>
                                        </w:div>
                                        <w:div w:id="58789471">
                                          <w:marLeft w:val="0"/>
                                          <w:marRight w:val="0"/>
                                          <w:marTop w:val="0"/>
                                          <w:marBottom w:val="0"/>
                                          <w:divBdr>
                                            <w:top w:val="none" w:sz="0" w:space="0" w:color="auto"/>
                                            <w:left w:val="none" w:sz="0" w:space="0" w:color="auto"/>
                                            <w:bottom w:val="none" w:sz="0" w:space="0" w:color="auto"/>
                                            <w:right w:val="none" w:sz="0" w:space="0" w:color="auto"/>
                                          </w:divBdr>
                                        </w:div>
                                        <w:div w:id="1687706454">
                                          <w:marLeft w:val="0"/>
                                          <w:marRight w:val="0"/>
                                          <w:marTop w:val="0"/>
                                          <w:marBottom w:val="0"/>
                                          <w:divBdr>
                                            <w:top w:val="none" w:sz="0" w:space="0" w:color="auto"/>
                                            <w:left w:val="none" w:sz="0" w:space="0" w:color="auto"/>
                                            <w:bottom w:val="none" w:sz="0" w:space="0" w:color="auto"/>
                                            <w:right w:val="none" w:sz="0" w:space="0" w:color="auto"/>
                                          </w:divBdr>
                                        </w:div>
                                        <w:div w:id="11391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134129">
                                  <w:marLeft w:val="300"/>
                                  <w:marRight w:val="0"/>
                                  <w:marTop w:val="0"/>
                                  <w:marBottom w:val="0"/>
                                  <w:divBdr>
                                    <w:top w:val="none" w:sz="0" w:space="0" w:color="auto"/>
                                    <w:left w:val="none" w:sz="0" w:space="0" w:color="auto"/>
                                    <w:bottom w:val="none" w:sz="0" w:space="0" w:color="auto"/>
                                    <w:right w:val="none" w:sz="0" w:space="0" w:color="auto"/>
                                  </w:divBdr>
                                  <w:divsChild>
                                    <w:div w:id="1789201781">
                                      <w:marLeft w:val="0"/>
                                      <w:marRight w:val="0"/>
                                      <w:marTop w:val="0"/>
                                      <w:marBottom w:val="150"/>
                                      <w:divBdr>
                                        <w:top w:val="none" w:sz="0" w:space="0" w:color="auto"/>
                                        <w:left w:val="none" w:sz="0" w:space="0" w:color="auto"/>
                                        <w:bottom w:val="none" w:sz="0" w:space="0" w:color="auto"/>
                                        <w:right w:val="none" w:sz="0" w:space="0" w:color="auto"/>
                                      </w:divBdr>
                                      <w:divsChild>
                                        <w:div w:id="1008750226">
                                          <w:marLeft w:val="0"/>
                                          <w:marRight w:val="0"/>
                                          <w:marTop w:val="0"/>
                                          <w:marBottom w:val="0"/>
                                          <w:divBdr>
                                            <w:top w:val="none" w:sz="0" w:space="0" w:color="auto"/>
                                            <w:left w:val="none" w:sz="0" w:space="0" w:color="auto"/>
                                            <w:bottom w:val="none" w:sz="0" w:space="0" w:color="auto"/>
                                            <w:right w:val="none" w:sz="0" w:space="0" w:color="auto"/>
                                          </w:divBdr>
                                        </w:div>
                                        <w:div w:id="1764380194">
                                          <w:marLeft w:val="0"/>
                                          <w:marRight w:val="0"/>
                                          <w:marTop w:val="0"/>
                                          <w:marBottom w:val="0"/>
                                          <w:divBdr>
                                            <w:top w:val="none" w:sz="0" w:space="0" w:color="auto"/>
                                            <w:left w:val="none" w:sz="0" w:space="0" w:color="auto"/>
                                            <w:bottom w:val="none" w:sz="0" w:space="0" w:color="auto"/>
                                            <w:right w:val="none" w:sz="0" w:space="0" w:color="auto"/>
                                          </w:divBdr>
                                        </w:div>
                                        <w:div w:id="33600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643825">
                                  <w:marLeft w:val="0"/>
                                  <w:marRight w:val="0"/>
                                  <w:marTop w:val="0"/>
                                  <w:marBottom w:val="0"/>
                                  <w:divBdr>
                                    <w:top w:val="none" w:sz="0" w:space="0" w:color="auto"/>
                                    <w:left w:val="none" w:sz="0" w:space="0" w:color="auto"/>
                                    <w:bottom w:val="none" w:sz="0" w:space="0" w:color="auto"/>
                                    <w:right w:val="none" w:sz="0" w:space="0" w:color="auto"/>
                                  </w:divBdr>
                                  <w:divsChild>
                                    <w:div w:id="409348345">
                                      <w:marLeft w:val="0"/>
                                      <w:marRight w:val="0"/>
                                      <w:marTop w:val="0"/>
                                      <w:marBottom w:val="0"/>
                                      <w:divBdr>
                                        <w:top w:val="none" w:sz="0" w:space="0" w:color="auto"/>
                                        <w:left w:val="none" w:sz="0" w:space="0" w:color="auto"/>
                                        <w:bottom w:val="none" w:sz="0" w:space="0" w:color="auto"/>
                                        <w:right w:val="none" w:sz="0" w:space="0" w:color="auto"/>
                                      </w:divBdr>
                                      <w:divsChild>
                                        <w:div w:id="28790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191194">
                                  <w:marLeft w:val="300"/>
                                  <w:marRight w:val="0"/>
                                  <w:marTop w:val="0"/>
                                  <w:marBottom w:val="0"/>
                                  <w:divBdr>
                                    <w:top w:val="none" w:sz="0" w:space="0" w:color="auto"/>
                                    <w:left w:val="none" w:sz="0" w:space="0" w:color="auto"/>
                                    <w:bottom w:val="none" w:sz="0" w:space="0" w:color="auto"/>
                                    <w:right w:val="none" w:sz="0" w:space="0" w:color="auto"/>
                                  </w:divBdr>
                                  <w:divsChild>
                                    <w:div w:id="1305574734">
                                      <w:marLeft w:val="0"/>
                                      <w:marRight w:val="0"/>
                                      <w:marTop w:val="0"/>
                                      <w:marBottom w:val="150"/>
                                      <w:divBdr>
                                        <w:top w:val="none" w:sz="0" w:space="0" w:color="auto"/>
                                        <w:left w:val="none" w:sz="0" w:space="0" w:color="auto"/>
                                        <w:bottom w:val="none" w:sz="0" w:space="0" w:color="auto"/>
                                        <w:right w:val="none" w:sz="0" w:space="0" w:color="auto"/>
                                      </w:divBdr>
                                      <w:divsChild>
                                        <w:div w:id="1870677017">
                                          <w:marLeft w:val="0"/>
                                          <w:marRight w:val="0"/>
                                          <w:marTop w:val="0"/>
                                          <w:marBottom w:val="0"/>
                                          <w:divBdr>
                                            <w:top w:val="none" w:sz="0" w:space="0" w:color="auto"/>
                                            <w:left w:val="none" w:sz="0" w:space="0" w:color="auto"/>
                                            <w:bottom w:val="none" w:sz="0" w:space="0" w:color="auto"/>
                                            <w:right w:val="none" w:sz="0" w:space="0" w:color="auto"/>
                                          </w:divBdr>
                                        </w:div>
                                        <w:div w:id="1415784549">
                                          <w:marLeft w:val="0"/>
                                          <w:marRight w:val="0"/>
                                          <w:marTop w:val="225"/>
                                          <w:marBottom w:val="225"/>
                                          <w:divBdr>
                                            <w:top w:val="none" w:sz="0" w:space="0" w:color="auto"/>
                                            <w:left w:val="none" w:sz="0" w:space="0" w:color="auto"/>
                                            <w:bottom w:val="none" w:sz="0" w:space="0" w:color="auto"/>
                                            <w:right w:val="none" w:sz="0" w:space="0" w:color="auto"/>
                                          </w:divBdr>
                                          <w:divsChild>
                                            <w:div w:id="16733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0625054">
                      <w:marLeft w:val="0"/>
                      <w:marRight w:val="0"/>
                      <w:marTop w:val="0"/>
                      <w:marBottom w:val="0"/>
                      <w:divBdr>
                        <w:top w:val="none" w:sz="0" w:space="0" w:color="auto"/>
                        <w:left w:val="none" w:sz="0" w:space="0" w:color="auto"/>
                        <w:bottom w:val="none" w:sz="0" w:space="0" w:color="auto"/>
                        <w:right w:val="none" w:sz="0" w:space="0" w:color="auto"/>
                      </w:divBdr>
                      <w:divsChild>
                        <w:div w:id="1870222674">
                          <w:marLeft w:val="0"/>
                          <w:marRight w:val="0"/>
                          <w:marTop w:val="0"/>
                          <w:marBottom w:val="0"/>
                          <w:divBdr>
                            <w:top w:val="none" w:sz="0" w:space="0" w:color="auto"/>
                            <w:left w:val="none" w:sz="0" w:space="0" w:color="auto"/>
                            <w:bottom w:val="none" w:sz="0" w:space="0" w:color="auto"/>
                            <w:right w:val="none" w:sz="0" w:space="0" w:color="auto"/>
                          </w:divBdr>
                          <w:divsChild>
                            <w:div w:id="588078247">
                              <w:marLeft w:val="0"/>
                              <w:marRight w:val="0"/>
                              <w:marTop w:val="0"/>
                              <w:marBottom w:val="0"/>
                              <w:divBdr>
                                <w:top w:val="none" w:sz="0" w:space="0" w:color="auto"/>
                                <w:left w:val="none" w:sz="0" w:space="0" w:color="auto"/>
                                <w:bottom w:val="none" w:sz="0" w:space="0" w:color="auto"/>
                                <w:right w:val="none" w:sz="0" w:space="0" w:color="auto"/>
                              </w:divBdr>
                            </w:div>
                            <w:div w:id="1826706057">
                              <w:marLeft w:val="0"/>
                              <w:marRight w:val="0"/>
                              <w:marTop w:val="300"/>
                              <w:marBottom w:val="0"/>
                              <w:divBdr>
                                <w:top w:val="none" w:sz="0" w:space="0" w:color="auto"/>
                                <w:left w:val="none" w:sz="0" w:space="0" w:color="auto"/>
                                <w:bottom w:val="none" w:sz="0" w:space="0" w:color="auto"/>
                                <w:right w:val="none" w:sz="0" w:space="0" w:color="auto"/>
                              </w:divBdr>
                              <w:divsChild>
                                <w:div w:id="276106014">
                                  <w:marLeft w:val="0"/>
                                  <w:marRight w:val="0"/>
                                  <w:marTop w:val="0"/>
                                  <w:marBottom w:val="0"/>
                                  <w:divBdr>
                                    <w:top w:val="none" w:sz="0" w:space="0" w:color="auto"/>
                                    <w:left w:val="none" w:sz="0" w:space="0" w:color="auto"/>
                                    <w:bottom w:val="none" w:sz="0" w:space="0" w:color="auto"/>
                                    <w:right w:val="none" w:sz="0" w:space="0" w:color="auto"/>
                                  </w:divBdr>
                                  <w:divsChild>
                                    <w:div w:id="1111819151">
                                      <w:marLeft w:val="0"/>
                                      <w:marRight w:val="0"/>
                                      <w:marTop w:val="0"/>
                                      <w:marBottom w:val="0"/>
                                      <w:divBdr>
                                        <w:top w:val="none" w:sz="0" w:space="0" w:color="auto"/>
                                        <w:left w:val="none" w:sz="0" w:space="0" w:color="auto"/>
                                        <w:bottom w:val="none" w:sz="0" w:space="0" w:color="auto"/>
                                        <w:right w:val="none" w:sz="0" w:space="0" w:color="auto"/>
                                      </w:divBdr>
                                      <w:divsChild>
                                        <w:div w:id="31765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011089">
                                  <w:marLeft w:val="300"/>
                                  <w:marRight w:val="0"/>
                                  <w:marTop w:val="0"/>
                                  <w:marBottom w:val="0"/>
                                  <w:divBdr>
                                    <w:top w:val="none" w:sz="0" w:space="0" w:color="auto"/>
                                    <w:left w:val="none" w:sz="0" w:space="0" w:color="auto"/>
                                    <w:bottom w:val="none" w:sz="0" w:space="0" w:color="auto"/>
                                    <w:right w:val="none" w:sz="0" w:space="0" w:color="auto"/>
                                  </w:divBdr>
                                  <w:divsChild>
                                    <w:div w:id="730277218">
                                      <w:marLeft w:val="0"/>
                                      <w:marRight w:val="0"/>
                                      <w:marTop w:val="0"/>
                                      <w:marBottom w:val="150"/>
                                      <w:divBdr>
                                        <w:top w:val="none" w:sz="0" w:space="0" w:color="auto"/>
                                        <w:left w:val="none" w:sz="0" w:space="0" w:color="auto"/>
                                        <w:bottom w:val="none" w:sz="0" w:space="0" w:color="auto"/>
                                        <w:right w:val="none" w:sz="0" w:space="0" w:color="auto"/>
                                      </w:divBdr>
                                      <w:divsChild>
                                        <w:div w:id="362706253">
                                          <w:marLeft w:val="0"/>
                                          <w:marRight w:val="0"/>
                                          <w:marTop w:val="0"/>
                                          <w:marBottom w:val="0"/>
                                          <w:divBdr>
                                            <w:top w:val="none" w:sz="0" w:space="0" w:color="auto"/>
                                            <w:left w:val="none" w:sz="0" w:space="0" w:color="auto"/>
                                            <w:bottom w:val="none" w:sz="0" w:space="0" w:color="auto"/>
                                            <w:right w:val="none" w:sz="0" w:space="0" w:color="auto"/>
                                          </w:divBdr>
                                        </w:div>
                                        <w:div w:id="110677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874829">
                  <w:marLeft w:val="0"/>
                  <w:marRight w:val="0"/>
                  <w:marTop w:val="0"/>
                  <w:marBottom w:val="0"/>
                  <w:divBdr>
                    <w:top w:val="none" w:sz="0" w:space="0" w:color="auto"/>
                    <w:left w:val="none" w:sz="0" w:space="0" w:color="auto"/>
                    <w:bottom w:val="none" w:sz="0" w:space="0" w:color="auto"/>
                    <w:right w:val="none" w:sz="0" w:space="0" w:color="auto"/>
                  </w:divBdr>
                  <w:divsChild>
                    <w:div w:id="419369344">
                      <w:marLeft w:val="0"/>
                      <w:marRight w:val="0"/>
                      <w:marTop w:val="75"/>
                      <w:marBottom w:val="150"/>
                      <w:divBdr>
                        <w:top w:val="none" w:sz="0" w:space="0" w:color="auto"/>
                        <w:left w:val="none" w:sz="0" w:space="0" w:color="auto"/>
                        <w:bottom w:val="none" w:sz="0" w:space="0" w:color="auto"/>
                        <w:right w:val="none" w:sz="0" w:space="0" w:color="auto"/>
                      </w:divBdr>
                      <w:divsChild>
                        <w:div w:id="1939631235">
                          <w:marLeft w:val="0"/>
                          <w:marRight w:val="0"/>
                          <w:marTop w:val="0"/>
                          <w:marBottom w:val="0"/>
                          <w:divBdr>
                            <w:top w:val="none" w:sz="0" w:space="0" w:color="auto"/>
                            <w:left w:val="none" w:sz="0" w:space="0" w:color="auto"/>
                            <w:bottom w:val="none" w:sz="0" w:space="0" w:color="auto"/>
                            <w:right w:val="none" w:sz="0" w:space="0" w:color="auto"/>
                          </w:divBdr>
                        </w:div>
                        <w:div w:id="2006010882">
                          <w:marLeft w:val="0"/>
                          <w:marRight w:val="0"/>
                          <w:marTop w:val="75"/>
                          <w:marBottom w:val="150"/>
                          <w:divBdr>
                            <w:top w:val="none" w:sz="0" w:space="0" w:color="auto"/>
                            <w:left w:val="none" w:sz="0" w:space="0" w:color="auto"/>
                            <w:bottom w:val="none" w:sz="0" w:space="0" w:color="auto"/>
                            <w:right w:val="none" w:sz="0" w:space="0" w:color="auto"/>
                          </w:divBdr>
                          <w:divsChild>
                            <w:div w:id="22013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240856">
                      <w:marLeft w:val="0"/>
                      <w:marRight w:val="0"/>
                      <w:marTop w:val="0"/>
                      <w:marBottom w:val="0"/>
                      <w:divBdr>
                        <w:top w:val="none" w:sz="0" w:space="0" w:color="auto"/>
                        <w:left w:val="none" w:sz="0" w:space="0" w:color="auto"/>
                        <w:bottom w:val="none" w:sz="0" w:space="0" w:color="auto"/>
                        <w:right w:val="none" w:sz="0" w:space="0" w:color="auto"/>
                      </w:divBdr>
                      <w:divsChild>
                        <w:div w:id="1315724180">
                          <w:marLeft w:val="0"/>
                          <w:marRight w:val="0"/>
                          <w:marTop w:val="0"/>
                          <w:marBottom w:val="0"/>
                          <w:divBdr>
                            <w:top w:val="none" w:sz="0" w:space="0" w:color="auto"/>
                            <w:left w:val="none" w:sz="0" w:space="0" w:color="auto"/>
                            <w:bottom w:val="none" w:sz="0" w:space="0" w:color="auto"/>
                            <w:right w:val="none" w:sz="0" w:space="0" w:color="auto"/>
                          </w:divBdr>
                          <w:divsChild>
                            <w:div w:id="1605916721">
                              <w:marLeft w:val="0"/>
                              <w:marRight w:val="0"/>
                              <w:marTop w:val="0"/>
                              <w:marBottom w:val="0"/>
                              <w:divBdr>
                                <w:top w:val="none" w:sz="0" w:space="0" w:color="auto"/>
                                <w:left w:val="none" w:sz="0" w:space="0" w:color="auto"/>
                                <w:bottom w:val="none" w:sz="0" w:space="0" w:color="auto"/>
                                <w:right w:val="none" w:sz="0" w:space="0" w:color="auto"/>
                              </w:divBdr>
                            </w:div>
                            <w:div w:id="1655840455">
                              <w:marLeft w:val="0"/>
                              <w:marRight w:val="0"/>
                              <w:marTop w:val="0"/>
                              <w:marBottom w:val="0"/>
                              <w:divBdr>
                                <w:top w:val="none" w:sz="0" w:space="0" w:color="auto"/>
                                <w:left w:val="none" w:sz="0" w:space="0" w:color="auto"/>
                                <w:bottom w:val="none" w:sz="0" w:space="0" w:color="auto"/>
                                <w:right w:val="none" w:sz="0" w:space="0" w:color="auto"/>
                              </w:divBdr>
                            </w:div>
                            <w:div w:id="1394305596">
                              <w:marLeft w:val="0"/>
                              <w:marRight w:val="0"/>
                              <w:marTop w:val="0"/>
                              <w:marBottom w:val="0"/>
                              <w:divBdr>
                                <w:top w:val="none" w:sz="0" w:space="0" w:color="auto"/>
                                <w:left w:val="none" w:sz="0" w:space="0" w:color="auto"/>
                                <w:bottom w:val="none" w:sz="0" w:space="0" w:color="auto"/>
                                <w:right w:val="none" w:sz="0" w:space="0" w:color="auto"/>
                              </w:divBdr>
                            </w:div>
                            <w:div w:id="498276432">
                              <w:marLeft w:val="0"/>
                              <w:marRight w:val="0"/>
                              <w:marTop w:val="300"/>
                              <w:marBottom w:val="0"/>
                              <w:divBdr>
                                <w:top w:val="none" w:sz="0" w:space="0" w:color="auto"/>
                                <w:left w:val="none" w:sz="0" w:space="0" w:color="auto"/>
                                <w:bottom w:val="none" w:sz="0" w:space="0" w:color="auto"/>
                                <w:right w:val="none" w:sz="0" w:space="0" w:color="auto"/>
                              </w:divBdr>
                              <w:divsChild>
                                <w:div w:id="1777092407">
                                  <w:marLeft w:val="0"/>
                                  <w:marRight w:val="0"/>
                                  <w:marTop w:val="0"/>
                                  <w:marBottom w:val="0"/>
                                  <w:divBdr>
                                    <w:top w:val="none" w:sz="0" w:space="0" w:color="auto"/>
                                    <w:left w:val="none" w:sz="0" w:space="0" w:color="auto"/>
                                    <w:bottom w:val="none" w:sz="0" w:space="0" w:color="auto"/>
                                    <w:right w:val="none" w:sz="0" w:space="0" w:color="auto"/>
                                  </w:divBdr>
                                  <w:divsChild>
                                    <w:div w:id="1193687457">
                                      <w:marLeft w:val="0"/>
                                      <w:marRight w:val="0"/>
                                      <w:marTop w:val="0"/>
                                      <w:marBottom w:val="0"/>
                                      <w:divBdr>
                                        <w:top w:val="none" w:sz="0" w:space="0" w:color="auto"/>
                                        <w:left w:val="none" w:sz="0" w:space="0" w:color="auto"/>
                                        <w:bottom w:val="none" w:sz="0" w:space="0" w:color="auto"/>
                                        <w:right w:val="none" w:sz="0" w:space="0" w:color="auto"/>
                                      </w:divBdr>
                                      <w:divsChild>
                                        <w:div w:id="85067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3113669">
                      <w:marLeft w:val="0"/>
                      <w:marRight w:val="0"/>
                      <w:marTop w:val="0"/>
                      <w:marBottom w:val="0"/>
                      <w:divBdr>
                        <w:top w:val="none" w:sz="0" w:space="0" w:color="auto"/>
                        <w:left w:val="none" w:sz="0" w:space="0" w:color="auto"/>
                        <w:bottom w:val="none" w:sz="0" w:space="0" w:color="auto"/>
                        <w:right w:val="none" w:sz="0" w:space="0" w:color="auto"/>
                      </w:divBdr>
                      <w:divsChild>
                        <w:div w:id="1616519858">
                          <w:marLeft w:val="0"/>
                          <w:marRight w:val="0"/>
                          <w:marTop w:val="0"/>
                          <w:marBottom w:val="0"/>
                          <w:divBdr>
                            <w:top w:val="none" w:sz="0" w:space="0" w:color="auto"/>
                            <w:left w:val="none" w:sz="0" w:space="0" w:color="auto"/>
                            <w:bottom w:val="none" w:sz="0" w:space="0" w:color="auto"/>
                            <w:right w:val="none" w:sz="0" w:space="0" w:color="auto"/>
                          </w:divBdr>
                          <w:divsChild>
                            <w:div w:id="1820462608">
                              <w:marLeft w:val="0"/>
                              <w:marRight w:val="0"/>
                              <w:marTop w:val="0"/>
                              <w:marBottom w:val="0"/>
                              <w:divBdr>
                                <w:top w:val="none" w:sz="0" w:space="0" w:color="auto"/>
                                <w:left w:val="none" w:sz="0" w:space="0" w:color="auto"/>
                                <w:bottom w:val="none" w:sz="0" w:space="0" w:color="auto"/>
                                <w:right w:val="none" w:sz="0" w:space="0" w:color="auto"/>
                              </w:divBdr>
                            </w:div>
                            <w:div w:id="1674645271">
                              <w:marLeft w:val="0"/>
                              <w:marRight w:val="0"/>
                              <w:marTop w:val="300"/>
                              <w:marBottom w:val="0"/>
                              <w:divBdr>
                                <w:top w:val="none" w:sz="0" w:space="0" w:color="auto"/>
                                <w:left w:val="none" w:sz="0" w:space="0" w:color="auto"/>
                                <w:bottom w:val="none" w:sz="0" w:space="0" w:color="auto"/>
                                <w:right w:val="none" w:sz="0" w:space="0" w:color="auto"/>
                              </w:divBdr>
                              <w:divsChild>
                                <w:div w:id="540556970">
                                  <w:marLeft w:val="0"/>
                                  <w:marRight w:val="0"/>
                                  <w:marTop w:val="0"/>
                                  <w:marBottom w:val="0"/>
                                  <w:divBdr>
                                    <w:top w:val="none" w:sz="0" w:space="0" w:color="auto"/>
                                    <w:left w:val="none" w:sz="0" w:space="0" w:color="auto"/>
                                    <w:bottom w:val="none" w:sz="0" w:space="0" w:color="auto"/>
                                    <w:right w:val="none" w:sz="0" w:space="0" w:color="auto"/>
                                  </w:divBdr>
                                  <w:divsChild>
                                    <w:div w:id="1197429069">
                                      <w:marLeft w:val="0"/>
                                      <w:marRight w:val="0"/>
                                      <w:marTop w:val="0"/>
                                      <w:marBottom w:val="0"/>
                                      <w:divBdr>
                                        <w:top w:val="none" w:sz="0" w:space="0" w:color="auto"/>
                                        <w:left w:val="none" w:sz="0" w:space="0" w:color="auto"/>
                                        <w:bottom w:val="none" w:sz="0" w:space="0" w:color="auto"/>
                                        <w:right w:val="none" w:sz="0" w:space="0" w:color="auto"/>
                                      </w:divBdr>
                                      <w:divsChild>
                                        <w:div w:id="28246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174456">
                                  <w:marLeft w:val="300"/>
                                  <w:marRight w:val="0"/>
                                  <w:marTop w:val="0"/>
                                  <w:marBottom w:val="0"/>
                                  <w:divBdr>
                                    <w:top w:val="none" w:sz="0" w:space="0" w:color="auto"/>
                                    <w:left w:val="none" w:sz="0" w:space="0" w:color="auto"/>
                                    <w:bottom w:val="none" w:sz="0" w:space="0" w:color="auto"/>
                                    <w:right w:val="none" w:sz="0" w:space="0" w:color="auto"/>
                                  </w:divBdr>
                                  <w:divsChild>
                                    <w:div w:id="358245154">
                                      <w:marLeft w:val="0"/>
                                      <w:marRight w:val="0"/>
                                      <w:marTop w:val="0"/>
                                      <w:marBottom w:val="150"/>
                                      <w:divBdr>
                                        <w:top w:val="none" w:sz="0" w:space="0" w:color="auto"/>
                                        <w:left w:val="none" w:sz="0" w:space="0" w:color="auto"/>
                                        <w:bottom w:val="none" w:sz="0" w:space="0" w:color="auto"/>
                                        <w:right w:val="none" w:sz="0" w:space="0" w:color="auto"/>
                                      </w:divBdr>
                                      <w:divsChild>
                                        <w:div w:id="732309819">
                                          <w:marLeft w:val="0"/>
                                          <w:marRight w:val="0"/>
                                          <w:marTop w:val="0"/>
                                          <w:marBottom w:val="0"/>
                                          <w:divBdr>
                                            <w:top w:val="none" w:sz="0" w:space="0" w:color="auto"/>
                                            <w:left w:val="none" w:sz="0" w:space="0" w:color="auto"/>
                                            <w:bottom w:val="none" w:sz="0" w:space="0" w:color="auto"/>
                                            <w:right w:val="none" w:sz="0" w:space="0" w:color="auto"/>
                                          </w:divBdr>
                                        </w:div>
                                        <w:div w:id="109952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8796033">
                      <w:marLeft w:val="0"/>
                      <w:marRight w:val="0"/>
                      <w:marTop w:val="0"/>
                      <w:marBottom w:val="0"/>
                      <w:divBdr>
                        <w:top w:val="none" w:sz="0" w:space="0" w:color="auto"/>
                        <w:left w:val="none" w:sz="0" w:space="0" w:color="auto"/>
                        <w:bottom w:val="none" w:sz="0" w:space="0" w:color="auto"/>
                        <w:right w:val="none" w:sz="0" w:space="0" w:color="auto"/>
                      </w:divBdr>
                      <w:divsChild>
                        <w:div w:id="2046446564">
                          <w:marLeft w:val="0"/>
                          <w:marRight w:val="0"/>
                          <w:marTop w:val="0"/>
                          <w:marBottom w:val="0"/>
                          <w:divBdr>
                            <w:top w:val="none" w:sz="0" w:space="0" w:color="auto"/>
                            <w:left w:val="none" w:sz="0" w:space="0" w:color="auto"/>
                            <w:bottom w:val="none" w:sz="0" w:space="0" w:color="auto"/>
                            <w:right w:val="none" w:sz="0" w:space="0" w:color="auto"/>
                          </w:divBdr>
                          <w:divsChild>
                            <w:div w:id="1047921506">
                              <w:marLeft w:val="0"/>
                              <w:marRight w:val="0"/>
                              <w:marTop w:val="0"/>
                              <w:marBottom w:val="0"/>
                              <w:divBdr>
                                <w:top w:val="none" w:sz="0" w:space="0" w:color="auto"/>
                                <w:left w:val="none" w:sz="0" w:space="0" w:color="auto"/>
                                <w:bottom w:val="none" w:sz="0" w:space="0" w:color="auto"/>
                                <w:right w:val="none" w:sz="0" w:space="0" w:color="auto"/>
                              </w:divBdr>
                            </w:div>
                            <w:div w:id="1401439032">
                              <w:marLeft w:val="0"/>
                              <w:marRight w:val="0"/>
                              <w:marTop w:val="225"/>
                              <w:marBottom w:val="225"/>
                              <w:divBdr>
                                <w:top w:val="none" w:sz="0" w:space="0" w:color="auto"/>
                                <w:left w:val="none" w:sz="0" w:space="0" w:color="auto"/>
                                <w:bottom w:val="none" w:sz="0" w:space="0" w:color="auto"/>
                                <w:right w:val="none" w:sz="0" w:space="0" w:color="auto"/>
                              </w:divBdr>
                              <w:divsChild>
                                <w:div w:id="1631544932">
                                  <w:marLeft w:val="0"/>
                                  <w:marRight w:val="0"/>
                                  <w:marTop w:val="0"/>
                                  <w:marBottom w:val="0"/>
                                  <w:divBdr>
                                    <w:top w:val="none" w:sz="0" w:space="0" w:color="auto"/>
                                    <w:left w:val="none" w:sz="0" w:space="0" w:color="auto"/>
                                    <w:bottom w:val="none" w:sz="0" w:space="0" w:color="auto"/>
                                    <w:right w:val="none" w:sz="0" w:space="0" w:color="auto"/>
                                  </w:divBdr>
                                </w:div>
                                <w:div w:id="2010861209">
                                  <w:marLeft w:val="0"/>
                                  <w:marRight w:val="0"/>
                                  <w:marTop w:val="0"/>
                                  <w:marBottom w:val="0"/>
                                  <w:divBdr>
                                    <w:top w:val="none" w:sz="0" w:space="0" w:color="auto"/>
                                    <w:left w:val="none" w:sz="0" w:space="0" w:color="auto"/>
                                    <w:bottom w:val="none" w:sz="0" w:space="0" w:color="auto"/>
                                    <w:right w:val="none" w:sz="0" w:space="0" w:color="auto"/>
                                  </w:divBdr>
                                  <w:divsChild>
                                    <w:div w:id="65367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710826">
                              <w:marLeft w:val="0"/>
                              <w:marRight w:val="0"/>
                              <w:marTop w:val="300"/>
                              <w:marBottom w:val="0"/>
                              <w:divBdr>
                                <w:top w:val="none" w:sz="0" w:space="0" w:color="auto"/>
                                <w:left w:val="none" w:sz="0" w:space="0" w:color="auto"/>
                                <w:bottom w:val="none" w:sz="0" w:space="0" w:color="auto"/>
                                <w:right w:val="none" w:sz="0" w:space="0" w:color="auto"/>
                              </w:divBdr>
                              <w:divsChild>
                                <w:div w:id="1405419933">
                                  <w:marLeft w:val="0"/>
                                  <w:marRight w:val="0"/>
                                  <w:marTop w:val="0"/>
                                  <w:marBottom w:val="0"/>
                                  <w:divBdr>
                                    <w:top w:val="none" w:sz="0" w:space="0" w:color="auto"/>
                                    <w:left w:val="none" w:sz="0" w:space="0" w:color="auto"/>
                                    <w:bottom w:val="none" w:sz="0" w:space="0" w:color="auto"/>
                                    <w:right w:val="none" w:sz="0" w:space="0" w:color="auto"/>
                                  </w:divBdr>
                                  <w:divsChild>
                                    <w:div w:id="2060936528">
                                      <w:marLeft w:val="0"/>
                                      <w:marRight w:val="0"/>
                                      <w:marTop w:val="0"/>
                                      <w:marBottom w:val="0"/>
                                      <w:divBdr>
                                        <w:top w:val="none" w:sz="0" w:space="0" w:color="auto"/>
                                        <w:left w:val="none" w:sz="0" w:space="0" w:color="auto"/>
                                        <w:bottom w:val="none" w:sz="0" w:space="0" w:color="auto"/>
                                        <w:right w:val="none" w:sz="0" w:space="0" w:color="auto"/>
                                      </w:divBdr>
                                      <w:divsChild>
                                        <w:div w:id="174707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567378">
                                  <w:marLeft w:val="300"/>
                                  <w:marRight w:val="0"/>
                                  <w:marTop w:val="0"/>
                                  <w:marBottom w:val="0"/>
                                  <w:divBdr>
                                    <w:top w:val="none" w:sz="0" w:space="0" w:color="auto"/>
                                    <w:left w:val="none" w:sz="0" w:space="0" w:color="auto"/>
                                    <w:bottom w:val="none" w:sz="0" w:space="0" w:color="auto"/>
                                    <w:right w:val="none" w:sz="0" w:space="0" w:color="auto"/>
                                  </w:divBdr>
                                  <w:divsChild>
                                    <w:div w:id="1990671770">
                                      <w:marLeft w:val="0"/>
                                      <w:marRight w:val="0"/>
                                      <w:marTop w:val="0"/>
                                      <w:marBottom w:val="150"/>
                                      <w:divBdr>
                                        <w:top w:val="none" w:sz="0" w:space="0" w:color="auto"/>
                                        <w:left w:val="none" w:sz="0" w:space="0" w:color="auto"/>
                                        <w:bottom w:val="none" w:sz="0" w:space="0" w:color="auto"/>
                                        <w:right w:val="none" w:sz="0" w:space="0" w:color="auto"/>
                                      </w:divBdr>
                                      <w:divsChild>
                                        <w:div w:id="1802842934">
                                          <w:marLeft w:val="0"/>
                                          <w:marRight w:val="0"/>
                                          <w:marTop w:val="0"/>
                                          <w:marBottom w:val="0"/>
                                          <w:divBdr>
                                            <w:top w:val="none" w:sz="0" w:space="0" w:color="auto"/>
                                            <w:left w:val="none" w:sz="0" w:space="0" w:color="auto"/>
                                            <w:bottom w:val="none" w:sz="0" w:space="0" w:color="auto"/>
                                            <w:right w:val="none" w:sz="0" w:space="0" w:color="auto"/>
                                          </w:divBdr>
                                        </w:div>
                                        <w:div w:id="116066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665545">
                                  <w:marLeft w:val="300"/>
                                  <w:marRight w:val="0"/>
                                  <w:marTop w:val="0"/>
                                  <w:marBottom w:val="0"/>
                                  <w:divBdr>
                                    <w:top w:val="none" w:sz="0" w:space="0" w:color="auto"/>
                                    <w:left w:val="none" w:sz="0" w:space="0" w:color="auto"/>
                                    <w:bottom w:val="none" w:sz="0" w:space="0" w:color="auto"/>
                                    <w:right w:val="none" w:sz="0" w:space="0" w:color="auto"/>
                                  </w:divBdr>
                                  <w:divsChild>
                                    <w:div w:id="130757814">
                                      <w:marLeft w:val="0"/>
                                      <w:marRight w:val="0"/>
                                      <w:marTop w:val="0"/>
                                      <w:marBottom w:val="150"/>
                                      <w:divBdr>
                                        <w:top w:val="none" w:sz="0" w:space="0" w:color="auto"/>
                                        <w:left w:val="none" w:sz="0" w:space="0" w:color="auto"/>
                                        <w:bottom w:val="none" w:sz="0" w:space="0" w:color="auto"/>
                                        <w:right w:val="none" w:sz="0" w:space="0" w:color="auto"/>
                                      </w:divBdr>
                                      <w:divsChild>
                                        <w:div w:id="1878546762">
                                          <w:marLeft w:val="0"/>
                                          <w:marRight w:val="0"/>
                                          <w:marTop w:val="0"/>
                                          <w:marBottom w:val="0"/>
                                          <w:divBdr>
                                            <w:top w:val="none" w:sz="0" w:space="0" w:color="auto"/>
                                            <w:left w:val="none" w:sz="0" w:space="0" w:color="auto"/>
                                            <w:bottom w:val="none" w:sz="0" w:space="0" w:color="auto"/>
                                            <w:right w:val="none" w:sz="0" w:space="0" w:color="auto"/>
                                          </w:divBdr>
                                        </w:div>
                                        <w:div w:id="10272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7272484">
                      <w:marLeft w:val="0"/>
                      <w:marRight w:val="0"/>
                      <w:marTop w:val="0"/>
                      <w:marBottom w:val="0"/>
                      <w:divBdr>
                        <w:top w:val="none" w:sz="0" w:space="0" w:color="auto"/>
                        <w:left w:val="none" w:sz="0" w:space="0" w:color="auto"/>
                        <w:bottom w:val="none" w:sz="0" w:space="0" w:color="auto"/>
                        <w:right w:val="none" w:sz="0" w:space="0" w:color="auto"/>
                      </w:divBdr>
                      <w:divsChild>
                        <w:div w:id="287901667">
                          <w:marLeft w:val="0"/>
                          <w:marRight w:val="0"/>
                          <w:marTop w:val="0"/>
                          <w:marBottom w:val="0"/>
                          <w:divBdr>
                            <w:top w:val="none" w:sz="0" w:space="0" w:color="auto"/>
                            <w:left w:val="none" w:sz="0" w:space="0" w:color="auto"/>
                            <w:bottom w:val="none" w:sz="0" w:space="0" w:color="auto"/>
                            <w:right w:val="none" w:sz="0" w:space="0" w:color="auto"/>
                          </w:divBdr>
                          <w:divsChild>
                            <w:div w:id="468714358">
                              <w:marLeft w:val="0"/>
                              <w:marRight w:val="0"/>
                              <w:marTop w:val="0"/>
                              <w:marBottom w:val="0"/>
                              <w:divBdr>
                                <w:top w:val="none" w:sz="0" w:space="0" w:color="auto"/>
                                <w:left w:val="none" w:sz="0" w:space="0" w:color="auto"/>
                                <w:bottom w:val="none" w:sz="0" w:space="0" w:color="auto"/>
                                <w:right w:val="none" w:sz="0" w:space="0" w:color="auto"/>
                              </w:divBdr>
                            </w:div>
                            <w:div w:id="1641575653">
                              <w:marLeft w:val="0"/>
                              <w:marRight w:val="0"/>
                              <w:marTop w:val="0"/>
                              <w:marBottom w:val="0"/>
                              <w:divBdr>
                                <w:top w:val="none" w:sz="0" w:space="0" w:color="auto"/>
                                <w:left w:val="none" w:sz="0" w:space="0" w:color="auto"/>
                                <w:bottom w:val="none" w:sz="0" w:space="0" w:color="auto"/>
                                <w:right w:val="none" w:sz="0" w:space="0" w:color="auto"/>
                              </w:divBdr>
                            </w:div>
                            <w:div w:id="1770394081">
                              <w:marLeft w:val="0"/>
                              <w:marRight w:val="0"/>
                              <w:marTop w:val="225"/>
                              <w:marBottom w:val="225"/>
                              <w:divBdr>
                                <w:top w:val="none" w:sz="0" w:space="0" w:color="auto"/>
                                <w:left w:val="none" w:sz="0" w:space="0" w:color="auto"/>
                                <w:bottom w:val="none" w:sz="0" w:space="0" w:color="auto"/>
                                <w:right w:val="none" w:sz="0" w:space="0" w:color="auto"/>
                              </w:divBdr>
                              <w:divsChild>
                                <w:div w:id="832794331">
                                  <w:marLeft w:val="0"/>
                                  <w:marRight w:val="0"/>
                                  <w:marTop w:val="0"/>
                                  <w:marBottom w:val="0"/>
                                  <w:divBdr>
                                    <w:top w:val="none" w:sz="0" w:space="0" w:color="auto"/>
                                    <w:left w:val="none" w:sz="0" w:space="0" w:color="auto"/>
                                    <w:bottom w:val="none" w:sz="0" w:space="0" w:color="auto"/>
                                    <w:right w:val="none" w:sz="0" w:space="0" w:color="auto"/>
                                  </w:divBdr>
                                </w:div>
                                <w:div w:id="1826388183">
                                  <w:marLeft w:val="0"/>
                                  <w:marRight w:val="0"/>
                                  <w:marTop w:val="0"/>
                                  <w:marBottom w:val="0"/>
                                  <w:divBdr>
                                    <w:top w:val="none" w:sz="0" w:space="0" w:color="auto"/>
                                    <w:left w:val="none" w:sz="0" w:space="0" w:color="auto"/>
                                    <w:bottom w:val="none" w:sz="0" w:space="0" w:color="auto"/>
                                    <w:right w:val="none" w:sz="0" w:space="0" w:color="auto"/>
                                  </w:divBdr>
                                  <w:divsChild>
                                    <w:div w:id="2340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004194">
                              <w:marLeft w:val="0"/>
                              <w:marRight w:val="0"/>
                              <w:marTop w:val="300"/>
                              <w:marBottom w:val="0"/>
                              <w:divBdr>
                                <w:top w:val="none" w:sz="0" w:space="0" w:color="auto"/>
                                <w:left w:val="none" w:sz="0" w:space="0" w:color="auto"/>
                                <w:bottom w:val="none" w:sz="0" w:space="0" w:color="auto"/>
                                <w:right w:val="none" w:sz="0" w:space="0" w:color="auto"/>
                              </w:divBdr>
                              <w:divsChild>
                                <w:div w:id="113713753">
                                  <w:marLeft w:val="0"/>
                                  <w:marRight w:val="0"/>
                                  <w:marTop w:val="0"/>
                                  <w:marBottom w:val="0"/>
                                  <w:divBdr>
                                    <w:top w:val="none" w:sz="0" w:space="0" w:color="auto"/>
                                    <w:left w:val="none" w:sz="0" w:space="0" w:color="auto"/>
                                    <w:bottom w:val="none" w:sz="0" w:space="0" w:color="auto"/>
                                    <w:right w:val="none" w:sz="0" w:space="0" w:color="auto"/>
                                  </w:divBdr>
                                  <w:divsChild>
                                    <w:div w:id="595598241">
                                      <w:marLeft w:val="0"/>
                                      <w:marRight w:val="0"/>
                                      <w:marTop w:val="0"/>
                                      <w:marBottom w:val="0"/>
                                      <w:divBdr>
                                        <w:top w:val="none" w:sz="0" w:space="0" w:color="auto"/>
                                        <w:left w:val="none" w:sz="0" w:space="0" w:color="auto"/>
                                        <w:bottom w:val="none" w:sz="0" w:space="0" w:color="auto"/>
                                        <w:right w:val="none" w:sz="0" w:space="0" w:color="auto"/>
                                      </w:divBdr>
                                      <w:divsChild>
                                        <w:div w:id="171149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488436">
                                  <w:marLeft w:val="300"/>
                                  <w:marRight w:val="0"/>
                                  <w:marTop w:val="0"/>
                                  <w:marBottom w:val="0"/>
                                  <w:divBdr>
                                    <w:top w:val="none" w:sz="0" w:space="0" w:color="auto"/>
                                    <w:left w:val="none" w:sz="0" w:space="0" w:color="auto"/>
                                    <w:bottom w:val="none" w:sz="0" w:space="0" w:color="auto"/>
                                    <w:right w:val="none" w:sz="0" w:space="0" w:color="auto"/>
                                  </w:divBdr>
                                  <w:divsChild>
                                    <w:div w:id="487598217">
                                      <w:marLeft w:val="0"/>
                                      <w:marRight w:val="0"/>
                                      <w:marTop w:val="0"/>
                                      <w:marBottom w:val="150"/>
                                      <w:divBdr>
                                        <w:top w:val="none" w:sz="0" w:space="0" w:color="auto"/>
                                        <w:left w:val="none" w:sz="0" w:space="0" w:color="auto"/>
                                        <w:bottom w:val="none" w:sz="0" w:space="0" w:color="auto"/>
                                        <w:right w:val="none" w:sz="0" w:space="0" w:color="auto"/>
                                      </w:divBdr>
                                      <w:divsChild>
                                        <w:div w:id="1300846469">
                                          <w:marLeft w:val="0"/>
                                          <w:marRight w:val="0"/>
                                          <w:marTop w:val="0"/>
                                          <w:marBottom w:val="0"/>
                                          <w:divBdr>
                                            <w:top w:val="none" w:sz="0" w:space="0" w:color="auto"/>
                                            <w:left w:val="none" w:sz="0" w:space="0" w:color="auto"/>
                                            <w:bottom w:val="none" w:sz="0" w:space="0" w:color="auto"/>
                                            <w:right w:val="none" w:sz="0" w:space="0" w:color="auto"/>
                                          </w:divBdr>
                                        </w:div>
                                        <w:div w:id="78932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3623954">
                      <w:marLeft w:val="0"/>
                      <w:marRight w:val="0"/>
                      <w:marTop w:val="0"/>
                      <w:marBottom w:val="0"/>
                      <w:divBdr>
                        <w:top w:val="none" w:sz="0" w:space="0" w:color="auto"/>
                        <w:left w:val="none" w:sz="0" w:space="0" w:color="auto"/>
                        <w:bottom w:val="none" w:sz="0" w:space="0" w:color="auto"/>
                        <w:right w:val="none" w:sz="0" w:space="0" w:color="auto"/>
                      </w:divBdr>
                      <w:divsChild>
                        <w:div w:id="948900385">
                          <w:marLeft w:val="0"/>
                          <w:marRight w:val="0"/>
                          <w:marTop w:val="0"/>
                          <w:marBottom w:val="0"/>
                          <w:divBdr>
                            <w:top w:val="none" w:sz="0" w:space="0" w:color="auto"/>
                            <w:left w:val="none" w:sz="0" w:space="0" w:color="auto"/>
                            <w:bottom w:val="none" w:sz="0" w:space="0" w:color="auto"/>
                            <w:right w:val="none" w:sz="0" w:space="0" w:color="auto"/>
                          </w:divBdr>
                          <w:divsChild>
                            <w:div w:id="1466584651">
                              <w:marLeft w:val="0"/>
                              <w:marRight w:val="0"/>
                              <w:marTop w:val="0"/>
                              <w:marBottom w:val="0"/>
                              <w:divBdr>
                                <w:top w:val="none" w:sz="0" w:space="0" w:color="auto"/>
                                <w:left w:val="none" w:sz="0" w:space="0" w:color="auto"/>
                                <w:bottom w:val="none" w:sz="0" w:space="0" w:color="auto"/>
                                <w:right w:val="none" w:sz="0" w:space="0" w:color="auto"/>
                              </w:divBdr>
                            </w:div>
                            <w:div w:id="896167564">
                              <w:marLeft w:val="0"/>
                              <w:marRight w:val="0"/>
                              <w:marTop w:val="0"/>
                              <w:marBottom w:val="0"/>
                              <w:divBdr>
                                <w:top w:val="none" w:sz="0" w:space="0" w:color="auto"/>
                                <w:left w:val="none" w:sz="0" w:space="0" w:color="auto"/>
                                <w:bottom w:val="none" w:sz="0" w:space="0" w:color="auto"/>
                                <w:right w:val="none" w:sz="0" w:space="0" w:color="auto"/>
                              </w:divBdr>
                            </w:div>
                            <w:div w:id="241909653">
                              <w:marLeft w:val="0"/>
                              <w:marRight w:val="0"/>
                              <w:marTop w:val="0"/>
                              <w:marBottom w:val="0"/>
                              <w:divBdr>
                                <w:top w:val="none" w:sz="0" w:space="0" w:color="auto"/>
                                <w:left w:val="none" w:sz="0" w:space="0" w:color="auto"/>
                                <w:bottom w:val="none" w:sz="0" w:space="0" w:color="auto"/>
                                <w:right w:val="none" w:sz="0" w:space="0" w:color="auto"/>
                              </w:divBdr>
                            </w:div>
                            <w:div w:id="1632782038">
                              <w:marLeft w:val="0"/>
                              <w:marRight w:val="0"/>
                              <w:marTop w:val="0"/>
                              <w:marBottom w:val="0"/>
                              <w:divBdr>
                                <w:top w:val="none" w:sz="0" w:space="0" w:color="auto"/>
                                <w:left w:val="none" w:sz="0" w:space="0" w:color="auto"/>
                                <w:bottom w:val="none" w:sz="0" w:space="0" w:color="auto"/>
                                <w:right w:val="none" w:sz="0" w:space="0" w:color="auto"/>
                              </w:divBdr>
                            </w:div>
                            <w:div w:id="1883321863">
                              <w:marLeft w:val="0"/>
                              <w:marRight w:val="0"/>
                              <w:marTop w:val="225"/>
                              <w:marBottom w:val="225"/>
                              <w:divBdr>
                                <w:top w:val="none" w:sz="0" w:space="0" w:color="auto"/>
                                <w:left w:val="none" w:sz="0" w:space="0" w:color="auto"/>
                                <w:bottom w:val="none" w:sz="0" w:space="0" w:color="auto"/>
                                <w:right w:val="none" w:sz="0" w:space="0" w:color="auto"/>
                              </w:divBdr>
                              <w:divsChild>
                                <w:div w:id="202131505">
                                  <w:marLeft w:val="0"/>
                                  <w:marRight w:val="0"/>
                                  <w:marTop w:val="0"/>
                                  <w:marBottom w:val="0"/>
                                  <w:divBdr>
                                    <w:top w:val="none" w:sz="0" w:space="0" w:color="auto"/>
                                    <w:left w:val="none" w:sz="0" w:space="0" w:color="auto"/>
                                    <w:bottom w:val="none" w:sz="0" w:space="0" w:color="auto"/>
                                    <w:right w:val="none" w:sz="0" w:space="0" w:color="auto"/>
                                  </w:divBdr>
                                </w:div>
                                <w:div w:id="2078475070">
                                  <w:marLeft w:val="0"/>
                                  <w:marRight w:val="0"/>
                                  <w:marTop w:val="0"/>
                                  <w:marBottom w:val="0"/>
                                  <w:divBdr>
                                    <w:top w:val="none" w:sz="0" w:space="0" w:color="auto"/>
                                    <w:left w:val="none" w:sz="0" w:space="0" w:color="auto"/>
                                    <w:bottom w:val="none" w:sz="0" w:space="0" w:color="auto"/>
                                    <w:right w:val="none" w:sz="0" w:space="0" w:color="auto"/>
                                  </w:divBdr>
                                  <w:divsChild>
                                    <w:div w:id="71115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687698">
                              <w:marLeft w:val="0"/>
                              <w:marRight w:val="0"/>
                              <w:marTop w:val="300"/>
                              <w:marBottom w:val="0"/>
                              <w:divBdr>
                                <w:top w:val="none" w:sz="0" w:space="0" w:color="auto"/>
                                <w:left w:val="none" w:sz="0" w:space="0" w:color="auto"/>
                                <w:bottom w:val="none" w:sz="0" w:space="0" w:color="auto"/>
                                <w:right w:val="none" w:sz="0" w:space="0" w:color="auto"/>
                              </w:divBdr>
                              <w:divsChild>
                                <w:div w:id="652374124">
                                  <w:marLeft w:val="0"/>
                                  <w:marRight w:val="0"/>
                                  <w:marTop w:val="0"/>
                                  <w:marBottom w:val="0"/>
                                  <w:divBdr>
                                    <w:top w:val="none" w:sz="0" w:space="0" w:color="auto"/>
                                    <w:left w:val="none" w:sz="0" w:space="0" w:color="auto"/>
                                    <w:bottom w:val="none" w:sz="0" w:space="0" w:color="auto"/>
                                    <w:right w:val="none" w:sz="0" w:space="0" w:color="auto"/>
                                  </w:divBdr>
                                  <w:divsChild>
                                    <w:div w:id="1563565749">
                                      <w:marLeft w:val="0"/>
                                      <w:marRight w:val="0"/>
                                      <w:marTop w:val="0"/>
                                      <w:marBottom w:val="0"/>
                                      <w:divBdr>
                                        <w:top w:val="none" w:sz="0" w:space="0" w:color="auto"/>
                                        <w:left w:val="none" w:sz="0" w:space="0" w:color="auto"/>
                                        <w:bottom w:val="none" w:sz="0" w:space="0" w:color="auto"/>
                                        <w:right w:val="none" w:sz="0" w:space="0" w:color="auto"/>
                                      </w:divBdr>
                                      <w:divsChild>
                                        <w:div w:id="140000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525962">
                                  <w:marLeft w:val="300"/>
                                  <w:marRight w:val="0"/>
                                  <w:marTop w:val="0"/>
                                  <w:marBottom w:val="0"/>
                                  <w:divBdr>
                                    <w:top w:val="none" w:sz="0" w:space="0" w:color="auto"/>
                                    <w:left w:val="none" w:sz="0" w:space="0" w:color="auto"/>
                                    <w:bottom w:val="none" w:sz="0" w:space="0" w:color="auto"/>
                                    <w:right w:val="none" w:sz="0" w:space="0" w:color="auto"/>
                                  </w:divBdr>
                                  <w:divsChild>
                                    <w:div w:id="458887675">
                                      <w:marLeft w:val="0"/>
                                      <w:marRight w:val="0"/>
                                      <w:marTop w:val="0"/>
                                      <w:marBottom w:val="150"/>
                                      <w:divBdr>
                                        <w:top w:val="none" w:sz="0" w:space="0" w:color="auto"/>
                                        <w:left w:val="none" w:sz="0" w:space="0" w:color="auto"/>
                                        <w:bottom w:val="none" w:sz="0" w:space="0" w:color="auto"/>
                                        <w:right w:val="none" w:sz="0" w:space="0" w:color="auto"/>
                                      </w:divBdr>
                                      <w:divsChild>
                                        <w:div w:id="53699303">
                                          <w:marLeft w:val="0"/>
                                          <w:marRight w:val="0"/>
                                          <w:marTop w:val="0"/>
                                          <w:marBottom w:val="0"/>
                                          <w:divBdr>
                                            <w:top w:val="none" w:sz="0" w:space="0" w:color="auto"/>
                                            <w:left w:val="none" w:sz="0" w:space="0" w:color="auto"/>
                                            <w:bottom w:val="none" w:sz="0" w:space="0" w:color="auto"/>
                                            <w:right w:val="none" w:sz="0" w:space="0" w:color="auto"/>
                                          </w:divBdr>
                                        </w:div>
                                        <w:div w:id="1528441745">
                                          <w:marLeft w:val="0"/>
                                          <w:marRight w:val="0"/>
                                          <w:marTop w:val="0"/>
                                          <w:marBottom w:val="0"/>
                                          <w:divBdr>
                                            <w:top w:val="none" w:sz="0" w:space="0" w:color="auto"/>
                                            <w:left w:val="none" w:sz="0" w:space="0" w:color="auto"/>
                                            <w:bottom w:val="none" w:sz="0" w:space="0" w:color="auto"/>
                                            <w:right w:val="none" w:sz="0" w:space="0" w:color="auto"/>
                                          </w:divBdr>
                                        </w:div>
                                        <w:div w:id="1663964285">
                                          <w:marLeft w:val="0"/>
                                          <w:marRight w:val="0"/>
                                          <w:marTop w:val="0"/>
                                          <w:marBottom w:val="0"/>
                                          <w:divBdr>
                                            <w:top w:val="none" w:sz="0" w:space="0" w:color="auto"/>
                                            <w:left w:val="none" w:sz="0" w:space="0" w:color="auto"/>
                                            <w:bottom w:val="none" w:sz="0" w:space="0" w:color="auto"/>
                                            <w:right w:val="none" w:sz="0" w:space="0" w:color="auto"/>
                                          </w:divBdr>
                                        </w:div>
                                        <w:div w:id="40943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386037">
                                  <w:marLeft w:val="300"/>
                                  <w:marRight w:val="0"/>
                                  <w:marTop w:val="0"/>
                                  <w:marBottom w:val="0"/>
                                  <w:divBdr>
                                    <w:top w:val="none" w:sz="0" w:space="0" w:color="auto"/>
                                    <w:left w:val="none" w:sz="0" w:space="0" w:color="auto"/>
                                    <w:bottom w:val="none" w:sz="0" w:space="0" w:color="auto"/>
                                    <w:right w:val="none" w:sz="0" w:space="0" w:color="auto"/>
                                  </w:divBdr>
                                  <w:divsChild>
                                    <w:div w:id="1654026499">
                                      <w:marLeft w:val="0"/>
                                      <w:marRight w:val="0"/>
                                      <w:marTop w:val="0"/>
                                      <w:marBottom w:val="150"/>
                                      <w:divBdr>
                                        <w:top w:val="none" w:sz="0" w:space="0" w:color="auto"/>
                                        <w:left w:val="none" w:sz="0" w:space="0" w:color="auto"/>
                                        <w:bottom w:val="none" w:sz="0" w:space="0" w:color="auto"/>
                                        <w:right w:val="none" w:sz="0" w:space="0" w:color="auto"/>
                                      </w:divBdr>
                                      <w:divsChild>
                                        <w:div w:id="164054572">
                                          <w:marLeft w:val="0"/>
                                          <w:marRight w:val="0"/>
                                          <w:marTop w:val="0"/>
                                          <w:marBottom w:val="0"/>
                                          <w:divBdr>
                                            <w:top w:val="none" w:sz="0" w:space="0" w:color="auto"/>
                                            <w:left w:val="none" w:sz="0" w:space="0" w:color="auto"/>
                                            <w:bottom w:val="none" w:sz="0" w:space="0" w:color="auto"/>
                                            <w:right w:val="none" w:sz="0" w:space="0" w:color="auto"/>
                                          </w:divBdr>
                                        </w:div>
                                        <w:div w:id="62399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3199888">
                      <w:marLeft w:val="0"/>
                      <w:marRight w:val="0"/>
                      <w:marTop w:val="0"/>
                      <w:marBottom w:val="0"/>
                      <w:divBdr>
                        <w:top w:val="none" w:sz="0" w:space="0" w:color="auto"/>
                        <w:left w:val="none" w:sz="0" w:space="0" w:color="auto"/>
                        <w:bottom w:val="none" w:sz="0" w:space="0" w:color="auto"/>
                        <w:right w:val="none" w:sz="0" w:space="0" w:color="auto"/>
                      </w:divBdr>
                      <w:divsChild>
                        <w:div w:id="1711611023">
                          <w:marLeft w:val="0"/>
                          <w:marRight w:val="0"/>
                          <w:marTop w:val="0"/>
                          <w:marBottom w:val="0"/>
                          <w:divBdr>
                            <w:top w:val="none" w:sz="0" w:space="0" w:color="auto"/>
                            <w:left w:val="none" w:sz="0" w:space="0" w:color="auto"/>
                            <w:bottom w:val="none" w:sz="0" w:space="0" w:color="auto"/>
                            <w:right w:val="none" w:sz="0" w:space="0" w:color="auto"/>
                          </w:divBdr>
                          <w:divsChild>
                            <w:div w:id="1332946416">
                              <w:marLeft w:val="0"/>
                              <w:marRight w:val="0"/>
                              <w:marTop w:val="0"/>
                              <w:marBottom w:val="0"/>
                              <w:divBdr>
                                <w:top w:val="none" w:sz="0" w:space="0" w:color="auto"/>
                                <w:left w:val="none" w:sz="0" w:space="0" w:color="auto"/>
                                <w:bottom w:val="none" w:sz="0" w:space="0" w:color="auto"/>
                                <w:right w:val="none" w:sz="0" w:space="0" w:color="auto"/>
                              </w:divBdr>
                            </w:div>
                            <w:div w:id="1983533777">
                              <w:marLeft w:val="0"/>
                              <w:marRight w:val="0"/>
                              <w:marTop w:val="0"/>
                              <w:marBottom w:val="0"/>
                              <w:divBdr>
                                <w:top w:val="none" w:sz="0" w:space="0" w:color="auto"/>
                                <w:left w:val="none" w:sz="0" w:space="0" w:color="auto"/>
                                <w:bottom w:val="none" w:sz="0" w:space="0" w:color="auto"/>
                                <w:right w:val="none" w:sz="0" w:space="0" w:color="auto"/>
                              </w:divBdr>
                            </w:div>
                            <w:div w:id="1540438520">
                              <w:marLeft w:val="0"/>
                              <w:marRight w:val="0"/>
                              <w:marTop w:val="300"/>
                              <w:marBottom w:val="0"/>
                              <w:divBdr>
                                <w:top w:val="none" w:sz="0" w:space="0" w:color="auto"/>
                                <w:left w:val="none" w:sz="0" w:space="0" w:color="auto"/>
                                <w:bottom w:val="none" w:sz="0" w:space="0" w:color="auto"/>
                                <w:right w:val="none" w:sz="0" w:space="0" w:color="auto"/>
                              </w:divBdr>
                              <w:divsChild>
                                <w:div w:id="1106736143">
                                  <w:marLeft w:val="0"/>
                                  <w:marRight w:val="0"/>
                                  <w:marTop w:val="0"/>
                                  <w:marBottom w:val="0"/>
                                  <w:divBdr>
                                    <w:top w:val="none" w:sz="0" w:space="0" w:color="auto"/>
                                    <w:left w:val="none" w:sz="0" w:space="0" w:color="auto"/>
                                    <w:bottom w:val="none" w:sz="0" w:space="0" w:color="auto"/>
                                    <w:right w:val="none" w:sz="0" w:space="0" w:color="auto"/>
                                  </w:divBdr>
                                  <w:divsChild>
                                    <w:div w:id="156456044">
                                      <w:marLeft w:val="0"/>
                                      <w:marRight w:val="0"/>
                                      <w:marTop w:val="0"/>
                                      <w:marBottom w:val="0"/>
                                      <w:divBdr>
                                        <w:top w:val="none" w:sz="0" w:space="0" w:color="auto"/>
                                        <w:left w:val="none" w:sz="0" w:space="0" w:color="auto"/>
                                        <w:bottom w:val="none" w:sz="0" w:space="0" w:color="auto"/>
                                        <w:right w:val="none" w:sz="0" w:space="0" w:color="auto"/>
                                      </w:divBdr>
                                      <w:divsChild>
                                        <w:div w:id="112971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971626">
                                  <w:marLeft w:val="300"/>
                                  <w:marRight w:val="0"/>
                                  <w:marTop w:val="0"/>
                                  <w:marBottom w:val="0"/>
                                  <w:divBdr>
                                    <w:top w:val="none" w:sz="0" w:space="0" w:color="auto"/>
                                    <w:left w:val="none" w:sz="0" w:space="0" w:color="auto"/>
                                    <w:bottom w:val="none" w:sz="0" w:space="0" w:color="auto"/>
                                    <w:right w:val="none" w:sz="0" w:space="0" w:color="auto"/>
                                  </w:divBdr>
                                  <w:divsChild>
                                    <w:div w:id="1580747569">
                                      <w:marLeft w:val="0"/>
                                      <w:marRight w:val="0"/>
                                      <w:marTop w:val="0"/>
                                      <w:marBottom w:val="150"/>
                                      <w:divBdr>
                                        <w:top w:val="none" w:sz="0" w:space="0" w:color="auto"/>
                                        <w:left w:val="none" w:sz="0" w:space="0" w:color="auto"/>
                                        <w:bottom w:val="none" w:sz="0" w:space="0" w:color="auto"/>
                                        <w:right w:val="none" w:sz="0" w:space="0" w:color="auto"/>
                                      </w:divBdr>
                                      <w:divsChild>
                                        <w:div w:id="213007866">
                                          <w:marLeft w:val="0"/>
                                          <w:marRight w:val="0"/>
                                          <w:marTop w:val="0"/>
                                          <w:marBottom w:val="0"/>
                                          <w:divBdr>
                                            <w:top w:val="none" w:sz="0" w:space="0" w:color="auto"/>
                                            <w:left w:val="none" w:sz="0" w:space="0" w:color="auto"/>
                                            <w:bottom w:val="none" w:sz="0" w:space="0" w:color="auto"/>
                                            <w:right w:val="none" w:sz="0" w:space="0" w:color="auto"/>
                                          </w:divBdr>
                                        </w:div>
                                        <w:div w:id="125450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723">
                                  <w:marLeft w:val="300"/>
                                  <w:marRight w:val="0"/>
                                  <w:marTop w:val="0"/>
                                  <w:marBottom w:val="0"/>
                                  <w:divBdr>
                                    <w:top w:val="none" w:sz="0" w:space="0" w:color="auto"/>
                                    <w:left w:val="none" w:sz="0" w:space="0" w:color="auto"/>
                                    <w:bottom w:val="none" w:sz="0" w:space="0" w:color="auto"/>
                                    <w:right w:val="none" w:sz="0" w:space="0" w:color="auto"/>
                                  </w:divBdr>
                                  <w:divsChild>
                                    <w:div w:id="138545129">
                                      <w:marLeft w:val="0"/>
                                      <w:marRight w:val="0"/>
                                      <w:marTop w:val="0"/>
                                      <w:marBottom w:val="150"/>
                                      <w:divBdr>
                                        <w:top w:val="none" w:sz="0" w:space="0" w:color="auto"/>
                                        <w:left w:val="none" w:sz="0" w:space="0" w:color="auto"/>
                                        <w:bottom w:val="none" w:sz="0" w:space="0" w:color="auto"/>
                                        <w:right w:val="none" w:sz="0" w:space="0" w:color="auto"/>
                                      </w:divBdr>
                                      <w:divsChild>
                                        <w:div w:id="71481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6626746">
                      <w:marLeft w:val="0"/>
                      <w:marRight w:val="0"/>
                      <w:marTop w:val="0"/>
                      <w:marBottom w:val="0"/>
                      <w:divBdr>
                        <w:top w:val="none" w:sz="0" w:space="0" w:color="auto"/>
                        <w:left w:val="none" w:sz="0" w:space="0" w:color="auto"/>
                        <w:bottom w:val="none" w:sz="0" w:space="0" w:color="auto"/>
                        <w:right w:val="none" w:sz="0" w:space="0" w:color="auto"/>
                      </w:divBdr>
                      <w:divsChild>
                        <w:div w:id="1799910093">
                          <w:marLeft w:val="0"/>
                          <w:marRight w:val="0"/>
                          <w:marTop w:val="0"/>
                          <w:marBottom w:val="0"/>
                          <w:divBdr>
                            <w:top w:val="none" w:sz="0" w:space="0" w:color="auto"/>
                            <w:left w:val="none" w:sz="0" w:space="0" w:color="auto"/>
                            <w:bottom w:val="none" w:sz="0" w:space="0" w:color="auto"/>
                            <w:right w:val="none" w:sz="0" w:space="0" w:color="auto"/>
                          </w:divBdr>
                          <w:divsChild>
                            <w:div w:id="2076007996">
                              <w:marLeft w:val="0"/>
                              <w:marRight w:val="0"/>
                              <w:marTop w:val="0"/>
                              <w:marBottom w:val="0"/>
                              <w:divBdr>
                                <w:top w:val="none" w:sz="0" w:space="0" w:color="auto"/>
                                <w:left w:val="none" w:sz="0" w:space="0" w:color="auto"/>
                                <w:bottom w:val="none" w:sz="0" w:space="0" w:color="auto"/>
                                <w:right w:val="none" w:sz="0" w:space="0" w:color="auto"/>
                              </w:divBdr>
                            </w:div>
                            <w:div w:id="1293899293">
                              <w:marLeft w:val="0"/>
                              <w:marRight w:val="0"/>
                              <w:marTop w:val="0"/>
                              <w:marBottom w:val="0"/>
                              <w:divBdr>
                                <w:top w:val="none" w:sz="0" w:space="0" w:color="auto"/>
                                <w:left w:val="none" w:sz="0" w:space="0" w:color="auto"/>
                                <w:bottom w:val="none" w:sz="0" w:space="0" w:color="auto"/>
                                <w:right w:val="none" w:sz="0" w:space="0" w:color="auto"/>
                              </w:divBdr>
                            </w:div>
                            <w:div w:id="73942181">
                              <w:marLeft w:val="0"/>
                              <w:marRight w:val="0"/>
                              <w:marTop w:val="225"/>
                              <w:marBottom w:val="225"/>
                              <w:divBdr>
                                <w:top w:val="none" w:sz="0" w:space="0" w:color="auto"/>
                                <w:left w:val="none" w:sz="0" w:space="0" w:color="auto"/>
                                <w:bottom w:val="none" w:sz="0" w:space="0" w:color="auto"/>
                                <w:right w:val="none" w:sz="0" w:space="0" w:color="auto"/>
                              </w:divBdr>
                              <w:divsChild>
                                <w:div w:id="851337588">
                                  <w:marLeft w:val="0"/>
                                  <w:marRight w:val="0"/>
                                  <w:marTop w:val="0"/>
                                  <w:marBottom w:val="0"/>
                                  <w:divBdr>
                                    <w:top w:val="none" w:sz="0" w:space="0" w:color="auto"/>
                                    <w:left w:val="none" w:sz="0" w:space="0" w:color="auto"/>
                                    <w:bottom w:val="none" w:sz="0" w:space="0" w:color="auto"/>
                                    <w:right w:val="none" w:sz="0" w:space="0" w:color="auto"/>
                                  </w:divBdr>
                                </w:div>
                                <w:div w:id="1561135475">
                                  <w:marLeft w:val="0"/>
                                  <w:marRight w:val="0"/>
                                  <w:marTop w:val="0"/>
                                  <w:marBottom w:val="0"/>
                                  <w:divBdr>
                                    <w:top w:val="none" w:sz="0" w:space="0" w:color="auto"/>
                                    <w:left w:val="none" w:sz="0" w:space="0" w:color="auto"/>
                                    <w:bottom w:val="none" w:sz="0" w:space="0" w:color="auto"/>
                                    <w:right w:val="none" w:sz="0" w:space="0" w:color="auto"/>
                                  </w:divBdr>
                                  <w:divsChild>
                                    <w:div w:id="121851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252859">
                              <w:marLeft w:val="0"/>
                              <w:marRight w:val="0"/>
                              <w:marTop w:val="300"/>
                              <w:marBottom w:val="0"/>
                              <w:divBdr>
                                <w:top w:val="none" w:sz="0" w:space="0" w:color="auto"/>
                                <w:left w:val="none" w:sz="0" w:space="0" w:color="auto"/>
                                <w:bottom w:val="none" w:sz="0" w:space="0" w:color="auto"/>
                                <w:right w:val="none" w:sz="0" w:space="0" w:color="auto"/>
                              </w:divBdr>
                              <w:divsChild>
                                <w:div w:id="1203862731">
                                  <w:marLeft w:val="0"/>
                                  <w:marRight w:val="0"/>
                                  <w:marTop w:val="0"/>
                                  <w:marBottom w:val="0"/>
                                  <w:divBdr>
                                    <w:top w:val="none" w:sz="0" w:space="0" w:color="auto"/>
                                    <w:left w:val="none" w:sz="0" w:space="0" w:color="auto"/>
                                    <w:bottom w:val="none" w:sz="0" w:space="0" w:color="auto"/>
                                    <w:right w:val="none" w:sz="0" w:space="0" w:color="auto"/>
                                  </w:divBdr>
                                  <w:divsChild>
                                    <w:div w:id="1498962825">
                                      <w:marLeft w:val="0"/>
                                      <w:marRight w:val="0"/>
                                      <w:marTop w:val="0"/>
                                      <w:marBottom w:val="0"/>
                                      <w:divBdr>
                                        <w:top w:val="none" w:sz="0" w:space="0" w:color="auto"/>
                                        <w:left w:val="none" w:sz="0" w:space="0" w:color="auto"/>
                                        <w:bottom w:val="none" w:sz="0" w:space="0" w:color="auto"/>
                                        <w:right w:val="none" w:sz="0" w:space="0" w:color="auto"/>
                                      </w:divBdr>
                                      <w:divsChild>
                                        <w:div w:id="39185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566225">
                                  <w:marLeft w:val="300"/>
                                  <w:marRight w:val="0"/>
                                  <w:marTop w:val="0"/>
                                  <w:marBottom w:val="0"/>
                                  <w:divBdr>
                                    <w:top w:val="none" w:sz="0" w:space="0" w:color="auto"/>
                                    <w:left w:val="none" w:sz="0" w:space="0" w:color="auto"/>
                                    <w:bottom w:val="none" w:sz="0" w:space="0" w:color="auto"/>
                                    <w:right w:val="none" w:sz="0" w:space="0" w:color="auto"/>
                                  </w:divBdr>
                                  <w:divsChild>
                                    <w:div w:id="2098405138">
                                      <w:marLeft w:val="0"/>
                                      <w:marRight w:val="0"/>
                                      <w:marTop w:val="0"/>
                                      <w:marBottom w:val="150"/>
                                      <w:divBdr>
                                        <w:top w:val="none" w:sz="0" w:space="0" w:color="auto"/>
                                        <w:left w:val="none" w:sz="0" w:space="0" w:color="auto"/>
                                        <w:bottom w:val="none" w:sz="0" w:space="0" w:color="auto"/>
                                        <w:right w:val="none" w:sz="0" w:space="0" w:color="auto"/>
                                      </w:divBdr>
                                      <w:divsChild>
                                        <w:div w:id="705452673">
                                          <w:marLeft w:val="0"/>
                                          <w:marRight w:val="0"/>
                                          <w:marTop w:val="0"/>
                                          <w:marBottom w:val="0"/>
                                          <w:divBdr>
                                            <w:top w:val="none" w:sz="0" w:space="0" w:color="auto"/>
                                            <w:left w:val="none" w:sz="0" w:space="0" w:color="auto"/>
                                            <w:bottom w:val="none" w:sz="0" w:space="0" w:color="auto"/>
                                            <w:right w:val="none" w:sz="0" w:space="0" w:color="auto"/>
                                          </w:divBdr>
                                        </w:div>
                                        <w:div w:id="82997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122873">
                                  <w:marLeft w:val="300"/>
                                  <w:marRight w:val="0"/>
                                  <w:marTop w:val="0"/>
                                  <w:marBottom w:val="0"/>
                                  <w:divBdr>
                                    <w:top w:val="none" w:sz="0" w:space="0" w:color="auto"/>
                                    <w:left w:val="none" w:sz="0" w:space="0" w:color="auto"/>
                                    <w:bottom w:val="none" w:sz="0" w:space="0" w:color="auto"/>
                                    <w:right w:val="none" w:sz="0" w:space="0" w:color="auto"/>
                                  </w:divBdr>
                                  <w:divsChild>
                                    <w:div w:id="1924292237">
                                      <w:marLeft w:val="0"/>
                                      <w:marRight w:val="0"/>
                                      <w:marTop w:val="0"/>
                                      <w:marBottom w:val="150"/>
                                      <w:divBdr>
                                        <w:top w:val="none" w:sz="0" w:space="0" w:color="auto"/>
                                        <w:left w:val="none" w:sz="0" w:space="0" w:color="auto"/>
                                        <w:bottom w:val="none" w:sz="0" w:space="0" w:color="auto"/>
                                        <w:right w:val="none" w:sz="0" w:space="0" w:color="auto"/>
                                      </w:divBdr>
                                      <w:divsChild>
                                        <w:div w:id="1918131404">
                                          <w:marLeft w:val="0"/>
                                          <w:marRight w:val="0"/>
                                          <w:marTop w:val="0"/>
                                          <w:marBottom w:val="0"/>
                                          <w:divBdr>
                                            <w:top w:val="none" w:sz="0" w:space="0" w:color="auto"/>
                                            <w:left w:val="none" w:sz="0" w:space="0" w:color="auto"/>
                                            <w:bottom w:val="none" w:sz="0" w:space="0" w:color="auto"/>
                                            <w:right w:val="none" w:sz="0" w:space="0" w:color="auto"/>
                                          </w:divBdr>
                                        </w:div>
                                        <w:div w:id="77031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946334">
                                  <w:marLeft w:val="300"/>
                                  <w:marRight w:val="0"/>
                                  <w:marTop w:val="0"/>
                                  <w:marBottom w:val="0"/>
                                  <w:divBdr>
                                    <w:top w:val="none" w:sz="0" w:space="0" w:color="auto"/>
                                    <w:left w:val="none" w:sz="0" w:space="0" w:color="auto"/>
                                    <w:bottom w:val="none" w:sz="0" w:space="0" w:color="auto"/>
                                    <w:right w:val="none" w:sz="0" w:space="0" w:color="auto"/>
                                  </w:divBdr>
                                  <w:divsChild>
                                    <w:div w:id="767502143">
                                      <w:marLeft w:val="0"/>
                                      <w:marRight w:val="0"/>
                                      <w:marTop w:val="0"/>
                                      <w:marBottom w:val="150"/>
                                      <w:divBdr>
                                        <w:top w:val="none" w:sz="0" w:space="0" w:color="auto"/>
                                        <w:left w:val="none" w:sz="0" w:space="0" w:color="auto"/>
                                        <w:bottom w:val="none" w:sz="0" w:space="0" w:color="auto"/>
                                        <w:right w:val="none" w:sz="0" w:space="0" w:color="auto"/>
                                      </w:divBdr>
                                      <w:divsChild>
                                        <w:div w:id="108595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52272">
                      <w:marLeft w:val="0"/>
                      <w:marRight w:val="0"/>
                      <w:marTop w:val="0"/>
                      <w:marBottom w:val="0"/>
                      <w:divBdr>
                        <w:top w:val="none" w:sz="0" w:space="0" w:color="auto"/>
                        <w:left w:val="none" w:sz="0" w:space="0" w:color="auto"/>
                        <w:bottom w:val="none" w:sz="0" w:space="0" w:color="auto"/>
                        <w:right w:val="none" w:sz="0" w:space="0" w:color="auto"/>
                      </w:divBdr>
                      <w:divsChild>
                        <w:div w:id="497966030">
                          <w:marLeft w:val="0"/>
                          <w:marRight w:val="0"/>
                          <w:marTop w:val="0"/>
                          <w:marBottom w:val="0"/>
                          <w:divBdr>
                            <w:top w:val="none" w:sz="0" w:space="0" w:color="auto"/>
                            <w:left w:val="none" w:sz="0" w:space="0" w:color="auto"/>
                            <w:bottom w:val="none" w:sz="0" w:space="0" w:color="auto"/>
                            <w:right w:val="none" w:sz="0" w:space="0" w:color="auto"/>
                          </w:divBdr>
                          <w:divsChild>
                            <w:div w:id="2147162905">
                              <w:marLeft w:val="0"/>
                              <w:marRight w:val="0"/>
                              <w:marTop w:val="0"/>
                              <w:marBottom w:val="0"/>
                              <w:divBdr>
                                <w:top w:val="none" w:sz="0" w:space="0" w:color="auto"/>
                                <w:left w:val="none" w:sz="0" w:space="0" w:color="auto"/>
                                <w:bottom w:val="none" w:sz="0" w:space="0" w:color="auto"/>
                                <w:right w:val="none" w:sz="0" w:space="0" w:color="auto"/>
                              </w:divBdr>
                            </w:div>
                            <w:div w:id="923489611">
                              <w:marLeft w:val="0"/>
                              <w:marRight w:val="0"/>
                              <w:marTop w:val="225"/>
                              <w:marBottom w:val="225"/>
                              <w:divBdr>
                                <w:top w:val="none" w:sz="0" w:space="0" w:color="auto"/>
                                <w:left w:val="none" w:sz="0" w:space="0" w:color="auto"/>
                                <w:bottom w:val="none" w:sz="0" w:space="0" w:color="auto"/>
                                <w:right w:val="none" w:sz="0" w:space="0" w:color="auto"/>
                              </w:divBdr>
                              <w:divsChild>
                                <w:div w:id="301927519">
                                  <w:marLeft w:val="0"/>
                                  <w:marRight w:val="0"/>
                                  <w:marTop w:val="0"/>
                                  <w:marBottom w:val="0"/>
                                  <w:divBdr>
                                    <w:top w:val="none" w:sz="0" w:space="0" w:color="auto"/>
                                    <w:left w:val="none" w:sz="0" w:space="0" w:color="auto"/>
                                    <w:bottom w:val="none" w:sz="0" w:space="0" w:color="auto"/>
                                    <w:right w:val="none" w:sz="0" w:space="0" w:color="auto"/>
                                  </w:divBdr>
                                </w:div>
                                <w:div w:id="1838498538">
                                  <w:marLeft w:val="0"/>
                                  <w:marRight w:val="0"/>
                                  <w:marTop w:val="0"/>
                                  <w:marBottom w:val="0"/>
                                  <w:divBdr>
                                    <w:top w:val="none" w:sz="0" w:space="0" w:color="auto"/>
                                    <w:left w:val="none" w:sz="0" w:space="0" w:color="auto"/>
                                    <w:bottom w:val="none" w:sz="0" w:space="0" w:color="auto"/>
                                    <w:right w:val="none" w:sz="0" w:space="0" w:color="auto"/>
                                  </w:divBdr>
                                  <w:divsChild>
                                    <w:div w:id="58676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773626">
                              <w:marLeft w:val="0"/>
                              <w:marRight w:val="0"/>
                              <w:marTop w:val="300"/>
                              <w:marBottom w:val="0"/>
                              <w:divBdr>
                                <w:top w:val="none" w:sz="0" w:space="0" w:color="auto"/>
                                <w:left w:val="none" w:sz="0" w:space="0" w:color="auto"/>
                                <w:bottom w:val="none" w:sz="0" w:space="0" w:color="auto"/>
                                <w:right w:val="none" w:sz="0" w:space="0" w:color="auto"/>
                              </w:divBdr>
                              <w:divsChild>
                                <w:div w:id="26105708">
                                  <w:marLeft w:val="0"/>
                                  <w:marRight w:val="0"/>
                                  <w:marTop w:val="0"/>
                                  <w:marBottom w:val="0"/>
                                  <w:divBdr>
                                    <w:top w:val="none" w:sz="0" w:space="0" w:color="auto"/>
                                    <w:left w:val="none" w:sz="0" w:space="0" w:color="auto"/>
                                    <w:bottom w:val="none" w:sz="0" w:space="0" w:color="auto"/>
                                    <w:right w:val="none" w:sz="0" w:space="0" w:color="auto"/>
                                  </w:divBdr>
                                  <w:divsChild>
                                    <w:div w:id="89280414">
                                      <w:marLeft w:val="0"/>
                                      <w:marRight w:val="0"/>
                                      <w:marTop w:val="0"/>
                                      <w:marBottom w:val="0"/>
                                      <w:divBdr>
                                        <w:top w:val="none" w:sz="0" w:space="0" w:color="auto"/>
                                        <w:left w:val="none" w:sz="0" w:space="0" w:color="auto"/>
                                        <w:bottom w:val="none" w:sz="0" w:space="0" w:color="auto"/>
                                        <w:right w:val="none" w:sz="0" w:space="0" w:color="auto"/>
                                      </w:divBdr>
                                      <w:divsChild>
                                        <w:div w:id="86429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723605">
                                  <w:marLeft w:val="300"/>
                                  <w:marRight w:val="0"/>
                                  <w:marTop w:val="0"/>
                                  <w:marBottom w:val="0"/>
                                  <w:divBdr>
                                    <w:top w:val="none" w:sz="0" w:space="0" w:color="auto"/>
                                    <w:left w:val="none" w:sz="0" w:space="0" w:color="auto"/>
                                    <w:bottom w:val="none" w:sz="0" w:space="0" w:color="auto"/>
                                    <w:right w:val="none" w:sz="0" w:space="0" w:color="auto"/>
                                  </w:divBdr>
                                  <w:divsChild>
                                    <w:div w:id="600800461">
                                      <w:marLeft w:val="0"/>
                                      <w:marRight w:val="0"/>
                                      <w:marTop w:val="0"/>
                                      <w:marBottom w:val="150"/>
                                      <w:divBdr>
                                        <w:top w:val="none" w:sz="0" w:space="0" w:color="auto"/>
                                        <w:left w:val="none" w:sz="0" w:space="0" w:color="auto"/>
                                        <w:bottom w:val="none" w:sz="0" w:space="0" w:color="auto"/>
                                        <w:right w:val="none" w:sz="0" w:space="0" w:color="auto"/>
                                      </w:divBdr>
                                      <w:divsChild>
                                        <w:div w:id="1739136593">
                                          <w:marLeft w:val="0"/>
                                          <w:marRight w:val="0"/>
                                          <w:marTop w:val="0"/>
                                          <w:marBottom w:val="0"/>
                                          <w:divBdr>
                                            <w:top w:val="none" w:sz="0" w:space="0" w:color="auto"/>
                                            <w:left w:val="none" w:sz="0" w:space="0" w:color="auto"/>
                                            <w:bottom w:val="none" w:sz="0" w:space="0" w:color="auto"/>
                                            <w:right w:val="none" w:sz="0" w:space="0" w:color="auto"/>
                                          </w:divBdr>
                                        </w:div>
                                        <w:div w:id="71100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003375">
                                  <w:marLeft w:val="300"/>
                                  <w:marRight w:val="0"/>
                                  <w:marTop w:val="0"/>
                                  <w:marBottom w:val="0"/>
                                  <w:divBdr>
                                    <w:top w:val="none" w:sz="0" w:space="0" w:color="auto"/>
                                    <w:left w:val="none" w:sz="0" w:space="0" w:color="auto"/>
                                    <w:bottom w:val="none" w:sz="0" w:space="0" w:color="auto"/>
                                    <w:right w:val="none" w:sz="0" w:space="0" w:color="auto"/>
                                  </w:divBdr>
                                  <w:divsChild>
                                    <w:div w:id="1927761281">
                                      <w:marLeft w:val="0"/>
                                      <w:marRight w:val="0"/>
                                      <w:marTop w:val="0"/>
                                      <w:marBottom w:val="150"/>
                                      <w:divBdr>
                                        <w:top w:val="none" w:sz="0" w:space="0" w:color="auto"/>
                                        <w:left w:val="none" w:sz="0" w:space="0" w:color="auto"/>
                                        <w:bottom w:val="none" w:sz="0" w:space="0" w:color="auto"/>
                                        <w:right w:val="none" w:sz="0" w:space="0" w:color="auto"/>
                                      </w:divBdr>
                                      <w:divsChild>
                                        <w:div w:id="930891957">
                                          <w:marLeft w:val="0"/>
                                          <w:marRight w:val="0"/>
                                          <w:marTop w:val="0"/>
                                          <w:marBottom w:val="0"/>
                                          <w:divBdr>
                                            <w:top w:val="none" w:sz="0" w:space="0" w:color="auto"/>
                                            <w:left w:val="none" w:sz="0" w:space="0" w:color="auto"/>
                                            <w:bottom w:val="none" w:sz="0" w:space="0" w:color="auto"/>
                                            <w:right w:val="none" w:sz="0" w:space="0" w:color="auto"/>
                                          </w:divBdr>
                                        </w:div>
                                        <w:div w:id="160314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052822">
                                  <w:marLeft w:val="300"/>
                                  <w:marRight w:val="0"/>
                                  <w:marTop w:val="0"/>
                                  <w:marBottom w:val="0"/>
                                  <w:divBdr>
                                    <w:top w:val="none" w:sz="0" w:space="0" w:color="auto"/>
                                    <w:left w:val="none" w:sz="0" w:space="0" w:color="auto"/>
                                    <w:bottom w:val="none" w:sz="0" w:space="0" w:color="auto"/>
                                    <w:right w:val="none" w:sz="0" w:space="0" w:color="auto"/>
                                  </w:divBdr>
                                  <w:divsChild>
                                    <w:div w:id="559830264">
                                      <w:marLeft w:val="0"/>
                                      <w:marRight w:val="0"/>
                                      <w:marTop w:val="0"/>
                                      <w:marBottom w:val="150"/>
                                      <w:divBdr>
                                        <w:top w:val="none" w:sz="0" w:space="0" w:color="auto"/>
                                        <w:left w:val="none" w:sz="0" w:space="0" w:color="auto"/>
                                        <w:bottom w:val="none" w:sz="0" w:space="0" w:color="auto"/>
                                        <w:right w:val="none" w:sz="0" w:space="0" w:color="auto"/>
                                      </w:divBdr>
                                      <w:divsChild>
                                        <w:div w:id="1823618506">
                                          <w:marLeft w:val="0"/>
                                          <w:marRight w:val="0"/>
                                          <w:marTop w:val="0"/>
                                          <w:marBottom w:val="0"/>
                                          <w:divBdr>
                                            <w:top w:val="none" w:sz="0" w:space="0" w:color="auto"/>
                                            <w:left w:val="none" w:sz="0" w:space="0" w:color="auto"/>
                                            <w:bottom w:val="none" w:sz="0" w:space="0" w:color="auto"/>
                                            <w:right w:val="none" w:sz="0" w:space="0" w:color="auto"/>
                                          </w:divBdr>
                                        </w:div>
                                        <w:div w:id="71042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3928469">
                      <w:marLeft w:val="0"/>
                      <w:marRight w:val="0"/>
                      <w:marTop w:val="0"/>
                      <w:marBottom w:val="0"/>
                      <w:divBdr>
                        <w:top w:val="none" w:sz="0" w:space="0" w:color="auto"/>
                        <w:left w:val="none" w:sz="0" w:space="0" w:color="auto"/>
                        <w:bottom w:val="none" w:sz="0" w:space="0" w:color="auto"/>
                        <w:right w:val="none" w:sz="0" w:space="0" w:color="auto"/>
                      </w:divBdr>
                      <w:divsChild>
                        <w:div w:id="905140751">
                          <w:marLeft w:val="0"/>
                          <w:marRight w:val="0"/>
                          <w:marTop w:val="0"/>
                          <w:marBottom w:val="0"/>
                          <w:divBdr>
                            <w:top w:val="none" w:sz="0" w:space="0" w:color="auto"/>
                            <w:left w:val="none" w:sz="0" w:space="0" w:color="auto"/>
                            <w:bottom w:val="none" w:sz="0" w:space="0" w:color="auto"/>
                            <w:right w:val="none" w:sz="0" w:space="0" w:color="auto"/>
                          </w:divBdr>
                          <w:divsChild>
                            <w:div w:id="1333029739">
                              <w:marLeft w:val="0"/>
                              <w:marRight w:val="0"/>
                              <w:marTop w:val="0"/>
                              <w:marBottom w:val="0"/>
                              <w:divBdr>
                                <w:top w:val="none" w:sz="0" w:space="0" w:color="auto"/>
                                <w:left w:val="none" w:sz="0" w:space="0" w:color="auto"/>
                                <w:bottom w:val="none" w:sz="0" w:space="0" w:color="auto"/>
                                <w:right w:val="none" w:sz="0" w:space="0" w:color="auto"/>
                              </w:divBdr>
                            </w:div>
                            <w:div w:id="757556029">
                              <w:marLeft w:val="0"/>
                              <w:marRight w:val="0"/>
                              <w:marTop w:val="225"/>
                              <w:marBottom w:val="225"/>
                              <w:divBdr>
                                <w:top w:val="none" w:sz="0" w:space="0" w:color="auto"/>
                                <w:left w:val="none" w:sz="0" w:space="0" w:color="auto"/>
                                <w:bottom w:val="none" w:sz="0" w:space="0" w:color="auto"/>
                                <w:right w:val="none" w:sz="0" w:space="0" w:color="auto"/>
                              </w:divBdr>
                              <w:divsChild>
                                <w:div w:id="2147310319">
                                  <w:marLeft w:val="0"/>
                                  <w:marRight w:val="0"/>
                                  <w:marTop w:val="0"/>
                                  <w:marBottom w:val="0"/>
                                  <w:divBdr>
                                    <w:top w:val="none" w:sz="0" w:space="0" w:color="auto"/>
                                    <w:left w:val="none" w:sz="0" w:space="0" w:color="auto"/>
                                    <w:bottom w:val="none" w:sz="0" w:space="0" w:color="auto"/>
                                    <w:right w:val="none" w:sz="0" w:space="0" w:color="auto"/>
                                  </w:divBdr>
                                </w:div>
                                <w:div w:id="633220324">
                                  <w:marLeft w:val="0"/>
                                  <w:marRight w:val="0"/>
                                  <w:marTop w:val="0"/>
                                  <w:marBottom w:val="0"/>
                                  <w:divBdr>
                                    <w:top w:val="none" w:sz="0" w:space="0" w:color="auto"/>
                                    <w:left w:val="none" w:sz="0" w:space="0" w:color="auto"/>
                                    <w:bottom w:val="none" w:sz="0" w:space="0" w:color="auto"/>
                                    <w:right w:val="none" w:sz="0" w:space="0" w:color="auto"/>
                                  </w:divBdr>
                                  <w:divsChild>
                                    <w:div w:id="36760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521816">
                              <w:marLeft w:val="0"/>
                              <w:marRight w:val="0"/>
                              <w:marTop w:val="300"/>
                              <w:marBottom w:val="0"/>
                              <w:divBdr>
                                <w:top w:val="none" w:sz="0" w:space="0" w:color="auto"/>
                                <w:left w:val="none" w:sz="0" w:space="0" w:color="auto"/>
                                <w:bottom w:val="none" w:sz="0" w:space="0" w:color="auto"/>
                                <w:right w:val="none" w:sz="0" w:space="0" w:color="auto"/>
                              </w:divBdr>
                              <w:divsChild>
                                <w:div w:id="80757852">
                                  <w:marLeft w:val="0"/>
                                  <w:marRight w:val="0"/>
                                  <w:marTop w:val="0"/>
                                  <w:marBottom w:val="0"/>
                                  <w:divBdr>
                                    <w:top w:val="none" w:sz="0" w:space="0" w:color="auto"/>
                                    <w:left w:val="none" w:sz="0" w:space="0" w:color="auto"/>
                                    <w:bottom w:val="none" w:sz="0" w:space="0" w:color="auto"/>
                                    <w:right w:val="none" w:sz="0" w:space="0" w:color="auto"/>
                                  </w:divBdr>
                                  <w:divsChild>
                                    <w:div w:id="1996302752">
                                      <w:marLeft w:val="0"/>
                                      <w:marRight w:val="0"/>
                                      <w:marTop w:val="0"/>
                                      <w:marBottom w:val="0"/>
                                      <w:divBdr>
                                        <w:top w:val="none" w:sz="0" w:space="0" w:color="auto"/>
                                        <w:left w:val="none" w:sz="0" w:space="0" w:color="auto"/>
                                        <w:bottom w:val="none" w:sz="0" w:space="0" w:color="auto"/>
                                        <w:right w:val="none" w:sz="0" w:space="0" w:color="auto"/>
                                      </w:divBdr>
                                      <w:divsChild>
                                        <w:div w:id="88264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953662">
                                  <w:marLeft w:val="300"/>
                                  <w:marRight w:val="0"/>
                                  <w:marTop w:val="0"/>
                                  <w:marBottom w:val="0"/>
                                  <w:divBdr>
                                    <w:top w:val="none" w:sz="0" w:space="0" w:color="auto"/>
                                    <w:left w:val="none" w:sz="0" w:space="0" w:color="auto"/>
                                    <w:bottom w:val="none" w:sz="0" w:space="0" w:color="auto"/>
                                    <w:right w:val="none" w:sz="0" w:space="0" w:color="auto"/>
                                  </w:divBdr>
                                  <w:divsChild>
                                    <w:div w:id="970747612">
                                      <w:marLeft w:val="0"/>
                                      <w:marRight w:val="0"/>
                                      <w:marTop w:val="0"/>
                                      <w:marBottom w:val="150"/>
                                      <w:divBdr>
                                        <w:top w:val="none" w:sz="0" w:space="0" w:color="auto"/>
                                        <w:left w:val="none" w:sz="0" w:space="0" w:color="auto"/>
                                        <w:bottom w:val="none" w:sz="0" w:space="0" w:color="auto"/>
                                        <w:right w:val="none" w:sz="0" w:space="0" w:color="auto"/>
                                      </w:divBdr>
                                      <w:divsChild>
                                        <w:div w:id="274872108">
                                          <w:marLeft w:val="0"/>
                                          <w:marRight w:val="0"/>
                                          <w:marTop w:val="0"/>
                                          <w:marBottom w:val="0"/>
                                          <w:divBdr>
                                            <w:top w:val="none" w:sz="0" w:space="0" w:color="auto"/>
                                            <w:left w:val="none" w:sz="0" w:space="0" w:color="auto"/>
                                            <w:bottom w:val="none" w:sz="0" w:space="0" w:color="auto"/>
                                            <w:right w:val="none" w:sz="0" w:space="0" w:color="auto"/>
                                          </w:divBdr>
                                        </w:div>
                                        <w:div w:id="84701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126355">
                      <w:marLeft w:val="0"/>
                      <w:marRight w:val="0"/>
                      <w:marTop w:val="0"/>
                      <w:marBottom w:val="0"/>
                      <w:divBdr>
                        <w:top w:val="none" w:sz="0" w:space="0" w:color="auto"/>
                        <w:left w:val="none" w:sz="0" w:space="0" w:color="auto"/>
                        <w:bottom w:val="none" w:sz="0" w:space="0" w:color="auto"/>
                        <w:right w:val="none" w:sz="0" w:space="0" w:color="auto"/>
                      </w:divBdr>
                      <w:divsChild>
                        <w:div w:id="1365253134">
                          <w:marLeft w:val="0"/>
                          <w:marRight w:val="0"/>
                          <w:marTop w:val="0"/>
                          <w:marBottom w:val="0"/>
                          <w:divBdr>
                            <w:top w:val="none" w:sz="0" w:space="0" w:color="auto"/>
                            <w:left w:val="none" w:sz="0" w:space="0" w:color="auto"/>
                            <w:bottom w:val="none" w:sz="0" w:space="0" w:color="auto"/>
                            <w:right w:val="none" w:sz="0" w:space="0" w:color="auto"/>
                          </w:divBdr>
                          <w:divsChild>
                            <w:div w:id="12342295">
                              <w:marLeft w:val="0"/>
                              <w:marRight w:val="0"/>
                              <w:marTop w:val="0"/>
                              <w:marBottom w:val="0"/>
                              <w:divBdr>
                                <w:top w:val="none" w:sz="0" w:space="0" w:color="auto"/>
                                <w:left w:val="none" w:sz="0" w:space="0" w:color="auto"/>
                                <w:bottom w:val="none" w:sz="0" w:space="0" w:color="auto"/>
                                <w:right w:val="none" w:sz="0" w:space="0" w:color="auto"/>
                              </w:divBdr>
                            </w:div>
                            <w:div w:id="1977680327">
                              <w:marLeft w:val="0"/>
                              <w:marRight w:val="0"/>
                              <w:marTop w:val="225"/>
                              <w:marBottom w:val="225"/>
                              <w:divBdr>
                                <w:top w:val="none" w:sz="0" w:space="0" w:color="auto"/>
                                <w:left w:val="none" w:sz="0" w:space="0" w:color="auto"/>
                                <w:bottom w:val="none" w:sz="0" w:space="0" w:color="auto"/>
                                <w:right w:val="none" w:sz="0" w:space="0" w:color="auto"/>
                              </w:divBdr>
                              <w:divsChild>
                                <w:div w:id="310331815">
                                  <w:marLeft w:val="0"/>
                                  <w:marRight w:val="0"/>
                                  <w:marTop w:val="0"/>
                                  <w:marBottom w:val="0"/>
                                  <w:divBdr>
                                    <w:top w:val="none" w:sz="0" w:space="0" w:color="auto"/>
                                    <w:left w:val="none" w:sz="0" w:space="0" w:color="auto"/>
                                    <w:bottom w:val="none" w:sz="0" w:space="0" w:color="auto"/>
                                    <w:right w:val="none" w:sz="0" w:space="0" w:color="auto"/>
                                  </w:divBdr>
                                </w:div>
                                <w:div w:id="135534346">
                                  <w:marLeft w:val="0"/>
                                  <w:marRight w:val="0"/>
                                  <w:marTop w:val="0"/>
                                  <w:marBottom w:val="0"/>
                                  <w:divBdr>
                                    <w:top w:val="none" w:sz="0" w:space="0" w:color="auto"/>
                                    <w:left w:val="none" w:sz="0" w:space="0" w:color="auto"/>
                                    <w:bottom w:val="none" w:sz="0" w:space="0" w:color="auto"/>
                                    <w:right w:val="none" w:sz="0" w:space="0" w:color="auto"/>
                                  </w:divBdr>
                                  <w:divsChild>
                                    <w:div w:id="85827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768696">
                              <w:marLeft w:val="0"/>
                              <w:marRight w:val="0"/>
                              <w:marTop w:val="300"/>
                              <w:marBottom w:val="0"/>
                              <w:divBdr>
                                <w:top w:val="none" w:sz="0" w:space="0" w:color="auto"/>
                                <w:left w:val="none" w:sz="0" w:space="0" w:color="auto"/>
                                <w:bottom w:val="none" w:sz="0" w:space="0" w:color="auto"/>
                                <w:right w:val="none" w:sz="0" w:space="0" w:color="auto"/>
                              </w:divBdr>
                              <w:divsChild>
                                <w:div w:id="367492407">
                                  <w:marLeft w:val="0"/>
                                  <w:marRight w:val="0"/>
                                  <w:marTop w:val="0"/>
                                  <w:marBottom w:val="0"/>
                                  <w:divBdr>
                                    <w:top w:val="none" w:sz="0" w:space="0" w:color="auto"/>
                                    <w:left w:val="none" w:sz="0" w:space="0" w:color="auto"/>
                                    <w:bottom w:val="none" w:sz="0" w:space="0" w:color="auto"/>
                                    <w:right w:val="none" w:sz="0" w:space="0" w:color="auto"/>
                                  </w:divBdr>
                                  <w:divsChild>
                                    <w:div w:id="465976595">
                                      <w:marLeft w:val="0"/>
                                      <w:marRight w:val="0"/>
                                      <w:marTop w:val="0"/>
                                      <w:marBottom w:val="0"/>
                                      <w:divBdr>
                                        <w:top w:val="none" w:sz="0" w:space="0" w:color="auto"/>
                                        <w:left w:val="none" w:sz="0" w:space="0" w:color="auto"/>
                                        <w:bottom w:val="none" w:sz="0" w:space="0" w:color="auto"/>
                                        <w:right w:val="none" w:sz="0" w:space="0" w:color="auto"/>
                                      </w:divBdr>
                                      <w:divsChild>
                                        <w:div w:id="116293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192571">
                                  <w:marLeft w:val="300"/>
                                  <w:marRight w:val="0"/>
                                  <w:marTop w:val="0"/>
                                  <w:marBottom w:val="0"/>
                                  <w:divBdr>
                                    <w:top w:val="none" w:sz="0" w:space="0" w:color="auto"/>
                                    <w:left w:val="none" w:sz="0" w:space="0" w:color="auto"/>
                                    <w:bottom w:val="none" w:sz="0" w:space="0" w:color="auto"/>
                                    <w:right w:val="none" w:sz="0" w:space="0" w:color="auto"/>
                                  </w:divBdr>
                                  <w:divsChild>
                                    <w:div w:id="1792245421">
                                      <w:marLeft w:val="0"/>
                                      <w:marRight w:val="0"/>
                                      <w:marTop w:val="0"/>
                                      <w:marBottom w:val="150"/>
                                      <w:divBdr>
                                        <w:top w:val="none" w:sz="0" w:space="0" w:color="auto"/>
                                        <w:left w:val="none" w:sz="0" w:space="0" w:color="auto"/>
                                        <w:bottom w:val="none" w:sz="0" w:space="0" w:color="auto"/>
                                        <w:right w:val="none" w:sz="0" w:space="0" w:color="auto"/>
                                      </w:divBdr>
                                      <w:divsChild>
                                        <w:div w:id="1637831564">
                                          <w:marLeft w:val="0"/>
                                          <w:marRight w:val="0"/>
                                          <w:marTop w:val="0"/>
                                          <w:marBottom w:val="0"/>
                                          <w:divBdr>
                                            <w:top w:val="none" w:sz="0" w:space="0" w:color="auto"/>
                                            <w:left w:val="none" w:sz="0" w:space="0" w:color="auto"/>
                                            <w:bottom w:val="none" w:sz="0" w:space="0" w:color="auto"/>
                                            <w:right w:val="none" w:sz="0" w:space="0" w:color="auto"/>
                                          </w:divBdr>
                                        </w:div>
                                        <w:div w:id="91031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2680831">
                      <w:marLeft w:val="0"/>
                      <w:marRight w:val="0"/>
                      <w:marTop w:val="0"/>
                      <w:marBottom w:val="0"/>
                      <w:divBdr>
                        <w:top w:val="none" w:sz="0" w:space="0" w:color="auto"/>
                        <w:left w:val="none" w:sz="0" w:space="0" w:color="auto"/>
                        <w:bottom w:val="none" w:sz="0" w:space="0" w:color="auto"/>
                        <w:right w:val="none" w:sz="0" w:space="0" w:color="auto"/>
                      </w:divBdr>
                      <w:divsChild>
                        <w:div w:id="295108810">
                          <w:marLeft w:val="0"/>
                          <w:marRight w:val="0"/>
                          <w:marTop w:val="0"/>
                          <w:marBottom w:val="0"/>
                          <w:divBdr>
                            <w:top w:val="none" w:sz="0" w:space="0" w:color="auto"/>
                            <w:left w:val="none" w:sz="0" w:space="0" w:color="auto"/>
                            <w:bottom w:val="none" w:sz="0" w:space="0" w:color="auto"/>
                            <w:right w:val="none" w:sz="0" w:space="0" w:color="auto"/>
                          </w:divBdr>
                          <w:divsChild>
                            <w:div w:id="820004792">
                              <w:marLeft w:val="0"/>
                              <w:marRight w:val="0"/>
                              <w:marTop w:val="0"/>
                              <w:marBottom w:val="0"/>
                              <w:divBdr>
                                <w:top w:val="none" w:sz="0" w:space="0" w:color="auto"/>
                                <w:left w:val="none" w:sz="0" w:space="0" w:color="auto"/>
                                <w:bottom w:val="none" w:sz="0" w:space="0" w:color="auto"/>
                                <w:right w:val="none" w:sz="0" w:space="0" w:color="auto"/>
                              </w:divBdr>
                            </w:div>
                            <w:div w:id="1939481066">
                              <w:marLeft w:val="0"/>
                              <w:marRight w:val="0"/>
                              <w:marTop w:val="0"/>
                              <w:marBottom w:val="0"/>
                              <w:divBdr>
                                <w:top w:val="none" w:sz="0" w:space="0" w:color="auto"/>
                                <w:left w:val="none" w:sz="0" w:space="0" w:color="auto"/>
                                <w:bottom w:val="none" w:sz="0" w:space="0" w:color="auto"/>
                                <w:right w:val="none" w:sz="0" w:space="0" w:color="auto"/>
                              </w:divBdr>
                            </w:div>
                            <w:div w:id="357851482">
                              <w:marLeft w:val="0"/>
                              <w:marRight w:val="0"/>
                              <w:marTop w:val="0"/>
                              <w:marBottom w:val="0"/>
                              <w:divBdr>
                                <w:top w:val="none" w:sz="0" w:space="0" w:color="auto"/>
                                <w:left w:val="none" w:sz="0" w:space="0" w:color="auto"/>
                                <w:bottom w:val="none" w:sz="0" w:space="0" w:color="auto"/>
                                <w:right w:val="none" w:sz="0" w:space="0" w:color="auto"/>
                              </w:divBdr>
                            </w:div>
                            <w:div w:id="1872254802">
                              <w:marLeft w:val="0"/>
                              <w:marRight w:val="0"/>
                              <w:marTop w:val="0"/>
                              <w:marBottom w:val="0"/>
                              <w:divBdr>
                                <w:top w:val="none" w:sz="0" w:space="0" w:color="auto"/>
                                <w:left w:val="none" w:sz="0" w:space="0" w:color="auto"/>
                                <w:bottom w:val="none" w:sz="0" w:space="0" w:color="auto"/>
                                <w:right w:val="none" w:sz="0" w:space="0" w:color="auto"/>
                              </w:divBdr>
                            </w:div>
                            <w:div w:id="2025744328">
                              <w:marLeft w:val="0"/>
                              <w:marRight w:val="0"/>
                              <w:marTop w:val="0"/>
                              <w:marBottom w:val="0"/>
                              <w:divBdr>
                                <w:top w:val="none" w:sz="0" w:space="0" w:color="auto"/>
                                <w:left w:val="none" w:sz="0" w:space="0" w:color="auto"/>
                                <w:bottom w:val="none" w:sz="0" w:space="0" w:color="auto"/>
                                <w:right w:val="none" w:sz="0" w:space="0" w:color="auto"/>
                              </w:divBdr>
                            </w:div>
                            <w:div w:id="17004162">
                              <w:marLeft w:val="0"/>
                              <w:marRight w:val="0"/>
                              <w:marTop w:val="0"/>
                              <w:marBottom w:val="0"/>
                              <w:divBdr>
                                <w:top w:val="none" w:sz="0" w:space="0" w:color="auto"/>
                                <w:left w:val="none" w:sz="0" w:space="0" w:color="auto"/>
                                <w:bottom w:val="none" w:sz="0" w:space="0" w:color="auto"/>
                                <w:right w:val="none" w:sz="0" w:space="0" w:color="auto"/>
                              </w:divBdr>
                            </w:div>
                            <w:div w:id="2120758676">
                              <w:marLeft w:val="0"/>
                              <w:marRight w:val="0"/>
                              <w:marTop w:val="0"/>
                              <w:marBottom w:val="0"/>
                              <w:divBdr>
                                <w:top w:val="none" w:sz="0" w:space="0" w:color="auto"/>
                                <w:left w:val="none" w:sz="0" w:space="0" w:color="auto"/>
                                <w:bottom w:val="none" w:sz="0" w:space="0" w:color="auto"/>
                                <w:right w:val="none" w:sz="0" w:space="0" w:color="auto"/>
                              </w:divBdr>
                            </w:div>
                            <w:div w:id="2041466979">
                              <w:marLeft w:val="0"/>
                              <w:marRight w:val="0"/>
                              <w:marTop w:val="0"/>
                              <w:marBottom w:val="0"/>
                              <w:divBdr>
                                <w:top w:val="none" w:sz="0" w:space="0" w:color="auto"/>
                                <w:left w:val="none" w:sz="0" w:space="0" w:color="auto"/>
                                <w:bottom w:val="none" w:sz="0" w:space="0" w:color="auto"/>
                                <w:right w:val="none" w:sz="0" w:space="0" w:color="auto"/>
                              </w:divBdr>
                            </w:div>
                            <w:div w:id="1951662131">
                              <w:marLeft w:val="0"/>
                              <w:marRight w:val="0"/>
                              <w:marTop w:val="0"/>
                              <w:marBottom w:val="0"/>
                              <w:divBdr>
                                <w:top w:val="none" w:sz="0" w:space="0" w:color="auto"/>
                                <w:left w:val="none" w:sz="0" w:space="0" w:color="auto"/>
                                <w:bottom w:val="none" w:sz="0" w:space="0" w:color="auto"/>
                                <w:right w:val="none" w:sz="0" w:space="0" w:color="auto"/>
                              </w:divBdr>
                            </w:div>
                            <w:div w:id="569579458">
                              <w:marLeft w:val="0"/>
                              <w:marRight w:val="0"/>
                              <w:marTop w:val="0"/>
                              <w:marBottom w:val="0"/>
                              <w:divBdr>
                                <w:top w:val="none" w:sz="0" w:space="0" w:color="auto"/>
                                <w:left w:val="none" w:sz="0" w:space="0" w:color="auto"/>
                                <w:bottom w:val="none" w:sz="0" w:space="0" w:color="auto"/>
                                <w:right w:val="none" w:sz="0" w:space="0" w:color="auto"/>
                              </w:divBdr>
                            </w:div>
                            <w:div w:id="1854956730">
                              <w:marLeft w:val="0"/>
                              <w:marRight w:val="0"/>
                              <w:marTop w:val="0"/>
                              <w:marBottom w:val="0"/>
                              <w:divBdr>
                                <w:top w:val="none" w:sz="0" w:space="0" w:color="auto"/>
                                <w:left w:val="none" w:sz="0" w:space="0" w:color="auto"/>
                                <w:bottom w:val="none" w:sz="0" w:space="0" w:color="auto"/>
                                <w:right w:val="none" w:sz="0" w:space="0" w:color="auto"/>
                              </w:divBdr>
                            </w:div>
                            <w:div w:id="1449621784">
                              <w:marLeft w:val="0"/>
                              <w:marRight w:val="0"/>
                              <w:marTop w:val="0"/>
                              <w:marBottom w:val="0"/>
                              <w:divBdr>
                                <w:top w:val="none" w:sz="0" w:space="0" w:color="auto"/>
                                <w:left w:val="none" w:sz="0" w:space="0" w:color="auto"/>
                                <w:bottom w:val="none" w:sz="0" w:space="0" w:color="auto"/>
                                <w:right w:val="none" w:sz="0" w:space="0" w:color="auto"/>
                              </w:divBdr>
                            </w:div>
                            <w:div w:id="1494221171">
                              <w:marLeft w:val="0"/>
                              <w:marRight w:val="0"/>
                              <w:marTop w:val="300"/>
                              <w:marBottom w:val="0"/>
                              <w:divBdr>
                                <w:top w:val="none" w:sz="0" w:space="0" w:color="auto"/>
                                <w:left w:val="none" w:sz="0" w:space="0" w:color="auto"/>
                                <w:bottom w:val="none" w:sz="0" w:space="0" w:color="auto"/>
                                <w:right w:val="none" w:sz="0" w:space="0" w:color="auto"/>
                              </w:divBdr>
                              <w:divsChild>
                                <w:div w:id="1110465269">
                                  <w:marLeft w:val="0"/>
                                  <w:marRight w:val="0"/>
                                  <w:marTop w:val="0"/>
                                  <w:marBottom w:val="0"/>
                                  <w:divBdr>
                                    <w:top w:val="none" w:sz="0" w:space="0" w:color="auto"/>
                                    <w:left w:val="none" w:sz="0" w:space="0" w:color="auto"/>
                                    <w:bottom w:val="none" w:sz="0" w:space="0" w:color="auto"/>
                                    <w:right w:val="none" w:sz="0" w:space="0" w:color="auto"/>
                                  </w:divBdr>
                                  <w:divsChild>
                                    <w:div w:id="576673383">
                                      <w:marLeft w:val="0"/>
                                      <w:marRight w:val="0"/>
                                      <w:marTop w:val="0"/>
                                      <w:marBottom w:val="0"/>
                                      <w:divBdr>
                                        <w:top w:val="none" w:sz="0" w:space="0" w:color="auto"/>
                                        <w:left w:val="none" w:sz="0" w:space="0" w:color="auto"/>
                                        <w:bottom w:val="none" w:sz="0" w:space="0" w:color="auto"/>
                                        <w:right w:val="none" w:sz="0" w:space="0" w:color="auto"/>
                                      </w:divBdr>
                                      <w:divsChild>
                                        <w:div w:id="116177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7549">
                                  <w:marLeft w:val="300"/>
                                  <w:marRight w:val="0"/>
                                  <w:marTop w:val="0"/>
                                  <w:marBottom w:val="0"/>
                                  <w:divBdr>
                                    <w:top w:val="none" w:sz="0" w:space="0" w:color="auto"/>
                                    <w:left w:val="none" w:sz="0" w:space="0" w:color="auto"/>
                                    <w:bottom w:val="none" w:sz="0" w:space="0" w:color="auto"/>
                                    <w:right w:val="none" w:sz="0" w:space="0" w:color="auto"/>
                                  </w:divBdr>
                                  <w:divsChild>
                                    <w:div w:id="1824811886">
                                      <w:marLeft w:val="0"/>
                                      <w:marRight w:val="0"/>
                                      <w:marTop w:val="0"/>
                                      <w:marBottom w:val="150"/>
                                      <w:divBdr>
                                        <w:top w:val="none" w:sz="0" w:space="0" w:color="auto"/>
                                        <w:left w:val="none" w:sz="0" w:space="0" w:color="auto"/>
                                        <w:bottom w:val="none" w:sz="0" w:space="0" w:color="auto"/>
                                        <w:right w:val="none" w:sz="0" w:space="0" w:color="auto"/>
                                      </w:divBdr>
                                      <w:divsChild>
                                        <w:div w:id="207954991">
                                          <w:marLeft w:val="0"/>
                                          <w:marRight w:val="0"/>
                                          <w:marTop w:val="0"/>
                                          <w:marBottom w:val="0"/>
                                          <w:divBdr>
                                            <w:top w:val="none" w:sz="0" w:space="0" w:color="auto"/>
                                            <w:left w:val="none" w:sz="0" w:space="0" w:color="auto"/>
                                            <w:bottom w:val="none" w:sz="0" w:space="0" w:color="auto"/>
                                            <w:right w:val="none" w:sz="0" w:space="0" w:color="auto"/>
                                          </w:divBdr>
                                        </w:div>
                                        <w:div w:id="986785073">
                                          <w:marLeft w:val="0"/>
                                          <w:marRight w:val="0"/>
                                          <w:marTop w:val="0"/>
                                          <w:marBottom w:val="0"/>
                                          <w:divBdr>
                                            <w:top w:val="none" w:sz="0" w:space="0" w:color="auto"/>
                                            <w:left w:val="none" w:sz="0" w:space="0" w:color="auto"/>
                                            <w:bottom w:val="none" w:sz="0" w:space="0" w:color="auto"/>
                                            <w:right w:val="none" w:sz="0" w:space="0" w:color="auto"/>
                                          </w:divBdr>
                                        </w:div>
                                        <w:div w:id="1686395475">
                                          <w:marLeft w:val="0"/>
                                          <w:marRight w:val="0"/>
                                          <w:marTop w:val="0"/>
                                          <w:marBottom w:val="0"/>
                                          <w:divBdr>
                                            <w:top w:val="none" w:sz="0" w:space="0" w:color="auto"/>
                                            <w:left w:val="none" w:sz="0" w:space="0" w:color="auto"/>
                                            <w:bottom w:val="none" w:sz="0" w:space="0" w:color="auto"/>
                                            <w:right w:val="none" w:sz="0" w:space="0" w:color="auto"/>
                                          </w:divBdr>
                                        </w:div>
                                        <w:div w:id="1013648056">
                                          <w:marLeft w:val="0"/>
                                          <w:marRight w:val="0"/>
                                          <w:marTop w:val="0"/>
                                          <w:marBottom w:val="0"/>
                                          <w:divBdr>
                                            <w:top w:val="none" w:sz="0" w:space="0" w:color="auto"/>
                                            <w:left w:val="none" w:sz="0" w:space="0" w:color="auto"/>
                                            <w:bottom w:val="none" w:sz="0" w:space="0" w:color="auto"/>
                                            <w:right w:val="none" w:sz="0" w:space="0" w:color="auto"/>
                                          </w:divBdr>
                                        </w:div>
                                        <w:div w:id="99117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796250">
                                  <w:marLeft w:val="300"/>
                                  <w:marRight w:val="0"/>
                                  <w:marTop w:val="0"/>
                                  <w:marBottom w:val="0"/>
                                  <w:divBdr>
                                    <w:top w:val="none" w:sz="0" w:space="0" w:color="auto"/>
                                    <w:left w:val="none" w:sz="0" w:space="0" w:color="auto"/>
                                    <w:bottom w:val="none" w:sz="0" w:space="0" w:color="auto"/>
                                    <w:right w:val="none" w:sz="0" w:space="0" w:color="auto"/>
                                  </w:divBdr>
                                  <w:divsChild>
                                    <w:div w:id="722994055">
                                      <w:marLeft w:val="0"/>
                                      <w:marRight w:val="0"/>
                                      <w:marTop w:val="0"/>
                                      <w:marBottom w:val="150"/>
                                      <w:divBdr>
                                        <w:top w:val="none" w:sz="0" w:space="0" w:color="auto"/>
                                        <w:left w:val="none" w:sz="0" w:space="0" w:color="auto"/>
                                        <w:bottom w:val="none" w:sz="0" w:space="0" w:color="auto"/>
                                        <w:right w:val="none" w:sz="0" w:space="0" w:color="auto"/>
                                      </w:divBdr>
                                      <w:divsChild>
                                        <w:div w:id="1833370271">
                                          <w:marLeft w:val="0"/>
                                          <w:marRight w:val="0"/>
                                          <w:marTop w:val="0"/>
                                          <w:marBottom w:val="0"/>
                                          <w:divBdr>
                                            <w:top w:val="none" w:sz="0" w:space="0" w:color="auto"/>
                                            <w:left w:val="none" w:sz="0" w:space="0" w:color="auto"/>
                                            <w:bottom w:val="none" w:sz="0" w:space="0" w:color="auto"/>
                                            <w:right w:val="none" w:sz="0" w:space="0" w:color="auto"/>
                                          </w:divBdr>
                                        </w:div>
                                        <w:div w:id="26123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043184">
                                  <w:marLeft w:val="300"/>
                                  <w:marRight w:val="0"/>
                                  <w:marTop w:val="0"/>
                                  <w:marBottom w:val="0"/>
                                  <w:divBdr>
                                    <w:top w:val="none" w:sz="0" w:space="0" w:color="auto"/>
                                    <w:left w:val="none" w:sz="0" w:space="0" w:color="auto"/>
                                    <w:bottom w:val="none" w:sz="0" w:space="0" w:color="auto"/>
                                    <w:right w:val="none" w:sz="0" w:space="0" w:color="auto"/>
                                  </w:divBdr>
                                  <w:divsChild>
                                    <w:div w:id="22486421">
                                      <w:marLeft w:val="0"/>
                                      <w:marRight w:val="0"/>
                                      <w:marTop w:val="0"/>
                                      <w:marBottom w:val="150"/>
                                      <w:divBdr>
                                        <w:top w:val="none" w:sz="0" w:space="0" w:color="auto"/>
                                        <w:left w:val="none" w:sz="0" w:space="0" w:color="auto"/>
                                        <w:bottom w:val="none" w:sz="0" w:space="0" w:color="auto"/>
                                        <w:right w:val="none" w:sz="0" w:space="0" w:color="auto"/>
                                      </w:divBdr>
                                      <w:divsChild>
                                        <w:div w:id="41629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7843368">
                      <w:marLeft w:val="0"/>
                      <w:marRight w:val="0"/>
                      <w:marTop w:val="0"/>
                      <w:marBottom w:val="0"/>
                      <w:divBdr>
                        <w:top w:val="none" w:sz="0" w:space="0" w:color="auto"/>
                        <w:left w:val="none" w:sz="0" w:space="0" w:color="auto"/>
                        <w:bottom w:val="none" w:sz="0" w:space="0" w:color="auto"/>
                        <w:right w:val="none" w:sz="0" w:space="0" w:color="auto"/>
                      </w:divBdr>
                      <w:divsChild>
                        <w:div w:id="1321034917">
                          <w:marLeft w:val="0"/>
                          <w:marRight w:val="0"/>
                          <w:marTop w:val="0"/>
                          <w:marBottom w:val="0"/>
                          <w:divBdr>
                            <w:top w:val="none" w:sz="0" w:space="0" w:color="auto"/>
                            <w:left w:val="none" w:sz="0" w:space="0" w:color="auto"/>
                            <w:bottom w:val="none" w:sz="0" w:space="0" w:color="auto"/>
                            <w:right w:val="none" w:sz="0" w:space="0" w:color="auto"/>
                          </w:divBdr>
                          <w:divsChild>
                            <w:div w:id="916786801">
                              <w:marLeft w:val="0"/>
                              <w:marRight w:val="0"/>
                              <w:marTop w:val="0"/>
                              <w:marBottom w:val="0"/>
                              <w:divBdr>
                                <w:top w:val="none" w:sz="0" w:space="0" w:color="auto"/>
                                <w:left w:val="none" w:sz="0" w:space="0" w:color="auto"/>
                                <w:bottom w:val="none" w:sz="0" w:space="0" w:color="auto"/>
                                <w:right w:val="none" w:sz="0" w:space="0" w:color="auto"/>
                              </w:divBdr>
                            </w:div>
                            <w:div w:id="2123840875">
                              <w:marLeft w:val="0"/>
                              <w:marRight w:val="0"/>
                              <w:marTop w:val="0"/>
                              <w:marBottom w:val="0"/>
                              <w:divBdr>
                                <w:top w:val="none" w:sz="0" w:space="0" w:color="auto"/>
                                <w:left w:val="none" w:sz="0" w:space="0" w:color="auto"/>
                                <w:bottom w:val="none" w:sz="0" w:space="0" w:color="auto"/>
                                <w:right w:val="none" w:sz="0" w:space="0" w:color="auto"/>
                              </w:divBdr>
                            </w:div>
                            <w:div w:id="1209533371">
                              <w:marLeft w:val="0"/>
                              <w:marRight w:val="0"/>
                              <w:marTop w:val="0"/>
                              <w:marBottom w:val="0"/>
                              <w:divBdr>
                                <w:top w:val="none" w:sz="0" w:space="0" w:color="auto"/>
                                <w:left w:val="none" w:sz="0" w:space="0" w:color="auto"/>
                                <w:bottom w:val="none" w:sz="0" w:space="0" w:color="auto"/>
                                <w:right w:val="none" w:sz="0" w:space="0" w:color="auto"/>
                              </w:divBdr>
                            </w:div>
                            <w:div w:id="550072593">
                              <w:marLeft w:val="0"/>
                              <w:marRight w:val="0"/>
                              <w:marTop w:val="0"/>
                              <w:marBottom w:val="0"/>
                              <w:divBdr>
                                <w:top w:val="none" w:sz="0" w:space="0" w:color="auto"/>
                                <w:left w:val="none" w:sz="0" w:space="0" w:color="auto"/>
                                <w:bottom w:val="none" w:sz="0" w:space="0" w:color="auto"/>
                                <w:right w:val="none" w:sz="0" w:space="0" w:color="auto"/>
                              </w:divBdr>
                            </w:div>
                            <w:div w:id="1046370226">
                              <w:marLeft w:val="0"/>
                              <w:marRight w:val="0"/>
                              <w:marTop w:val="0"/>
                              <w:marBottom w:val="0"/>
                              <w:divBdr>
                                <w:top w:val="none" w:sz="0" w:space="0" w:color="auto"/>
                                <w:left w:val="none" w:sz="0" w:space="0" w:color="auto"/>
                                <w:bottom w:val="none" w:sz="0" w:space="0" w:color="auto"/>
                                <w:right w:val="none" w:sz="0" w:space="0" w:color="auto"/>
                              </w:divBdr>
                            </w:div>
                            <w:div w:id="1795975730">
                              <w:marLeft w:val="0"/>
                              <w:marRight w:val="0"/>
                              <w:marTop w:val="0"/>
                              <w:marBottom w:val="0"/>
                              <w:divBdr>
                                <w:top w:val="none" w:sz="0" w:space="0" w:color="auto"/>
                                <w:left w:val="none" w:sz="0" w:space="0" w:color="auto"/>
                                <w:bottom w:val="none" w:sz="0" w:space="0" w:color="auto"/>
                                <w:right w:val="none" w:sz="0" w:space="0" w:color="auto"/>
                              </w:divBdr>
                            </w:div>
                            <w:div w:id="668799592">
                              <w:marLeft w:val="0"/>
                              <w:marRight w:val="0"/>
                              <w:marTop w:val="0"/>
                              <w:marBottom w:val="0"/>
                              <w:divBdr>
                                <w:top w:val="none" w:sz="0" w:space="0" w:color="auto"/>
                                <w:left w:val="none" w:sz="0" w:space="0" w:color="auto"/>
                                <w:bottom w:val="none" w:sz="0" w:space="0" w:color="auto"/>
                                <w:right w:val="none" w:sz="0" w:space="0" w:color="auto"/>
                              </w:divBdr>
                            </w:div>
                            <w:div w:id="515536936">
                              <w:marLeft w:val="0"/>
                              <w:marRight w:val="0"/>
                              <w:marTop w:val="0"/>
                              <w:marBottom w:val="0"/>
                              <w:divBdr>
                                <w:top w:val="none" w:sz="0" w:space="0" w:color="auto"/>
                                <w:left w:val="none" w:sz="0" w:space="0" w:color="auto"/>
                                <w:bottom w:val="none" w:sz="0" w:space="0" w:color="auto"/>
                                <w:right w:val="none" w:sz="0" w:space="0" w:color="auto"/>
                              </w:divBdr>
                            </w:div>
                            <w:div w:id="1050805704">
                              <w:marLeft w:val="0"/>
                              <w:marRight w:val="0"/>
                              <w:marTop w:val="0"/>
                              <w:marBottom w:val="0"/>
                              <w:divBdr>
                                <w:top w:val="none" w:sz="0" w:space="0" w:color="auto"/>
                                <w:left w:val="none" w:sz="0" w:space="0" w:color="auto"/>
                                <w:bottom w:val="none" w:sz="0" w:space="0" w:color="auto"/>
                                <w:right w:val="none" w:sz="0" w:space="0" w:color="auto"/>
                              </w:divBdr>
                            </w:div>
                            <w:div w:id="1508404315">
                              <w:marLeft w:val="0"/>
                              <w:marRight w:val="0"/>
                              <w:marTop w:val="0"/>
                              <w:marBottom w:val="0"/>
                              <w:divBdr>
                                <w:top w:val="none" w:sz="0" w:space="0" w:color="auto"/>
                                <w:left w:val="none" w:sz="0" w:space="0" w:color="auto"/>
                                <w:bottom w:val="none" w:sz="0" w:space="0" w:color="auto"/>
                                <w:right w:val="none" w:sz="0" w:space="0" w:color="auto"/>
                              </w:divBdr>
                            </w:div>
                            <w:div w:id="283657938">
                              <w:marLeft w:val="0"/>
                              <w:marRight w:val="0"/>
                              <w:marTop w:val="0"/>
                              <w:marBottom w:val="0"/>
                              <w:divBdr>
                                <w:top w:val="none" w:sz="0" w:space="0" w:color="auto"/>
                                <w:left w:val="none" w:sz="0" w:space="0" w:color="auto"/>
                                <w:bottom w:val="none" w:sz="0" w:space="0" w:color="auto"/>
                                <w:right w:val="none" w:sz="0" w:space="0" w:color="auto"/>
                              </w:divBdr>
                            </w:div>
                            <w:div w:id="358699226">
                              <w:marLeft w:val="0"/>
                              <w:marRight w:val="0"/>
                              <w:marTop w:val="0"/>
                              <w:marBottom w:val="0"/>
                              <w:divBdr>
                                <w:top w:val="none" w:sz="0" w:space="0" w:color="auto"/>
                                <w:left w:val="none" w:sz="0" w:space="0" w:color="auto"/>
                                <w:bottom w:val="none" w:sz="0" w:space="0" w:color="auto"/>
                                <w:right w:val="none" w:sz="0" w:space="0" w:color="auto"/>
                              </w:divBdr>
                            </w:div>
                            <w:div w:id="1679690843">
                              <w:marLeft w:val="0"/>
                              <w:marRight w:val="0"/>
                              <w:marTop w:val="0"/>
                              <w:marBottom w:val="0"/>
                              <w:divBdr>
                                <w:top w:val="none" w:sz="0" w:space="0" w:color="auto"/>
                                <w:left w:val="none" w:sz="0" w:space="0" w:color="auto"/>
                                <w:bottom w:val="none" w:sz="0" w:space="0" w:color="auto"/>
                                <w:right w:val="none" w:sz="0" w:space="0" w:color="auto"/>
                              </w:divBdr>
                            </w:div>
                            <w:div w:id="187376673">
                              <w:marLeft w:val="0"/>
                              <w:marRight w:val="0"/>
                              <w:marTop w:val="0"/>
                              <w:marBottom w:val="0"/>
                              <w:divBdr>
                                <w:top w:val="none" w:sz="0" w:space="0" w:color="auto"/>
                                <w:left w:val="none" w:sz="0" w:space="0" w:color="auto"/>
                                <w:bottom w:val="none" w:sz="0" w:space="0" w:color="auto"/>
                                <w:right w:val="none" w:sz="0" w:space="0" w:color="auto"/>
                              </w:divBdr>
                            </w:div>
                            <w:div w:id="1041397451">
                              <w:marLeft w:val="0"/>
                              <w:marRight w:val="0"/>
                              <w:marTop w:val="225"/>
                              <w:marBottom w:val="225"/>
                              <w:divBdr>
                                <w:top w:val="none" w:sz="0" w:space="0" w:color="auto"/>
                                <w:left w:val="none" w:sz="0" w:space="0" w:color="auto"/>
                                <w:bottom w:val="none" w:sz="0" w:space="0" w:color="auto"/>
                                <w:right w:val="none" w:sz="0" w:space="0" w:color="auto"/>
                              </w:divBdr>
                              <w:divsChild>
                                <w:div w:id="277369387">
                                  <w:marLeft w:val="0"/>
                                  <w:marRight w:val="0"/>
                                  <w:marTop w:val="0"/>
                                  <w:marBottom w:val="0"/>
                                  <w:divBdr>
                                    <w:top w:val="none" w:sz="0" w:space="0" w:color="auto"/>
                                    <w:left w:val="none" w:sz="0" w:space="0" w:color="auto"/>
                                    <w:bottom w:val="none" w:sz="0" w:space="0" w:color="auto"/>
                                    <w:right w:val="none" w:sz="0" w:space="0" w:color="auto"/>
                                  </w:divBdr>
                                </w:div>
                                <w:div w:id="111020608">
                                  <w:marLeft w:val="0"/>
                                  <w:marRight w:val="0"/>
                                  <w:marTop w:val="0"/>
                                  <w:marBottom w:val="0"/>
                                  <w:divBdr>
                                    <w:top w:val="none" w:sz="0" w:space="0" w:color="auto"/>
                                    <w:left w:val="none" w:sz="0" w:space="0" w:color="auto"/>
                                    <w:bottom w:val="none" w:sz="0" w:space="0" w:color="auto"/>
                                    <w:right w:val="none" w:sz="0" w:space="0" w:color="auto"/>
                                  </w:divBdr>
                                  <w:divsChild>
                                    <w:div w:id="163880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296065">
                              <w:marLeft w:val="0"/>
                              <w:marRight w:val="0"/>
                              <w:marTop w:val="300"/>
                              <w:marBottom w:val="0"/>
                              <w:divBdr>
                                <w:top w:val="none" w:sz="0" w:space="0" w:color="auto"/>
                                <w:left w:val="none" w:sz="0" w:space="0" w:color="auto"/>
                                <w:bottom w:val="none" w:sz="0" w:space="0" w:color="auto"/>
                                <w:right w:val="none" w:sz="0" w:space="0" w:color="auto"/>
                              </w:divBdr>
                              <w:divsChild>
                                <w:div w:id="1730883866">
                                  <w:marLeft w:val="0"/>
                                  <w:marRight w:val="0"/>
                                  <w:marTop w:val="0"/>
                                  <w:marBottom w:val="0"/>
                                  <w:divBdr>
                                    <w:top w:val="none" w:sz="0" w:space="0" w:color="auto"/>
                                    <w:left w:val="none" w:sz="0" w:space="0" w:color="auto"/>
                                    <w:bottom w:val="none" w:sz="0" w:space="0" w:color="auto"/>
                                    <w:right w:val="none" w:sz="0" w:space="0" w:color="auto"/>
                                  </w:divBdr>
                                  <w:divsChild>
                                    <w:div w:id="1220744016">
                                      <w:marLeft w:val="0"/>
                                      <w:marRight w:val="0"/>
                                      <w:marTop w:val="0"/>
                                      <w:marBottom w:val="0"/>
                                      <w:divBdr>
                                        <w:top w:val="none" w:sz="0" w:space="0" w:color="auto"/>
                                        <w:left w:val="none" w:sz="0" w:space="0" w:color="auto"/>
                                        <w:bottom w:val="none" w:sz="0" w:space="0" w:color="auto"/>
                                        <w:right w:val="none" w:sz="0" w:space="0" w:color="auto"/>
                                      </w:divBdr>
                                      <w:divsChild>
                                        <w:div w:id="17993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650195">
                                  <w:marLeft w:val="300"/>
                                  <w:marRight w:val="0"/>
                                  <w:marTop w:val="0"/>
                                  <w:marBottom w:val="0"/>
                                  <w:divBdr>
                                    <w:top w:val="none" w:sz="0" w:space="0" w:color="auto"/>
                                    <w:left w:val="none" w:sz="0" w:space="0" w:color="auto"/>
                                    <w:bottom w:val="none" w:sz="0" w:space="0" w:color="auto"/>
                                    <w:right w:val="none" w:sz="0" w:space="0" w:color="auto"/>
                                  </w:divBdr>
                                  <w:divsChild>
                                    <w:div w:id="1746875603">
                                      <w:marLeft w:val="0"/>
                                      <w:marRight w:val="0"/>
                                      <w:marTop w:val="0"/>
                                      <w:marBottom w:val="150"/>
                                      <w:divBdr>
                                        <w:top w:val="none" w:sz="0" w:space="0" w:color="auto"/>
                                        <w:left w:val="none" w:sz="0" w:space="0" w:color="auto"/>
                                        <w:bottom w:val="none" w:sz="0" w:space="0" w:color="auto"/>
                                        <w:right w:val="none" w:sz="0" w:space="0" w:color="auto"/>
                                      </w:divBdr>
                                      <w:divsChild>
                                        <w:div w:id="1544901371">
                                          <w:marLeft w:val="0"/>
                                          <w:marRight w:val="0"/>
                                          <w:marTop w:val="0"/>
                                          <w:marBottom w:val="0"/>
                                          <w:divBdr>
                                            <w:top w:val="none" w:sz="0" w:space="0" w:color="auto"/>
                                            <w:left w:val="none" w:sz="0" w:space="0" w:color="auto"/>
                                            <w:bottom w:val="none" w:sz="0" w:space="0" w:color="auto"/>
                                            <w:right w:val="none" w:sz="0" w:space="0" w:color="auto"/>
                                          </w:divBdr>
                                        </w:div>
                                        <w:div w:id="2038962083">
                                          <w:marLeft w:val="0"/>
                                          <w:marRight w:val="0"/>
                                          <w:marTop w:val="0"/>
                                          <w:marBottom w:val="0"/>
                                          <w:divBdr>
                                            <w:top w:val="none" w:sz="0" w:space="0" w:color="auto"/>
                                            <w:left w:val="none" w:sz="0" w:space="0" w:color="auto"/>
                                            <w:bottom w:val="none" w:sz="0" w:space="0" w:color="auto"/>
                                            <w:right w:val="none" w:sz="0" w:space="0" w:color="auto"/>
                                          </w:divBdr>
                                        </w:div>
                                        <w:div w:id="1609192919">
                                          <w:marLeft w:val="0"/>
                                          <w:marRight w:val="0"/>
                                          <w:marTop w:val="0"/>
                                          <w:marBottom w:val="0"/>
                                          <w:divBdr>
                                            <w:top w:val="none" w:sz="0" w:space="0" w:color="auto"/>
                                            <w:left w:val="none" w:sz="0" w:space="0" w:color="auto"/>
                                            <w:bottom w:val="none" w:sz="0" w:space="0" w:color="auto"/>
                                            <w:right w:val="none" w:sz="0" w:space="0" w:color="auto"/>
                                          </w:divBdr>
                                        </w:div>
                                        <w:div w:id="728308386">
                                          <w:marLeft w:val="0"/>
                                          <w:marRight w:val="0"/>
                                          <w:marTop w:val="0"/>
                                          <w:marBottom w:val="0"/>
                                          <w:divBdr>
                                            <w:top w:val="none" w:sz="0" w:space="0" w:color="auto"/>
                                            <w:left w:val="none" w:sz="0" w:space="0" w:color="auto"/>
                                            <w:bottom w:val="none" w:sz="0" w:space="0" w:color="auto"/>
                                            <w:right w:val="none" w:sz="0" w:space="0" w:color="auto"/>
                                          </w:divBdr>
                                        </w:div>
                                        <w:div w:id="910196678">
                                          <w:marLeft w:val="0"/>
                                          <w:marRight w:val="0"/>
                                          <w:marTop w:val="0"/>
                                          <w:marBottom w:val="0"/>
                                          <w:divBdr>
                                            <w:top w:val="none" w:sz="0" w:space="0" w:color="auto"/>
                                            <w:left w:val="none" w:sz="0" w:space="0" w:color="auto"/>
                                            <w:bottom w:val="none" w:sz="0" w:space="0" w:color="auto"/>
                                            <w:right w:val="none" w:sz="0" w:space="0" w:color="auto"/>
                                          </w:divBdr>
                                        </w:div>
                                        <w:div w:id="178280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362165">
                                  <w:marLeft w:val="300"/>
                                  <w:marRight w:val="0"/>
                                  <w:marTop w:val="0"/>
                                  <w:marBottom w:val="0"/>
                                  <w:divBdr>
                                    <w:top w:val="none" w:sz="0" w:space="0" w:color="auto"/>
                                    <w:left w:val="none" w:sz="0" w:space="0" w:color="auto"/>
                                    <w:bottom w:val="none" w:sz="0" w:space="0" w:color="auto"/>
                                    <w:right w:val="none" w:sz="0" w:space="0" w:color="auto"/>
                                  </w:divBdr>
                                  <w:divsChild>
                                    <w:div w:id="445924809">
                                      <w:marLeft w:val="0"/>
                                      <w:marRight w:val="0"/>
                                      <w:marTop w:val="0"/>
                                      <w:marBottom w:val="150"/>
                                      <w:divBdr>
                                        <w:top w:val="none" w:sz="0" w:space="0" w:color="auto"/>
                                        <w:left w:val="none" w:sz="0" w:space="0" w:color="auto"/>
                                        <w:bottom w:val="none" w:sz="0" w:space="0" w:color="auto"/>
                                        <w:right w:val="none" w:sz="0" w:space="0" w:color="auto"/>
                                      </w:divBdr>
                                      <w:divsChild>
                                        <w:div w:id="1177962197">
                                          <w:marLeft w:val="0"/>
                                          <w:marRight w:val="0"/>
                                          <w:marTop w:val="0"/>
                                          <w:marBottom w:val="0"/>
                                          <w:divBdr>
                                            <w:top w:val="none" w:sz="0" w:space="0" w:color="auto"/>
                                            <w:left w:val="none" w:sz="0" w:space="0" w:color="auto"/>
                                            <w:bottom w:val="none" w:sz="0" w:space="0" w:color="auto"/>
                                            <w:right w:val="none" w:sz="0" w:space="0" w:color="auto"/>
                                          </w:divBdr>
                                        </w:div>
                                        <w:div w:id="14817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8721">
                                  <w:marLeft w:val="300"/>
                                  <w:marRight w:val="0"/>
                                  <w:marTop w:val="0"/>
                                  <w:marBottom w:val="0"/>
                                  <w:divBdr>
                                    <w:top w:val="none" w:sz="0" w:space="0" w:color="auto"/>
                                    <w:left w:val="none" w:sz="0" w:space="0" w:color="auto"/>
                                    <w:bottom w:val="none" w:sz="0" w:space="0" w:color="auto"/>
                                    <w:right w:val="none" w:sz="0" w:space="0" w:color="auto"/>
                                  </w:divBdr>
                                  <w:divsChild>
                                    <w:div w:id="1513183261">
                                      <w:marLeft w:val="0"/>
                                      <w:marRight w:val="0"/>
                                      <w:marTop w:val="0"/>
                                      <w:marBottom w:val="150"/>
                                      <w:divBdr>
                                        <w:top w:val="none" w:sz="0" w:space="0" w:color="auto"/>
                                        <w:left w:val="none" w:sz="0" w:space="0" w:color="auto"/>
                                        <w:bottom w:val="none" w:sz="0" w:space="0" w:color="auto"/>
                                        <w:right w:val="none" w:sz="0" w:space="0" w:color="auto"/>
                                      </w:divBdr>
                                      <w:divsChild>
                                        <w:div w:id="6247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2733085">
                      <w:marLeft w:val="0"/>
                      <w:marRight w:val="0"/>
                      <w:marTop w:val="0"/>
                      <w:marBottom w:val="0"/>
                      <w:divBdr>
                        <w:top w:val="none" w:sz="0" w:space="0" w:color="auto"/>
                        <w:left w:val="none" w:sz="0" w:space="0" w:color="auto"/>
                        <w:bottom w:val="none" w:sz="0" w:space="0" w:color="auto"/>
                        <w:right w:val="none" w:sz="0" w:space="0" w:color="auto"/>
                      </w:divBdr>
                      <w:divsChild>
                        <w:div w:id="766576725">
                          <w:marLeft w:val="0"/>
                          <w:marRight w:val="0"/>
                          <w:marTop w:val="0"/>
                          <w:marBottom w:val="0"/>
                          <w:divBdr>
                            <w:top w:val="none" w:sz="0" w:space="0" w:color="auto"/>
                            <w:left w:val="none" w:sz="0" w:space="0" w:color="auto"/>
                            <w:bottom w:val="none" w:sz="0" w:space="0" w:color="auto"/>
                            <w:right w:val="none" w:sz="0" w:space="0" w:color="auto"/>
                          </w:divBdr>
                          <w:divsChild>
                            <w:div w:id="1290404192">
                              <w:marLeft w:val="0"/>
                              <w:marRight w:val="0"/>
                              <w:marTop w:val="0"/>
                              <w:marBottom w:val="0"/>
                              <w:divBdr>
                                <w:top w:val="none" w:sz="0" w:space="0" w:color="auto"/>
                                <w:left w:val="none" w:sz="0" w:space="0" w:color="auto"/>
                                <w:bottom w:val="none" w:sz="0" w:space="0" w:color="auto"/>
                                <w:right w:val="none" w:sz="0" w:space="0" w:color="auto"/>
                              </w:divBdr>
                            </w:div>
                            <w:div w:id="1266690794">
                              <w:marLeft w:val="0"/>
                              <w:marRight w:val="0"/>
                              <w:marTop w:val="225"/>
                              <w:marBottom w:val="225"/>
                              <w:divBdr>
                                <w:top w:val="none" w:sz="0" w:space="0" w:color="auto"/>
                                <w:left w:val="none" w:sz="0" w:space="0" w:color="auto"/>
                                <w:bottom w:val="none" w:sz="0" w:space="0" w:color="auto"/>
                                <w:right w:val="none" w:sz="0" w:space="0" w:color="auto"/>
                              </w:divBdr>
                              <w:divsChild>
                                <w:div w:id="1321543022">
                                  <w:marLeft w:val="0"/>
                                  <w:marRight w:val="0"/>
                                  <w:marTop w:val="0"/>
                                  <w:marBottom w:val="0"/>
                                  <w:divBdr>
                                    <w:top w:val="none" w:sz="0" w:space="0" w:color="auto"/>
                                    <w:left w:val="none" w:sz="0" w:space="0" w:color="auto"/>
                                    <w:bottom w:val="none" w:sz="0" w:space="0" w:color="auto"/>
                                    <w:right w:val="none" w:sz="0" w:space="0" w:color="auto"/>
                                  </w:divBdr>
                                </w:div>
                                <w:div w:id="1377315067">
                                  <w:marLeft w:val="0"/>
                                  <w:marRight w:val="0"/>
                                  <w:marTop w:val="0"/>
                                  <w:marBottom w:val="0"/>
                                  <w:divBdr>
                                    <w:top w:val="none" w:sz="0" w:space="0" w:color="auto"/>
                                    <w:left w:val="none" w:sz="0" w:space="0" w:color="auto"/>
                                    <w:bottom w:val="none" w:sz="0" w:space="0" w:color="auto"/>
                                    <w:right w:val="none" w:sz="0" w:space="0" w:color="auto"/>
                                  </w:divBdr>
                                  <w:divsChild>
                                    <w:div w:id="199494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00">
                              <w:marLeft w:val="0"/>
                              <w:marRight w:val="0"/>
                              <w:marTop w:val="300"/>
                              <w:marBottom w:val="0"/>
                              <w:divBdr>
                                <w:top w:val="none" w:sz="0" w:space="0" w:color="auto"/>
                                <w:left w:val="none" w:sz="0" w:space="0" w:color="auto"/>
                                <w:bottom w:val="none" w:sz="0" w:space="0" w:color="auto"/>
                                <w:right w:val="none" w:sz="0" w:space="0" w:color="auto"/>
                              </w:divBdr>
                              <w:divsChild>
                                <w:div w:id="827017875">
                                  <w:marLeft w:val="0"/>
                                  <w:marRight w:val="0"/>
                                  <w:marTop w:val="0"/>
                                  <w:marBottom w:val="0"/>
                                  <w:divBdr>
                                    <w:top w:val="none" w:sz="0" w:space="0" w:color="auto"/>
                                    <w:left w:val="none" w:sz="0" w:space="0" w:color="auto"/>
                                    <w:bottom w:val="none" w:sz="0" w:space="0" w:color="auto"/>
                                    <w:right w:val="none" w:sz="0" w:space="0" w:color="auto"/>
                                  </w:divBdr>
                                  <w:divsChild>
                                    <w:div w:id="138420074">
                                      <w:marLeft w:val="0"/>
                                      <w:marRight w:val="0"/>
                                      <w:marTop w:val="0"/>
                                      <w:marBottom w:val="0"/>
                                      <w:divBdr>
                                        <w:top w:val="none" w:sz="0" w:space="0" w:color="auto"/>
                                        <w:left w:val="none" w:sz="0" w:space="0" w:color="auto"/>
                                        <w:bottom w:val="none" w:sz="0" w:space="0" w:color="auto"/>
                                        <w:right w:val="none" w:sz="0" w:space="0" w:color="auto"/>
                                      </w:divBdr>
                                      <w:divsChild>
                                        <w:div w:id="163494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542203">
                                  <w:marLeft w:val="300"/>
                                  <w:marRight w:val="0"/>
                                  <w:marTop w:val="0"/>
                                  <w:marBottom w:val="0"/>
                                  <w:divBdr>
                                    <w:top w:val="none" w:sz="0" w:space="0" w:color="auto"/>
                                    <w:left w:val="none" w:sz="0" w:space="0" w:color="auto"/>
                                    <w:bottom w:val="none" w:sz="0" w:space="0" w:color="auto"/>
                                    <w:right w:val="none" w:sz="0" w:space="0" w:color="auto"/>
                                  </w:divBdr>
                                  <w:divsChild>
                                    <w:div w:id="1903440207">
                                      <w:marLeft w:val="0"/>
                                      <w:marRight w:val="0"/>
                                      <w:marTop w:val="0"/>
                                      <w:marBottom w:val="150"/>
                                      <w:divBdr>
                                        <w:top w:val="none" w:sz="0" w:space="0" w:color="auto"/>
                                        <w:left w:val="none" w:sz="0" w:space="0" w:color="auto"/>
                                        <w:bottom w:val="none" w:sz="0" w:space="0" w:color="auto"/>
                                        <w:right w:val="none" w:sz="0" w:space="0" w:color="auto"/>
                                      </w:divBdr>
                                      <w:divsChild>
                                        <w:div w:id="2061515925">
                                          <w:marLeft w:val="0"/>
                                          <w:marRight w:val="0"/>
                                          <w:marTop w:val="0"/>
                                          <w:marBottom w:val="0"/>
                                          <w:divBdr>
                                            <w:top w:val="none" w:sz="0" w:space="0" w:color="auto"/>
                                            <w:left w:val="none" w:sz="0" w:space="0" w:color="auto"/>
                                            <w:bottom w:val="none" w:sz="0" w:space="0" w:color="auto"/>
                                            <w:right w:val="none" w:sz="0" w:space="0" w:color="auto"/>
                                          </w:divBdr>
                                        </w:div>
                                        <w:div w:id="120641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50699">
                                  <w:marLeft w:val="300"/>
                                  <w:marRight w:val="0"/>
                                  <w:marTop w:val="0"/>
                                  <w:marBottom w:val="0"/>
                                  <w:divBdr>
                                    <w:top w:val="none" w:sz="0" w:space="0" w:color="auto"/>
                                    <w:left w:val="none" w:sz="0" w:space="0" w:color="auto"/>
                                    <w:bottom w:val="none" w:sz="0" w:space="0" w:color="auto"/>
                                    <w:right w:val="none" w:sz="0" w:space="0" w:color="auto"/>
                                  </w:divBdr>
                                  <w:divsChild>
                                    <w:div w:id="1921793715">
                                      <w:marLeft w:val="0"/>
                                      <w:marRight w:val="0"/>
                                      <w:marTop w:val="0"/>
                                      <w:marBottom w:val="150"/>
                                      <w:divBdr>
                                        <w:top w:val="none" w:sz="0" w:space="0" w:color="auto"/>
                                        <w:left w:val="none" w:sz="0" w:space="0" w:color="auto"/>
                                        <w:bottom w:val="none" w:sz="0" w:space="0" w:color="auto"/>
                                        <w:right w:val="none" w:sz="0" w:space="0" w:color="auto"/>
                                      </w:divBdr>
                                      <w:divsChild>
                                        <w:div w:id="1534421418">
                                          <w:marLeft w:val="0"/>
                                          <w:marRight w:val="0"/>
                                          <w:marTop w:val="0"/>
                                          <w:marBottom w:val="0"/>
                                          <w:divBdr>
                                            <w:top w:val="none" w:sz="0" w:space="0" w:color="auto"/>
                                            <w:left w:val="none" w:sz="0" w:space="0" w:color="auto"/>
                                            <w:bottom w:val="none" w:sz="0" w:space="0" w:color="auto"/>
                                            <w:right w:val="none" w:sz="0" w:space="0" w:color="auto"/>
                                          </w:divBdr>
                                        </w:div>
                                        <w:div w:id="1121649396">
                                          <w:marLeft w:val="0"/>
                                          <w:marRight w:val="0"/>
                                          <w:marTop w:val="0"/>
                                          <w:marBottom w:val="0"/>
                                          <w:divBdr>
                                            <w:top w:val="none" w:sz="0" w:space="0" w:color="auto"/>
                                            <w:left w:val="none" w:sz="0" w:space="0" w:color="auto"/>
                                            <w:bottom w:val="none" w:sz="0" w:space="0" w:color="auto"/>
                                            <w:right w:val="none" w:sz="0" w:space="0" w:color="auto"/>
                                          </w:divBdr>
                                        </w:div>
                                        <w:div w:id="1662585835">
                                          <w:marLeft w:val="0"/>
                                          <w:marRight w:val="0"/>
                                          <w:marTop w:val="0"/>
                                          <w:marBottom w:val="0"/>
                                          <w:divBdr>
                                            <w:top w:val="none" w:sz="0" w:space="0" w:color="auto"/>
                                            <w:left w:val="none" w:sz="0" w:space="0" w:color="auto"/>
                                            <w:bottom w:val="none" w:sz="0" w:space="0" w:color="auto"/>
                                            <w:right w:val="none" w:sz="0" w:space="0" w:color="auto"/>
                                          </w:divBdr>
                                        </w:div>
                                        <w:div w:id="1223755076">
                                          <w:marLeft w:val="0"/>
                                          <w:marRight w:val="0"/>
                                          <w:marTop w:val="0"/>
                                          <w:marBottom w:val="0"/>
                                          <w:divBdr>
                                            <w:top w:val="none" w:sz="0" w:space="0" w:color="auto"/>
                                            <w:left w:val="none" w:sz="0" w:space="0" w:color="auto"/>
                                            <w:bottom w:val="none" w:sz="0" w:space="0" w:color="auto"/>
                                            <w:right w:val="none" w:sz="0" w:space="0" w:color="auto"/>
                                          </w:divBdr>
                                        </w:div>
                                        <w:div w:id="2130581519">
                                          <w:marLeft w:val="0"/>
                                          <w:marRight w:val="0"/>
                                          <w:marTop w:val="0"/>
                                          <w:marBottom w:val="0"/>
                                          <w:divBdr>
                                            <w:top w:val="none" w:sz="0" w:space="0" w:color="auto"/>
                                            <w:left w:val="none" w:sz="0" w:space="0" w:color="auto"/>
                                            <w:bottom w:val="none" w:sz="0" w:space="0" w:color="auto"/>
                                            <w:right w:val="none" w:sz="0" w:space="0" w:color="auto"/>
                                          </w:divBdr>
                                        </w:div>
                                        <w:div w:id="37697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571139">
                                  <w:marLeft w:val="300"/>
                                  <w:marRight w:val="0"/>
                                  <w:marTop w:val="0"/>
                                  <w:marBottom w:val="0"/>
                                  <w:divBdr>
                                    <w:top w:val="none" w:sz="0" w:space="0" w:color="auto"/>
                                    <w:left w:val="none" w:sz="0" w:space="0" w:color="auto"/>
                                    <w:bottom w:val="none" w:sz="0" w:space="0" w:color="auto"/>
                                    <w:right w:val="none" w:sz="0" w:space="0" w:color="auto"/>
                                  </w:divBdr>
                                  <w:divsChild>
                                    <w:div w:id="114755452">
                                      <w:marLeft w:val="0"/>
                                      <w:marRight w:val="0"/>
                                      <w:marTop w:val="0"/>
                                      <w:marBottom w:val="150"/>
                                      <w:divBdr>
                                        <w:top w:val="none" w:sz="0" w:space="0" w:color="auto"/>
                                        <w:left w:val="none" w:sz="0" w:space="0" w:color="auto"/>
                                        <w:bottom w:val="none" w:sz="0" w:space="0" w:color="auto"/>
                                        <w:right w:val="none" w:sz="0" w:space="0" w:color="auto"/>
                                      </w:divBdr>
                                      <w:divsChild>
                                        <w:div w:id="2090734439">
                                          <w:marLeft w:val="0"/>
                                          <w:marRight w:val="0"/>
                                          <w:marTop w:val="0"/>
                                          <w:marBottom w:val="0"/>
                                          <w:divBdr>
                                            <w:top w:val="none" w:sz="0" w:space="0" w:color="auto"/>
                                            <w:left w:val="none" w:sz="0" w:space="0" w:color="auto"/>
                                            <w:bottom w:val="none" w:sz="0" w:space="0" w:color="auto"/>
                                            <w:right w:val="none" w:sz="0" w:space="0" w:color="auto"/>
                                          </w:divBdr>
                                        </w:div>
                                        <w:div w:id="196079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0341660">
                      <w:marLeft w:val="0"/>
                      <w:marRight w:val="0"/>
                      <w:marTop w:val="0"/>
                      <w:marBottom w:val="0"/>
                      <w:divBdr>
                        <w:top w:val="none" w:sz="0" w:space="0" w:color="auto"/>
                        <w:left w:val="none" w:sz="0" w:space="0" w:color="auto"/>
                        <w:bottom w:val="none" w:sz="0" w:space="0" w:color="auto"/>
                        <w:right w:val="none" w:sz="0" w:space="0" w:color="auto"/>
                      </w:divBdr>
                      <w:divsChild>
                        <w:div w:id="178198002">
                          <w:marLeft w:val="0"/>
                          <w:marRight w:val="0"/>
                          <w:marTop w:val="0"/>
                          <w:marBottom w:val="0"/>
                          <w:divBdr>
                            <w:top w:val="none" w:sz="0" w:space="0" w:color="auto"/>
                            <w:left w:val="none" w:sz="0" w:space="0" w:color="auto"/>
                            <w:bottom w:val="none" w:sz="0" w:space="0" w:color="auto"/>
                            <w:right w:val="none" w:sz="0" w:space="0" w:color="auto"/>
                          </w:divBdr>
                          <w:divsChild>
                            <w:div w:id="733544759">
                              <w:marLeft w:val="0"/>
                              <w:marRight w:val="0"/>
                              <w:marTop w:val="0"/>
                              <w:marBottom w:val="0"/>
                              <w:divBdr>
                                <w:top w:val="none" w:sz="0" w:space="0" w:color="auto"/>
                                <w:left w:val="none" w:sz="0" w:space="0" w:color="auto"/>
                                <w:bottom w:val="none" w:sz="0" w:space="0" w:color="auto"/>
                                <w:right w:val="none" w:sz="0" w:space="0" w:color="auto"/>
                              </w:divBdr>
                            </w:div>
                            <w:div w:id="363866344">
                              <w:marLeft w:val="0"/>
                              <w:marRight w:val="0"/>
                              <w:marTop w:val="0"/>
                              <w:marBottom w:val="0"/>
                              <w:divBdr>
                                <w:top w:val="none" w:sz="0" w:space="0" w:color="auto"/>
                                <w:left w:val="none" w:sz="0" w:space="0" w:color="auto"/>
                                <w:bottom w:val="none" w:sz="0" w:space="0" w:color="auto"/>
                                <w:right w:val="none" w:sz="0" w:space="0" w:color="auto"/>
                              </w:divBdr>
                            </w:div>
                            <w:div w:id="1828744954">
                              <w:marLeft w:val="0"/>
                              <w:marRight w:val="0"/>
                              <w:marTop w:val="0"/>
                              <w:marBottom w:val="0"/>
                              <w:divBdr>
                                <w:top w:val="none" w:sz="0" w:space="0" w:color="auto"/>
                                <w:left w:val="none" w:sz="0" w:space="0" w:color="auto"/>
                                <w:bottom w:val="none" w:sz="0" w:space="0" w:color="auto"/>
                                <w:right w:val="none" w:sz="0" w:space="0" w:color="auto"/>
                              </w:divBdr>
                            </w:div>
                            <w:div w:id="440957941">
                              <w:marLeft w:val="0"/>
                              <w:marRight w:val="0"/>
                              <w:marTop w:val="0"/>
                              <w:marBottom w:val="0"/>
                              <w:divBdr>
                                <w:top w:val="none" w:sz="0" w:space="0" w:color="auto"/>
                                <w:left w:val="none" w:sz="0" w:space="0" w:color="auto"/>
                                <w:bottom w:val="none" w:sz="0" w:space="0" w:color="auto"/>
                                <w:right w:val="none" w:sz="0" w:space="0" w:color="auto"/>
                              </w:divBdr>
                            </w:div>
                            <w:div w:id="560678658">
                              <w:marLeft w:val="0"/>
                              <w:marRight w:val="0"/>
                              <w:marTop w:val="0"/>
                              <w:marBottom w:val="0"/>
                              <w:divBdr>
                                <w:top w:val="none" w:sz="0" w:space="0" w:color="auto"/>
                                <w:left w:val="none" w:sz="0" w:space="0" w:color="auto"/>
                                <w:bottom w:val="none" w:sz="0" w:space="0" w:color="auto"/>
                                <w:right w:val="none" w:sz="0" w:space="0" w:color="auto"/>
                              </w:divBdr>
                            </w:div>
                            <w:div w:id="629022211">
                              <w:marLeft w:val="0"/>
                              <w:marRight w:val="0"/>
                              <w:marTop w:val="0"/>
                              <w:marBottom w:val="0"/>
                              <w:divBdr>
                                <w:top w:val="none" w:sz="0" w:space="0" w:color="auto"/>
                                <w:left w:val="none" w:sz="0" w:space="0" w:color="auto"/>
                                <w:bottom w:val="none" w:sz="0" w:space="0" w:color="auto"/>
                                <w:right w:val="none" w:sz="0" w:space="0" w:color="auto"/>
                              </w:divBdr>
                            </w:div>
                            <w:div w:id="1742485743">
                              <w:marLeft w:val="0"/>
                              <w:marRight w:val="0"/>
                              <w:marTop w:val="0"/>
                              <w:marBottom w:val="0"/>
                              <w:divBdr>
                                <w:top w:val="none" w:sz="0" w:space="0" w:color="auto"/>
                                <w:left w:val="none" w:sz="0" w:space="0" w:color="auto"/>
                                <w:bottom w:val="none" w:sz="0" w:space="0" w:color="auto"/>
                                <w:right w:val="none" w:sz="0" w:space="0" w:color="auto"/>
                              </w:divBdr>
                            </w:div>
                            <w:div w:id="1373262424">
                              <w:marLeft w:val="0"/>
                              <w:marRight w:val="0"/>
                              <w:marTop w:val="0"/>
                              <w:marBottom w:val="0"/>
                              <w:divBdr>
                                <w:top w:val="none" w:sz="0" w:space="0" w:color="auto"/>
                                <w:left w:val="none" w:sz="0" w:space="0" w:color="auto"/>
                                <w:bottom w:val="none" w:sz="0" w:space="0" w:color="auto"/>
                                <w:right w:val="none" w:sz="0" w:space="0" w:color="auto"/>
                              </w:divBdr>
                            </w:div>
                            <w:div w:id="499077061">
                              <w:marLeft w:val="0"/>
                              <w:marRight w:val="0"/>
                              <w:marTop w:val="0"/>
                              <w:marBottom w:val="0"/>
                              <w:divBdr>
                                <w:top w:val="none" w:sz="0" w:space="0" w:color="auto"/>
                                <w:left w:val="none" w:sz="0" w:space="0" w:color="auto"/>
                                <w:bottom w:val="none" w:sz="0" w:space="0" w:color="auto"/>
                                <w:right w:val="none" w:sz="0" w:space="0" w:color="auto"/>
                              </w:divBdr>
                            </w:div>
                            <w:div w:id="1762870842">
                              <w:marLeft w:val="0"/>
                              <w:marRight w:val="0"/>
                              <w:marTop w:val="0"/>
                              <w:marBottom w:val="0"/>
                              <w:divBdr>
                                <w:top w:val="none" w:sz="0" w:space="0" w:color="auto"/>
                                <w:left w:val="none" w:sz="0" w:space="0" w:color="auto"/>
                                <w:bottom w:val="none" w:sz="0" w:space="0" w:color="auto"/>
                                <w:right w:val="none" w:sz="0" w:space="0" w:color="auto"/>
                              </w:divBdr>
                            </w:div>
                            <w:div w:id="851992707">
                              <w:marLeft w:val="0"/>
                              <w:marRight w:val="0"/>
                              <w:marTop w:val="0"/>
                              <w:marBottom w:val="0"/>
                              <w:divBdr>
                                <w:top w:val="none" w:sz="0" w:space="0" w:color="auto"/>
                                <w:left w:val="none" w:sz="0" w:space="0" w:color="auto"/>
                                <w:bottom w:val="none" w:sz="0" w:space="0" w:color="auto"/>
                                <w:right w:val="none" w:sz="0" w:space="0" w:color="auto"/>
                              </w:divBdr>
                            </w:div>
                            <w:div w:id="523713981">
                              <w:marLeft w:val="0"/>
                              <w:marRight w:val="0"/>
                              <w:marTop w:val="0"/>
                              <w:marBottom w:val="0"/>
                              <w:divBdr>
                                <w:top w:val="none" w:sz="0" w:space="0" w:color="auto"/>
                                <w:left w:val="none" w:sz="0" w:space="0" w:color="auto"/>
                                <w:bottom w:val="none" w:sz="0" w:space="0" w:color="auto"/>
                                <w:right w:val="none" w:sz="0" w:space="0" w:color="auto"/>
                              </w:divBdr>
                            </w:div>
                            <w:div w:id="567889091">
                              <w:marLeft w:val="0"/>
                              <w:marRight w:val="0"/>
                              <w:marTop w:val="0"/>
                              <w:marBottom w:val="0"/>
                              <w:divBdr>
                                <w:top w:val="none" w:sz="0" w:space="0" w:color="auto"/>
                                <w:left w:val="none" w:sz="0" w:space="0" w:color="auto"/>
                                <w:bottom w:val="none" w:sz="0" w:space="0" w:color="auto"/>
                                <w:right w:val="none" w:sz="0" w:space="0" w:color="auto"/>
                              </w:divBdr>
                            </w:div>
                            <w:div w:id="1890726720">
                              <w:marLeft w:val="0"/>
                              <w:marRight w:val="0"/>
                              <w:marTop w:val="0"/>
                              <w:marBottom w:val="0"/>
                              <w:divBdr>
                                <w:top w:val="none" w:sz="0" w:space="0" w:color="auto"/>
                                <w:left w:val="none" w:sz="0" w:space="0" w:color="auto"/>
                                <w:bottom w:val="none" w:sz="0" w:space="0" w:color="auto"/>
                                <w:right w:val="none" w:sz="0" w:space="0" w:color="auto"/>
                              </w:divBdr>
                            </w:div>
                            <w:div w:id="642349358">
                              <w:marLeft w:val="0"/>
                              <w:marRight w:val="0"/>
                              <w:marTop w:val="0"/>
                              <w:marBottom w:val="0"/>
                              <w:divBdr>
                                <w:top w:val="none" w:sz="0" w:space="0" w:color="auto"/>
                                <w:left w:val="none" w:sz="0" w:space="0" w:color="auto"/>
                                <w:bottom w:val="none" w:sz="0" w:space="0" w:color="auto"/>
                                <w:right w:val="none" w:sz="0" w:space="0" w:color="auto"/>
                              </w:divBdr>
                            </w:div>
                            <w:div w:id="2014213575">
                              <w:marLeft w:val="0"/>
                              <w:marRight w:val="0"/>
                              <w:marTop w:val="0"/>
                              <w:marBottom w:val="0"/>
                              <w:divBdr>
                                <w:top w:val="none" w:sz="0" w:space="0" w:color="auto"/>
                                <w:left w:val="none" w:sz="0" w:space="0" w:color="auto"/>
                                <w:bottom w:val="none" w:sz="0" w:space="0" w:color="auto"/>
                                <w:right w:val="none" w:sz="0" w:space="0" w:color="auto"/>
                              </w:divBdr>
                            </w:div>
                            <w:div w:id="877015680">
                              <w:marLeft w:val="0"/>
                              <w:marRight w:val="0"/>
                              <w:marTop w:val="225"/>
                              <w:marBottom w:val="225"/>
                              <w:divBdr>
                                <w:top w:val="none" w:sz="0" w:space="0" w:color="auto"/>
                                <w:left w:val="none" w:sz="0" w:space="0" w:color="auto"/>
                                <w:bottom w:val="none" w:sz="0" w:space="0" w:color="auto"/>
                                <w:right w:val="none" w:sz="0" w:space="0" w:color="auto"/>
                              </w:divBdr>
                              <w:divsChild>
                                <w:div w:id="1996446313">
                                  <w:marLeft w:val="0"/>
                                  <w:marRight w:val="0"/>
                                  <w:marTop w:val="0"/>
                                  <w:marBottom w:val="0"/>
                                  <w:divBdr>
                                    <w:top w:val="none" w:sz="0" w:space="0" w:color="auto"/>
                                    <w:left w:val="none" w:sz="0" w:space="0" w:color="auto"/>
                                    <w:bottom w:val="none" w:sz="0" w:space="0" w:color="auto"/>
                                    <w:right w:val="none" w:sz="0" w:space="0" w:color="auto"/>
                                  </w:divBdr>
                                </w:div>
                                <w:div w:id="1454591683">
                                  <w:marLeft w:val="0"/>
                                  <w:marRight w:val="0"/>
                                  <w:marTop w:val="0"/>
                                  <w:marBottom w:val="0"/>
                                  <w:divBdr>
                                    <w:top w:val="none" w:sz="0" w:space="0" w:color="auto"/>
                                    <w:left w:val="none" w:sz="0" w:space="0" w:color="auto"/>
                                    <w:bottom w:val="none" w:sz="0" w:space="0" w:color="auto"/>
                                    <w:right w:val="none" w:sz="0" w:space="0" w:color="auto"/>
                                  </w:divBdr>
                                  <w:divsChild>
                                    <w:div w:id="22599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038335">
                              <w:marLeft w:val="0"/>
                              <w:marRight w:val="0"/>
                              <w:marTop w:val="300"/>
                              <w:marBottom w:val="0"/>
                              <w:divBdr>
                                <w:top w:val="none" w:sz="0" w:space="0" w:color="auto"/>
                                <w:left w:val="none" w:sz="0" w:space="0" w:color="auto"/>
                                <w:bottom w:val="none" w:sz="0" w:space="0" w:color="auto"/>
                                <w:right w:val="none" w:sz="0" w:space="0" w:color="auto"/>
                              </w:divBdr>
                              <w:divsChild>
                                <w:div w:id="2034572517">
                                  <w:marLeft w:val="0"/>
                                  <w:marRight w:val="0"/>
                                  <w:marTop w:val="0"/>
                                  <w:marBottom w:val="0"/>
                                  <w:divBdr>
                                    <w:top w:val="none" w:sz="0" w:space="0" w:color="auto"/>
                                    <w:left w:val="none" w:sz="0" w:space="0" w:color="auto"/>
                                    <w:bottom w:val="none" w:sz="0" w:space="0" w:color="auto"/>
                                    <w:right w:val="none" w:sz="0" w:space="0" w:color="auto"/>
                                  </w:divBdr>
                                  <w:divsChild>
                                    <w:div w:id="1544054984">
                                      <w:marLeft w:val="0"/>
                                      <w:marRight w:val="0"/>
                                      <w:marTop w:val="0"/>
                                      <w:marBottom w:val="0"/>
                                      <w:divBdr>
                                        <w:top w:val="none" w:sz="0" w:space="0" w:color="auto"/>
                                        <w:left w:val="none" w:sz="0" w:space="0" w:color="auto"/>
                                        <w:bottom w:val="none" w:sz="0" w:space="0" w:color="auto"/>
                                        <w:right w:val="none" w:sz="0" w:space="0" w:color="auto"/>
                                      </w:divBdr>
                                      <w:divsChild>
                                        <w:div w:id="193018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426972">
                                  <w:marLeft w:val="300"/>
                                  <w:marRight w:val="0"/>
                                  <w:marTop w:val="0"/>
                                  <w:marBottom w:val="0"/>
                                  <w:divBdr>
                                    <w:top w:val="none" w:sz="0" w:space="0" w:color="auto"/>
                                    <w:left w:val="none" w:sz="0" w:space="0" w:color="auto"/>
                                    <w:bottom w:val="none" w:sz="0" w:space="0" w:color="auto"/>
                                    <w:right w:val="none" w:sz="0" w:space="0" w:color="auto"/>
                                  </w:divBdr>
                                  <w:divsChild>
                                    <w:div w:id="1337878087">
                                      <w:marLeft w:val="0"/>
                                      <w:marRight w:val="0"/>
                                      <w:marTop w:val="0"/>
                                      <w:marBottom w:val="150"/>
                                      <w:divBdr>
                                        <w:top w:val="none" w:sz="0" w:space="0" w:color="auto"/>
                                        <w:left w:val="none" w:sz="0" w:space="0" w:color="auto"/>
                                        <w:bottom w:val="none" w:sz="0" w:space="0" w:color="auto"/>
                                        <w:right w:val="none" w:sz="0" w:space="0" w:color="auto"/>
                                      </w:divBdr>
                                      <w:divsChild>
                                        <w:div w:id="156270322">
                                          <w:marLeft w:val="0"/>
                                          <w:marRight w:val="0"/>
                                          <w:marTop w:val="0"/>
                                          <w:marBottom w:val="0"/>
                                          <w:divBdr>
                                            <w:top w:val="none" w:sz="0" w:space="0" w:color="auto"/>
                                            <w:left w:val="none" w:sz="0" w:space="0" w:color="auto"/>
                                            <w:bottom w:val="none" w:sz="0" w:space="0" w:color="auto"/>
                                            <w:right w:val="none" w:sz="0" w:space="0" w:color="auto"/>
                                          </w:divBdr>
                                        </w:div>
                                        <w:div w:id="842016834">
                                          <w:marLeft w:val="0"/>
                                          <w:marRight w:val="0"/>
                                          <w:marTop w:val="0"/>
                                          <w:marBottom w:val="0"/>
                                          <w:divBdr>
                                            <w:top w:val="none" w:sz="0" w:space="0" w:color="auto"/>
                                            <w:left w:val="none" w:sz="0" w:space="0" w:color="auto"/>
                                            <w:bottom w:val="none" w:sz="0" w:space="0" w:color="auto"/>
                                            <w:right w:val="none" w:sz="0" w:space="0" w:color="auto"/>
                                          </w:divBdr>
                                        </w:div>
                                        <w:div w:id="201477298">
                                          <w:marLeft w:val="0"/>
                                          <w:marRight w:val="0"/>
                                          <w:marTop w:val="0"/>
                                          <w:marBottom w:val="0"/>
                                          <w:divBdr>
                                            <w:top w:val="none" w:sz="0" w:space="0" w:color="auto"/>
                                            <w:left w:val="none" w:sz="0" w:space="0" w:color="auto"/>
                                            <w:bottom w:val="none" w:sz="0" w:space="0" w:color="auto"/>
                                            <w:right w:val="none" w:sz="0" w:space="0" w:color="auto"/>
                                          </w:divBdr>
                                        </w:div>
                                        <w:div w:id="1635981049">
                                          <w:marLeft w:val="0"/>
                                          <w:marRight w:val="0"/>
                                          <w:marTop w:val="0"/>
                                          <w:marBottom w:val="0"/>
                                          <w:divBdr>
                                            <w:top w:val="none" w:sz="0" w:space="0" w:color="auto"/>
                                            <w:left w:val="none" w:sz="0" w:space="0" w:color="auto"/>
                                            <w:bottom w:val="none" w:sz="0" w:space="0" w:color="auto"/>
                                            <w:right w:val="none" w:sz="0" w:space="0" w:color="auto"/>
                                          </w:divBdr>
                                        </w:div>
                                        <w:div w:id="169253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177719">
                                  <w:marLeft w:val="300"/>
                                  <w:marRight w:val="0"/>
                                  <w:marTop w:val="0"/>
                                  <w:marBottom w:val="0"/>
                                  <w:divBdr>
                                    <w:top w:val="none" w:sz="0" w:space="0" w:color="auto"/>
                                    <w:left w:val="none" w:sz="0" w:space="0" w:color="auto"/>
                                    <w:bottom w:val="none" w:sz="0" w:space="0" w:color="auto"/>
                                    <w:right w:val="none" w:sz="0" w:space="0" w:color="auto"/>
                                  </w:divBdr>
                                  <w:divsChild>
                                    <w:div w:id="1739326853">
                                      <w:marLeft w:val="0"/>
                                      <w:marRight w:val="0"/>
                                      <w:marTop w:val="0"/>
                                      <w:marBottom w:val="150"/>
                                      <w:divBdr>
                                        <w:top w:val="none" w:sz="0" w:space="0" w:color="auto"/>
                                        <w:left w:val="none" w:sz="0" w:space="0" w:color="auto"/>
                                        <w:bottom w:val="none" w:sz="0" w:space="0" w:color="auto"/>
                                        <w:right w:val="none" w:sz="0" w:space="0" w:color="auto"/>
                                      </w:divBdr>
                                      <w:divsChild>
                                        <w:div w:id="174464231">
                                          <w:marLeft w:val="0"/>
                                          <w:marRight w:val="0"/>
                                          <w:marTop w:val="0"/>
                                          <w:marBottom w:val="0"/>
                                          <w:divBdr>
                                            <w:top w:val="none" w:sz="0" w:space="0" w:color="auto"/>
                                            <w:left w:val="none" w:sz="0" w:space="0" w:color="auto"/>
                                            <w:bottom w:val="none" w:sz="0" w:space="0" w:color="auto"/>
                                            <w:right w:val="none" w:sz="0" w:space="0" w:color="auto"/>
                                          </w:divBdr>
                                        </w:div>
                                        <w:div w:id="1594628411">
                                          <w:marLeft w:val="0"/>
                                          <w:marRight w:val="0"/>
                                          <w:marTop w:val="0"/>
                                          <w:marBottom w:val="0"/>
                                          <w:divBdr>
                                            <w:top w:val="none" w:sz="0" w:space="0" w:color="auto"/>
                                            <w:left w:val="none" w:sz="0" w:space="0" w:color="auto"/>
                                            <w:bottom w:val="none" w:sz="0" w:space="0" w:color="auto"/>
                                            <w:right w:val="none" w:sz="0" w:space="0" w:color="auto"/>
                                          </w:divBdr>
                                        </w:div>
                                        <w:div w:id="119306450">
                                          <w:marLeft w:val="0"/>
                                          <w:marRight w:val="0"/>
                                          <w:marTop w:val="0"/>
                                          <w:marBottom w:val="0"/>
                                          <w:divBdr>
                                            <w:top w:val="none" w:sz="0" w:space="0" w:color="auto"/>
                                            <w:left w:val="none" w:sz="0" w:space="0" w:color="auto"/>
                                            <w:bottom w:val="none" w:sz="0" w:space="0" w:color="auto"/>
                                            <w:right w:val="none" w:sz="0" w:space="0" w:color="auto"/>
                                          </w:divBdr>
                                        </w:div>
                                        <w:div w:id="102748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063992">
                                  <w:marLeft w:val="300"/>
                                  <w:marRight w:val="0"/>
                                  <w:marTop w:val="0"/>
                                  <w:marBottom w:val="0"/>
                                  <w:divBdr>
                                    <w:top w:val="none" w:sz="0" w:space="0" w:color="auto"/>
                                    <w:left w:val="none" w:sz="0" w:space="0" w:color="auto"/>
                                    <w:bottom w:val="none" w:sz="0" w:space="0" w:color="auto"/>
                                    <w:right w:val="none" w:sz="0" w:space="0" w:color="auto"/>
                                  </w:divBdr>
                                  <w:divsChild>
                                    <w:div w:id="1416364293">
                                      <w:marLeft w:val="0"/>
                                      <w:marRight w:val="0"/>
                                      <w:marTop w:val="0"/>
                                      <w:marBottom w:val="150"/>
                                      <w:divBdr>
                                        <w:top w:val="none" w:sz="0" w:space="0" w:color="auto"/>
                                        <w:left w:val="none" w:sz="0" w:space="0" w:color="auto"/>
                                        <w:bottom w:val="none" w:sz="0" w:space="0" w:color="auto"/>
                                        <w:right w:val="none" w:sz="0" w:space="0" w:color="auto"/>
                                      </w:divBdr>
                                      <w:divsChild>
                                        <w:div w:id="146060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0797450">
                      <w:marLeft w:val="0"/>
                      <w:marRight w:val="0"/>
                      <w:marTop w:val="0"/>
                      <w:marBottom w:val="0"/>
                      <w:divBdr>
                        <w:top w:val="none" w:sz="0" w:space="0" w:color="auto"/>
                        <w:left w:val="none" w:sz="0" w:space="0" w:color="auto"/>
                        <w:bottom w:val="none" w:sz="0" w:space="0" w:color="auto"/>
                        <w:right w:val="none" w:sz="0" w:space="0" w:color="auto"/>
                      </w:divBdr>
                      <w:divsChild>
                        <w:div w:id="598215143">
                          <w:marLeft w:val="0"/>
                          <w:marRight w:val="0"/>
                          <w:marTop w:val="0"/>
                          <w:marBottom w:val="0"/>
                          <w:divBdr>
                            <w:top w:val="none" w:sz="0" w:space="0" w:color="auto"/>
                            <w:left w:val="none" w:sz="0" w:space="0" w:color="auto"/>
                            <w:bottom w:val="none" w:sz="0" w:space="0" w:color="auto"/>
                            <w:right w:val="none" w:sz="0" w:space="0" w:color="auto"/>
                          </w:divBdr>
                          <w:divsChild>
                            <w:div w:id="1255624713">
                              <w:marLeft w:val="0"/>
                              <w:marRight w:val="0"/>
                              <w:marTop w:val="0"/>
                              <w:marBottom w:val="0"/>
                              <w:divBdr>
                                <w:top w:val="none" w:sz="0" w:space="0" w:color="auto"/>
                                <w:left w:val="none" w:sz="0" w:space="0" w:color="auto"/>
                                <w:bottom w:val="none" w:sz="0" w:space="0" w:color="auto"/>
                                <w:right w:val="none" w:sz="0" w:space="0" w:color="auto"/>
                              </w:divBdr>
                            </w:div>
                            <w:div w:id="447821354">
                              <w:marLeft w:val="0"/>
                              <w:marRight w:val="0"/>
                              <w:marTop w:val="0"/>
                              <w:marBottom w:val="0"/>
                              <w:divBdr>
                                <w:top w:val="none" w:sz="0" w:space="0" w:color="auto"/>
                                <w:left w:val="none" w:sz="0" w:space="0" w:color="auto"/>
                                <w:bottom w:val="none" w:sz="0" w:space="0" w:color="auto"/>
                                <w:right w:val="none" w:sz="0" w:space="0" w:color="auto"/>
                              </w:divBdr>
                            </w:div>
                            <w:div w:id="246963895">
                              <w:marLeft w:val="0"/>
                              <w:marRight w:val="0"/>
                              <w:marTop w:val="0"/>
                              <w:marBottom w:val="0"/>
                              <w:divBdr>
                                <w:top w:val="none" w:sz="0" w:space="0" w:color="auto"/>
                                <w:left w:val="none" w:sz="0" w:space="0" w:color="auto"/>
                                <w:bottom w:val="none" w:sz="0" w:space="0" w:color="auto"/>
                                <w:right w:val="none" w:sz="0" w:space="0" w:color="auto"/>
                              </w:divBdr>
                            </w:div>
                            <w:div w:id="1007556888">
                              <w:marLeft w:val="0"/>
                              <w:marRight w:val="0"/>
                              <w:marTop w:val="0"/>
                              <w:marBottom w:val="0"/>
                              <w:divBdr>
                                <w:top w:val="none" w:sz="0" w:space="0" w:color="auto"/>
                                <w:left w:val="none" w:sz="0" w:space="0" w:color="auto"/>
                                <w:bottom w:val="none" w:sz="0" w:space="0" w:color="auto"/>
                                <w:right w:val="none" w:sz="0" w:space="0" w:color="auto"/>
                              </w:divBdr>
                            </w:div>
                            <w:div w:id="1053191117">
                              <w:marLeft w:val="0"/>
                              <w:marRight w:val="0"/>
                              <w:marTop w:val="0"/>
                              <w:marBottom w:val="0"/>
                              <w:divBdr>
                                <w:top w:val="none" w:sz="0" w:space="0" w:color="auto"/>
                                <w:left w:val="none" w:sz="0" w:space="0" w:color="auto"/>
                                <w:bottom w:val="none" w:sz="0" w:space="0" w:color="auto"/>
                                <w:right w:val="none" w:sz="0" w:space="0" w:color="auto"/>
                              </w:divBdr>
                            </w:div>
                            <w:div w:id="1039549132">
                              <w:marLeft w:val="0"/>
                              <w:marRight w:val="0"/>
                              <w:marTop w:val="0"/>
                              <w:marBottom w:val="0"/>
                              <w:divBdr>
                                <w:top w:val="none" w:sz="0" w:space="0" w:color="auto"/>
                                <w:left w:val="none" w:sz="0" w:space="0" w:color="auto"/>
                                <w:bottom w:val="none" w:sz="0" w:space="0" w:color="auto"/>
                                <w:right w:val="none" w:sz="0" w:space="0" w:color="auto"/>
                              </w:divBdr>
                            </w:div>
                            <w:div w:id="1530727812">
                              <w:marLeft w:val="0"/>
                              <w:marRight w:val="0"/>
                              <w:marTop w:val="225"/>
                              <w:marBottom w:val="225"/>
                              <w:divBdr>
                                <w:top w:val="none" w:sz="0" w:space="0" w:color="auto"/>
                                <w:left w:val="none" w:sz="0" w:space="0" w:color="auto"/>
                                <w:bottom w:val="none" w:sz="0" w:space="0" w:color="auto"/>
                                <w:right w:val="none" w:sz="0" w:space="0" w:color="auto"/>
                              </w:divBdr>
                              <w:divsChild>
                                <w:div w:id="912544762">
                                  <w:marLeft w:val="0"/>
                                  <w:marRight w:val="0"/>
                                  <w:marTop w:val="0"/>
                                  <w:marBottom w:val="0"/>
                                  <w:divBdr>
                                    <w:top w:val="none" w:sz="0" w:space="0" w:color="auto"/>
                                    <w:left w:val="none" w:sz="0" w:space="0" w:color="auto"/>
                                    <w:bottom w:val="none" w:sz="0" w:space="0" w:color="auto"/>
                                    <w:right w:val="none" w:sz="0" w:space="0" w:color="auto"/>
                                  </w:divBdr>
                                </w:div>
                                <w:div w:id="1449424123">
                                  <w:marLeft w:val="0"/>
                                  <w:marRight w:val="0"/>
                                  <w:marTop w:val="0"/>
                                  <w:marBottom w:val="0"/>
                                  <w:divBdr>
                                    <w:top w:val="none" w:sz="0" w:space="0" w:color="auto"/>
                                    <w:left w:val="none" w:sz="0" w:space="0" w:color="auto"/>
                                    <w:bottom w:val="none" w:sz="0" w:space="0" w:color="auto"/>
                                    <w:right w:val="none" w:sz="0" w:space="0" w:color="auto"/>
                                  </w:divBdr>
                                  <w:divsChild>
                                    <w:div w:id="76461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898427">
                              <w:marLeft w:val="0"/>
                              <w:marRight w:val="0"/>
                              <w:marTop w:val="300"/>
                              <w:marBottom w:val="0"/>
                              <w:divBdr>
                                <w:top w:val="none" w:sz="0" w:space="0" w:color="auto"/>
                                <w:left w:val="none" w:sz="0" w:space="0" w:color="auto"/>
                                <w:bottom w:val="none" w:sz="0" w:space="0" w:color="auto"/>
                                <w:right w:val="none" w:sz="0" w:space="0" w:color="auto"/>
                              </w:divBdr>
                              <w:divsChild>
                                <w:div w:id="1685201768">
                                  <w:marLeft w:val="0"/>
                                  <w:marRight w:val="0"/>
                                  <w:marTop w:val="0"/>
                                  <w:marBottom w:val="0"/>
                                  <w:divBdr>
                                    <w:top w:val="none" w:sz="0" w:space="0" w:color="auto"/>
                                    <w:left w:val="none" w:sz="0" w:space="0" w:color="auto"/>
                                    <w:bottom w:val="none" w:sz="0" w:space="0" w:color="auto"/>
                                    <w:right w:val="none" w:sz="0" w:space="0" w:color="auto"/>
                                  </w:divBdr>
                                  <w:divsChild>
                                    <w:div w:id="1037702305">
                                      <w:marLeft w:val="0"/>
                                      <w:marRight w:val="0"/>
                                      <w:marTop w:val="0"/>
                                      <w:marBottom w:val="0"/>
                                      <w:divBdr>
                                        <w:top w:val="none" w:sz="0" w:space="0" w:color="auto"/>
                                        <w:left w:val="none" w:sz="0" w:space="0" w:color="auto"/>
                                        <w:bottom w:val="none" w:sz="0" w:space="0" w:color="auto"/>
                                        <w:right w:val="none" w:sz="0" w:space="0" w:color="auto"/>
                                      </w:divBdr>
                                      <w:divsChild>
                                        <w:div w:id="24060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03062">
                                  <w:marLeft w:val="300"/>
                                  <w:marRight w:val="0"/>
                                  <w:marTop w:val="0"/>
                                  <w:marBottom w:val="0"/>
                                  <w:divBdr>
                                    <w:top w:val="none" w:sz="0" w:space="0" w:color="auto"/>
                                    <w:left w:val="none" w:sz="0" w:space="0" w:color="auto"/>
                                    <w:bottom w:val="none" w:sz="0" w:space="0" w:color="auto"/>
                                    <w:right w:val="none" w:sz="0" w:space="0" w:color="auto"/>
                                  </w:divBdr>
                                  <w:divsChild>
                                    <w:div w:id="324742962">
                                      <w:marLeft w:val="0"/>
                                      <w:marRight w:val="0"/>
                                      <w:marTop w:val="0"/>
                                      <w:marBottom w:val="150"/>
                                      <w:divBdr>
                                        <w:top w:val="none" w:sz="0" w:space="0" w:color="auto"/>
                                        <w:left w:val="none" w:sz="0" w:space="0" w:color="auto"/>
                                        <w:bottom w:val="none" w:sz="0" w:space="0" w:color="auto"/>
                                        <w:right w:val="none" w:sz="0" w:space="0" w:color="auto"/>
                                      </w:divBdr>
                                      <w:divsChild>
                                        <w:div w:id="1805851236">
                                          <w:marLeft w:val="0"/>
                                          <w:marRight w:val="0"/>
                                          <w:marTop w:val="0"/>
                                          <w:marBottom w:val="0"/>
                                          <w:divBdr>
                                            <w:top w:val="none" w:sz="0" w:space="0" w:color="auto"/>
                                            <w:left w:val="none" w:sz="0" w:space="0" w:color="auto"/>
                                            <w:bottom w:val="none" w:sz="0" w:space="0" w:color="auto"/>
                                            <w:right w:val="none" w:sz="0" w:space="0" w:color="auto"/>
                                          </w:divBdr>
                                        </w:div>
                                        <w:div w:id="186609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505197">
                                  <w:marLeft w:val="300"/>
                                  <w:marRight w:val="0"/>
                                  <w:marTop w:val="0"/>
                                  <w:marBottom w:val="0"/>
                                  <w:divBdr>
                                    <w:top w:val="none" w:sz="0" w:space="0" w:color="auto"/>
                                    <w:left w:val="none" w:sz="0" w:space="0" w:color="auto"/>
                                    <w:bottom w:val="none" w:sz="0" w:space="0" w:color="auto"/>
                                    <w:right w:val="none" w:sz="0" w:space="0" w:color="auto"/>
                                  </w:divBdr>
                                  <w:divsChild>
                                    <w:div w:id="415053184">
                                      <w:marLeft w:val="0"/>
                                      <w:marRight w:val="0"/>
                                      <w:marTop w:val="0"/>
                                      <w:marBottom w:val="150"/>
                                      <w:divBdr>
                                        <w:top w:val="none" w:sz="0" w:space="0" w:color="auto"/>
                                        <w:left w:val="none" w:sz="0" w:space="0" w:color="auto"/>
                                        <w:bottom w:val="none" w:sz="0" w:space="0" w:color="auto"/>
                                        <w:right w:val="none" w:sz="0" w:space="0" w:color="auto"/>
                                      </w:divBdr>
                                      <w:divsChild>
                                        <w:div w:id="1225261646">
                                          <w:marLeft w:val="0"/>
                                          <w:marRight w:val="0"/>
                                          <w:marTop w:val="0"/>
                                          <w:marBottom w:val="0"/>
                                          <w:divBdr>
                                            <w:top w:val="none" w:sz="0" w:space="0" w:color="auto"/>
                                            <w:left w:val="none" w:sz="0" w:space="0" w:color="auto"/>
                                            <w:bottom w:val="none" w:sz="0" w:space="0" w:color="auto"/>
                                            <w:right w:val="none" w:sz="0" w:space="0" w:color="auto"/>
                                          </w:divBdr>
                                        </w:div>
                                        <w:div w:id="162006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374106">
                                  <w:marLeft w:val="300"/>
                                  <w:marRight w:val="0"/>
                                  <w:marTop w:val="0"/>
                                  <w:marBottom w:val="0"/>
                                  <w:divBdr>
                                    <w:top w:val="none" w:sz="0" w:space="0" w:color="auto"/>
                                    <w:left w:val="none" w:sz="0" w:space="0" w:color="auto"/>
                                    <w:bottom w:val="none" w:sz="0" w:space="0" w:color="auto"/>
                                    <w:right w:val="none" w:sz="0" w:space="0" w:color="auto"/>
                                  </w:divBdr>
                                  <w:divsChild>
                                    <w:div w:id="817571633">
                                      <w:marLeft w:val="0"/>
                                      <w:marRight w:val="0"/>
                                      <w:marTop w:val="0"/>
                                      <w:marBottom w:val="150"/>
                                      <w:divBdr>
                                        <w:top w:val="none" w:sz="0" w:space="0" w:color="auto"/>
                                        <w:left w:val="none" w:sz="0" w:space="0" w:color="auto"/>
                                        <w:bottom w:val="none" w:sz="0" w:space="0" w:color="auto"/>
                                        <w:right w:val="none" w:sz="0" w:space="0" w:color="auto"/>
                                      </w:divBdr>
                                      <w:divsChild>
                                        <w:div w:id="998457482">
                                          <w:marLeft w:val="0"/>
                                          <w:marRight w:val="0"/>
                                          <w:marTop w:val="0"/>
                                          <w:marBottom w:val="0"/>
                                          <w:divBdr>
                                            <w:top w:val="none" w:sz="0" w:space="0" w:color="auto"/>
                                            <w:left w:val="none" w:sz="0" w:space="0" w:color="auto"/>
                                            <w:bottom w:val="none" w:sz="0" w:space="0" w:color="auto"/>
                                            <w:right w:val="none" w:sz="0" w:space="0" w:color="auto"/>
                                          </w:divBdr>
                                        </w:div>
                                        <w:div w:id="43544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885789">
                                  <w:marLeft w:val="300"/>
                                  <w:marRight w:val="0"/>
                                  <w:marTop w:val="0"/>
                                  <w:marBottom w:val="0"/>
                                  <w:divBdr>
                                    <w:top w:val="none" w:sz="0" w:space="0" w:color="auto"/>
                                    <w:left w:val="none" w:sz="0" w:space="0" w:color="auto"/>
                                    <w:bottom w:val="none" w:sz="0" w:space="0" w:color="auto"/>
                                    <w:right w:val="none" w:sz="0" w:space="0" w:color="auto"/>
                                  </w:divBdr>
                                  <w:divsChild>
                                    <w:div w:id="1726566672">
                                      <w:marLeft w:val="0"/>
                                      <w:marRight w:val="0"/>
                                      <w:marTop w:val="0"/>
                                      <w:marBottom w:val="150"/>
                                      <w:divBdr>
                                        <w:top w:val="none" w:sz="0" w:space="0" w:color="auto"/>
                                        <w:left w:val="none" w:sz="0" w:space="0" w:color="auto"/>
                                        <w:bottom w:val="none" w:sz="0" w:space="0" w:color="auto"/>
                                        <w:right w:val="none" w:sz="0" w:space="0" w:color="auto"/>
                                      </w:divBdr>
                                      <w:divsChild>
                                        <w:div w:id="186747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4847996">
                      <w:marLeft w:val="0"/>
                      <w:marRight w:val="0"/>
                      <w:marTop w:val="0"/>
                      <w:marBottom w:val="0"/>
                      <w:divBdr>
                        <w:top w:val="none" w:sz="0" w:space="0" w:color="auto"/>
                        <w:left w:val="none" w:sz="0" w:space="0" w:color="auto"/>
                        <w:bottom w:val="none" w:sz="0" w:space="0" w:color="auto"/>
                        <w:right w:val="none" w:sz="0" w:space="0" w:color="auto"/>
                      </w:divBdr>
                      <w:divsChild>
                        <w:div w:id="1480539141">
                          <w:marLeft w:val="0"/>
                          <w:marRight w:val="0"/>
                          <w:marTop w:val="0"/>
                          <w:marBottom w:val="0"/>
                          <w:divBdr>
                            <w:top w:val="none" w:sz="0" w:space="0" w:color="auto"/>
                            <w:left w:val="none" w:sz="0" w:space="0" w:color="auto"/>
                            <w:bottom w:val="none" w:sz="0" w:space="0" w:color="auto"/>
                            <w:right w:val="none" w:sz="0" w:space="0" w:color="auto"/>
                          </w:divBdr>
                          <w:divsChild>
                            <w:div w:id="831026352">
                              <w:marLeft w:val="0"/>
                              <w:marRight w:val="0"/>
                              <w:marTop w:val="0"/>
                              <w:marBottom w:val="0"/>
                              <w:divBdr>
                                <w:top w:val="none" w:sz="0" w:space="0" w:color="auto"/>
                                <w:left w:val="none" w:sz="0" w:space="0" w:color="auto"/>
                                <w:bottom w:val="none" w:sz="0" w:space="0" w:color="auto"/>
                                <w:right w:val="none" w:sz="0" w:space="0" w:color="auto"/>
                              </w:divBdr>
                            </w:div>
                            <w:div w:id="552355396">
                              <w:marLeft w:val="0"/>
                              <w:marRight w:val="0"/>
                              <w:marTop w:val="0"/>
                              <w:marBottom w:val="0"/>
                              <w:divBdr>
                                <w:top w:val="none" w:sz="0" w:space="0" w:color="auto"/>
                                <w:left w:val="none" w:sz="0" w:space="0" w:color="auto"/>
                                <w:bottom w:val="none" w:sz="0" w:space="0" w:color="auto"/>
                                <w:right w:val="none" w:sz="0" w:space="0" w:color="auto"/>
                              </w:divBdr>
                            </w:div>
                            <w:div w:id="1016538008">
                              <w:marLeft w:val="0"/>
                              <w:marRight w:val="0"/>
                              <w:marTop w:val="0"/>
                              <w:marBottom w:val="0"/>
                              <w:divBdr>
                                <w:top w:val="none" w:sz="0" w:space="0" w:color="auto"/>
                                <w:left w:val="none" w:sz="0" w:space="0" w:color="auto"/>
                                <w:bottom w:val="none" w:sz="0" w:space="0" w:color="auto"/>
                                <w:right w:val="none" w:sz="0" w:space="0" w:color="auto"/>
                              </w:divBdr>
                            </w:div>
                            <w:div w:id="372194544">
                              <w:marLeft w:val="0"/>
                              <w:marRight w:val="0"/>
                              <w:marTop w:val="0"/>
                              <w:marBottom w:val="0"/>
                              <w:divBdr>
                                <w:top w:val="none" w:sz="0" w:space="0" w:color="auto"/>
                                <w:left w:val="none" w:sz="0" w:space="0" w:color="auto"/>
                                <w:bottom w:val="none" w:sz="0" w:space="0" w:color="auto"/>
                                <w:right w:val="none" w:sz="0" w:space="0" w:color="auto"/>
                              </w:divBdr>
                            </w:div>
                            <w:div w:id="1843465680">
                              <w:marLeft w:val="0"/>
                              <w:marRight w:val="0"/>
                              <w:marTop w:val="0"/>
                              <w:marBottom w:val="0"/>
                              <w:divBdr>
                                <w:top w:val="none" w:sz="0" w:space="0" w:color="auto"/>
                                <w:left w:val="none" w:sz="0" w:space="0" w:color="auto"/>
                                <w:bottom w:val="none" w:sz="0" w:space="0" w:color="auto"/>
                                <w:right w:val="none" w:sz="0" w:space="0" w:color="auto"/>
                              </w:divBdr>
                            </w:div>
                            <w:div w:id="1653874912">
                              <w:marLeft w:val="0"/>
                              <w:marRight w:val="0"/>
                              <w:marTop w:val="225"/>
                              <w:marBottom w:val="225"/>
                              <w:divBdr>
                                <w:top w:val="none" w:sz="0" w:space="0" w:color="auto"/>
                                <w:left w:val="none" w:sz="0" w:space="0" w:color="auto"/>
                                <w:bottom w:val="none" w:sz="0" w:space="0" w:color="auto"/>
                                <w:right w:val="none" w:sz="0" w:space="0" w:color="auto"/>
                              </w:divBdr>
                              <w:divsChild>
                                <w:div w:id="1704556430">
                                  <w:marLeft w:val="0"/>
                                  <w:marRight w:val="0"/>
                                  <w:marTop w:val="0"/>
                                  <w:marBottom w:val="0"/>
                                  <w:divBdr>
                                    <w:top w:val="none" w:sz="0" w:space="0" w:color="auto"/>
                                    <w:left w:val="none" w:sz="0" w:space="0" w:color="auto"/>
                                    <w:bottom w:val="none" w:sz="0" w:space="0" w:color="auto"/>
                                    <w:right w:val="none" w:sz="0" w:space="0" w:color="auto"/>
                                  </w:divBdr>
                                </w:div>
                                <w:div w:id="1475223597">
                                  <w:marLeft w:val="0"/>
                                  <w:marRight w:val="0"/>
                                  <w:marTop w:val="0"/>
                                  <w:marBottom w:val="0"/>
                                  <w:divBdr>
                                    <w:top w:val="none" w:sz="0" w:space="0" w:color="auto"/>
                                    <w:left w:val="none" w:sz="0" w:space="0" w:color="auto"/>
                                    <w:bottom w:val="none" w:sz="0" w:space="0" w:color="auto"/>
                                    <w:right w:val="none" w:sz="0" w:space="0" w:color="auto"/>
                                  </w:divBdr>
                                  <w:divsChild>
                                    <w:div w:id="95132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167990">
                              <w:marLeft w:val="0"/>
                              <w:marRight w:val="0"/>
                              <w:marTop w:val="300"/>
                              <w:marBottom w:val="0"/>
                              <w:divBdr>
                                <w:top w:val="none" w:sz="0" w:space="0" w:color="auto"/>
                                <w:left w:val="none" w:sz="0" w:space="0" w:color="auto"/>
                                <w:bottom w:val="none" w:sz="0" w:space="0" w:color="auto"/>
                                <w:right w:val="none" w:sz="0" w:space="0" w:color="auto"/>
                              </w:divBdr>
                              <w:divsChild>
                                <w:div w:id="1678195840">
                                  <w:marLeft w:val="0"/>
                                  <w:marRight w:val="0"/>
                                  <w:marTop w:val="0"/>
                                  <w:marBottom w:val="0"/>
                                  <w:divBdr>
                                    <w:top w:val="none" w:sz="0" w:space="0" w:color="auto"/>
                                    <w:left w:val="none" w:sz="0" w:space="0" w:color="auto"/>
                                    <w:bottom w:val="none" w:sz="0" w:space="0" w:color="auto"/>
                                    <w:right w:val="none" w:sz="0" w:space="0" w:color="auto"/>
                                  </w:divBdr>
                                  <w:divsChild>
                                    <w:div w:id="1421637960">
                                      <w:marLeft w:val="0"/>
                                      <w:marRight w:val="0"/>
                                      <w:marTop w:val="0"/>
                                      <w:marBottom w:val="0"/>
                                      <w:divBdr>
                                        <w:top w:val="none" w:sz="0" w:space="0" w:color="auto"/>
                                        <w:left w:val="none" w:sz="0" w:space="0" w:color="auto"/>
                                        <w:bottom w:val="none" w:sz="0" w:space="0" w:color="auto"/>
                                        <w:right w:val="none" w:sz="0" w:space="0" w:color="auto"/>
                                      </w:divBdr>
                                      <w:divsChild>
                                        <w:div w:id="125674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321496">
                                  <w:marLeft w:val="300"/>
                                  <w:marRight w:val="0"/>
                                  <w:marTop w:val="0"/>
                                  <w:marBottom w:val="0"/>
                                  <w:divBdr>
                                    <w:top w:val="none" w:sz="0" w:space="0" w:color="auto"/>
                                    <w:left w:val="none" w:sz="0" w:space="0" w:color="auto"/>
                                    <w:bottom w:val="none" w:sz="0" w:space="0" w:color="auto"/>
                                    <w:right w:val="none" w:sz="0" w:space="0" w:color="auto"/>
                                  </w:divBdr>
                                  <w:divsChild>
                                    <w:div w:id="1514489685">
                                      <w:marLeft w:val="0"/>
                                      <w:marRight w:val="0"/>
                                      <w:marTop w:val="0"/>
                                      <w:marBottom w:val="150"/>
                                      <w:divBdr>
                                        <w:top w:val="none" w:sz="0" w:space="0" w:color="auto"/>
                                        <w:left w:val="none" w:sz="0" w:space="0" w:color="auto"/>
                                        <w:bottom w:val="none" w:sz="0" w:space="0" w:color="auto"/>
                                        <w:right w:val="none" w:sz="0" w:space="0" w:color="auto"/>
                                      </w:divBdr>
                                      <w:divsChild>
                                        <w:div w:id="146636295">
                                          <w:marLeft w:val="0"/>
                                          <w:marRight w:val="0"/>
                                          <w:marTop w:val="0"/>
                                          <w:marBottom w:val="0"/>
                                          <w:divBdr>
                                            <w:top w:val="none" w:sz="0" w:space="0" w:color="auto"/>
                                            <w:left w:val="none" w:sz="0" w:space="0" w:color="auto"/>
                                            <w:bottom w:val="none" w:sz="0" w:space="0" w:color="auto"/>
                                            <w:right w:val="none" w:sz="0" w:space="0" w:color="auto"/>
                                          </w:divBdr>
                                        </w:div>
                                        <w:div w:id="13437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340853">
                                  <w:marLeft w:val="300"/>
                                  <w:marRight w:val="0"/>
                                  <w:marTop w:val="0"/>
                                  <w:marBottom w:val="0"/>
                                  <w:divBdr>
                                    <w:top w:val="none" w:sz="0" w:space="0" w:color="auto"/>
                                    <w:left w:val="none" w:sz="0" w:space="0" w:color="auto"/>
                                    <w:bottom w:val="none" w:sz="0" w:space="0" w:color="auto"/>
                                    <w:right w:val="none" w:sz="0" w:space="0" w:color="auto"/>
                                  </w:divBdr>
                                  <w:divsChild>
                                    <w:div w:id="1054694807">
                                      <w:marLeft w:val="0"/>
                                      <w:marRight w:val="0"/>
                                      <w:marTop w:val="0"/>
                                      <w:marBottom w:val="150"/>
                                      <w:divBdr>
                                        <w:top w:val="none" w:sz="0" w:space="0" w:color="auto"/>
                                        <w:left w:val="none" w:sz="0" w:space="0" w:color="auto"/>
                                        <w:bottom w:val="none" w:sz="0" w:space="0" w:color="auto"/>
                                        <w:right w:val="none" w:sz="0" w:space="0" w:color="auto"/>
                                      </w:divBdr>
                                      <w:divsChild>
                                        <w:div w:id="2074814303">
                                          <w:marLeft w:val="0"/>
                                          <w:marRight w:val="0"/>
                                          <w:marTop w:val="0"/>
                                          <w:marBottom w:val="0"/>
                                          <w:divBdr>
                                            <w:top w:val="none" w:sz="0" w:space="0" w:color="auto"/>
                                            <w:left w:val="none" w:sz="0" w:space="0" w:color="auto"/>
                                            <w:bottom w:val="none" w:sz="0" w:space="0" w:color="auto"/>
                                            <w:right w:val="none" w:sz="0" w:space="0" w:color="auto"/>
                                          </w:divBdr>
                                        </w:div>
                                        <w:div w:id="214199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429743">
                                  <w:marLeft w:val="300"/>
                                  <w:marRight w:val="0"/>
                                  <w:marTop w:val="0"/>
                                  <w:marBottom w:val="0"/>
                                  <w:divBdr>
                                    <w:top w:val="none" w:sz="0" w:space="0" w:color="auto"/>
                                    <w:left w:val="none" w:sz="0" w:space="0" w:color="auto"/>
                                    <w:bottom w:val="none" w:sz="0" w:space="0" w:color="auto"/>
                                    <w:right w:val="none" w:sz="0" w:space="0" w:color="auto"/>
                                  </w:divBdr>
                                  <w:divsChild>
                                    <w:div w:id="1182284802">
                                      <w:marLeft w:val="0"/>
                                      <w:marRight w:val="0"/>
                                      <w:marTop w:val="0"/>
                                      <w:marBottom w:val="150"/>
                                      <w:divBdr>
                                        <w:top w:val="none" w:sz="0" w:space="0" w:color="auto"/>
                                        <w:left w:val="none" w:sz="0" w:space="0" w:color="auto"/>
                                        <w:bottom w:val="none" w:sz="0" w:space="0" w:color="auto"/>
                                        <w:right w:val="none" w:sz="0" w:space="0" w:color="auto"/>
                                      </w:divBdr>
                                      <w:divsChild>
                                        <w:div w:id="40896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297852">
                      <w:marLeft w:val="0"/>
                      <w:marRight w:val="0"/>
                      <w:marTop w:val="0"/>
                      <w:marBottom w:val="0"/>
                      <w:divBdr>
                        <w:top w:val="none" w:sz="0" w:space="0" w:color="auto"/>
                        <w:left w:val="none" w:sz="0" w:space="0" w:color="auto"/>
                        <w:bottom w:val="none" w:sz="0" w:space="0" w:color="auto"/>
                        <w:right w:val="none" w:sz="0" w:space="0" w:color="auto"/>
                      </w:divBdr>
                      <w:divsChild>
                        <w:div w:id="2038577263">
                          <w:marLeft w:val="0"/>
                          <w:marRight w:val="0"/>
                          <w:marTop w:val="0"/>
                          <w:marBottom w:val="0"/>
                          <w:divBdr>
                            <w:top w:val="none" w:sz="0" w:space="0" w:color="auto"/>
                            <w:left w:val="none" w:sz="0" w:space="0" w:color="auto"/>
                            <w:bottom w:val="none" w:sz="0" w:space="0" w:color="auto"/>
                            <w:right w:val="none" w:sz="0" w:space="0" w:color="auto"/>
                          </w:divBdr>
                          <w:divsChild>
                            <w:div w:id="1984776171">
                              <w:marLeft w:val="0"/>
                              <w:marRight w:val="0"/>
                              <w:marTop w:val="0"/>
                              <w:marBottom w:val="0"/>
                              <w:divBdr>
                                <w:top w:val="none" w:sz="0" w:space="0" w:color="auto"/>
                                <w:left w:val="none" w:sz="0" w:space="0" w:color="auto"/>
                                <w:bottom w:val="none" w:sz="0" w:space="0" w:color="auto"/>
                                <w:right w:val="none" w:sz="0" w:space="0" w:color="auto"/>
                              </w:divBdr>
                            </w:div>
                            <w:div w:id="228807243">
                              <w:marLeft w:val="0"/>
                              <w:marRight w:val="0"/>
                              <w:marTop w:val="0"/>
                              <w:marBottom w:val="0"/>
                              <w:divBdr>
                                <w:top w:val="none" w:sz="0" w:space="0" w:color="auto"/>
                                <w:left w:val="none" w:sz="0" w:space="0" w:color="auto"/>
                                <w:bottom w:val="none" w:sz="0" w:space="0" w:color="auto"/>
                                <w:right w:val="none" w:sz="0" w:space="0" w:color="auto"/>
                              </w:divBdr>
                            </w:div>
                            <w:div w:id="957562867">
                              <w:marLeft w:val="0"/>
                              <w:marRight w:val="0"/>
                              <w:marTop w:val="0"/>
                              <w:marBottom w:val="0"/>
                              <w:divBdr>
                                <w:top w:val="none" w:sz="0" w:space="0" w:color="auto"/>
                                <w:left w:val="none" w:sz="0" w:space="0" w:color="auto"/>
                                <w:bottom w:val="none" w:sz="0" w:space="0" w:color="auto"/>
                                <w:right w:val="none" w:sz="0" w:space="0" w:color="auto"/>
                              </w:divBdr>
                            </w:div>
                            <w:div w:id="1782215488">
                              <w:marLeft w:val="0"/>
                              <w:marRight w:val="0"/>
                              <w:marTop w:val="0"/>
                              <w:marBottom w:val="0"/>
                              <w:divBdr>
                                <w:top w:val="none" w:sz="0" w:space="0" w:color="auto"/>
                                <w:left w:val="none" w:sz="0" w:space="0" w:color="auto"/>
                                <w:bottom w:val="none" w:sz="0" w:space="0" w:color="auto"/>
                                <w:right w:val="none" w:sz="0" w:space="0" w:color="auto"/>
                              </w:divBdr>
                            </w:div>
                            <w:div w:id="279269188">
                              <w:marLeft w:val="0"/>
                              <w:marRight w:val="0"/>
                              <w:marTop w:val="0"/>
                              <w:marBottom w:val="0"/>
                              <w:divBdr>
                                <w:top w:val="none" w:sz="0" w:space="0" w:color="auto"/>
                                <w:left w:val="none" w:sz="0" w:space="0" w:color="auto"/>
                                <w:bottom w:val="none" w:sz="0" w:space="0" w:color="auto"/>
                                <w:right w:val="none" w:sz="0" w:space="0" w:color="auto"/>
                              </w:divBdr>
                            </w:div>
                            <w:div w:id="1673607781">
                              <w:marLeft w:val="0"/>
                              <w:marRight w:val="0"/>
                              <w:marTop w:val="225"/>
                              <w:marBottom w:val="225"/>
                              <w:divBdr>
                                <w:top w:val="none" w:sz="0" w:space="0" w:color="auto"/>
                                <w:left w:val="none" w:sz="0" w:space="0" w:color="auto"/>
                                <w:bottom w:val="none" w:sz="0" w:space="0" w:color="auto"/>
                                <w:right w:val="none" w:sz="0" w:space="0" w:color="auto"/>
                              </w:divBdr>
                              <w:divsChild>
                                <w:div w:id="245000349">
                                  <w:marLeft w:val="0"/>
                                  <w:marRight w:val="0"/>
                                  <w:marTop w:val="0"/>
                                  <w:marBottom w:val="0"/>
                                  <w:divBdr>
                                    <w:top w:val="none" w:sz="0" w:space="0" w:color="auto"/>
                                    <w:left w:val="none" w:sz="0" w:space="0" w:color="auto"/>
                                    <w:bottom w:val="none" w:sz="0" w:space="0" w:color="auto"/>
                                    <w:right w:val="none" w:sz="0" w:space="0" w:color="auto"/>
                                  </w:divBdr>
                                </w:div>
                                <w:div w:id="1558008063">
                                  <w:marLeft w:val="0"/>
                                  <w:marRight w:val="0"/>
                                  <w:marTop w:val="0"/>
                                  <w:marBottom w:val="0"/>
                                  <w:divBdr>
                                    <w:top w:val="none" w:sz="0" w:space="0" w:color="auto"/>
                                    <w:left w:val="none" w:sz="0" w:space="0" w:color="auto"/>
                                    <w:bottom w:val="none" w:sz="0" w:space="0" w:color="auto"/>
                                    <w:right w:val="none" w:sz="0" w:space="0" w:color="auto"/>
                                  </w:divBdr>
                                  <w:divsChild>
                                    <w:div w:id="179420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007797">
                              <w:marLeft w:val="0"/>
                              <w:marRight w:val="0"/>
                              <w:marTop w:val="300"/>
                              <w:marBottom w:val="0"/>
                              <w:divBdr>
                                <w:top w:val="none" w:sz="0" w:space="0" w:color="auto"/>
                                <w:left w:val="none" w:sz="0" w:space="0" w:color="auto"/>
                                <w:bottom w:val="none" w:sz="0" w:space="0" w:color="auto"/>
                                <w:right w:val="none" w:sz="0" w:space="0" w:color="auto"/>
                              </w:divBdr>
                              <w:divsChild>
                                <w:div w:id="365444850">
                                  <w:marLeft w:val="0"/>
                                  <w:marRight w:val="0"/>
                                  <w:marTop w:val="0"/>
                                  <w:marBottom w:val="0"/>
                                  <w:divBdr>
                                    <w:top w:val="none" w:sz="0" w:space="0" w:color="auto"/>
                                    <w:left w:val="none" w:sz="0" w:space="0" w:color="auto"/>
                                    <w:bottom w:val="none" w:sz="0" w:space="0" w:color="auto"/>
                                    <w:right w:val="none" w:sz="0" w:space="0" w:color="auto"/>
                                  </w:divBdr>
                                  <w:divsChild>
                                    <w:div w:id="1159884858">
                                      <w:marLeft w:val="0"/>
                                      <w:marRight w:val="0"/>
                                      <w:marTop w:val="0"/>
                                      <w:marBottom w:val="0"/>
                                      <w:divBdr>
                                        <w:top w:val="none" w:sz="0" w:space="0" w:color="auto"/>
                                        <w:left w:val="none" w:sz="0" w:space="0" w:color="auto"/>
                                        <w:bottom w:val="none" w:sz="0" w:space="0" w:color="auto"/>
                                        <w:right w:val="none" w:sz="0" w:space="0" w:color="auto"/>
                                      </w:divBdr>
                                      <w:divsChild>
                                        <w:div w:id="132273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452814">
                                  <w:marLeft w:val="300"/>
                                  <w:marRight w:val="0"/>
                                  <w:marTop w:val="0"/>
                                  <w:marBottom w:val="0"/>
                                  <w:divBdr>
                                    <w:top w:val="none" w:sz="0" w:space="0" w:color="auto"/>
                                    <w:left w:val="none" w:sz="0" w:space="0" w:color="auto"/>
                                    <w:bottom w:val="none" w:sz="0" w:space="0" w:color="auto"/>
                                    <w:right w:val="none" w:sz="0" w:space="0" w:color="auto"/>
                                  </w:divBdr>
                                  <w:divsChild>
                                    <w:div w:id="2077698507">
                                      <w:marLeft w:val="0"/>
                                      <w:marRight w:val="0"/>
                                      <w:marTop w:val="0"/>
                                      <w:marBottom w:val="150"/>
                                      <w:divBdr>
                                        <w:top w:val="none" w:sz="0" w:space="0" w:color="auto"/>
                                        <w:left w:val="none" w:sz="0" w:space="0" w:color="auto"/>
                                        <w:bottom w:val="none" w:sz="0" w:space="0" w:color="auto"/>
                                        <w:right w:val="none" w:sz="0" w:space="0" w:color="auto"/>
                                      </w:divBdr>
                                      <w:divsChild>
                                        <w:div w:id="1992442942">
                                          <w:marLeft w:val="0"/>
                                          <w:marRight w:val="0"/>
                                          <w:marTop w:val="0"/>
                                          <w:marBottom w:val="0"/>
                                          <w:divBdr>
                                            <w:top w:val="none" w:sz="0" w:space="0" w:color="auto"/>
                                            <w:left w:val="none" w:sz="0" w:space="0" w:color="auto"/>
                                            <w:bottom w:val="none" w:sz="0" w:space="0" w:color="auto"/>
                                            <w:right w:val="none" w:sz="0" w:space="0" w:color="auto"/>
                                          </w:divBdr>
                                        </w:div>
                                        <w:div w:id="607661221">
                                          <w:marLeft w:val="0"/>
                                          <w:marRight w:val="0"/>
                                          <w:marTop w:val="0"/>
                                          <w:marBottom w:val="0"/>
                                          <w:divBdr>
                                            <w:top w:val="none" w:sz="0" w:space="0" w:color="auto"/>
                                            <w:left w:val="none" w:sz="0" w:space="0" w:color="auto"/>
                                            <w:bottom w:val="none" w:sz="0" w:space="0" w:color="auto"/>
                                            <w:right w:val="none" w:sz="0" w:space="0" w:color="auto"/>
                                          </w:divBdr>
                                        </w:div>
                                        <w:div w:id="1287739071">
                                          <w:marLeft w:val="0"/>
                                          <w:marRight w:val="0"/>
                                          <w:marTop w:val="0"/>
                                          <w:marBottom w:val="0"/>
                                          <w:divBdr>
                                            <w:top w:val="none" w:sz="0" w:space="0" w:color="auto"/>
                                            <w:left w:val="none" w:sz="0" w:space="0" w:color="auto"/>
                                            <w:bottom w:val="none" w:sz="0" w:space="0" w:color="auto"/>
                                            <w:right w:val="none" w:sz="0" w:space="0" w:color="auto"/>
                                          </w:divBdr>
                                        </w:div>
                                        <w:div w:id="193033013">
                                          <w:marLeft w:val="0"/>
                                          <w:marRight w:val="0"/>
                                          <w:marTop w:val="0"/>
                                          <w:marBottom w:val="0"/>
                                          <w:divBdr>
                                            <w:top w:val="none" w:sz="0" w:space="0" w:color="auto"/>
                                            <w:left w:val="none" w:sz="0" w:space="0" w:color="auto"/>
                                            <w:bottom w:val="none" w:sz="0" w:space="0" w:color="auto"/>
                                            <w:right w:val="none" w:sz="0" w:space="0" w:color="auto"/>
                                          </w:divBdr>
                                        </w:div>
                                        <w:div w:id="1453286704">
                                          <w:marLeft w:val="0"/>
                                          <w:marRight w:val="0"/>
                                          <w:marTop w:val="0"/>
                                          <w:marBottom w:val="0"/>
                                          <w:divBdr>
                                            <w:top w:val="none" w:sz="0" w:space="0" w:color="auto"/>
                                            <w:left w:val="none" w:sz="0" w:space="0" w:color="auto"/>
                                            <w:bottom w:val="none" w:sz="0" w:space="0" w:color="auto"/>
                                            <w:right w:val="none" w:sz="0" w:space="0" w:color="auto"/>
                                          </w:divBdr>
                                        </w:div>
                                        <w:div w:id="41269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174755">
                                  <w:marLeft w:val="300"/>
                                  <w:marRight w:val="0"/>
                                  <w:marTop w:val="0"/>
                                  <w:marBottom w:val="0"/>
                                  <w:divBdr>
                                    <w:top w:val="none" w:sz="0" w:space="0" w:color="auto"/>
                                    <w:left w:val="none" w:sz="0" w:space="0" w:color="auto"/>
                                    <w:bottom w:val="none" w:sz="0" w:space="0" w:color="auto"/>
                                    <w:right w:val="none" w:sz="0" w:space="0" w:color="auto"/>
                                  </w:divBdr>
                                  <w:divsChild>
                                    <w:div w:id="1188181398">
                                      <w:marLeft w:val="0"/>
                                      <w:marRight w:val="0"/>
                                      <w:marTop w:val="0"/>
                                      <w:marBottom w:val="150"/>
                                      <w:divBdr>
                                        <w:top w:val="none" w:sz="0" w:space="0" w:color="auto"/>
                                        <w:left w:val="none" w:sz="0" w:space="0" w:color="auto"/>
                                        <w:bottom w:val="none" w:sz="0" w:space="0" w:color="auto"/>
                                        <w:right w:val="none" w:sz="0" w:space="0" w:color="auto"/>
                                      </w:divBdr>
                                      <w:divsChild>
                                        <w:div w:id="379596798">
                                          <w:marLeft w:val="0"/>
                                          <w:marRight w:val="0"/>
                                          <w:marTop w:val="0"/>
                                          <w:marBottom w:val="0"/>
                                          <w:divBdr>
                                            <w:top w:val="none" w:sz="0" w:space="0" w:color="auto"/>
                                            <w:left w:val="none" w:sz="0" w:space="0" w:color="auto"/>
                                            <w:bottom w:val="none" w:sz="0" w:space="0" w:color="auto"/>
                                            <w:right w:val="none" w:sz="0" w:space="0" w:color="auto"/>
                                          </w:divBdr>
                                        </w:div>
                                        <w:div w:id="97020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909743">
                                  <w:marLeft w:val="300"/>
                                  <w:marRight w:val="0"/>
                                  <w:marTop w:val="0"/>
                                  <w:marBottom w:val="0"/>
                                  <w:divBdr>
                                    <w:top w:val="none" w:sz="0" w:space="0" w:color="auto"/>
                                    <w:left w:val="none" w:sz="0" w:space="0" w:color="auto"/>
                                    <w:bottom w:val="none" w:sz="0" w:space="0" w:color="auto"/>
                                    <w:right w:val="none" w:sz="0" w:space="0" w:color="auto"/>
                                  </w:divBdr>
                                  <w:divsChild>
                                    <w:div w:id="513762933">
                                      <w:marLeft w:val="0"/>
                                      <w:marRight w:val="0"/>
                                      <w:marTop w:val="0"/>
                                      <w:marBottom w:val="150"/>
                                      <w:divBdr>
                                        <w:top w:val="none" w:sz="0" w:space="0" w:color="auto"/>
                                        <w:left w:val="none" w:sz="0" w:space="0" w:color="auto"/>
                                        <w:bottom w:val="none" w:sz="0" w:space="0" w:color="auto"/>
                                        <w:right w:val="none" w:sz="0" w:space="0" w:color="auto"/>
                                      </w:divBdr>
                                      <w:divsChild>
                                        <w:div w:id="2131894219">
                                          <w:marLeft w:val="0"/>
                                          <w:marRight w:val="0"/>
                                          <w:marTop w:val="0"/>
                                          <w:marBottom w:val="0"/>
                                          <w:divBdr>
                                            <w:top w:val="none" w:sz="0" w:space="0" w:color="auto"/>
                                            <w:left w:val="none" w:sz="0" w:space="0" w:color="auto"/>
                                            <w:bottom w:val="none" w:sz="0" w:space="0" w:color="auto"/>
                                            <w:right w:val="none" w:sz="0" w:space="0" w:color="auto"/>
                                          </w:divBdr>
                                        </w:div>
                                        <w:div w:id="101615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8513066">
                      <w:marLeft w:val="0"/>
                      <w:marRight w:val="0"/>
                      <w:marTop w:val="0"/>
                      <w:marBottom w:val="0"/>
                      <w:divBdr>
                        <w:top w:val="none" w:sz="0" w:space="0" w:color="auto"/>
                        <w:left w:val="none" w:sz="0" w:space="0" w:color="auto"/>
                        <w:bottom w:val="none" w:sz="0" w:space="0" w:color="auto"/>
                        <w:right w:val="none" w:sz="0" w:space="0" w:color="auto"/>
                      </w:divBdr>
                      <w:divsChild>
                        <w:div w:id="756488109">
                          <w:marLeft w:val="0"/>
                          <w:marRight w:val="0"/>
                          <w:marTop w:val="0"/>
                          <w:marBottom w:val="0"/>
                          <w:divBdr>
                            <w:top w:val="none" w:sz="0" w:space="0" w:color="auto"/>
                            <w:left w:val="none" w:sz="0" w:space="0" w:color="auto"/>
                            <w:bottom w:val="none" w:sz="0" w:space="0" w:color="auto"/>
                            <w:right w:val="none" w:sz="0" w:space="0" w:color="auto"/>
                          </w:divBdr>
                          <w:divsChild>
                            <w:div w:id="626593129">
                              <w:marLeft w:val="0"/>
                              <w:marRight w:val="0"/>
                              <w:marTop w:val="0"/>
                              <w:marBottom w:val="0"/>
                              <w:divBdr>
                                <w:top w:val="none" w:sz="0" w:space="0" w:color="auto"/>
                                <w:left w:val="none" w:sz="0" w:space="0" w:color="auto"/>
                                <w:bottom w:val="none" w:sz="0" w:space="0" w:color="auto"/>
                                <w:right w:val="none" w:sz="0" w:space="0" w:color="auto"/>
                              </w:divBdr>
                            </w:div>
                            <w:div w:id="1881211827">
                              <w:marLeft w:val="0"/>
                              <w:marRight w:val="0"/>
                              <w:marTop w:val="0"/>
                              <w:marBottom w:val="0"/>
                              <w:divBdr>
                                <w:top w:val="none" w:sz="0" w:space="0" w:color="auto"/>
                                <w:left w:val="none" w:sz="0" w:space="0" w:color="auto"/>
                                <w:bottom w:val="none" w:sz="0" w:space="0" w:color="auto"/>
                                <w:right w:val="none" w:sz="0" w:space="0" w:color="auto"/>
                              </w:divBdr>
                            </w:div>
                            <w:div w:id="7565416">
                              <w:marLeft w:val="0"/>
                              <w:marRight w:val="0"/>
                              <w:marTop w:val="0"/>
                              <w:marBottom w:val="0"/>
                              <w:divBdr>
                                <w:top w:val="none" w:sz="0" w:space="0" w:color="auto"/>
                                <w:left w:val="none" w:sz="0" w:space="0" w:color="auto"/>
                                <w:bottom w:val="none" w:sz="0" w:space="0" w:color="auto"/>
                                <w:right w:val="none" w:sz="0" w:space="0" w:color="auto"/>
                              </w:divBdr>
                            </w:div>
                            <w:div w:id="1796023502">
                              <w:marLeft w:val="0"/>
                              <w:marRight w:val="0"/>
                              <w:marTop w:val="0"/>
                              <w:marBottom w:val="0"/>
                              <w:divBdr>
                                <w:top w:val="none" w:sz="0" w:space="0" w:color="auto"/>
                                <w:left w:val="none" w:sz="0" w:space="0" w:color="auto"/>
                                <w:bottom w:val="none" w:sz="0" w:space="0" w:color="auto"/>
                                <w:right w:val="none" w:sz="0" w:space="0" w:color="auto"/>
                              </w:divBdr>
                            </w:div>
                            <w:div w:id="351079961">
                              <w:marLeft w:val="0"/>
                              <w:marRight w:val="0"/>
                              <w:marTop w:val="0"/>
                              <w:marBottom w:val="0"/>
                              <w:divBdr>
                                <w:top w:val="none" w:sz="0" w:space="0" w:color="auto"/>
                                <w:left w:val="none" w:sz="0" w:space="0" w:color="auto"/>
                                <w:bottom w:val="none" w:sz="0" w:space="0" w:color="auto"/>
                                <w:right w:val="none" w:sz="0" w:space="0" w:color="auto"/>
                              </w:divBdr>
                            </w:div>
                            <w:div w:id="1518958335">
                              <w:marLeft w:val="0"/>
                              <w:marRight w:val="0"/>
                              <w:marTop w:val="0"/>
                              <w:marBottom w:val="0"/>
                              <w:divBdr>
                                <w:top w:val="none" w:sz="0" w:space="0" w:color="auto"/>
                                <w:left w:val="none" w:sz="0" w:space="0" w:color="auto"/>
                                <w:bottom w:val="none" w:sz="0" w:space="0" w:color="auto"/>
                                <w:right w:val="none" w:sz="0" w:space="0" w:color="auto"/>
                              </w:divBdr>
                            </w:div>
                            <w:div w:id="1992173195">
                              <w:marLeft w:val="0"/>
                              <w:marRight w:val="0"/>
                              <w:marTop w:val="300"/>
                              <w:marBottom w:val="0"/>
                              <w:divBdr>
                                <w:top w:val="none" w:sz="0" w:space="0" w:color="auto"/>
                                <w:left w:val="none" w:sz="0" w:space="0" w:color="auto"/>
                                <w:bottom w:val="none" w:sz="0" w:space="0" w:color="auto"/>
                                <w:right w:val="none" w:sz="0" w:space="0" w:color="auto"/>
                              </w:divBdr>
                              <w:divsChild>
                                <w:div w:id="1803575587">
                                  <w:marLeft w:val="0"/>
                                  <w:marRight w:val="0"/>
                                  <w:marTop w:val="0"/>
                                  <w:marBottom w:val="0"/>
                                  <w:divBdr>
                                    <w:top w:val="none" w:sz="0" w:space="0" w:color="auto"/>
                                    <w:left w:val="none" w:sz="0" w:space="0" w:color="auto"/>
                                    <w:bottom w:val="none" w:sz="0" w:space="0" w:color="auto"/>
                                    <w:right w:val="none" w:sz="0" w:space="0" w:color="auto"/>
                                  </w:divBdr>
                                  <w:divsChild>
                                    <w:div w:id="621115129">
                                      <w:marLeft w:val="0"/>
                                      <w:marRight w:val="0"/>
                                      <w:marTop w:val="0"/>
                                      <w:marBottom w:val="0"/>
                                      <w:divBdr>
                                        <w:top w:val="none" w:sz="0" w:space="0" w:color="auto"/>
                                        <w:left w:val="none" w:sz="0" w:space="0" w:color="auto"/>
                                        <w:bottom w:val="none" w:sz="0" w:space="0" w:color="auto"/>
                                        <w:right w:val="none" w:sz="0" w:space="0" w:color="auto"/>
                                      </w:divBdr>
                                      <w:divsChild>
                                        <w:div w:id="134921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092012">
                                  <w:marLeft w:val="300"/>
                                  <w:marRight w:val="0"/>
                                  <w:marTop w:val="0"/>
                                  <w:marBottom w:val="0"/>
                                  <w:divBdr>
                                    <w:top w:val="none" w:sz="0" w:space="0" w:color="auto"/>
                                    <w:left w:val="none" w:sz="0" w:space="0" w:color="auto"/>
                                    <w:bottom w:val="none" w:sz="0" w:space="0" w:color="auto"/>
                                    <w:right w:val="none" w:sz="0" w:space="0" w:color="auto"/>
                                  </w:divBdr>
                                  <w:divsChild>
                                    <w:div w:id="1918395852">
                                      <w:marLeft w:val="0"/>
                                      <w:marRight w:val="0"/>
                                      <w:marTop w:val="0"/>
                                      <w:marBottom w:val="150"/>
                                      <w:divBdr>
                                        <w:top w:val="none" w:sz="0" w:space="0" w:color="auto"/>
                                        <w:left w:val="none" w:sz="0" w:space="0" w:color="auto"/>
                                        <w:bottom w:val="none" w:sz="0" w:space="0" w:color="auto"/>
                                        <w:right w:val="none" w:sz="0" w:space="0" w:color="auto"/>
                                      </w:divBdr>
                                      <w:divsChild>
                                        <w:div w:id="273023212">
                                          <w:marLeft w:val="0"/>
                                          <w:marRight w:val="0"/>
                                          <w:marTop w:val="0"/>
                                          <w:marBottom w:val="0"/>
                                          <w:divBdr>
                                            <w:top w:val="none" w:sz="0" w:space="0" w:color="auto"/>
                                            <w:left w:val="none" w:sz="0" w:space="0" w:color="auto"/>
                                            <w:bottom w:val="none" w:sz="0" w:space="0" w:color="auto"/>
                                            <w:right w:val="none" w:sz="0" w:space="0" w:color="auto"/>
                                          </w:divBdr>
                                        </w:div>
                                        <w:div w:id="145845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90565">
                                  <w:marLeft w:val="300"/>
                                  <w:marRight w:val="0"/>
                                  <w:marTop w:val="0"/>
                                  <w:marBottom w:val="0"/>
                                  <w:divBdr>
                                    <w:top w:val="none" w:sz="0" w:space="0" w:color="auto"/>
                                    <w:left w:val="none" w:sz="0" w:space="0" w:color="auto"/>
                                    <w:bottom w:val="none" w:sz="0" w:space="0" w:color="auto"/>
                                    <w:right w:val="none" w:sz="0" w:space="0" w:color="auto"/>
                                  </w:divBdr>
                                  <w:divsChild>
                                    <w:div w:id="520096689">
                                      <w:marLeft w:val="0"/>
                                      <w:marRight w:val="0"/>
                                      <w:marTop w:val="0"/>
                                      <w:marBottom w:val="150"/>
                                      <w:divBdr>
                                        <w:top w:val="none" w:sz="0" w:space="0" w:color="auto"/>
                                        <w:left w:val="none" w:sz="0" w:space="0" w:color="auto"/>
                                        <w:bottom w:val="none" w:sz="0" w:space="0" w:color="auto"/>
                                        <w:right w:val="none" w:sz="0" w:space="0" w:color="auto"/>
                                      </w:divBdr>
                                      <w:divsChild>
                                        <w:div w:id="27756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568272">
                      <w:marLeft w:val="0"/>
                      <w:marRight w:val="0"/>
                      <w:marTop w:val="0"/>
                      <w:marBottom w:val="0"/>
                      <w:divBdr>
                        <w:top w:val="none" w:sz="0" w:space="0" w:color="auto"/>
                        <w:left w:val="none" w:sz="0" w:space="0" w:color="auto"/>
                        <w:bottom w:val="none" w:sz="0" w:space="0" w:color="auto"/>
                        <w:right w:val="none" w:sz="0" w:space="0" w:color="auto"/>
                      </w:divBdr>
                      <w:divsChild>
                        <w:div w:id="1408965838">
                          <w:marLeft w:val="0"/>
                          <w:marRight w:val="0"/>
                          <w:marTop w:val="0"/>
                          <w:marBottom w:val="0"/>
                          <w:divBdr>
                            <w:top w:val="none" w:sz="0" w:space="0" w:color="auto"/>
                            <w:left w:val="none" w:sz="0" w:space="0" w:color="auto"/>
                            <w:bottom w:val="none" w:sz="0" w:space="0" w:color="auto"/>
                            <w:right w:val="none" w:sz="0" w:space="0" w:color="auto"/>
                          </w:divBdr>
                          <w:divsChild>
                            <w:div w:id="1888957437">
                              <w:marLeft w:val="0"/>
                              <w:marRight w:val="0"/>
                              <w:marTop w:val="0"/>
                              <w:marBottom w:val="0"/>
                              <w:divBdr>
                                <w:top w:val="none" w:sz="0" w:space="0" w:color="auto"/>
                                <w:left w:val="none" w:sz="0" w:space="0" w:color="auto"/>
                                <w:bottom w:val="none" w:sz="0" w:space="0" w:color="auto"/>
                                <w:right w:val="none" w:sz="0" w:space="0" w:color="auto"/>
                              </w:divBdr>
                            </w:div>
                            <w:div w:id="451637371">
                              <w:marLeft w:val="0"/>
                              <w:marRight w:val="0"/>
                              <w:marTop w:val="0"/>
                              <w:marBottom w:val="0"/>
                              <w:divBdr>
                                <w:top w:val="none" w:sz="0" w:space="0" w:color="auto"/>
                                <w:left w:val="none" w:sz="0" w:space="0" w:color="auto"/>
                                <w:bottom w:val="none" w:sz="0" w:space="0" w:color="auto"/>
                                <w:right w:val="none" w:sz="0" w:space="0" w:color="auto"/>
                              </w:divBdr>
                            </w:div>
                            <w:div w:id="1158183654">
                              <w:marLeft w:val="0"/>
                              <w:marRight w:val="0"/>
                              <w:marTop w:val="0"/>
                              <w:marBottom w:val="0"/>
                              <w:divBdr>
                                <w:top w:val="none" w:sz="0" w:space="0" w:color="auto"/>
                                <w:left w:val="none" w:sz="0" w:space="0" w:color="auto"/>
                                <w:bottom w:val="none" w:sz="0" w:space="0" w:color="auto"/>
                                <w:right w:val="none" w:sz="0" w:space="0" w:color="auto"/>
                              </w:divBdr>
                            </w:div>
                            <w:div w:id="1705594930">
                              <w:marLeft w:val="0"/>
                              <w:marRight w:val="0"/>
                              <w:marTop w:val="0"/>
                              <w:marBottom w:val="0"/>
                              <w:divBdr>
                                <w:top w:val="none" w:sz="0" w:space="0" w:color="auto"/>
                                <w:left w:val="none" w:sz="0" w:space="0" w:color="auto"/>
                                <w:bottom w:val="none" w:sz="0" w:space="0" w:color="auto"/>
                                <w:right w:val="none" w:sz="0" w:space="0" w:color="auto"/>
                              </w:divBdr>
                            </w:div>
                            <w:div w:id="547187570">
                              <w:marLeft w:val="0"/>
                              <w:marRight w:val="0"/>
                              <w:marTop w:val="0"/>
                              <w:marBottom w:val="0"/>
                              <w:divBdr>
                                <w:top w:val="none" w:sz="0" w:space="0" w:color="auto"/>
                                <w:left w:val="none" w:sz="0" w:space="0" w:color="auto"/>
                                <w:bottom w:val="none" w:sz="0" w:space="0" w:color="auto"/>
                                <w:right w:val="none" w:sz="0" w:space="0" w:color="auto"/>
                              </w:divBdr>
                            </w:div>
                            <w:div w:id="159540583">
                              <w:marLeft w:val="0"/>
                              <w:marRight w:val="0"/>
                              <w:marTop w:val="300"/>
                              <w:marBottom w:val="0"/>
                              <w:divBdr>
                                <w:top w:val="none" w:sz="0" w:space="0" w:color="auto"/>
                                <w:left w:val="none" w:sz="0" w:space="0" w:color="auto"/>
                                <w:bottom w:val="none" w:sz="0" w:space="0" w:color="auto"/>
                                <w:right w:val="none" w:sz="0" w:space="0" w:color="auto"/>
                              </w:divBdr>
                              <w:divsChild>
                                <w:div w:id="401100876">
                                  <w:marLeft w:val="0"/>
                                  <w:marRight w:val="0"/>
                                  <w:marTop w:val="0"/>
                                  <w:marBottom w:val="0"/>
                                  <w:divBdr>
                                    <w:top w:val="none" w:sz="0" w:space="0" w:color="auto"/>
                                    <w:left w:val="none" w:sz="0" w:space="0" w:color="auto"/>
                                    <w:bottom w:val="none" w:sz="0" w:space="0" w:color="auto"/>
                                    <w:right w:val="none" w:sz="0" w:space="0" w:color="auto"/>
                                  </w:divBdr>
                                  <w:divsChild>
                                    <w:div w:id="1988240420">
                                      <w:marLeft w:val="0"/>
                                      <w:marRight w:val="0"/>
                                      <w:marTop w:val="0"/>
                                      <w:marBottom w:val="0"/>
                                      <w:divBdr>
                                        <w:top w:val="none" w:sz="0" w:space="0" w:color="auto"/>
                                        <w:left w:val="none" w:sz="0" w:space="0" w:color="auto"/>
                                        <w:bottom w:val="none" w:sz="0" w:space="0" w:color="auto"/>
                                        <w:right w:val="none" w:sz="0" w:space="0" w:color="auto"/>
                                      </w:divBdr>
                                      <w:divsChild>
                                        <w:div w:id="59324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027075">
                                  <w:marLeft w:val="300"/>
                                  <w:marRight w:val="0"/>
                                  <w:marTop w:val="0"/>
                                  <w:marBottom w:val="0"/>
                                  <w:divBdr>
                                    <w:top w:val="none" w:sz="0" w:space="0" w:color="auto"/>
                                    <w:left w:val="none" w:sz="0" w:space="0" w:color="auto"/>
                                    <w:bottom w:val="none" w:sz="0" w:space="0" w:color="auto"/>
                                    <w:right w:val="none" w:sz="0" w:space="0" w:color="auto"/>
                                  </w:divBdr>
                                  <w:divsChild>
                                    <w:div w:id="790174786">
                                      <w:marLeft w:val="0"/>
                                      <w:marRight w:val="0"/>
                                      <w:marTop w:val="0"/>
                                      <w:marBottom w:val="150"/>
                                      <w:divBdr>
                                        <w:top w:val="none" w:sz="0" w:space="0" w:color="auto"/>
                                        <w:left w:val="none" w:sz="0" w:space="0" w:color="auto"/>
                                        <w:bottom w:val="none" w:sz="0" w:space="0" w:color="auto"/>
                                        <w:right w:val="none" w:sz="0" w:space="0" w:color="auto"/>
                                      </w:divBdr>
                                      <w:divsChild>
                                        <w:div w:id="141195425">
                                          <w:marLeft w:val="0"/>
                                          <w:marRight w:val="0"/>
                                          <w:marTop w:val="0"/>
                                          <w:marBottom w:val="0"/>
                                          <w:divBdr>
                                            <w:top w:val="none" w:sz="0" w:space="0" w:color="auto"/>
                                            <w:left w:val="none" w:sz="0" w:space="0" w:color="auto"/>
                                            <w:bottom w:val="none" w:sz="0" w:space="0" w:color="auto"/>
                                            <w:right w:val="none" w:sz="0" w:space="0" w:color="auto"/>
                                          </w:divBdr>
                                        </w:div>
                                        <w:div w:id="180141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2271807">
                      <w:marLeft w:val="0"/>
                      <w:marRight w:val="0"/>
                      <w:marTop w:val="0"/>
                      <w:marBottom w:val="0"/>
                      <w:divBdr>
                        <w:top w:val="none" w:sz="0" w:space="0" w:color="auto"/>
                        <w:left w:val="none" w:sz="0" w:space="0" w:color="auto"/>
                        <w:bottom w:val="none" w:sz="0" w:space="0" w:color="auto"/>
                        <w:right w:val="none" w:sz="0" w:space="0" w:color="auto"/>
                      </w:divBdr>
                      <w:divsChild>
                        <w:div w:id="702707880">
                          <w:marLeft w:val="0"/>
                          <w:marRight w:val="0"/>
                          <w:marTop w:val="0"/>
                          <w:marBottom w:val="0"/>
                          <w:divBdr>
                            <w:top w:val="none" w:sz="0" w:space="0" w:color="auto"/>
                            <w:left w:val="none" w:sz="0" w:space="0" w:color="auto"/>
                            <w:bottom w:val="none" w:sz="0" w:space="0" w:color="auto"/>
                            <w:right w:val="none" w:sz="0" w:space="0" w:color="auto"/>
                          </w:divBdr>
                          <w:divsChild>
                            <w:div w:id="1204291576">
                              <w:marLeft w:val="0"/>
                              <w:marRight w:val="0"/>
                              <w:marTop w:val="0"/>
                              <w:marBottom w:val="0"/>
                              <w:divBdr>
                                <w:top w:val="none" w:sz="0" w:space="0" w:color="auto"/>
                                <w:left w:val="none" w:sz="0" w:space="0" w:color="auto"/>
                                <w:bottom w:val="none" w:sz="0" w:space="0" w:color="auto"/>
                                <w:right w:val="none" w:sz="0" w:space="0" w:color="auto"/>
                              </w:divBdr>
                            </w:div>
                            <w:div w:id="1422488544">
                              <w:marLeft w:val="0"/>
                              <w:marRight w:val="0"/>
                              <w:marTop w:val="225"/>
                              <w:marBottom w:val="225"/>
                              <w:divBdr>
                                <w:top w:val="none" w:sz="0" w:space="0" w:color="auto"/>
                                <w:left w:val="none" w:sz="0" w:space="0" w:color="auto"/>
                                <w:bottom w:val="none" w:sz="0" w:space="0" w:color="auto"/>
                                <w:right w:val="none" w:sz="0" w:space="0" w:color="auto"/>
                              </w:divBdr>
                              <w:divsChild>
                                <w:div w:id="1031880300">
                                  <w:marLeft w:val="0"/>
                                  <w:marRight w:val="0"/>
                                  <w:marTop w:val="0"/>
                                  <w:marBottom w:val="0"/>
                                  <w:divBdr>
                                    <w:top w:val="none" w:sz="0" w:space="0" w:color="auto"/>
                                    <w:left w:val="none" w:sz="0" w:space="0" w:color="auto"/>
                                    <w:bottom w:val="none" w:sz="0" w:space="0" w:color="auto"/>
                                    <w:right w:val="none" w:sz="0" w:space="0" w:color="auto"/>
                                  </w:divBdr>
                                </w:div>
                                <w:div w:id="1678071676">
                                  <w:marLeft w:val="0"/>
                                  <w:marRight w:val="0"/>
                                  <w:marTop w:val="0"/>
                                  <w:marBottom w:val="0"/>
                                  <w:divBdr>
                                    <w:top w:val="none" w:sz="0" w:space="0" w:color="auto"/>
                                    <w:left w:val="none" w:sz="0" w:space="0" w:color="auto"/>
                                    <w:bottom w:val="none" w:sz="0" w:space="0" w:color="auto"/>
                                    <w:right w:val="none" w:sz="0" w:space="0" w:color="auto"/>
                                  </w:divBdr>
                                  <w:divsChild>
                                    <w:div w:id="150778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463475">
                              <w:marLeft w:val="0"/>
                              <w:marRight w:val="0"/>
                              <w:marTop w:val="300"/>
                              <w:marBottom w:val="0"/>
                              <w:divBdr>
                                <w:top w:val="none" w:sz="0" w:space="0" w:color="auto"/>
                                <w:left w:val="none" w:sz="0" w:space="0" w:color="auto"/>
                                <w:bottom w:val="none" w:sz="0" w:space="0" w:color="auto"/>
                                <w:right w:val="none" w:sz="0" w:space="0" w:color="auto"/>
                              </w:divBdr>
                              <w:divsChild>
                                <w:div w:id="238831935">
                                  <w:marLeft w:val="0"/>
                                  <w:marRight w:val="0"/>
                                  <w:marTop w:val="0"/>
                                  <w:marBottom w:val="0"/>
                                  <w:divBdr>
                                    <w:top w:val="none" w:sz="0" w:space="0" w:color="auto"/>
                                    <w:left w:val="none" w:sz="0" w:space="0" w:color="auto"/>
                                    <w:bottom w:val="none" w:sz="0" w:space="0" w:color="auto"/>
                                    <w:right w:val="none" w:sz="0" w:space="0" w:color="auto"/>
                                  </w:divBdr>
                                  <w:divsChild>
                                    <w:div w:id="468784363">
                                      <w:marLeft w:val="0"/>
                                      <w:marRight w:val="0"/>
                                      <w:marTop w:val="0"/>
                                      <w:marBottom w:val="0"/>
                                      <w:divBdr>
                                        <w:top w:val="none" w:sz="0" w:space="0" w:color="auto"/>
                                        <w:left w:val="none" w:sz="0" w:space="0" w:color="auto"/>
                                        <w:bottom w:val="none" w:sz="0" w:space="0" w:color="auto"/>
                                        <w:right w:val="none" w:sz="0" w:space="0" w:color="auto"/>
                                      </w:divBdr>
                                      <w:divsChild>
                                        <w:div w:id="191955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48668">
                                  <w:marLeft w:val="300"/>
                                  <w:marRight w:val="0"/>
                                  <w:marTop w:val="0"/>
                                  <w:marBottom w:val="0"/>
                                  <w:divBdr>
                                    <w:top w:val="none" w:sz="0" w:space="0" w:color="auto"/>
                                    <w:left w:val="none" w:sz="0" w:space="0" w:color="auto"/>
                                    <w:bottom w:val="none" w:sz="0" w:space="0" w:color="auto"/>
                                    <w:right w:val="none" w:sz="0" w:space="0" w:color="auto"/>
                                  </w:divBdr>
                                  <w:divsChild>
                                    <w:div w:id="715810353">
                                      <w:marLeft w:val="0"/>
                                      <w:marRight w:val="0"/>
                                      <w:marTop w:val="0"/>
                                      <w:marBottom w:val="150"/>
                                      <w:divBdr>
                                        <w:top w:val="none" w:sz="0" w:space="0" w:color="auto"/>
                                        <w:left w:val="none" w:sz="0" w:space="0" w:color="auto"/>
                                        <w:bottom w:val="none" w:sz="0" w:space="0" w:color="auto"/>
                                        <w:right w:val="none" w:sz="0" w:space="0" w:color="auto"/>
                                      </w:divBdr>
                                      <w:divsChild>
                                        <w:div w:id="194931692">
                                          <w:marLeft w:val="0"/>
                                          <w:marRight w:val="0"/>
                                          <w:marTop w:val="0"/>
                                          <w:marBottom w:val="0"/>
                                          <w:divBdr>
                                            <w:top w:val="none" w:sz="0" w:space="0" w:color="auto"/>
                                            <w:left w:val="none" w:sz="0" w:space="0" w:color="auto"/>
                                            <w:bottom w:val="none" w:sz="0" w:space="0" w:color="auto"/>
                                            <w:right w:val="none" w:sz="0" w:space="0" w:color="auto"/>
                                          </w:divBdr>
                                        </w:div>
                                        <w:div w:id="165132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707662">
                                  <w:marLeft w:val="300"/>
                                  <w:marRight w:val="0"/>
                                  <w:marTop w:val="0"/>
                                  <w:marBottom w:val="0"/>
                                  <w:divBdr>
                                    <w:top w:val="none" w:sz="0" w:space="0" w:color="auto"/>
                                    <w:left w:val="none" w:sz="0" w:space="0" w:color="auto"/>
                                    <w:bottom w:val="none" w:sz="0" w:space="0" w:color="auto"/>
                                    <w:right w:val="none" w:sz="0" w:space="0" w:color="auto"/>
                                  </w:divBdr>
                                  <w:divsChild>
                                    <w:div w:id="847521341">
                                      <w:marLeft w:val="0"/>
                                      <w:marRight w:val="0"/>
                                      <w:marTop w:val="0"/>
                                      <w:marBottom w:val="150"/>
                                      <w:divBdr>
                                        <w:top w:val="none" w:sz="0" w:space="0" w:color="auto"/>
                                        <w:left w:val="none" w:sz="0" w:space="0" w:color="auto"/>
                                        <w:bottom w:val="none" w:sz="0" w:space="0" w:color="auto"/>
                                        <w:right w:val="none" w:sz="0" w:space="0" w:color="auto"/>
                                      </w:divBdr>
                                      <w:divsChild>
                                        <w:div w:id="963579143">
                                          <w:marLeft w:val="0"/>
                                          <w:marRight w:val="0"/>
                                          <w:marTop w:val="0"/>
                                          <w:marBottom w:val="0"/>
                                          <w:divBdr>
                                            <w:top w:val="none" w:sz="0" w:space="0" w:color="auto"/>
                                            <w:left w:val="none" w:sz="0" w:space="0" w:color="auto"/>
                                            <w:bottom w:val="none" w:sz="0" w:space="0" w:color="auto"/>
                                            <w:right w:val="none" w:sz="0" w:space="0" w:color="auto"/>
                                          </w:divBdr>
                                        </w:div>
                                        <w:div w:id="157424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0474588">
                      <w:marLeft w:val="0"/>
                      <w:marRight w:val="0"/>
                      <w:marTop w:val="0"/>
                      <w:marBottom w:val="0"/>
                      <w:divBdr>
                        <w:top w:val="none" w:sz="0" w:space="0" w:color="auto"/>
                        <w:left w:val="none" w:sz="0" w:space="0" w:color="auto"/>
                        <w:bottom w:val="none" w:sz="0" w:space="0" w:color="auto"/>
                        <w:right w:val="none" w:sz="0" w:space="0" w:color="auto"/>
                      </w:divBdr>
                      <w:divsChild>
                        <w:div w:id="1106924851">
                          <w:marLeft w:val="0"/>
                          <w:marRight w:val="0"/>
                          <w:marTop w:val="0"/>
                          <w:marBottom w:val="0"/>
                          <w:divBdr>
                            <w:top w:val="none" w:sz="0" w:space="0" w:color="auto"/>
                            <w:left w:val="none" w:sz="0" w:space="0" w:color="auto"/>
                            <w:bottom w:val="none" w:sz="0" w:space="0" w:color="auto"/>
                            <w:right w:val="none" w:sz="0" w:space="0" w:color="auto"/>
                          </w:divBdr>
                          <w:divsChild>
                            <w:div w:id="461114145">
                              <w:marLeft w:val="0"/>
                              <w:marRight w:val="0"/>
                              <w:marTop w:val="0"/>
                              <w:marBottom w:val="0"/>
                              <w:divBdr>
                                <w:top w:val="none" w:sz="0" w:space="0" w:color="auto"/>
                                <w:left w:val="none" w:sz="0" w:space="0" w:color="auto"/>
                                <w:bottom w:val="none" w:sz="0" w:space="0" w:color="auto"/>
                                <w:right w:val="none" w:sz="0" w:space="0" w:color="auto"/>
                              </w:divBdr>
                            </w:div>
                            <w:div w:id="1054553">
                              <w:marLeft w:val="0"/>
                              <w:marRight w:val="0"/>
                              <w:marTop w:val="0"/>
                              <w:marBottom w:val="0"/>
                              <w:divBdr>
                                <w:top w:val="none" w:sz="0" w:space="0" w:color="auto"/>
                                <w:left w:val="none" w:sz="0" w:space="0" w:color="auto"/>
                                <w:bottom w:val="none" w:sz="0" w:space="0" w:color="auto"/>
                                <w:right w:val="none" w:sz="0" w:space="0" w:color="auto"/>
                              </w:divBdr>
                            </w:div>
                            <w:div w:id="1042050343">
                              <w:marLeft w:val="0"/>
                              <w:marRight w:val="0"/>
                              <w:marTop w:val="0"/>
                              <w:marBottom w:val="0"/>
                              <w:divBdr>
                                <w:top w:val="none" w:sz="0" w:space="0" w:color="auto"/>
                                <w:left w:val="none" w:sz="0" w:space="0" w:color="auto"/>
                                <w:bottom w:val="none" w:sz="0" w:space="0" w:color="auto"/>
                                <w:right w:val="none" w:sz="0" w:space="0" w:color="auto"/>
                              </w:divBdr>
                            </w:div>
                            <w:div w:id="1613051663">
                              <w:marLeft w:val="0"/>
                              <w:marRight w:val="0"/>
                              <w:marTop w:val="225"/>
                              <w:marBottom w:val="225"/>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
                                <w:div w:id="241333439">
                                  <w:marLeft w:val="0"/>
                                  <w:marRight w:val="0"/>
                                  <w:marTop w:val="0"/>
                                  <w:marBottom w:val="0"/>
                                  <w:divBdr>
                                    <w:top w:val="none" w:sz="0" w:space="0" w:color="auto"/>
                                    <w:left w:val="none" w:sz="0" w:space="0" w:color="auto"/>
                                    <w:bottom w:val="none" w:sz="0" w:space="0" w:color="auto"/>
                                    <w:right w:val="none" w:sz="0" w:space="0" w:color="auto"/>
                                  </w:divBdr>
                                  <w:divsChild>
                                    <w:div w:id="134219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431763">
                              <w:marLeft w:val="0"/>
                              <w:marRight w:val="0"/>
                              <w:marTop w:val="300"/>
                              <w:marBottom w:val="0"/>
                              <w:divBdr>
                                <w:top w:val="none" w:sz="0" w:space="0" w:color="auto"/>
                                <w:left w:val="none" w:sz="0" w:space="0" w:color="auto"/>
                                <w:bottom w:val="none" w:sz="0" w:space="0" w:color="auto"/>
                                <w:right w:val="none" w:sz="0" w:space="0" w:color="auto"/>
                              </w:divBdr>
                              <w:divsChild>
                                <w:div w:id="1743022619">
                                  <w:marLeft w:val="0"/>
                                  <w:marRight w:val="0"/>
                                  <w:marTop w:val="0"/>
                                  <w:marBottom w:val="0"/>
                                  <w:divBdr>
                                    <w:top w:val="none" w:sz="0" w:space="0" w:color="auto"/>
                                    <w:left w:val="none" w:sz="0" w:space="0" w:color="auto"/>
                                    <w:bottom w:val="none" w:sz="0" w:space="0" w:color="auto"/>
                                    <w:right w:val="none" w:sz="0" w:space="0" w:color="auto"/>
                                  </w:divBdr>
                                  <w:divsChild>
                                    <w:div w:id="2109810273">
                                      <w:marLeft w:val="0"/>
                                      <w:marRight w:val="0"/>
                                      <w:marTop w:val="0"/>
                                      <w:marBottom w:val="0"/>
                                      <w:divBdr>
                                        <w:top w:val="none" w:sz="0" w:space="0" w:color="auto"/>
                                        <w:left w:val="none" w:sz="0" w:space="0" w:color="auto"/>
                                        <w:bottom w:val="none" w:sz="0" w:space="0" w:color="auto"/>
                                        <w:right w:val="none" w:sz="0" w:space="0" w:color="auto"/>
                                      </w:divBdr>
                                      <w:divsChild>
                                        <w:div w:id="146199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19812">
                                  <w:marLeft w:val="300"/>
                                  <w:marRight w:val="0"/>
                                  <w:marTop w:val="0"/>
                                  <w:marBottom w:val="0"/>
                                  <w:divBdr>
                                    <w:top w:val="none" w:sz="0" w:space="0" w:color="auto"/>
                                    <w:left w:val="none" w:sz="0" w:space="0" w:color="auto"/>
                                    <w:bottom w:val="none" w:sz="0" w:space="0" w:color="auto"/>
                                    <w:right w:val="none" w:sz="0" w:space="0" w:color="auto"/>
                                  </w:divBdr>
                                  <w:divsChild>
                                    <w:div w:id="73355963">
                                      <w:marLeft w:val="0"/>
                                      <w:marRight w:val="0"/>
                                      <w:marTop w:val="0"/>
                                      <w:marBottom w:val="150"/>
                                      <w:divBdr>
                                        <w:top w:val="none" w:sz="0" w:space="0" w:color="auto"/>
                                        <w:left w:val="none" w:sz="0" w:space="0" w:color="auto"/>
                                        <w:bottom w:val="none" w:sz="0" w:space="0" w:color="auto"/>
                                        <w:right w:val="none" w:sz="0" w:space="0" w:color="auto"/>
                                      </w:divBdr>
                                      <w:divsChild>
                                        <w:div w:id="1095830932">
                                          <w:marLeft w:val="0"/>
                                          <w:marRight w:val="0"/>
                                          <w:marTop w:val="0"/>
                                          <w:marBottom w:val="0"/>
                                          <w:divBdr>
                                            <w:top w:val="none" w:sz="0" w:space="0" w:color="auto"/>
                                            <w:left w:val="none" w:sz="0" w:space="0" w:color="auto"/>
                                            <w:bottom w:val="none" w:sz="0" w:space="0" w:color="auto"/>
                                            <w:right w:val="none" w:sz="0" w:space="0" w:color="auto"/>
                                          </w:divBdr>
                                        </w:div>
                                        <w:div w:id="1954045938">
                                          <w:marLeft w:val="0"/>
                                          <w:marRight w:val="0"/>
                                          <w:marTop w:val="0"/>
                                          <w:marBottom w:val="0"/>
                                          <w:divBdr>
                                            <w:top w:val="none" w:sz="0" w:space="0" w:color="auto"/>
                                            <w:left w:val="none" w:sz="0" w:space="0" w:color="auto"/>
                                            <w:bottom w:val="none" w:sz="0" w:space="0" w:color="auto"/>
                                            <w:right w:val="none" w:sz="0" w:space="0" w:color="auto"/>
                                          </w:divBdr>
                                        </w:div>
                                        <w:div w:id="1746948717">
                                          <w:marLeft w:val="0"/>
                                          <w:marRight w:val="0"/>
                                          <w:marTop w:val="0"/>
                                          <w:marBottom w:val="0"/>
                                          <w:divBdr>
                                            <w:top w:val="none" w:sz="0" w:space="0" w:color="auto"/>
                                            <w:left w:val="none" w:sz="0" w:space="0" w:color="auto"/>
                                            <w:bottom w:val="none" w:sz="0" w:space="0" w:color="auto"/>
                                            <w:right w:val="none" w:sz="0" w:space="0" w:color="auto"/>
                                          </w:divBdr>
                                        </w:div>
                                        <w:div w:id="105461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160094">
                                  <w:marLeft w:val="300"/>
                                  <w:marRight w:val="0"/>
                                  <w:marTop w:val="0"/>
                                  <w:marBottom w:val="0"/>
                                  <w:divBdr>
                                    <w:top w:val="none" w:sz="0" w:space="0" w:color="auto"/>
                                    <w:left w:val="none" w:sz="0" w:space="0" w:color="auto"/>
                                    <w:bottom w:val="none" w:sz="0" w:space="0" w:color="auto"/>
                                    <w:right w:val="none" w:sz="0" w:space="0" w:color="auto"/>
                                  </w:divBdr>
                                  <w:divsChild>
                                    <w:div w:id="1485661021">
                                      <w:marLeft w:val="0"/>
                                      <w:marRight w:val="0"/>
                                      <w:marTop w:val="0"/>
                                      <w:marBottom w:val="150"/>
                                      <w:divBdr>
                                        <w:top w:val="none" w:sz="0" w:space="0" w:color="auto"/>
                                        <w:left w:val="none" w:sz="0" w:space="0" w:color="auto"/>
                                        <w:bottom w:val="none" w:sz="0" w:space="0" w:color="auto"/>
                                        <w:right w:val="none" w:sz="0" w:space="0" w:color="auto"/>
                                      </w:divBdr>
                                      <w:divsChild>
                                        <w:div w:id="277104297">
                                          <w:marLeft w:val="0"/>
                                          <w:marRight w:val="0"/>
                                          <w:marTop w:val="0"/>
                                          <w:marBottom w:val="0"/>
                                          <w:divBdr>
                                            <w:top w:val="none" w:sz="0" w:space="0" w:color="auto"/>
                                            <w:left w:val="none" w:sz="0" w:space="0" w:color="auto"/>
                                            <w:bottom w:val="none" w:sz="0" w:space="0" w:color="auto"/>
                                            <w:right w:val="none" w:sz="0" w:space="0" w:color="auto"/>
                                          </w:divBdr>
                                        </w:div>
                                        <w:div w:id="1359819041">
                                          <w:marLeft w:val="0"/>
                                          <w:marRight w:val="0"/>
                                          <w:marTop w:val="0"/>
                                          <w:marBottom w:val="0"/>
                                          <w:divBdr>
                                            <w:top w:val="none" w:sz="0" w:space="0" w:color="auto"/>
                                            <w:left w:val="none" w:sz="0" w:space="0" w:color="auto"/>
                                            <w:bottom w:val="none" w:sz="0" w:space="0" w:color="auto"/>
                                            <w:right w:val="none" w:sz="0" w:space="0" w:color="auto"/>
                                          </w:divBdr>
                                        </w:div>
                                        <w:div w:id="152386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1088552">
                      <w:marLeft w:val="0"/>
                      <w:marRight w:val="0"/>
                      <w:marTop w:val="0"/>
                      <w:marBottom w:val="0"/>
                      <w:divBdr>
                        <w:top w:val="none" w:sz="0" w:space="0" w:color="auto"/>
                        <w:left w:val="none" w:sz="0" w:space="0" w:color="auto"/>
                        <w:bottom w:val="none" w:sz="0" w:space="0" w:color="auto"/>
                        <w:right w:val="none" w:sz="0" w:space="0" w:color="auto"/>
                      </w:divBdr>
                      <w:divsChild>
                        <w:div w:id="1712531752">
                          <w:marLeft w:val="0"/>
                          <w:marRight w:val="0"/>
                          <w:marTop w:val="0"/>
                          <w:marBottom w:val="0"/>
                          <w:divBdr>
                            <w:top w:val="none" w:sz="0" w:space="0" w:color="auto"/>
                            <w:left w:val="none" w:sz="0" w:space="0" w:color="auto"/>
                            <w:bottom w:val="none" w:sz="0" w:space="0" w:color="auto"/>
                            <w:right w:val="none" w:sz="0" w:space="0" w:color="auto"/>
                          </w:divBdr>
                          <w:divsChild>
                            <w:div w:id="395594739">
                              <w:marLeft w:val="0"/>
                              <w:marRight w:val="0"/>
                              <w:marTop w:val="0"/>
                              <w:marBottom w:val="0"/>
                              <w:divBdr>
                                <w:top w:val="none" w:sz="0" w:space="0" w:color="auto"/>
                                <w:left w:val="none" w:sz="0" w:space="0" w:color="auto"/>
                                <w:bottom w:val="none" w:sz="0" w:space="0" w:color="auto"/>
                                <w:right w:val="none" w:sz="0" w:space="0" w:color="auto"/>
                              </w:divBdr>
                            </w:div>
                            <w:div w:id="1898012561">
                              <w:marLeft w:val="0"/>
                              <w:marRight w:val="0"/>
                              <w:marTop w:val="300"/>
                              <w:marBottom w:val="0"/>
                              <w:divBdr>
                                <w:top w:val="none" w:sz="0" w:space="0" w:color="auto"/>
                                <w:left w:val="none" w:sz="0" w:space="0" w:color="auto"/>
                                <w:bottom w:val="none" w:sz="0" w:space="0" w:color="auto"/>
                                <w:right w:val="none" w:sz="0" w:space="0" w:color="auto"/>
                              </w:divBdr>
                              <w:divsChild>
                                <w:div w:id="1692679558">
                                  <w:marLeft w:val="0"/>
                                  <w:marRight w:val="0"/>
                                  <w:marTop w:val="0"/>
                                  <w:marBottom w:val="0"/>
                                  <w:divBdr>
                                    <w:top w:val="none" w:sz="0" w:space="0" w:color="auto"/>
                                    <w:left w:val="none" w:sz="0" w:space="0" w:color="auto"/>
                                    <w:bottom w:val="none" w:sz="0" w:space="0" w:color="auto"/>
                                    <w:right w:val="none" w:sz="0" w:space="0" w:color="auto"/>
                                  </w:divBdr>
                                  <w:divsChild>
                                    <w:div w:id="1928463166">
                                      <w:marLeft w:val="0"/>
                                      <w:marRight w:val="0"/>
                                      <w:marTop w:val="0"/>
                                      <w:marBottom w:val="0"/>
                                      <w:divBdr>
                                        <w:top w:val="none" w:sz="0" w:space="0" w:color="auto"/>
                                        <w:left w:val="none" w:sz="0" w:space="0" w:color="auto"/>
                                        <w:bottom w:val="none" w:sz="0" w:space="0" w:color="auto"/>
                                        <w:right w:val="none" w:sz="0" w:space="0" w:color="auto"/>
                                      </w:divBdr>
                                      <w:divsChild>
                                        <w:div w:id="125698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632592">
                                  <w:marLeft w:val="300"/>
                                  <w:marRight w:val="0"/>
                                  <w:marTop w:val="0"/>
                                  <w:marBottom w:val="0"/>
                                  <w:divBdr>
                                    <w:top w:val="none" w:sz="0" w:space="0" w:color="auto"/>
                                    <w:left w:val="none" w:sz="0" w:space="0" w:color="auto"/>
                                    <w:bottom w:val="none" w:sz="0" w:space="0" w:color="auto"/>
                                    <w:right w:val="none" w:sz="0" w:space="0" w:color="auto"/>
                                  </w:divBdr>
                                  <w:divsChild>
                                    <w:div w:id="1157651240">
                                      <w:marLeft w:val="0"/>
                                      <w:marRight w:val="0"/>
                                      <w:marTop w:val="0"/>
                                      <w:marBottom w:val="150"/>
                                      <w:divBdr>
                                        <w:top w:val="none" w:sz="0" w:space="0" w:color="auto"/>
                                        <w:left w:val="none" w:sz="0" w:space="0" w:color="auto"/>
                                        <w:bottom w:val="none" w:sz="0" w:space="0" w:color="auto"/>
                                        <w:right w:val="none" w:sz="0" w:space="0" w:color="auto"/>
                                      </w:divBdr>
                                      <w:divsChild>
                                        <w:div w:id="1629362640">
                                          <w:marLeft w:val="0"/>
                                          <w:marRight w:val="0"/>
                                          <w:marTop w:val="0"/>
                                          <w:marBottom w:val="0"/>
                                          <w:divBdr>
                                            <w:top w:val="none" w:sz="0" w:space="0" w:color="auto"/>
                                            <w:left w:val="none" w:sz="0" w:space="0" w:color="auto"/>
                                            <w:bottom w:val="none" w:sz="0" w:space="0" w:color="auto"/>
                                            <w:right w:val="none" w:sz="0" w:space="0" w:color="auto"/>
                                          </w:divBdr>
                                        </w:div>
                                        <w:div w:id="138748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86462">
                      <w:marLeft w:val="0"/>
                      <w:marRight w:val="0"/>
                      <w:marTop w:val="0"/>
                      <w:marBottom w:val="0"/>
                      <w:divBdr>
                        <w:top w:val="none" w:sz="0" w:space="0" w:color="auto"/>
                        <w:left w:val="none" w:sz="0" w:space="0" w:color="auto"/>
                        <w:bottom w:val="none" w:sz="0" w:space="0" w:color="auto"/>
                        <w:right w:val="none" w:sz="0" w:space="0" w:color="auto"/>
                      </w:divBdr>
                      <w:divsChild>
                        <w:div w:id="338236698">
                          <w:marLeft w:val="0"/>
                          <w:marRight w:val="0"/>
                          <w:marTop w:val="0"/>
                          <w:marBottom w:val="0"/>
                          <w:divBdr>
                            <w:top w:val="none" w:sz="0" w:space="0" w:color="auto"/>
                            <w:left w:val="none" w:sz="0" w:space="0" w:color="auto"/>
                            <w:bottom w:val="none" w:sz="0" w:space="0" w:color="auto"/>
                            <w:right w:val="none" w:sz="0" w:space="0" w:color="auto"/>
                          </w:divBdr>
                          <w:divsChild>
                            <w:div w:id="2103181612">
                              <w:marLeft w:val="0"/>
                              <w:marRight w:val="0"/>
                              <w:marTop w:val="0"/>
                              <w:marBottom w:val="0"/>
                              <w:divBdr>
                                <w:top w:val="none" w:sz="0" w:space="0" w:color="auto"/>
                                <w:left w:val="none" w:sz="0" w:space="0" w:color="auto"/>
                                <w:bottom w:val="none" w:sz="0" w:space="0" w:color="auto"/>
                                <w:right w:val="none" w:sz="0" w:space="0" w:color="auto"/>
                              </w:divBdr>
                            </w:div>
                            <w:div w:id="1883975948">
                              <w:marLeft w:val="0"/>
                              <w:marRight w:val="0"/>
                              <w:marTop w:val="225"/>
                              <w:marBottom w:val="225"/>
                              <w:divBdr>
                                <w:top w:val="none" w:sz="0" w:space="0" w:color="auto"/>
                                <w:left w:val="none" w:sz="0" w:space="0" w:color="auto"/>
                                <w:bottom w:val="none" w:sz="0" w:space="0" w:color="auto"/>
                                <w:right w:val="none" w:sz="0" w:space="0" w:color="auto"/>
                              </w:divBdr>
                              <w:divsChild>
                                <w:div w:id="1850558814">
                                  <w:marLeft w:val="0"/>
                                  <w:marRight w:val="0"/>
                                  <w:marTop w:val="0"/>
                                  <w:marBottom w:val="0"/>
                                  <w:divBdr>
                                    <w:top w:val="none" w:sz="0" w:space="0" w:color="auto"/>
                                    <w:left w:val="none" w:sz="0" w:space="0" w:color="auto"/>
                                    <w:bottom w:val="none" w:sz="0" w:space="0" w:color="auto"/>
                                    <w:right w:val="none" w:sz="0" w:space="0" w:color="auto"/>
                                  </w:divBdr>
                                </w:div>
                                <w:div w:id="1751123234">
                                  <w:marLeft w:val="0"/>
                                  <w:marRight w:val="0"/>
                                  <w:marTop w:val="0"/>
                                  <w:marBottom w:val="0"/>
                                  <w:divBdr>
                                    <w:top w:val="none" w:sz="0" w:space="0" w:color="auto"/>
                                    <w:left w:val="none" w:sz="0" w:space="0" w:color="auto"/>
                                    <w:bottom w:val="none" w:sz="0" w:space="0" w:color="auto"/>
                                    <w:right w:val="none" w:sz="0" w:space="0" w:color="auto"/>
                                  </w:divBdr>
                                  <w:divsChild>
                                    <w:div w:id="73127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962507">
                              <w:marLeft w:val="0"/>
                              <w:marRight w:val="0"/>
                              <w:marTop w:val="300"/>
                              <w:marBottom w:val="0"/>
                              <w:divBdr>
                                <w:top w:val="none" w:sz="0" w:space="0" w:color="auto"/>
                                <w:left w:val="none" w:sz="0" w:space="0" w:color="auto"/>
                                <w:bottom w:val="none" w:sz="0" w:space="0" w:color="auto"/>
                                <w:right w:val="none" w:sz="0" w:space="0" w:color="auto"/>
                              </w:divBdr>
                              <w:divsChild>
                                <w:div w:id="463012215">
                                  <w:marLeft w:val="0"/>
                                  <w:marRight w:val="0"/>
                                  <w:marTop w:val="0"/>
                                  <w:marBottom w:val="0"/>
                                  <w:divBdr>
                                    <w:top w:val="none" w:sz="0" w:space="0" w:color="auto"/>
                                    <w:left w:val="none" w:sz="0" w:space="0" w:color="auto"/>
                                    <w:bottom w:val="none" w:sz="0" w:space="0" w:color="auto"/>
                                    <w:right w:val="none" w:sz="0" w:space="0" w:color="auto"/>
                                  </w:divBdr>
                                  <w:divsChild>
                                    <w:div w:id="1684163036">
                                      <w:marLeft w:val="0"/>
                                      <w:marRight w:val="0"/>
                                      <w:marTop w:val="0"/>
                                      <w:marBottom w:val="0"/>
                                      <w:divBdr>
                                        <w:top w:val="none" w:sz="0" w:space="0" w:color="auto"/>
                                        <w:left w:val="none" w:sz="0" w:space="0" w:color="auto"/>
                                        <w:bottom w:val="none" w:sz="0" w:space="0" w:color="auto"/>
                                        <w:right w:val="none" w:sz="0" w:space="0" w:color="auto"/>
                                      </w:divBdr>
                                      <w:divsChild>
                                        <w:div w:id="101010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691618">
                                  <w:marLeft w:val="300"/>
                                  <w:marRight w:val="0"/>
                                  <w:marTop w:val="0"/>
                                  <w:marBottom w:val="0"/>
                                  <w:divBdr>
                                    <w:top w:val="none" w:sz="0" w:space="0" w:color="auto"/>
                                    <w:left w:val="none" w:sz="0" w:space="0" w:color="auto"/>
                                    <w:bottom w:val="none" w:sz="0" w:space="0" w:color="auto"/>
                                    <w:right w:val="none" w:sz="0" w:space="0" w:color="auto"/>
                                  </w:divBdr>
                                  <w:divsChild>
                                    <w:div w:id="1141652119">
                                      <w:marLeft w:val="0"/>
                                      <w:marRight w:val="0"/>
                                      <w:marTop w:val="0"/>
                                      <w:marBottom w:val="150"/>
                                      <w:divBdr>
                                        <w:top w:val="none" w:sz="0" w:space="0" w:color="auto"/>
                                        <w:left w:val="none" w:sz="0" w:space="0" w:color="auto"/>
                                        <w:bottom w:val="none" w:sz="0" w:space="0" w:color="auto"/>
                                        <w:right w:val="none" w:sz="0" w:space="0" w:color="auto"/>
                                      </w:divBdr>
                                      <w:divsChild>
                                        <w:div w:id="1301114986">
                                          <w:marLeft w:val="0"/>
                                          <w:marRight w:val="0"/>
                                          <w:marTop w:val="0"/>
                                          <w:marBottom w:val="0"/>
                                          <w:divBdr>
                                            <w:top w:val="none" w:sz="0" w:space="0" w:color="auto"/>
                                            <w:left w:val="none" w:sz="0" w:space="0" w:color="auto"/>
                                            <w:bottom w:val="none" w:sz="0" w:space="0" w:color="auto"/>
                                            <w:right w:val="none" w:sz="0" w:space="0" w:color="auto"/>
                                          </w:divBdr>
                                        </w:div>
                                        <w:div w:id="115580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367954">
                                  <w:marLeft w:val="300"/>
                                  <w:marRight w:val="0"/>
                                  <w:marTop w:val="0"/>
                                  <w:marBottom w:val="0"/>
                                  <w:divBdr>
                                    <w:top w:val="none" w:sz="0" w:space="0" w:color="auto"/>
                                    <w:left w:val="none" w:sz="0" w:space="0" w:color="auto"/>
                                    <w:bottom w:val="none" w:sz="0" w:space="0" w:color="auto"/>
                                    <w:right w:val="none" w:sz="0" w:space="0" w:color="auto"/>
                                  </w:divBdr>
                                  <w:divsChild>
                                    <w:div w:id="1255818423">
                                      <w:marLeft w:val="0"/>
                                      <w:marRight w:val="0"/>
                                      <w:marTop w:val="0"/>
                                      <w:marBottom w:val="150"/>
                                      <w:divBdr>
                                        <w:top w:val="none" w:sz="0" w:space="0" w:color="auto"/>
                                        <w:left w:val="none" w:sz="0" w:space="0" w:color="auto"/>
                                        <w:bottom w:val="none" w:sz="0" w:space="0" w:color="auto"/>
                                        <w:right w:val="none" w:sz="0" w:space="0" w:color="auto"/>
                                      </w:divBdr>
                                      <w:divsChild>
                                        <w:div w:id="134687356">
                                          <w:marLeft w:val="0"/>
                                          <w:marRight w:val="0"/>
                                          <w:marTop w:val="0"/>
                                          <w:marBottom w:val="0"/>
                                          <w:divBdr>
                                            <w:top w:val="none" w:sz="0" w:space="0" w:color="auto"/>
                                            <w:left w:val="none" w:sz="0" w:space="0" w:color="auto"/>
                                            <w:bottom w:val="none" w:sz="0" w:space="0" w:color="auto"/>
                                            <w:right w:val="none" w:sz="0" w:space="0" w:color="auto"/>
                                          </w:divBdr>
                                        </w:div>
                                        <w:div w:id="195933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2618752">
                      <w:marLeft w:val="0"/>
                      <w:marRight w:val="0"/>
                      <w:marTop w:val="0"/>
                      <w:marBottom w:val="0"/>
                      <w:divBdr>
                        <w:top w:val="none" w:sz="0" w:space="0" w:color="auto"/>
                        <w:left w:val="none" w:sz="0" w:space="0" w:color="auto"/>
                        <w:bottom w:val="none" w:sz="0" w:space="0" w:color="auto"/>
                        <w:right w:val="none" w:sz="0" w:space="0" w:color="auto"/>
                      </w:divBdr>
                      <w:divsChild>
                        <w:div w:id="729501816">
                          <w:marLeft w:val="0"/>
                          <w:marRight w:val="0"/>
                          <w:marTop w:val="0"/>
                          <w:marBottom w:val="0"/>
                          <w:divBdr>
                            <w:top w:val="none" w:sz="0" w:space="0" w:color="auto"/>
                            <w:left w:val="none" w:sz="0" w:space="0" w:color="auto"/>
                            <w:bottom w:val="none" w:sz="0" w:space="0" w:color="auto"/>
                            <w:right w:val="none" w:sz="0" w:space="0" w:color="auto"/>
                          </w:divBdr>
                          <w:divsChild>
                            <w:div w:id="1097215533">
                              <w:marLeft w:val="0"/>
                              <w:marRight w:val="0"/>
                              <w:marTop w:val="0"/>
                              <w:marBottom w:val="0"/>
                              <w:divBdr>
                                <w:top w:val="none" w:sz="0" w:space="0" w:color="auto"/>
                                <w:left w:val="none" w:sz="0" w:space="0" w:color="auto"/>
                                <w:bottom w:val="none" w:sz="0" w:space="0" w:color="auto"/>
                                <w:right w:val="none" w:sz="0" w:space="0" w:color="auto"/>
                              </w:divBdr>
                            </w:div>
                            <w:div w:id="460423048">
                              <w:marLeft w:val="0"/>
                              <w:marRight w:val="0"/>
                              <w:marTop w:val="0"/>
                              <w:marBottom w:val="0"/>
                              <w:divBdr>
                                <w:top w:val="none" w:sz="0" w:space="0" w:color="auto"/>
                                <w:left w:val="none" w:sz="0" w:space="0" w:color="auto"/>
                                <w:bottom w:val="none" w:sz="0" w:space="0" w:color="auto"/>
                                <w:right w:val="none" w:sz="0" w:space="0" w:color="auto"/>
                              </w:divBdr>
                            </w:div>
                            <w:div w:id="1020205644">
                              <w:marLeft w:val="0"/>
                              <w:marRight w:val="0"/>
                              <w:marTop w:val="0"/>
                              <w:marBottom w:val="0"/>
                              <w:divBdr>
                                <w:top w:val="none" w:sz="0" w:space="0" w:color="auto"/>
                                <w:left w:val="none" w:sz="0" w:space="0" w:color="auto"/>
                                <w:bottom w:val="none" w:sz="0" w:space="0" w:color="auto"/>
                                <w:right w:val="none" w:sz="0" w:space="0" w:color="auto"/>
                              </w:divBdr>
                            </w:div>
                            <w:div w:id="1431505734">
                              <w:marLeft w:val="0"/>
                              <w:marRight w:val="0"/>
                              <w:marTop w:val="0"/>
                              <w:marBottom w:val="0"/>
                              <w:divBdr>
                                <w:top w:val="none" w:sz="0" w:space="0" w:color="auto"/>
                                <w:left w:val="none" w:sz="0" w:space="0" w:color="auto"/>
                                <w:bottom w:val="none" w:sz="0" w:space="0" w:color="auto"/>
                                <w:right w:val="none" w:sz="0" w:space="0" w:color="auto"/>
                              </w:divBdr>
                            </w:div>
                            <w:div w:id="2126390094">
                              <w:marLeft w:val="0"/>
                              <w:marRight w:val="0"/>
                              <w:marTop w:val="0"/>
                              <w:marBottom w:val="0"/>
                              <w:divBdr>
                                <w:top w:val="none" w:sz="0" w:space="0" w:color="auto"/>
                                <w:left w:val="none" w:sz="0" w:space="0" w:color="auto"/>
                                <w:bottom w:val="none" w:sz="0" w:space="0" w:color="auto"/>
                                <w:right w:val="none" w:sz="0" w:space="0" w:color="auto"/>
                              </w:divBdr>
                            </w:div>
                            <w:div w:id="1815246558">
                              <w:marLeft w:val="0"/>
                              <w:marRight w:val="0"/>
                              <w:marTop w:val="0"/>
                              <w:marBottom w:val="0"/>
                              <w:divBdr>
                                <w:top w:val="none" w:sz="0" w:space="0" w:color="auto"/>
                                <w:left w:val="none" w:sz="0" w:space="0" w:color="auto"/>
                                <w:bottom w:val="none" w:sz="0" w:space="0" w:color="auto"/>
                                <w:right w:val="none" w:sz="0" w:space="0" w:color="auto"/>
                              </w:divBdr>
                            </w:div>
                            <w:div w:id="1342853030">
                              <w:marLeft w:val="0"/>
                              <w:marRight w:val="0"/>
                              <w:marTop w:val="0"/>
                              <w:marBottom w:val="0"/>
                              <w:divBdr>
                                <w:top w:val="none" w:sz="0" w:space="0" w:color="auto"/>
                                <w:left w:val="none" w:sz="0" w:space="0" w:color="auto"/>
                                <w:bottom w:val="none" w:sz="0" w:space="0" w:color="auto"/>
                                <w:right w:val="none" w:sz="0" w:space="0" w:color="auto"/>
                              </w:divBdr>
                            </w:div>
                            <w:div w:id="1729911165">
                              <w:marLeft w:val="0"/>
                              <w:marRight w:val="0"/>
                              <w:marTop w:val="300"/>
                              <w:marBottom w:val="0"/>
                              <w:divBdr>
                                <w:top w:val="none" w:sz="0" w:space="0" w:color="auto"/>
                                <w:left w:val="none" w:sz="0" w:space="0" w:color="auto"/>
                                <w:bottom w:val="none" w:sz="0" w:space="0" w:color="auto"/>
                                <w:right w:val="none" w:sz="0" w:space="0" w:color="auto"/>
                              </w:divBdr>
                              <w:divsChild>
                                <w:div w:id="865408385">
                                  <w:marLeft w:val="0"/>
                                  <w:marRight w:val="0"/>
                                  <w:marTop w:val="0"/>
                                  <w:marBottom w:val="0"/>
                                  <w:divBdr>
                                    <w:top w:val="none" w:sz="0" w:space="0" w:color="auto"/>
                                    <w:left w:val="none" w:sz="0" w:space="0" w:color="auto"/>
                                    <w:bottom w:val="none" w:sz="0" w:space="0" w:color="auto"/>
                                    <w:right w:val="none" w:sz="0" w:space="0" w:color="auto"/>
                                  </w:divBdr>
                                  <w:divsChild>
                                    <w:div w:id="277026822">
                                      <w:marLeft w:val="0"/>
                                      <w:marRight w:val="0"/>
                                      <w:marTop w:val="0"/>
                                      <w:marBottom w:val="0"/>
                                      <w:divBdr>
                                        <w:top w:val="none" w:sz="0" w:space="0" w:color="auto"/>
                                        <w:left w:val="none" w:sz="0" w:space="0" w:color="auto"/>
                                        <w:bottom w:val="none" w:sz="0" w:space="0" w:color="auto"/>
                                        <w:right w:val="none" w:sz="0" w:space="0" w:color="auto"/>
                                      </w:divBdr>
                                      <w:divsChild>
                                        <w:div w:id="71469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800164">
                                  <w:marLeft w:val="300"/>
                                  <w:marRight w:val="0"/>
                                  <w:marTop w:val="0"/>
                                  <w:marBottom w:val="0"/>
                                  <w:divBdr>
                                    <w:top w:val="none" w:sz="0" w:space="0" w:color="auto"/>
                                    <w:left w:val="none" w:sz="0" w:space="0" w:color="auto"/>
                                    <w:bottom w:val="none" w:sz="0" w:space="0" w:color="auto"/>
                                    <w:right w:val="none" w:sz="0" w:space="0" w:color="auto"/>
                                  </w:divBdr>
                                  <w:divsChild>
                                    <w:div w:id="773860855">
                                      <w:marLeft w:val="0"/>
                                      <w:marRight w:val="0"/>
                                      <w:marTop w:val="0"/>
                                      <w:marBottom w:val="150"/>
                                      <w:divBdr>
                                        <w:top w:val="none" w:sz="0" w:space="0" w:color="auto"/>
                                        <w:left w:val="none" w:sz="0" w:space="0" w:color="auto"/>
                                        <w:bottom w:val="none" w:sz="0" w:space="0" w:color="auto"/>
                                        <w:right w:val="none" w:sz="0" w:space="0" w:color="auto"/>
                                      </w:divBdr>
                                      <w:divsChild>
                                        <w:div w:id="359553704">
                                          <w:marLeft w:val="0"/>
                                          <w:marRight w:val="0"/>
                                          <w:marTop w:val="0"/>
                                          <w:marBottom w:val="0"/>
                                          <w:divBdr>
                                            <w:top w:val="none" w:sz="0" w:space="0" w:color="auto"/>
                                            <w:left w:val="none" w:sz="0" w:space="0" w:color="auto"/>
                                            <w:bottom w:val="none" w:sz="0" w:space="0" w:color="auto"/>
                                            <w:right w:val="none" w:sz="0" w:space="0" w:color="auto"/>
                                          </w:divBdr>
                                        </w:div>
                                        <w:div w:id="33738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2159225">
                      <w:marLeft w:val="0"/>
                      <w:marRight w:val="0"/>
                      <w:marTop w:val="0"/>
                      <w:marBottom w:val="0"/>
                      <w:divBdr>
                        <w:top w:val="none" w:sz="0" w:space="0" w:color="auto"/>
                        <w:left w:val="none" w:sz="0" w:space="0" w:color="auto"/>
                        <w:bottom w:val="none" w:sz="0" w:space="0" w:color="auto"/>
                        <w:right w:val="none" w:sz="0" w:space="0" w:color="auto"/>
                      </w:divBdr>
                      <w:divsChild>
                        <w:div w:id="566846389">
                          <w:marLeft w:val="0"/>
                          <w:marRight w:val="0"/>
                          <w:marTop w:val="0"/>
                          <w:marBottom w:val="0"/>
                          <w:divBdr>
                            <w:top w:val="none" w:sz="0" w:space="0" w:color="auto"/>
                            <w:left w:val="none" w:sz="0" w:space="0" w:color="auto"/>
                            <w:bottom w:val="none" w:sz="0" w:space="0" w:color="auto"/>
                            <w:right w:val="none" w:sz="0" w:space="0" w:color="auto"/>
                          </w:divBdr>
                          <w:divsChild>
                            <w:div w:id="1927306631">
                              <w:marLeft w:val="0"/>
                              <w:marRight w:val="0"/>
                              <w:marTop w:val="0"/>
                              <w:marBottom w:val="0"/>
                              <w:divBdr>
                                <w:top w:val="none" w:sz="0" w:space="0" w:color="auto"/>
                                <w:left w:val="none" w:sz="0" w:space="0" w:color="auto"/>
                                <w:bottom w:val="none" w:sz="0" w:space="0" w:color="auto"/>
                                <w:right w:val="none" w:sz="0" w:space="0" w:color="auto"/>
                              </w:divBdr>
                            </w:div>
                            <w:div w:id="634874430">
                              <w:marLeft w:val="0"/>
                              <w:marRight w:val="0"/>
                              <w:marTop w:val="0"/>
                              <w:marBottom w:val="0"/>
                              <w:divBdr>
                                <w:top w:val="none" w:sz="0" w:space="0" w:color="auto"/>
                                <w:left w:val="none" w:sz="0" w:space="0" w:color="auto"/>
                                <w:bottom w:val="none" w:sz="0" w:space="0" w:color="auto"/>
                                <w:right w:val="none" w:sz="0" w:space="0" w:color="auto"/>
                              </w:divBdr>
                            </w:div>
                            <w:div w:id="925772731">
                              <w:marLeft w:val="0"/>
                              <w:marRight w:val="0"/>
                              <w:marTop w:val="225"/>
                              <w:marBottom w:val="225"/>
                              <w:divBdr>
                                <w:top w:val="none" w:sz="0" w:space="0" w:color="auto"/>
                                <w:left w:val="none" w:sz="0" w:space="0" w:color="auto"/>
                                <w:bottom w:val="none" w:sz="0" w:space="0" w:color="auto"/>
                                <w:right w:val="none" w:sz="0" w:space="0" w:color="auto"/>
                              </w:divBdr>
                              <w:divsChild>
                                <w:div w:id="1644650401">
                                  <w:marLeft w:val="0"/>
                                  <w:marRight w:val="0"/>
                                  <w:marTop w:val="0"/>
                                  <w:marBottom w:val="0"/>
                                  <w:divBdr>
                                    <w:top w:val="none" w:sz="0" w:space="0" w:color="auto"/>
                                    <w:left w:val="none" w:sz="0" w:space="0" w:color="auto"/>
                                    <w:bottom w:val="none" w:sz="0" w:space="0" w:color="auto"/>
                                    <w:right w:val="none" w:sz="0" w:space="0" w:color="auto"/>
                                  </w:divBdr>
                                </w:div>
                                <w:div w:id="1128084905">
                                  <w:marLeft w:val="0"/>
                                  <w:marRight w:val="0"/>
                                  <w:marTop w:val="0"/>
                                  <w:marBottom w:val="0"/>
                                  <w:divBdr>
                                    <w:top w:val="none" w:sz="0" w:space="0" w:color="auto"/>
                                    <w:left w:val="none" w:sz="0" w:space="0" w:color="auto"/>
                                    <w:bottom w:val="none" w:sz="0" w:space="0" w:color="auto"/>
                                    <w:right w:val="none" w:sz="0" w:space="0" w:color="auto"/>
                                  </w:divBdr>
                                  <w:divsChild>
                                    <w:div w:id="148350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24157">
                              <w:marLeft w:val="0"/>
                              <w:marRight w:val="0"/>
                              <w:marTop w:val="300"/>
                              <w:marBottom w:val="0"/>
                              <w:divBdr>
                                <w:top w:val="none" w:sz="0" w:space="0" w:color="auto"/>
                                <w:left w:val="none" w:sz="0" w:space="0" w:color="auto"/>
                                <w:bottom w:val="none" w:sz="0" w:space="0" w:color="auto"/>
                                <w:right w:val="none" w:sz="0" w:space="0" w:color="auto"/>
                              </w:divBdr>
                              <w:divsChild>
                                <w:div w:id="1470853890">
                                  <w:marLeft w:val="0"/>
                                  <w:marRight w:val="0"/>
                                  <w:marTop w:val="0"/>
                                  <w:marBottom w:val="0"/>
                                  <w:divBdr>
                                    <w:top w:val="none" w:sz="0" w:space="0" w:color="auto"/>
                                    <w:left w:val="none" w:sz="0" w:space="0" w:color="auto"/>
                                    <w:bottom w:val="none" w:sz="0" w:space="0" w:color="auto"/>
                                    <w:right w:val="none" w:sz="0" w:space="0" w:color="auto"/>
                                  </w:divBdr>
                                  <w:divsChild>
                                    <w:div w:id="1364986382">
                                      <w:marLeft w:val="0"/>
                                      <w:marRight w:val="0"/>
                                      <w:marTop w:val="0"/>
                                      <w:marBottom w:val="0"/>
                                      <w:divBdr>
                                        <w:top w:val="none" w:sz="0" w:space="0" w:color="auto"/>
                                        <w:left w:val="none" w:sz="0" w:space="0" w:color="auto"/>
                                        <w:bottom w:val="none" w:sz="0" w:space="0" w:color="auto"/>
                                        <w:right w:val="none" w:sz="0" w:space="0" w:color="auto"/>
                                      </w:divBdr>
                                      <w:divsChild>
                                        <w:div w:id="79286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389990">
                                  <w:marLeft w:val="300"/>
                                  <w:marRight w:val="0"/>
                                  <w:marTop w:val="0"/>
                                  <w:marBottom w:val="0"/>
                                  <w:divBdr>
                                    <w:top w:val="none" w:sz="0" w:space="0" w:color="auto"/>
                                    <w:left w:val="none" w:sz="0" w:space="0" w:color="auto"/>
                                    <w:bottom w:val="none" w:sz="0" w:space="0" w:color="auto"/>
                                    <w:right w:val="none" w:sz="0" w:space="0" w:color="auto"/>
                                  </w:divBdr>
                                  <w:divsChild>
                                    <w:div w:id="38208557">
                                      <w:marLeft w:val="0"/>
                                      <w:marRight w:val="0"/>
                                      <w:marTop w:val="0"/>
                                      <w:marBottom w:val="150"/>
                                      <w:divBdr>
                                        <w:top w:val="none" w:sz="0" w:space="0" w:color="auto"/>
                                        <w:left w:val="none" w:sz="0" w:space="0" w:color="auto"/>
                                        <w:bottom w:val="none" w:sz="0" w:space="0" w:color="auto"/>
                                        <w:right w:val="none" w:sz="0" w:space="0" w:color="auto"/>
                                      </w:divBdr>
                                      <w:divsChild>
                                        <w:div w:id="1171068315">
                                          <w:marLeft w:val="0"/>
                                          <w:marRight w:val="0"/>
                                          <w:marTop w:val="0"/>
                                          <w:marBottom w:val="0"/>
                                          <w:divBdr>
                                            <w:top w:val="none" w:sz="0" w:space="0" w:color="auto"/>
                                            <w:left w:val="none" w:sz="0" w:space="0" w:color="auto"/>
                                            <w:bottom w:val="none" w:sz="0" w:space="0" w:color="auto"/>
                                            <w:right w:val="none" w:sz="0" w:space="0" w:color="auto"/>
                                          </w:divBdr>
                                        </w:div>
                                        <w:div w:id="199459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126756">
                                  <w:marLeft w:val="300"/>
                                  <w:marRight w:val="0"/>
                                  <w:marTop w:val="0"/>
                                  <w:marBottom w:val="0"/>
                                  <w:divBdr>
                                    <w:top w:val="none" w:sz="0" w:space="0" w:color="auto"/>
                                    <w:left w:val="none" w:sz="0" w:space="0" w:color="auto"/>
                                    <w:bottom w:val="none" w:sz="0" w:space="0" w:color="auto"/>
                                    <w:right w:val="none" w:sz="0" w:space="0" w:color="auto"/>
                                  </w:divBdr>
                                  <w:divsChild>
                                    <w:div w:id="923220809">
                                      <w:marLeft w:val="0"/>
                                      <w:marRight w:val="0"/>
                                      <w:marTop w:val="0"/>
                                      <w:marBottom w:val="150"/>
                                      <w:divBdr>
                                        <w:top w:val="none" w:sz="0" w:space="0" w:color="auto"/>
                                        <w:left w:val="none" w:sz="0" w:space="0" w:color="auto"/>
                                        <w:bottom w:val="none" w:sz="0" w:space="0" w:color="auto"/>
                                        <w:right w:val="none" w:sz="0" w:space="0" w:color="auto"/>
                                      </w:divBdr>
                                      <w:divsChild>
                                        <w:div w:id="687024821">
                                          <w:marLeft w:val="0"/>
                                          <w:marRight w:val="0"/>
                                          <w:marTop w:val="0"/>
                                          <w:marBottom w:val="0"/>
                                          <w:divBdr>
                                            <w:top w:val="none" w:sz="0" w:space="0" w:color="auto"/>
                                            <w:left w:val="none" w:sz="0" w:space="0" w:color="auto"/>
                                            <w:bottom w:val="none" w:sz="0" w:space="0" w:color="auto"/>
                                            <w:right w:val="none" w:sz="0" w:space="0" w:color="auto"/>
                                          </w:divBdr>
                                        </w:div>
                                        <w:div w:id="166998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9656745">
                      <w:marLeft w:val="0"/>
                      <w:marRight w:val="0"/>
                      <w:marTop w:val="0"/>
                      <w:marBottom w:val="0"/>
                      <w:divBdr>
                        <w:top w:val="none" w:sz="0" w:space="0" w:color="auto"/>
                        <w:left w:val="none" w:sz="0" w:space="0" w:color="auto"/>
                        <w:bottom w:val="none" w:sz="0" w:space="0" w:color="auto"/>
                        <w:right w:val="none" w:sz="0" w:space="0" w:color="auto"/>
                      </w:divBdr>
                      <w:divsChild>
                        <w:div w:id="13771914">
                          <w:marLeft w:val="0"/>
                          <w:marRight w:val="0"/>
                          <w:marTop w:val="0"/>
                          <w:marBottom w:val="0"/>
                          <w:divBdr>
                            <w:top w:val="none" w:sz="0" w:space="0" w:color="auto"/>
                            <w:left w:val="none" w:sz="0" w:space="0" w:color="auto"/>
                            <w:bottom w:val="none" w:sz="0" w:space="0" w:color="auto"/>
                            <w:right w:val="none" w:sz="0" w:space="0" w:color="auto"/>
                          </w:divBdr>
                          <w:divsChild>
                            <w:div w:id="413553326">
                              <w:marLeft w:val="0"/>
                              <w:marRight w:val="0"/>
                              <w:marTop w:val="0"/>
                              <w:marBottom w:val="0"/>
                              <w:divBdr>
                                <w:top w:val="none" w:sz="0" w:space="0" w:color="auto"/>
                                <w:left w:val="none" w:sz="0" w:space="0" w:color="auto"/>
                                <w:bottom w:val="none" w:sz="0" w:space="0" w:color="auto"/>
                                <w:right w:val="none" w:sz="0" w:space="0" w:color="auto"/>
                              </w:divBdr>
                            </w:div>
                            <w:div w:id="177889429">
                              <w:marLeft w:val="0"/>
                              <w:marRight w:val="0"/>
                              <w:marTop w:val="0"/>
                              <w:marBottom w:val="0"/>
                              <w:divBdr>
                                <w:top w:val="none" w:sz="0" w:space="0" w:color="auto"/>
                                <w:left w:val="none" w:sz="0" w:space="0" w:color="auto"/>
                                <w:bottom w:val="none" w:sz="0" w:space="0" w:color="auto"/>
                                <w:right w:val="none" w:sz="0" w:space="0" w:color="auto"/>
                              </w:divBdr>
                            </w:div>
                            <w:div w:id="1240601598">
                              <w:marLeft w:val="0"/>
                              <w:marRight w:val="0"/>
                              <w:marTop w:val="0"/>
                              <w:marBottom w:val="0"/>
                              <w:divBdr>
                                <w:top w:val="none" w:sz="0" w:space="0" w:color="auto"/>
                                <w:left w:val="none" w:sz="0" w:space="0" w:color="auto"/>
                                <w:bottom w:val="none" w:sz="0" w:space="0" w:color="auto"/>
                                <w:right w:val="none" w:sz="0" w:space="0" w:color="auto"/>
                              </w:divBdr>
                            </w:div>
                            <w:div w:id="2074741830">
                              <w:marLeft w:val="0"/>
                              <w:marRight w:val="0"/>
                              <w:marTop w:val="225"/>
                              <w:marBottom w:val="225"/>
                              <w:divBdr>
                                <w:top w:val="none" w:sz="0" w:space="0" w:color="auto"/>
                                <w:left w:val="none" w:sz="0" w:space="0" w:color="auto"/>
                                <w:bottom w:val="none" w:sz="0" w:space="0" w:color="auto"/>
                                <w:right w:val="none" w:sz="0" w:space="0" w:color="auto"/>
                              </w:divBdr>
                              <w:divsChild>
                                <w:div w:id="8720420">
                                  <w:marLeft w:val="0"/>
                                  <w:marRight w:val="0"/>
                                  <w:marTop w:val="0"/>
                                  <w:marBottom w:val="0"/>
                                  <w:divBdr>
                                    <w:top w:val="none" w:sz="0" w:space="0" w:color="auto"/>
                                    <w:left w:val="none" w:sz="0" w:space="0" w:color="auto"/>
                                    <w:bottom w:val="none" w:sz="0" w:space="0" w:color="auto"/>
                                    <w:right w:val="none" w:sz="0" w:space="0" w:color="auto"/>
                                  </w:divBdr>
                                </w:div>
                                <w:div w:id="691805856">
                                  <w:marLeft w:val="0"/>
                                  <w:marRight w:val="0"/>
                                  <w:marTop w:val="0"/>
                                  <w:marBottom w:val="0"/>
                                  <w:divBdr>
                                    <w:top w:val="none" w:sz="0" w:space="0" w:color="auto"/>
                                    <w:left w:val="none" w:sz="0" w:space="0" w:color="auto"/>
                                    <w:bottom w:val="none" w:sz="0" w:space="0" w:color="auto"/>
                                    <w:right w:val="none" w:sz="0" w:space="0" w:color="auto"/>
                                  </w:divBdr>
                                  <w:divsChild>
                                    <w:div w:id="95479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302197">
                              <w:marLeft w:val="0"/>
                              <w:marRight w:val="0"/>
                              <w:marTop w:val="300"/>
                              <w:marBottom w:val="0"/>
                              <w:divBdr>
                                <w:top w:val="none" w:sz="0" w:space="0" w:color="auto"/>
                                <w:left w:val="none" w:sz="0" w:space="0" w:color="auto"/>
                                <w:bottom w:val="none" w:sz="0" w:space="0" w:color="auto"/>
                                <w:right w:val="none" w:sz="0" w:space="0" w:color="auto"/>
                              </w:divBdr>
                              <w:divsChild>
                                <w:div w:id="558370843">
                                  <w:marLeft w:val="0"/>
                                  <w:marRight w:val="0"/>
                                  <w:marTop w:val="0"/>
                                  <w:marBottom w:val="0"/>
                                  <w:divBdr>
                                    <w:top w:val="none" w:sz="0" w:space="0" w:color="auto"/>
                                    <w:left w:val="none" w:sz="0" w:space="0" w:color="auto"/>
                                    <w:bottom w:val="none" w:sz="0" w:space="0" w:color="auto"/>
                                    <w:right w:val="none" w:sz="0" w:space="0" w:color="auto"/>
                                  </w:divBdr>
                                  <w:divsChild>
                                    <w:div w:id="169177380">
                                      <w:marLeft w:val="0"/>
                                      <w:marRight w:val="0"/>
                                      <w:marTop w:val="0"/>
                                      <w:marBottom w:val="0"/>
                                      <w:divBdr>
                                        <w:top w:val="none" w:sz="0" w:space="0" w:color="auto"/>
                                        <w:left w:val="none" w:sz="0" w:space="0" w:color="auto"/>
                                        <w:bottom w:val="none" w:sz="0" w:space="0" w:color="auto"/>
                                        <w:right w:val="none" w:sz="0" w:space="0" w:color="auto"/>
                                      </w:divBdr>
                                      <w:divsChild>
                                        <w:div w:id="185966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114237">
                                  <w:marLeft w:val="300"/>
                                  <w:marRight w:val="0"/>
                                  <w:marTop w:val="0"/>
                                  <w:marBottom w:val="0"/>
                                  <w:divBdr>
                                    <w:top w:val="none" w:sz="0" w:space="0" w:color="auto"/>
                                    <w:left w:val="none" w:sz="0" w:space="0" w:color="auto"/>
                                    <w:bottom w:val="none" w:sz="0" w:space="0" w:color="auto"/>
                                    <w:right w:val="none" w:sz="0" w:space="0" w:color="auto"/>
                                  </w:divBdr>
                                  <w:divsChild>
                                    <w:div w:id="1519588809">
                                      <w:marLeft w:val="0"/>
                                      <w:marRight w:val="0"/>
                                      <w:marTop w:val="0"/>
                                      <w:marBottom w:val="150"/>
                                      <w:divBdr>
                                        <w:top w:val="none" w:sz="0" w:space="0" w:color="auto"/>
                                        <w:left w:val="none" w:sz="0" w:space="0" w:color="auto"/>
                                        <w:bottom w:val="none" w:sz="0" w:space="0" w:color="auto"/>
                                        <w:right w:val="none" w:sz="0" w:space="0" w:color="auto"/>
                                      </w:divBdr>
                                      <w:divsChild>
                                        <w:div w:id="1600480790">
                                          <w:marLeft w:val="0"/>
                                          <w:marRight w:val="0"/>
                                          <w:marTop w:val="0"/>
                                          <w:marBottom w:val="0"/>
                                          <w:divBdr>
                                            <w:top w:val="none" w:sz="0" w:space="0" w:color="auto"/>
                                            <w:left w:val="none" w:sz="0" w:space="0" w:color="auto"/>
                                            <w:bottom w:val="none" w:sz="0" w:space="0" w:color="auto"/>
                                            <w:right w:val="none" w:sz="0" w:space="0" w:color="auto"/>
                                          </w:divBdr>
                                        </w:div>
                                        <w:div w:id="48850187">
                                          <w:marLeft w:val="0"/>
                                          <w:marRight w:val="0"/>
                                          <w:marTop w:val="0"/>
                                          <w:marBottom w:val="0"/>
                                          <w:divBdr>
                                            <w:top w:val="none" w:sz="0" w:space="0" w:color="auto"/>
                                            <w:left w:val="none" w:sz="0" w:space="0" w:color="auto"/>
                                            <w:bottom w:val="none" w:sz="0" w:space="0" w:color="auto"/>
                                            <w:right w:val="none" w:sz="0" w:space="0" w:color="auto"/>
                                          </w:divBdr>
                                        </w:div>
                                        <w:div w:id="26411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9577353">
                      <w:marLeft w:val="0"/>
                      <w:marRight w:val="0"/>
                      <w:marTop w:val="0"/>
                      <w:marBottom w:val="0"/>
                      <w:divBdr>
                        <w:top w:val="none" w:sz="0" w:space="0" w:color="auto"/>
                        <w:left w:val="none" w:sz="0" w:space="0" w:color="auto"/>
                        <w:bottom w:val="none" w:sz="0" w:space="0" w:color="auto"/>
                        <w:right w:val="none" w:sz="0" w:space="0" w:color="auto"/>
                      </w:divBdr>
                      <w:divsChild>
                        <w:div w:id="1456832148">
                          <w:marLeft w:val="0"/>
                          <w:marRight w:val="0"/>
                          <w:marTop w:val="0"/>
                          <w:marBottom w:val="0"/>
                          <w:divBdr>
                            <w:top w:val="none" w:sz="0" w:space="0" w:color="auto"/>
                            <w:left w:val="none" w:sz="0" w:space="0" w:color="auto"/>
                            <w:bottom w:val="none" w:sz="0" w:space="0" w:color="auto"/>
                            <w:right w:val="none" w:sz="0" w:space="0" w:color="auto"/>
                          </w:divBdr>
                          <w:divsChild>
                            <w:div w:id="1500004845">
                              <w:marLeft w:val="0"/>
                              <w:marRight w:val="0"/>
                              <w:marTop w:val="0"/>
                              <w:marBottom w:val="0"/>
                              <w:divBdr>
                                <w:top w:val="none" w:sz="0" w:space="0" w:color="auto"/>
                                <w:left w:val="none" w:sz="0" w:space="0" w:color="auto"/>
                                <w:bottom w:val="none" w:sz="0" w:space="0" w:color="auto"/>
                                <w:right w:val="none" w:sz="0" w:space="0" w:color="auto"/>
                              </w:divBdr>
                            </w:div>
                            <w:div w:id="964777376">
                              <w:marLeft w:val="0"/>
                              <w:marRight w:val="0"/>
                              <w:marTop w:val="0"/>
                              <w:marBottom w:val="0"/>
                              <w:divBdr>
                                <w:top w:val="none" w:sz="0" w:space="0" w:color="auto"/>
                                <w:left w:val="none" w:sz="0" w:space="0" w:color="auto"/>
                                <w:bottom w:val="none" w:sz="0" w:space="0" w:color="auto"/>
                                <w:right w:val="none" w:sz="0" w:space="0" w:color="auto"/>
                              </w:divBdr>
                            </w:div>
                            <w:div w:id="1850757977">
                              <w:marLeft w:val="0"/>
                              <w:marRight w:val="0"/>
                              <w:marTop w:val="0"/>
                              <w:marBottom w:val="0"/>
                              <w:divBdr>
                                <w:top w:val="none" w:sz="0" w:space="0" w:color="auto"/>
                                <w:left w:val="none" w:sz="0" w:space="0" w:color="auto"/>
                                <w:bottom w:val="none" w:sz="0" w:space="0" w:color="auto"/>
                                <w:right w:val="none" w:sz="0" w:space="0" w:color="auto"/>
                              </w:divBdr>
                            </w:div>
                            <w:div w:id="763960630">
                              <w:marLeft w:val="0"/>
                              <w:marRight w:val="0"/>
                              <w:marTop w:val="0"/>
                              <w:marBottom w:val="0"/>
                              <w:divBdr>
                                <w:top w:val="none" w:sz="0" w:space="0" w:color="auto"/>
                                <w:left w:val="none" w:sz="0" w:space="0" w:color="auto"/>
                                <w:bottom w:val="none" w:sz="0" w:space="0" w:color="auto"/>
                                <w:right w:val="none" w:sz="0" w:space="0" w:color="auto"/>
                              </w:divBdr>
                            </w:div>
                            <w:div w:id="1062823965">
                              <w:marLeft w:val="0"/>
                              <w:marRight w:val="0"/>
                              <w:marTop w:val="0"/>
                              <w:marBottom w:val="0"/>
                              <w:divBdr>
                                <w:top w:val="none" w:sz="0" w:space="0" w:color="auto"/>
                                <w:left w:val="none" w:sz="0" w:space="0" w:color="auto"/>
                                <w:bottom w:val="none" w:sz="0" w:space="0" w:color="auto"/>
                                <w:right w:val="none" w:sz="0" w:space="0" w:color="auto"/>
                              </w:divBdr>
                            </w:div>
                            <w:div w:id="895161062">
                              <w:marLeft w:val="0"/>
                              <w:marRight w:val="0"/>
                              <w:marTop w:val="0"/>
                              <w:marBottom w:val="0"/>
                              <w:divBdr>
                                <w:top w:val="none" w:sz="0" w:space="0" w:color="auto"/>
                                <w:left w:val="none" w:sz="0" w:space="0" w:color="auto"/>
                                <w:bottom w:val="none" w:sz="0" w:space="0" w:color="auto"/>
                                <w:right w:val="none" w:sz="0" w:space="0" w:color="auto"/>
                              </w:divBdr>
                            </w:div>
                            <w:div w:id="116409073">
                              <w:marLeft w:val="0"/>
                              <w:marRight w:val="0"/>
                              <w:marTop w:val="0"/>
                              <w:marBottom w:val="0"/>
                              <w:divBdr>
                                <w:top w:val="none" w:sz="0" w:space="0" w:color="auto"/>
                                <w:left w:val="none" w:sz="0" w:space="0" w:color="auto"/>
                                <w:bottom w:val="none" w:sz="0" w:space="0" w:color="auto"/>
                                <w:right w:val="none" w:sz="0" w:space="0" w:color="auto"/>
                              </w:divBdr>
                            </w:div>
                            <w:div w:id="839928845">
                              <w:marLeft w:val="0"/>
                              <w:marRight w:val="0"/>
                              <w:marTop w:val="225"/>
                              <w:marBottom w:val="225"/>
                              <w:divBdr>
                                <w:top w:val="none" w:sz="0" w:space="0" w:color="auto"/>
                                <w:left w:val="none" w:sz="0" w:space="0" w:color="auto"/>
                                <w:bottom w:val="none" w:sz="0" w:space="0" w:color="auto"/>
                                <w:right w:val="none" w:sz="0" w:space="0" w:color="auto"/>
                              </w:divBdr>
                              <w:divsChild>
                                <w:div w:id="905072113">
                                  <w:marLeft w:val="0"/>
                                  <w:marRight w:val="0"/>
                                  <w:marTop w:val="0"/>
                                  <w:marBottom w:val="0"/>
                                  <w:divBdr>
                                    <w:top w:val="none" w:sz="0" w:space="0" w:color="auto"/>
                                    <w:left w:val="none" w:sz="0" w:space="0" w:color="auto"/>
                                    <w:bottom w:val="none" w:sz="0" w:space="0" w:color="auto"/>
                                    <w:right w:val="none" w:sz="0" w:space="0" w:color="auto"/>
                                  </w:divBdr>
                                </w:div>
                                <w:div w:id="1388146604">
                                  <w:marLeft w:val="0"/>
                                  <w:marRight w:val="0"/>
                                  <w:marTop w:val="0"/>
                                  <w:marBottom w:val="0"/>
                                  <w:divBdr>
                                    <w:top w:val="none" w:sz="0" w:space="0" w:color="auto"/>
                                    <w:left w:val="none" w:sz="0" w:space="0" w:color="auto"/>
                                    <w:bottom w:val="none" w:sz="0" w:space="0" w:color="auto"/>
                                    <w:right w:val="none" w:sz="0" w:space="0" w:color="auto"/>
                                  </w:divBdr>
                                  <w:divsChild>
                                    <w:div w:id="105246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74041">
                              <w:marLeft w:val="0"/>
                              <w:marRight w:val="0"/>
                              <w:marTop w:val="300"/>
                              <w:marBottom w:val="0"/>
                              <w:divBdr>
                                <w:top w:val="none" w:sz="0" w:space="0" w:color="auto"/>
                                <w:left w:val="none" w:sz="0" w:space="0" w:color="auto"/>
                                <w:bottom w:val="none" w:sz="0" w:space="0" w:color="auto"/>
                                <w:right w:val="none" w:sz="0" w:space="0" w:color="auto"/>
                              </w:divBdr>
                              <w:divsChild>
                                <w:div w:id="134614623">
                                  <w:marLeft w:val="0"/>
                                  <w:marRight w:val="0"/>
                                  <w:marTop w:val="0"/>
                                  <w:marBottom w:val="0"/>
                                  <w:divBdr>
                                    <w:top w:val="none" w:sz="0" w:space="0" w:color="auto"/>
                                    <w:left w:val="none" w:sz="0" w:space="0" w:color="auto"/>
                                    <w:bottom w:val="none" w:sz="0" w:space="0" w:color="auto"/>
                                    <w:right w:val="none" w:sz="0" w:space="0" w:color="auto"/>
                                  </w:divBdr>
                                  <w:divsChild>
                                    <w:div w:id="1364676450">
                                      <w:marLeft w:val="0"/>
                                      <w:marRight w:val="0"/>
                                      <w:marTop w:val="0"/>
                                      <w:marBottom w:val="0"/>
                                      <w:divBdr>
                                        <w:top w:val="none" w:sz="0" w:space="0" w:color="auto"/>
                                        <w:left w:val="none" w:sz="0" w:space="0" w:color="auto"/>
                                        <w:bottom w:val="none" w:sz="0" w:space="0" w:color="auto"/>
                                        <w:right w:val="none" w:sz="0" w:space="0" w:color="auto"/>
                                      </w:divBdr>
                                      <w:divsChild>
                                        <w:div w:id="73285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5171">
                                  <w:marLeft w:val="300"/>
                                  <w:marRight w:val="0"/>
                                  <w:marTop w:val="0"/>
                                  <w:marBottom w:val="0"/>
                                  <w:divBdr>
                                    <w:top w:val="none" w:sz="0" w:space="0" w:color="auto"/>
                                    <w:left w:val="none" w:sz="0" w:space="0" w:color="auto"/>
                                    <w:bottom w:val="none" w:sz="0" w:space="0" w:color="auto"/>
                                    <w:right w:val="none" w:sz="0" w:space="0" w:color="auto"/>
                                  </w:divBdr>
                                  <w:divsChild>
                                    <w:div w:id="1826512716">
                                      <w:marLeft w:val="0"/>
                                      <w:marRight w:val="0"/>
                                      <w:marTop w:val="0"/>
                                      <w:marBottom w:val="150"/>
                                      <w:divBdr>
                                        <w:top w:val="none" w:sz="0" w:space="0" w:color="auto"/>
                                        <w:left w:val="none" w:sz="0" w:space="0" w:color="auto"/>
                                        <w:bottom w:val="none" w:sz="0" w:space="0" w:color="auto"/>
                                        <w:right w:val="none" w:sz="0" w:space="0" w:color="auto"/>
                                      </w:divBdr>
                                      <w:divsChild>
                                        <w:div w:id="1869833195">
                                          <w:marLeft w:val="0"/>
                                          <w:marRight w:val="0"/>
                                          <w:marTop w:val="0"/>
                                          <w:marBottom w:val="0"/>
                                          <w:divBdr>
                                            <w:top w:val="none" w:sz="0" w:space="0" w:color="auto"/>
                                            <w:left w:val="none" w:sz="0" w:space="0" w:color="auto"/>
                                            <w:bottom w:val="none" w:sz="0" w:space="0" w:color="auto"/>
                                            <w:right w:val="none" w:sz="0" w:space="0" w:color="auto"/>
                                          </w:divBdr>
                                        </w:div>
                                        <w:div w:id="1694189949">
                                          <w:marLeft w:val="0"/>
                                          <w:marRight w:val="0"/>
                                          <w:marTop w:val="0"/>
                                          <w:marBottom w:val="0"/>
                                          <w:divBdr>
                                            <w:top w:val="none" w:sz="0" w:space="0" w:color="auto"/>
                                            <w:left w:val="none" w:sz="0" w:space="0" w:color="auto"/>
                                            <w:bottom w:val="none" w:sz="0" w:space="0" w:color="auto"/>
                                            <w:right w:val="none" w:sz="0" w:space="0" w:color="auto"/>
                                          </w:divBdr>
                                        </w:div>
                                        <w:div w:id="1508710790">
                                          <w:marLeft w:val="0"/>
                                          <w:marRight w:val="0"/>
                                          <w:marTop w:val="0"/>
                                          <w:marBottom w:val="0"/>
                                          <w:divBdr>
                                            <w:top w:val="none" w:sz="0" w:space="0" w:color="auto"/>
                                            <w:left w:val="none" w:sz="0" w:space="0" w:color="auto"/>
                                            <w:bottom w:val="none" w:sz="0" w:space="0" w:color="auto"/>
                                            <w:right w:val="none" w:sz="0" w:space="0" w:color="auto"/>
                                          </w:divBdr>
                                        </w:div>
                                        <w:div w:id="115147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4909127">
                      <w:marLeft w:val="0"/>
                      <w:marRight w:val="0"/>
                      <w:marTop w:val="0"/>
                      <w:marBottom w:val="0"/>
                      <w:divBdr>
                        <w:top w:val="none" w:sz="0" w:space="0" w:color="auto"/>
                        <w:left w:val="none" w:sz="0" w:space="0" w:color="auto"/>
                        <w:bottom w:val="none" w:sz="0" w:space="0" w:color="auto"/>
                        <w:right w:val="none" w:sz="0" w:space="0" w:color="auto"/>
                      </w:divBdr>
                      <w:divsChild>
                        <w:div w:id="1229078578">
                          <w:marLeft w:val="0"/>
                          <w:marRight w:val="0"/>
                          <w:marTop w:val="0"/>
                          <w:marBottom w:val="0"/>
                          <w:divBdr>
                            <w:top w:val="none" w:sz="0" w:space="0" w:color="auto"/>
                            <w:left w:val="none" w:sz="0" w:space="0" w:color="auto"/>
                            <w:bottom w:val="none" w:sz="0" w:space="0" w:color="auto"/>
                            <w:right w:val="none" w:sz="0" w:space="0" w:color="auto"/>
                          </w:divBdr>
                          <w:divsChild>
                            <w:div w:id="998003121">
                              <w:marLeft w:val="0"/>
                              <w:marRight w:val="0"/>
                              <w:marTop w:val="0"/>
                              <w:marBottom w:val="0"/>
                              <w:divBdr>
                                <w:top w:val="none" w:sz="0" w:space="0" w:color="auto"/>
                                <w:left w:val="none" w:sz="0" w:space="0" w:color="auto"/>
                                <w:bottom w:val="none" w:sz="0" w:space="0" w:color="auto"/>
                                <w:right w:val="none" w:sz="0" w:space="0" w:color="auto"/>
                              </w:divBdr>
                            </w:div>
                            <w:div w:id="1994796265">
                              <w:marLeft w:val="0"/>
                              <w:marRight w:val="0"/>
                              <w:marTop w:val="225"/>
                              <w:marBottom w:val="225"/>
                              <w:divBdr>
                                <w:top w:val="none" w:sz="0" w:space="0" w:color="auto"/>
                                <w:left w:val="none" w:sz="0" w:space="0" w:color="auto"/>
                                <w:bottom w:val="none" w:sz="0" w:space="0" w:color="auto"/>
                                <w:right w:val="none" w:sz="0" w:space="0" w:color="auto"/>
                              </w:divBdr>
                              <w:divsChild>
                                <w:div w:id="195385725">
                                  <w:marLeft w:val="0"/>
                                  <w:marRight w:val="0"/>
                                  <w:marTop w:val="0"/>
                                  <w:marBottom w:val="0"/>
                                  <w:divBdr>
                                    <w:top w:val="none" w:sz="0" w:space="0" w:color="auto"/>
                                    <w:left w:val="none" w:sz="0" w:space="0" w:color="auto"/>
                                    <w:bottom w:val="none" w:sz="0" w:space="0" w:color="auto"/>
                                    <w:right w:val="none" w:sz="0" w:space="0" w:color="auto"/>
                                  </w:divBdr>
                                </w:div>
                                <w:div w:id="533272687">
                                  <w:marLeft w:val="0"/>
                                  <w:marRight w:val="0"/>
                                  <w:marTop w:val="0"/>
                                  <w:marBottom w:val="0"/>
                                  <w:divBdr>
                                    <w:top w:val="none" w:sz="0" w:space="0" w:color="auto"/>
                                    <w:left w:val="none" w:sz="0" w:space="0" w:color="auto"/>
                                    <w:bottom w:val="none" w:sz="0" w:space="0" w:color="auto"/>
                                    <w:right w:val="none" w:sz="0" w:space="0" w:color="auto"/>
                                  </w:divBdr>
                                  <w:divsChild>
                                    <w:div w:id="111864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983625">
                              <w:marLeft w:val="0"/>
                              <w:marRight w:val="0"/>
                              <w:marTop w:val="300"/>
                              <w:marBottom w:val="0"/>
                              <w:divBdr>
                                <w:top w:val="none" w:sz="0" w:space="0" w:color="auto"/>
                                <w:left w:val="none" w:sz="0" w:space="0" w:color="auto"/>
                                <w:bottom w:val="none" w:sz="0" w:space="0" w:color="auto"/>
                                <w:right w:val="none" w:sz="0" w:space="0" w:color="auto"/>
                              </w:divBdr>
                              <w:divsChild>
                                <w:div w:id="1769235188">
                                  <w:marLeft w:val="0"/>
                                  <w:marRight w:val="0"/>
                                  <w:marTop w:val="0"/>
                                  <w:marBottom w:val="0"/>
                                  <w:divBdr>
                                    <w:top w:val="none" w:sz="0" w:space="0" w:color="auto"/>
                                    <w:left w:val="none" w:sz="0" w:space="0" w:color="auto"/>
                                    <w:bottom w:val="none" w:sz="0" w:space="0" w:color="auto"/>
                                    <w:right w:val="none" w:sz="0" w:space="0" w:color="auto"/>
                                  </w:divBdr>
                                  <w:divsChild>
                                    <w:div w:id="604732157">
                                      <w:marLeft w:val="0"/>
                                      <w:marRight w:val="0"/>
                                      <w:marTop w:val="0"/>
                                      <w:marBottom w:val="0"/>
                                      <w:divBdr>
                                        <w:top w:val="none" w:sz="0" w:space="0" w:color="auto"/>
                                        <w:left w:val="none" w:sz="0" w:space="0" w:color="auto"/>
                                        <w:bottom w:val="none" w:sz="0" w:space="0" w:color="auto"/>
                                        <w:right w:val="none" w:sz="0" w:space="0" w:color="auto"/>
                                      </w:divBdr>
                                      <w:divsChild>
                                        <w:div w:id="186157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493948">
                                  <w:marLeft w:val="300"/>
                                  <w:marRight w:val="0"/>
                                  <w:marTop w:val="0"/>
                                  <w:marBottom w:val="0"/>
                                  <w:divBdr>
                                    <w:top w:val="none" w:sz="0" w:space="0" w:color="auto"/>
                                    <w:left w:val="none" w:sz="0" w:space="0" w:color="auto"/>
                                    <w:bottom w:val="none" w:sz="0" w:space="0" w:color="auto"/>
                                    <w:right w:val="none" w:sz="0" w:space="0" w:color="auto"/>
                                  </w:divBdr>
                                  <w:divsChild>
                                    <w:div w:id="97869752">
                                      <w:marLeft w:val="0"/>
                                      <w:marRight w:val="0"/>
                                      <w:marTop w:val="0"/>
                                      <w:marBottom w:val="150"/>
                                      <w:divBdr>
                                        <w:top w:val="none" w:sz="0" w:space="0" w:color="auto"/>
                                        <w:left w:val="none" w:sz="0" w:space="0" w:color="auto"/>
                                        <w:bottom w:val="none" w:sz="0" w:space="0" w:color="auto"/>
                                        <w:right w:val="none" w:sz="0" w:space="0" w:color="auto"/>
                                      </w:divBdr>
                                      <w:divsChild>
                                        <w:div w:id="1145320827">
                                          <w:marLeft w:val="0"/>
                                          <w:marRight w:val="0"/>
                                          <w:marTop w:val="0"/>
                                          <w:marBottom w:val="0"/>
                                          <w:divBdr>
                                            <w:top w:val="none" w:sz="0" w:space="0" w:color="auto"/>
                                            <w:left w:val="none" w:sz="0" w:space="0" w:color="auto"/>
                                            <w:bottom w:val="none" w:sz="0" w:space="0" w:color="auto"/>
                                            <w:right w:val="none" w:sz="0" w:space="0" w:color="auto"/>
                                          </w:divBdr>
                                        </w:div>
                                        <w:div w:id="113082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9081376">
                      <w:marLeft w:val="0"/>
                      <w:marRight w:val="0"/>
                      <w:marTop w:val="0"/>
                      <w:marBottom w:val="0"/>
                      <w:divBdr>
                        <w:top w:val="none" w:sz="0" w:space="0" w:color="auto"/>
                        <w:left w:val="none" w:sz="0" w:space="0" w:color="auto"/>
                        <w:bottom w:val="none" w:sz="0" w:space="0" w:color="auto"/>
                        <w:right w:val="none" w:sz="0" w:space="0" w:color="auto"/>
                      </w:divBdr>
                      <w:divsChild>
                        <w:div w:id="1110928195">
                          <w:marLeft w:val="0"/>
                          <w:marRight w:val="0"/>
                          <w:marTop w:val="0"/>
                          <w:marBottom w:val="0"/>
                          <w:divBdr>
                            <w:top w:val="none" w:sz="0" w:space="0" w:color="auto"/>
                            <w:left w:val="none" w:sz="0" w:space="0" w:color="auto"/>
                            <w:bottom w:val="none" w:sz="0" w:space="0" w:color="auto"/>
                            <w:right w:val="none" w:sz="0" w:space="0" w:color="auto"/>
                          </w:divBdr>
                          <w:divsChild>
                            <w:div w:id="619458483">
                              <w:marLeft w:val="0"/>
                              <w:marRight w:val="0"/>
                              <w:marTop w:val="0"/>
                              <w:marBottom w:val="0"/>
                              <w:divBdr>
                                <w:top w:val="none" w:sz="0" w:space="0" w:color="auto"/>
                                <w:left w:val="none" w:sz="0" w:space="0" w:color="auto"/>
                                <w:bottom w:val="none" w:sz="0" w:space="0" w:color="auto"/>
                                <w:right w:val="none" w:sz="0" w:space="0" w:color="auto"/>
                              </w:divBdr>
                            </w:div>
                            <w:div w:id="1225524059">
                              <w:marLeft w:val="0"/>
                              <w:marRight w:val="0"/>
                              <w:marTop w:val="225"/>
                              <w:marBottom w:val="225"/>
                              <w:divBdr>
                                <w:top w:val="none" w:sz="0" w:space="0" w:color="auto"/>
                                <w:left w:val="none" w:sz="0" w:space="0" w:color="auto"/>
                                <w:bottom w:val="none" w:sz="0" w:space="0" w:color="auto"/>
                                <w:right w:val="none" w:sz="0" w:space="0" w:color="auto"/>
                              </w:divBdr>
                              <w:divsChild>
                                <w:div w:id="190799456">
                                  <w:marLeft w:val="0"/>
                                  <w:marRight w:val="0"/>
                                  <w:marTop w:val="0"/>
                                  <w:marBottom w:val="0"/>
                                  <w:divBdr>
                                    <w:top w:val="none" w:sz="0" w:space="0" w:color="auto"/>
                                    <w:left w:val="none" w:sz="0" w:space="0" w:color="auto"/>
                                    <w:bottom w:val="none" w:sz="0" w:space="0" w:color="auto"/>
                                    <w:right w:val="none" w:sz="0" w:space="0" w:color="auto"/>
                                  </w:divBdr>
                                </w:div>
                                <w:div w:id="1296792493">
                                  <w:marLeft w:val="0"/>
                                  <w:marRight w:val="0"/>
                                  <w:marTop w:val="0"/>
                                  <w:marBottom w:val="0"/>
                                  <w:divBdr>
                                    <w:top w:val="none" w:sz="0" w:space="0" w:color="auto"/>
                                    <w:left w:val="none" w:sz="0" w:space="0" w:color="auto"/>
                                    <w:bottom w:val="none" w:sz="0" w:space="0" w:color="auto"/>
                                    <w:right w:val="none" w:sz="0" w:space="0" w:color="auto"/>
                                  </w:divBdr>
                                  <w:divsChild>
                                    <w:div w:id="53111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004522">
                              <w:marLeft w:val="0"/>
                              <w:marRight w:val="0"/>
                              <w:marTop w:val="300"/>
                              <w:marBottom w:val="0"/>
                              <w:divBdr>
                                <w:top w:val="none" w:sz="0" w:space="0" w:color="auto"/>
                                <w:left w:val="none" w:sz="0" w:space="0" w:color="auto"/>
                                <w:bottom w:val="none" w:sz="0" w:space="0" w:color="auto"/>
                                <w:right w:val="none" w:sz="0" w:space="0" w:color="auto"/>
                              </w:divBdr>
                              <w:divsChild>
                                <w:div w:id="1079130654">
                                  <w:marLeft w:val="0"/>
                                  <w:marRight w:val="0"/>
                                  <w:marTop w:val="0"/>
                                  <w:marBottom w:val="0"/>
                                  <w:divBdr>
                                    <w:top w:val="none" w:sz="0" w:space="0" w:color="auto"/>
                                    <w:left w:val="none" w:sz="0" w:space="0" w:color="auto"/>
                                    <w:bottom w:val="none" w:sz="0" w:space="0" w:color="auto"/>
                                    <w:right w:val="none" w:sz="0" w:space="0" w:color="auto"/>
                                  </w:divBdr>
                                  <w:divsChild>
                                    <w:div w:id="337732296">
                                      <w:marLeft w:val="0"/>
                                      <w:marRight w:val="0"/>
                                      <w:marTop w:val="0"/>
                                      <w:marBottom w:val="0"/>
                                      <w:divBdr>
                                        <w:top w:val="none" w:sz="0" w:space="0" w:color="auto"/>
                                        <w:left w:val="none" w:sz="0" w:space="0" w:color="auto"/>
                                        <w:bottom w:val="none" w:sz="0" w:space="0" w:color="auto"/>
                                        <w:right w:val="none" w:sz="0" w:space="0" w:color="auto"/>
                                      </w:divBdr>
                                      <w:divsChild>
                                        <w:div w:id="133557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66198">
                                  <w:marLeft w:val="300"/>
                                  <w:marRight w:val="0"/>
                                  <w:marTop w:val="0"/>
                                  <w:marBottom w:val="0"/>
                                  <w:divBdr>
                                    <w:top w:val="none" w:sz="0" w:space="0" w:color="auto"/>
                                    <w:left w:val="none" w:sz="0" w:space="0" w:color="auto"/>
                                    <w:bottom w:val="none" w:sz="0" w:space="0" w:color="auto"/>
                                    <w:right w:val="none" w:sz="0" w:space="0" w:color="auto"/>
                                  </w:divBdr>
                                  <w:divsChild>
                                    <w:div w:id="1793556097">
                                      <w:marLeft w:val="0"/>
                                      <w:marRight w:val="0"/>
                                      <w:marTop w:val="0"/>
                                      <w:marBottom w:val="150"/>
                                      <w:divBdr>
                                        <w:top w:val="none" w:sz="0" w:space="0" w:color="auto"/>
                                        <w:left w:val="none" w:sz="0" w:space="0" w:color="auto"/>
                                        <w:bottom w:val="none" w:sz="0" w:space="0" w:color="auto"/>
                                        <w:right w:val="none" w:sz="0" w:space="0" w:color="auto"/>
                                      </w:divBdr>
                                      <w:divsChild>
                                        <w:div w:id="842163010">
                                          <w:marLeft w:val="0"/>
                                          <w:marRight w:val="0"/>
                                          <w:marTop w:val="0"/>
                                          <w:marBottom w:val="0"/>
                                          <w:divBdr>
                                            <w:top w:val="none" w:sz="0" w:space="0" w:color="auto"/>
                                            <w:left w:val="none" w:sz="0" w:space="0" w:color="auto"/>
                                            <w:bottom w:val="none" w:sz="0" w:space="0" w:color="auto"/>
                                            <w:right w:val="none" w:sz="0" w:space="0" w:color="auto"/>
                                          </w:divBdr>
                                        </w:div>
                                        <w:div w:id="193489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07983">
                                  <w:marLeft w:val="300"/>
                                  <w:marRight w:val="0"/>
                                  <w:marTop w:val="0"/>
                                  <w:marBottom w:val="0"/>
                                  <w:divBdr>
                                    <w:top w:val="none" w:sz="0" w:space="0" w:color="auto"/>
                                    <w:left w:val="none" w:sz="0" w:space="0" w:color="auto"/>
                                    <w:bottom w:val="none" w:sz="0" w:space="0" w:color="auto"/>
                                    <w:right w:val="none" w:sz="0" w:space="0" w:color="auto"/>
                                  </w:divBdr>
                                  <w:divsChild>
                                    <w:div w:id="897521612">
                                      <w:marLeft w:val="0"/>
                                      <w:marRight w:val="0"/>
                                      <w:marTop w:val="0"/>
                                      <w:marBottom w:val="150"/>
                                      <w:divBdr>
                                        <w:top w:val="none" w:sz="0" w:space="0" w:color="auto"/>
                                        <w:left w:val="none" w:sz="0" w:space="0" w:color="auto"/>
                                        <w:bottom w:val="none" w:sz="0" w:space="0" w:color="auto"/>
                                        <w:right w:val="none" w:sz="0" w:space="0" w:color="auto"/>
                                      </w:divBdr>
                                      <w:divsChild>
                                        <w:div w:id="2003507576">
                                          <w:marLeft w:val="0"/>
                                          <w:marRight w:val="0"/>
                                          <w:marTop w:val="0"/>
                                          <w:marBottom w:val="0"/>
                                          <w:divBdr>
                                            <w:top w:val="none" w:sz="0" w:space="0" w:color="auto"/>
                                            <w:left w:val="none" w:sz="0" w:space="0" w:color="auto"/>
                                            <w:bottom w:val="none" w:sz="0" w:space="0" w:color="auto"/>
                                            <w:right w:val="none" w:sz="0" w:space="0" w:color="auto"/>
                                          </w:divBdr>
                                        </w:div>
                                        <w:div w:id="80878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2472034">
                      <w:marLeft w:val="0"/>
                      <w:marRight w:val="0"/>
                      <w:marTop w:val="0"/>
                      <w:marBottom w:val="0"/>
                      <w:divBdr>
                        <w:top w:val="none" w:sz="0" w:space="0" w:color="auto"/>
                        <w:left w:val="none" w:sz="0" w:space="0" w:color="auto"/>
                        <w:bottom w:val="none" w:sz="0" w:space="0" w:color="auto"/>
                        <w:right w:val="none" w:sz="0" w:space="0" w:color="auto"/>
                      </w:divBdr>
                      <w:divsChild>
                        <w:div w:id="99031499">
                          <w:marLeft w:val="0"/>
                          <w:marRight w:val="0"/>
                          <w:marTop w:val="0"/>
                          <w:marBottom w:val="0"/>
                          <w:divBdr>
                            <w:top w:val="none" w:sz="0" w:space="0" w:color="auto"/>
                            <w:left w:val="none" w:sz="0" w:space="0" w:color="auto"/>
                            <w:bottom w:val="none" w:sz="0" w:space="0" w:color="auto"/>
                            <w:right w:val="none" w:sz="0" w:space="0" w:color="auto"/>
                          </w:divBdr>
                          <w:divsChild>
                            <w:div w:id="1410467131">
                              <w:marLeft w:val="0"/>
                              <w:marRight w:val="0"/>
                              <w:marTop w:val="0"/>
                              <w:marBottom w:val="0"/>
                              <w:divBdr>
                                <w:top w:val="none" w:sz="0" w:space="0" w:color="auto"/>
                                <w:left w:val="none" w:sz="0" w:space="0" w:color="auto"/>
                                <w:bottom w:val="none" w:sz="0" w:space="0" w:color="auto"/>
                                <w:right w:val="none" w:sz="0" w:space="0" w:color="auto"/>
                              </w:divBdr>
                            </w:div>
                            <w:div w:id="1452481651">
                              <w:marLeft w:val="0"/>
                              <w:marRight w:val="0"/>
                              <w:marTop w:val="300"/>
                              <w:marBottom w:val="0"/>
                              <w:divBdr>
                                <w:top w:val="none" w:sz="0" w:space="0" w:color="auto"/>
                                <w:left w:val="none" w:sz="0" w:space="0" w:color="auto"/>
                                <w:bottom w:val="none" w:sz="0" w:space="0" w:color="auto"/>
                                <w:right w:val="none" w:sz="0" w:space="0" w:color="auto"/>
                              </w:divBdr>
                              <w:divsChild>
                                <w:div w:id="771897897">
                                  <w:marLeft w:val="0"/>
                                  <w:marRight w:val="0"/>
                                  <w:marTop w:val="0"/>
                                  <w:marBottom w:val="0"/>
                                  <w:divBdr>
                                    <w:top w:val="none" w:sz="0" w:space="0" w:color="auto"/>
                                    <w:left w:val="none" w:sz="0" w:space="0" w:color="auto"/>
                                    <w:bottom w:val="none" w:sz="0" w:space="0" w:color="auto"/>
                                    <w:right w:val="none" w:sz="0" w:space="0" w:color="auto"/>
                                  </w:divBdr>
                                  <w:divsChild>
                                    <w:div w:id="793255509">
                                      <w:marLeft w:val="0"/>
                                      <w:marRight w:val="0"/>
                                      <w:marTop w:val="0"/>
                                      <w:marBottom w:val="0"/>
                                      <w:divBdr>
                                        <w:top w:val="none" w:sz="0" w:space="0" w:color="auto"/>
                                        <w:left w:val="none" w:sz="0" w:space="0" w:color="auto"/>
                                        <w:bottom w:val="none" w:sz="0" w:space="0" w:color="auto"/>
                                        <w:right w:val="none" w:sz="0" w:space="0" w:color="auto"/>
                                      </w:divBdr>
                                      <w:divsChild>
                                        <w:div w:id="66289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306225">
                                  <w:marLeft w:val="300"/>
                                  <w:marRight w:val="0"/>
                                  <w:marTop w:val="0"/>
                                  <w:marBottom w:val="0"/>
                                  <w:divBdr>
                                    <w:top w:val="none" w:sz="0" w:space="0" w:color="auto"/>
                                    <w:left w:val="none" w:sz="0" w:space="0" w:color="auto"/>
                                    <w:bottom w:val="none" w:sz="0" w:space="0" w:color="auto"/>
                                    <w:right w:val="none" w:sz="0" w:space="0" w:color="auto"/>
                                  </w:divBdr>
                                  <w:divsChild>
                                    <w:div w:id="610823580">
                                      <w:marLeft w:val="0"/>
                                      <w:marRight w:val="0"/>
                                      <w:marTop w:val="0"/>
                                      <w:marBottom w:val="150"/>
                                      <w:divBdr>
                                        <w:top w:val="none" w:sz="0" w:space="0" w:color="auto"/>
                                        <w:left w:val="none" w:sz="0" w:space="0" w:color="auto"/>
                                        <w:bottom w:val="none" w:sz="0" w:space="0" w:color="auto"/>
                                        <w:right w:val="none" w:sz="0" w:space="0" w:color="auto"/>
                                      </w:divBdr>
                                      <w:divsChild>
                                        <w:div w:id="1209295594">
                                          <w:marLeft w:val="0"/>
                                          <w:marRight w:val="0"/>
                                          <w:marTop w:val="0"/>
                                          <w:marBottom w:val="0"/>
                                          <w:divBdr>
                                            <w:top w:val="none" w:sz="0" w:space="0" w:color="auto"/>
                                            <w:left w:val="none" w:sz="0" w:space="0" w:color="auto"/>
                                            <w:bottom w:val="none" w:sz="0" w:space="0" w:color="auto"/>
                                            <w:right w:val="none" w:sz="0" w:space="0" w:color="auto"/>
                                          </w:divBdr>
                                        </w:div>
                                        <w:div w:id="118208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447028">
                      <w:marLeft w:val="0"/>
                      <w:marRight w:val="0"/>
                      <w:marTop w:val="0"/>
                      <w:marBottom w:val="0"/>
                      <w:divBdr>
                        <w:top w:val="none" w:sz="0" w:space="0" w:color="auto"/>
                        <w:left w:val="none" w:sz="0" w:space="0" w:color="auto"/>
                        <w:bottom w:val="none" w:sz="0" w:space="0" w:color="auto"/>
                        <w:right w:val="none" w:sz="0" w:space="0" w:color="auto"/>
                      </w:divBdr>
                      <w:divsChild>
                        <w:div w:id="1331829596">
                          <w:marLeft w:val="0"/>
                          <w:marRight w:val="0"/>
                          <w:marTop w:val="0"/>
                          <w:marBottom w:val="0"/>
                          <w:divBdr>
                            <w:top w:val="none" w:sz="0" w:space="0" w:color="auto"/>
                            <w:left w:val="none" w:sz="0" w:space="0" w:color="auto"/>
                            <w:bottom w:val="none" w:sz="0" w:space="0" w:color="auto"/>
                            <w:right w:val="none" w:sz="0" w:space="0" w:color="auto"/>
                          </w:divBdr>
                          <w:divsChild>
                            <w:div w:id="173151872">
                              <w:marLeft w:val="0"/>
                              <w:marRight w:val="0"/>
                              <w:marTop w:val="0"/>
                              <w:marBottom w:val="0"/>
                              <w:divBdr>
                                <w:top w:val="none" w:sz="0" w:space="0" w:color="auto"/>
                                <w:left w:val="none" w:sz="0" w:space="0" w:color="auto"/>
                                <w:bottom w:val="none" w:sz="0" w:space="0" w:color="auto"/>
                                <w:right w:val="none" w:sz="0" w:space="0" w:color="auto"/>
                              </w:divBdr>
                            </w:div>
                            <w:div w:id="728113647">
                              <w:marLeft w:val="0"/>
                              <w:marRight w:val="0"/>
                              <w:marTop w:val="225"/>
                              <w:marBottom w:val="225"/>
                              <w:divBdr>
                                <w:top w:val="none" w:sz="0" w:space="0" w:color="auto"/>
                                <w:left w:val="none" w:sz="0" w:space="0" w:color="auto"/>
                                <w:bottom w:val="none" w:sz="0" w:space="0" w:color="auto"/>
                                <w:right w:val="none" w:sz="0" w:space="0" w:color="auto"/>
                              </w:divBdr>
                              <w:divsChild>
                                <w:div w:id="874847373">
                                  <w:marLeft w:val="0"/>
                                  <w:marRight w:val="0"/>
                                  <w:marTop w:val="0"/>
                                  <w:marBottom w:val="0"/>
                                  <w:divBdr>
                                    <w:top w:val="none" w:sz="0" w:space="0" w:color="auto"/>
                                    <w:left w:val="none" w:sz="0" w:space="0" w:color="auto"/>
                                    <w:bottom w:val="none" w:sz="0" w:space="0" w:color="auto"/>
                                    <w:right w:val="none" w:sz="0" w:space="0" w:color="auto"/>
                                  </w:divBdr>
                                </w:div>
                                <w:div w:id="451484351">
                                  <w:marLeft w:val="0"/>
                                  <w:marRight w:val="0"/>
                                  <w:marTop w:val="0"/>
                                  <w:marBottom w:val="0"/>
                                  <w:divBdr>
                                    <w:top w:val="none" w:sz="0" w:space="0" w:color="auto"/>
                                    <w:left w:val="none" w:sz="0" w:space="0" w:color="auto"/>
                                    <w:bottom w:val="none" w:sz="0" w:space="0" w:color="auto"/>
                                    <w:right w:val="none" w:sz="0" w:space="0" w:color="auto"/>
                                  </w:divBdr>
                                  <w:divsChild>
                                    <w:div w:id="153708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999228">
                              <w:marLeft w:val="0"/>
                              <w:marRight w:val="0"/>
                              <w:marTop w:val="300"/>
                              <w:marBottom w:val="0"/>
                              <w:divBdr>
                                <w:top w:val="none" w:sz="0" w:space="0" w:color="auto"/>
                                <w:left w:val="none" w:sz="0" w:space="0" w:color="auto"/>
                                <w:bottom w:val="none" w:sz="0" w:space="0" w:color="auto"/>
                                <w:right w:val="none" w:sz="0" w:space="0" w:color="auto"/>
                              </w:divBdr>
                              <w:divsChild>
                                <w:div w:id="1733767478">
                                  <w:marLeft w:val="0"/>
                                  <w:marRight w:val="0"/>
                                  <w:marTop w:val="0"/>
                                  <w:marBottom w:val="0"/>
                                  <w:divBdr>
                                    <w:top w:val="none" w:sz="0" w:space="0" w:color="auto"/>
                                    <w:left w:val="none" w:sz="0" w:space="0" w:color="auto"/>
                                    <w:bottom w:val="none" w:sz="0" w:space="0" w:color="auto"/>
                                    <w:right w:val="none" w:sz="0" w:space="0" w:color="auto"/>
                                  </w:divBdr>
                                  <w:divsChild>
                                    <w:div w:id="689913359">
                                      <w:marLeft w:val="0"/>
                                      <w:marRight w:val="0"/>
                                      <w:marTop w:val="0"/>
                                      <w:marBottom w:val="0"/>
                                      <w:divBdr>
                                        <w:top w:val="none" w:sz="0" w:space="0" w:color="auto"/>
                                        <w:left w:val="none" w:sz="0" w:space="0" w:color="auto"/>
                                        <w:bottom w:val="none" w:sz="0" w:space="0" w:color="auto"/>
                                        <w:right w:val="none" w:sz="0" w:space="0" w:color="auto"/>
                                      </w:divBdr>
                                      <w:divsChild>
                                        <w:div w:id="141559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955361">
                                  <w:marLeft w:val="300"/>
                                  <w:marRight w:val="0"/>
                                  <w:marTop w:val="0"/>
                                  <w:marBottom w:val="0"/>
                                  <w:divBdr>
                                    <w:top w:val="none" w:sz="0" w:space="0" w:color="auto"/>
                                    <w:left w:val="none" w:sz="0" w:space="0" w:color="auto"/>
                                    <w:bottom w:val="none" w:sz="0" w:space="0" w:color="auto"/>
                                    <w:right w:val="none" w:sz="0" w:space="0" w:color="auto"/>
                                  </w:divBdr>
                                  <w:divsChild>
                                    <w:div w:id="1839270103">
                                      <w:marLeft w:val="0"/>
                                      <w:marRight w:val="0"/>
                                      <w:marTop w:val="0"/>
                                      <w:marBottom w:val="150"/>
                                      <w:divBdr>
                                        <w:top w:val="none" w:sz="0" w:space="0" w:color="auto"/>
                                        <w:left w:val="none" w:sz="0" w:space="0" w:color="auto"/>
                                        <w:bottom w:val="none" w:sz="0" w:space="0" w:color="auto"/>
                                        <w:right w:val="none" w:sz="0" w:space="0" w:color="auto"/>
                                      </w:divBdr>
                                      <w:divsChild>
                                        <w:div w:id="162011913">
                                          <w:marLeft w:val="0"/>
                                          <w:marRight w:val="0"/>
                                          <w:marTop w:val="0"/>
                                          <w:marBottom w:val="0"/>
                                          <w:divBdr>
                                            <w:top w:val="none" w:sz="0" w:space="0" w:color="auto"/>
                                            <w:left w:val="none" w:sz="0" w:space="0" w:color="auto"/>
                                            <w:bottom w:val="none" w:sz="0" w:space="0" w:color="auto"/>
                                            <w:right w:val="none" w:sz="0" w:space="0" w:color="auto"/>
                                          </w:divBdr>
                                        </w:div>
                                        <w:div w:id="9621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283516">
                                  <w:marLeft w:val="300"/>
                                  <w:marRight w:val="0"/>
                                  <w:marTop w:val="0"/>
                                  <w:marBottom w:val="0"/>
                                  <w:divBdr>
                                    <w:top w:val="none" w:sz="0" w:space="0" w:color="auto"/>
                                    <w:left w:val="none" w:sz="0" w:space="0" w:color="auto"/>
                                    <w:bottom w:val="none" w:sz="0" w:space="0" w:color="auto"/>
                                    <w:right w:val="none" w:sz="0" w:space="0" w:color="auto"/>
                                  </w:divBdr>
                                  <w:divsChild>
                                    <w:div w:id="1672023305">
                                      <w:marLeft w:val="0"/>
                                      <w:marRight w:val="0"/>
                                      <w:marTop w:val="0"/>
                                      <w:marBottom w:val="150"/>
                                      <w:divBdr>
                                        <w:top w:val="none" w:sz="0" w:space="0" w:color="auto"/>
                                        <w:left w:val="none" w:sz="0" w:space="0" w:color="auto"/>
                                        <w:bottom w:val="none" w:sz="0" w:space="0" w:color="auto"/>
                                        <w:right w:val="none" w:sz="0" w:space="0" w:color="auto"/>
                                      </w:divBdr>
                                      <w:divsChild>
                                        <w:div w:id="619802296">
                                          <w:marLeft w:val="0"/>
                                          <w:marRight w:val="0"/>
                                          <w:marTop w:val="0"/>
                                          <w:marBottom w:val="0"/>
                                          <w:divBdr>
                                            <w:top w:val="none" w:sz="0" w:space="0" w:color="auto"/>
                                            <w:left w:val="none" w:sz="0" w:space="0" w:color="auto"/>
                                            <w:bottom w:val="none" w:sz="0" w:space="0" w:color="auto"/>
                                            <w:right w:val="none" w:sz="0" w:space="0" w:color="auto"/>
                                          </w:divBdr>
                                        </w:div>
                                        <w:div w:id="106221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4143030">
                      <w:marLeft w:val="0"/>
                      <w:marRight w:val="0"/>
                      <w:marTop w:val="0"/>
                      <w:marBottom w:val="0"/>
                      <w:divBdr>
                        <w:top w:val="none" w:sz="0" w:space="0" w:color="auto"/>
                        <w:left w:val="none" w:sz="0" w:space="0" w:color="auto"/>
                        <w:bottom w:val="none" w:sz="0" w:space="0" w:color="auto"/>
                        <w:right w:val="none" w:sz="0" w:space="0" w:color="auto"/>
                      </w:divBdr>
                      <w:divsChild>
                        <w:div w:id="385640352">
                          <w:marLeft w:val="0"/>
                          <w:marRight w:val="0"/>
                          <w:marTop w:val="0"/>
                          <w:marBottom w:val="0"/>
                          <w:divBdr>
                            <w:top w:val="none" w:sz="0" w:space="0" w:color="auto"/>
                            <w:left w:val="none" w:sz="0" w:space="0" w:color="auto"/>
                            <w:bottom w:val="none" w:sz="0" w:space="0" w:color="auto"/>
                            <w:right w:val="none" w:sz="0" w:space="0" w:color="auto"/>
                          </w:divBdr>
                          <w:divsChild>
                            <w:div w:id="1527057859">
                              <w:marLeft w:val="0"/>
                              <w:marRight w:val="0"/>
                              <w:marTop w:val="0"/>
                              <w:marBottom w:val="0"/>
                              <w:divBdr>
                                <w:top w:val="none" w:sz="0" w:space="0" w:color="auto"/>
                                <w:left w:val="none" w:sz="0" w:space="0" w:color="auto"/>
                                <w:bottom w:val="none" w:sz="0" w:space="0" w:color="auto"/>
                                <w:right w:val="none" w:sz="0" w:space="0" w:color="auto"/>
                              </w:divBdr>
                            </w:div>
                            <w:div w:id="791091406">
                              <w:marLeft w:val="0"/>
                              <w:marRight w:val="0"/>
                              <w:marTop w:val="300"/>
                              <w:marBottom w:val="0"/>
                              <w:divBdr>
                                <w:top w:val="none" w:sz="0" w:space="0" w:color="auto"/>
                                <w:left w:val="none" w:sz="0" w:space="0" w:color="auto"/>
                                <w:bottom w:val="none" w:sz="0" w:space="0" w:color="auto"/>
                                <w:right w:val="none" w:sz="0" w:space="0" w:color="auto"/>
                              </w:divBdr>
                              <w:divsChild>
                                <w:div w:id="518861779">
                                  <w:marLeft w:val="0"/>
                                  <w:marRight w:val="0"/>
                                  <w:marTop w:val="0"/>
                                  <w:marBottom w:val="0"/>
                                  <w:divBdr>
                                    <w:top w:val="none" w:sz="0" w:space="0" w:color="auto"/>
                                    <w:left w:val="none" w:sz="0" w:space="0" w:color="auto"/>
                                    <w:bottom w:val="none" w:sz="0" w:space="0" w:color="auto"/>
                                    <w:right w:val="none" w:sz="0" w:space="0" w:color="auto"/>
                                  </w:divBdr>
                                  <w:divsChild>
                                    <w:div w:id="221987542">
                                      <w:marLeft w:val="0"/>
                                      <w:marRight w:val="0"/>
                                      <w:marTop w:val="0"/>
                                      <w:marBottom w:val="0"/>
                                      <w:divBdr>
                                        <w:top w:val="none" w:sz="0" w:space="0" w:color="auto"/>
                                        <w:left w:val="none" w:sz="0" w:space="0" w:color="auto"/>
                                        <w:bottom w:val="none" w:sz="0" w:space="0" w:color="auto"/>
                                        <w:right w:val="none" w:sz="0" w:space="0" w:color="auto"/>
                                      </w:divBdr>
                                      <w:divsChild>
                                        <w:div w:id="7459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1044970">
                      <w:marLeft w:val="0"/>
                      <w:marRight w:val="0"/>
                      <w:marTop w:val="0"/>
                      <w:marBottom w:val="0"/>
                      <w:divBdr>
                        <w:top w:val="none" w:sz="0" w:space="0" w:color="auto"/>
                        <w:left w:val="none" w:sz="0" w:space="0" w:color="auto"/>
                        <w:bottom w:val="none" w:sz="0" w:space="0" w:color="auto"/>
                        <w:right w:val="none" w:sz="0" w:space="0" w:color="auto"/>
                      </w:divBdr>
                      <w:divsChild>
                        <w:div w:id="2086143438">
                          <w:marLeft w:val="0"/>
                          <w:marRight w:val="0"/>
                          <w:marTop w:val="0"/>
                          <w:marBottom w:val="0"/>
                          <w:divBdr>
                            <w:top w:val="none" w:sz="0" w:space="0" w:color="auto"/>
                            <w:left w:val="none" w:sz="0" w:space="0" w:color="auto"/>
                            <w:bottom w:val="none" w:sz="0" w:space="0" w:color="auto"/>
                            <w:right w:val="none" w:sz="0" w:space="0" w:color="auto"/>
                          </w:divBdr>
                          <w:divsChild>
                            <w:div w:id="238713939">
                              <w:marLeft w:val="0"/>
                              <w:marRight w:val="0"/>
                              <w:marTop w:val="0"/>
                              <w:marBottom w:val="0"/>
                              <w:divBdr>
                                <w:top w:val="none" w:sz="0" w:space="0" w:color="auto"/>
                                <w:left w:val="none" w:sz="0" w:space="0" w:color="auto"/>
                                <w:bottom w:val="none" w:sz="0" w:space="0" w:color="auto"/>
                                <w:right w:val="none" w:sz="0" w:space="0" w:color="auto"/>
                              </w:divBdr>
                            </w:div>
                            <w:div w:id="705641146">
                              <w:marLeft w:val="0"/>
                              <w:marRight w:val="0"/>
                              <w:marTop w:val="0"/>
                              <w:marBottom w:val="0"/>
                              <w:divBdr>
                                <w:top w:val="none" w:sz="0" w:space="0" w:color="auto"/>
                                <w:left w:val="none" w:sz="0" w:space="0" w:color="auto"/>
                                <w:bottom w:val="none" w:sz="0" w:space="0" w:color="auto"/>
                                <w:right w:val="none" w:sz="0" w:space="0" w:color="auto"/>
                              </w:divBdr>
                            </w:div>
                            <w:div w:id="2036880600">
                              <w:marLeft w:val="0"/>
                              <w:marRight w:val="0"/>
                              <w:marTop w:val="0"/>
                              <w:marBottom w:val="0"/>
                              <w:divBdr>
                                <w:top w:val="none" w:sz="0" w:space="0" w:color="auto"/>
                                <w:left w:val="none" w:sz="0" w:space="0" w:color="auto"/>
                                <w:bottom w:val="none" w:sz="0" w:space="0" w:color="auto"/>
                                <w:right w:val="none" w:sz="0" w:space="0" w:color="auto"/>
                              </w:divBdr>
                            </w:div>
                            <w:div w:id="1973057423">
                              <w:marLeft w:val="0"/>
                              <w:marRight w:val="0"/>
                              <w:marTop w:val="0"/>
                              <w:marBottom w:val="0"/>
                              <w:divBdr>
                                <w:top w:val="none" w:sz="0" w:space="0" w:color="auto"/>
                                <w:left w:val="none" w:sz="0" w:space="0" w:color="auto"/>
                                <w:bottom w:val="none" w:sz="0" w:space="0" w:color="auto"/>
                                <w:right w:val="none" w:sz="0" w:space="0" w:color="auto"/>
                              </w:divBdr>
                            </w:div>
                            <w:div w:id="1614246390">
                              <w:marLeft w:val="0"/>
                              <w:marRight w:val="0"/>
                              <w:marTop w:val="0"/>
                              <w:marBottom w:val="0"/>
                              <w:divBdr>
                                <w:top w:val="none" w:sz="0" w:space="0" w:color="auto"/>
                                <w:left w:val="none" w:sz="0" w:space="0" w:color="auto"/>
                                <w:bottom w:val="none" w:sz="0" w:space="0" w:color="auto"/>
                                <w:right w:val="none" w:sz="0" w:space="0" w:color="auto"/>
                              </w:divBdr>
                            </w:div>
                            <w:div w:id="533423962">
                              <w:marLeft w:val="0"/>
                              <w:marRight w:val="0"/>
                              <w:marTop w:val="0"/>
                              <w:marBottom w:val="0"/>
                              <w:divBdr>
                                <w:top w:val="none" w:sz="0" w:space="0" w:color="auto"/>
                                <w:left w:val="none" w:sz="0" w:space="0" w:color="auto"/>
                                <w:bottom w:val="none" w:sz="0" w:space="0" w:color="auto"/>
                                <w:right w:val="none" w:sz="0" w:space="0" w:color="auto"/>
                              </w:divBdr>
                            </w:div>
                            <w:div w:id="38627508">
                              <w:marLeft w:val="0"/>
                              <w:marRight w:val="0"/>
                              <w:marTop w:val="0"/>
                              <w:marBottom w:val="0"/>
                              <w:divBdr>
                                <w:top w:val="none" w:sz="0" w:space="0" w:color="auto"/>
                                <w:left w:val="none" w:sz="0" w:space="0" w:color="auto"/>
                                <w:bottom w:val="none" w:sz="0" w:space="0" w:color="auto"/>
                                <w:right w:val="none" w:sz="0" w:space="0" w:color="auto"/>
                              </w:divBdr>
                            </w:div>
                            <w:div w:id="1593204965">
                              <w:marLeft w:val="0"/>
                              <w:marRight w:val="0"/>
                              <w:marTop w:val="0"/>
                              <w:marBottom w:val="0"/>
                              <w:divBdr>
                                <w:top w:val="none" w:sz="0" w:space="0" w:color="auto"/>
                                <w:left w:val="none" w:sz="0" w:space="0" w:color="auto"/>
                                <w:bottom w:val="none" w:sz="0" w:space="0" w:color="auto"/>
                                <w:right w:val="none" w:sz="0" w:space="0" w:color="auto"/>
                              </w:divBdr>
                            </w:div>
                            <w:div w:id="1485000550">
                              <w:marLeft w:val="0"/>
                              <w:marRight w:val="0"/>
                              <w:marTop w:val="0"/>
                              <w:marBottom w:val="0"/>
                              <w:divBdr>
                                <w:top w:val="none" w:sz="0" w:space="0" w:color="auto"/>
                                <w:left w:val="none" w:sz="0" w:space="0" w:color="auto"/>
                                <w:bottom w:val="none" w:sz="0" w:space="0" w:color="auto"/>
                                <w:right w:val="none" w:sz="0" w:space="0" w:color="auto"/>
                              </w:divBdr>
                            </w:div>
                            <w:div w:id="263921061">
                              <w:marLeft w:val="0"/>
                              <w:marRight w:val="0"/>
                              <w:marTop w:val="0"/>
                              <w:marBottom w:val="0"/>
                              <w:divBdr>
                                <w:top w:val="none" w:sz="0" w:space="0" w:color="auto"/>
                                <w:left w:val="none" w:sz="0" w:space="0" w:color="auto"/>
                                <w:bottom w:val="none" w:sz="0" w:space="0" w:color="auto"/>
                                <w:right w:val="none" w:sz="0" w:space="0" w:color="auto"/>
                              </w:divBdr>
                            </w:div>
                            <w:div w:id="1163357614">
                              <w:marLeft w:val="0"/>
                              <w:marRight w:val="0"/>
                              <w:marTop w:val="0"/>
                              <w:marBottom w:val="0"/>
                              <w:divBdr>
                                <w:top w:val="none" w:sz="0" w:space="0" w:color="auto"/>
                                <w:left w:val="none" w:sz="0" w:space="0" w:color="auto"/>
                                <w:bottom w:val="none" w:sz="0" w:space="0" w:color="auto"/>
                                <w:right w:val="none" w:sz="0" w:space="0" w:color="auto"/>
                              </w:divBdr>
                            </w:div>
                            <w:div w:id="675038256">
                              <w:marLeft w:val="0"/>
                              <w:marRight w:val="0"/>
                              <w:marTop w:val="300"/>
                              <w:marBottom w:val="0"/>
                              <w:divBdr>
                                <w:top w:val="none" w:sz="0" w:space="0" w:color="auto"/>
                                <w:left w:val="none" w:sz="0" w:space="0" w:color="auto"/>
                                <w:bottom w:val="none" w:sz="0" w:space="0" w:color="auto"/>
                                <w:right w:val="none" w:sz="0" w:space="0" w:color="auto"/>
                              </w:divBdr>
                              <w:divsChild>
                                <w:div w:id="1224289244">
                                  <w:marLeft w:val="0"/>
                                  <w:marRight w:val="0"/>
                                  <w:marTop w:val="0"/>
                                  <w:marBottom w:val="0"/>
                                  <w:divBdr>
                                    <w:top w:val="none" w:sz="0" w:space="0" w:color="auto"/>
                                    <w:left w:val="none" w:sz="0" w:space="0" w:color="auto"/>
                                    <w:bottom w:val="none" w:sz="0" w:space="0" w:color="auto"/>
                                    <w:right w:val="none" w:sz="0" w:space="0" w:color="auto"/>
                                  </w:divBdr>
                                  <w:divsChild>
                                    <w:div w:id="609510195">
                                      <w:marLeft w:val="0"/>
                                      <w:marRight w:val="0"/>
                                      <w:marTop w:val="0"/>
                                      <w:marBottom w:val="0"/>
                                      <w:divBdr>
                                        <w:top w:val="none" w:sz="0" w:space="0" w:color="auto"/>
                                        <w:left w:val="none" w:sz="0" w:space="0" w:color="auto"/>
                                        <w:bottom w:val="none" w:sz="0" w:space="0" w:color="auto"/>
                                        <w:right w:val="none" w:sz="0" w:space="0" w:color="auto"/>
                                      </w:divBdr>
                                      <w:divsChild>
                                        <w:div w:id="125909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213000">
                                  <w:marLeft w:val="300"/>
                                  <w:marRight w:val="0"/>
                                  <w:marTop w:val="0"/>
                                  <w:marBottom w:val="0"/>
                                  <w:divBdr>
                                    <w:top w:val="none" w:sz="0" w:space="0" w:color="auto"/>
                                    <w:left w:val="none" w:sz="0" w:space="0" w:color="auto"/>
                                    <w:bottom w:val="none" w:sz="0" w:space="0" w:color="auto"/>
                                    <w:right w:val="none" w:sz="0" w:space="0" w:color="auto"/>
                                  </w:divBdr>
                                  <w:divsChild>
                                    <w:div w:id="171992827">
                                      <w:marLeft w:val="0"/>
                                      <w:marRight w:val="0"/>
                                      <w:marTop w:val="0"/>
                                      <w:marBottom w:val="150"/>
                                      <w:divBdr>
                                        <w:top w:val="none" w:sz="0" w:space="0" w:color="auto"/>
                                        <w:left w:val="none" w:sz="0" w:space="0" w:color="auto"/>
                                        <w:bottom w:val="none" w:sz="0" w:space="0" w:color="auto"/>
                                        <w:right w:val="none" w:sz="0" w:space="0" w:color="auto"/>
                                      </w:divBdr>
                                      <w:divsChild>
                                        <w:div w:id="632708620">
                                          <w:marLeft w:val="0"/>
                                          <w:marRight w:val="0"/>
                                          <w:marTop w:val="0"/>
                                          <w:marBottom w:val="0"/>
                                          <w:divBdr>
                                            <w:top w:val="none" w:sz="0" w:space="0" w:color="auto"/>
                                            <w:left w:val="none" w:sz="0" w:space="0" w:color="auto"/>
                                            <w:bottom w:val="none" w:sz="0" w:space="0" w:color="auto"/>
                                            <w:right w:val="none" w:sz="0" w:space="0" w:color="auto"/>
                                          </w:divBdr>
                                        </w:div>
                                        <w:div w:id="61285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204729">
                                  <w:marLeft w:val="300"/>
                                  <w:marRight w:val="0"/>
                                  <w:marTop w:val="0"/>
                                  <w:marBottom w:val="0"/>
                                  <w:divBdr>
                                    <w:top w:val="none" w:sz="0" w:space="0" w:color="auto"/>
                                    <w:left w:val="none" w:sz="0" w:space="0" w:color="auto"/>
                                    <w:bottom w:val="none" w:sz="0" w:space="0" w:color="auto"/>
                                    <w:right w:val="none" w:sz="0" w:space="0" w:color="auto"/>
                                  </w:divBdr>
                                  <w:divsChild>
                                    <w:div w:id="181407479">
                                      <w:marLeft w:val="0"/>
                                      <w:marRight w:val="0"/>
                                      <w:marTop w:val="0"/>
                                      <w:marBottom w:val="150"/>
                                      <w:divBdr>
                                        <w:top w:val="none" w:sz="0" w:space="0" w:color="auto"/>
                                        <w:left w:val="none" w:sz="0" w:space="0" w:color="auto"/>
                                        <w:bottom w:val="none" w:sz="0" w:space="0" w:color="auto"/>
                                        <w:right w:val="none" w:sz="0" w:space="0" w:color="auto"/>
                                      </w:divBdr>
                                      <w:divsChild>
                                        <w:div w:id="16574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256363">
                      <w:marLeft w:val="0"/>
                      <w:marRight w:val="0"/>
                      <w:marTop w:val="0"/>
                      <w:marBottom w:val="0"/>
                      <w:divBdr>
                        <w:top w:val="none" w:sz="0" w:space="0" w:color="auto"/>
                        <w:left w:val="none" w:sz="0" w:space="0" w:color="auto"/>
                        <w:bottom w:val="none" w:sz="0" w:space="0" w:color="auto"/>
                        <w:right w:val="none" w:sz="0" w:space="0" w:color="auto"/>
                      </w:divBdr>
                      <w:divsChild>
                        <w:div w:id="1678537252">
                          <w:marLeft w:val="0"/>
                          <w:marRight w:val="0"/>
                          <w:marTop w:val="0"/>
                          <w:marBottom w:val="0"/>
                          <w:divBdr>
                            <w:top w:val="none" w:sz="0" w:space="0" w:color="auto"/>
                            <w:left w:val="none" w:sz="0" w:space="0" w:color="auto"/>
                            <w:bottom w:val="none" w:sz="0" w:space="0" w:color="auto"/>
                            <w:right w:val="none" w:sz="0" w:space="0" w:color="auto"/>
                          </w:divBdr>
                          <w:divsChild>
                            <w:div w:id="679888201">
                              <w:marLeft w:val="0"/>
                              <w:marRight w:val="0"/>
                              <w:marTop w:val="0"/>
                              <w:marBottom w:val="0"/>
                              <w:divBdr>
                                <w:top w:val="none" w:sz="0" w:space="0" w:color="auto"/>
                                <w:left w:val="none" w:sz="0" w:space="0" w:color="auto"/>
                                <w:bottom w:val="none" w:sz="0" w:space="0" w:color="auto"/>
                                <w:right w:val="none" w:sz="0" w:space="0" w:color="auto"/>
                              </w:divBdr>
                            </w:div>
                            <w:div w:id="1964654452">
                              <w:marLeft w:val="0"/>
                              <w:marRight w:val="0"/>
                              <w:marTop w:val="225"/>
                              <w:marBottom w:val="225"/>
                              <w:divBdr>
                                <w:top w:val="none" w:sz="0" w:space="0" w:color="auto"/>
                                <w:left w:val="none" w:sz="0" w:space="0" w:color="auto"/>
                                <w:bottom w:val="none" w:sz="0" w:space="0" w:color="auto"/>
                                <w:right w:val="none" w:sz="0" w:space="0" w:color="auto"/>
                              </w:divBdr>
                              <w:divsChild>
                                <w:div w:id="394817496">
                                  <w:marLeft w:val="0"/>
                                  <w:marRight w:val="0"/>
                                  <w:marTop w:val="0"/>
                                  <w:marBottom w:val="0"/>
                                  <w:divBdr>
                                    <w:top w:val="none" w:sz="0" w:space="0" w:color="auto"/>
                                    <w:left w:val="none" w:sz="0" w:space="0" w:color="auto"/>
                                    <w:bottom w:val="none" w:sz="0" w:space="0" w:color="auto"/>
                                    <w:right w:val="none" w:sz="0" w:space="0" w:color="auto"/>
                                  </w:divBdr>
                                </w:div>
                                <w:div w:id="1293053699">
                                  <w:marLeft w:val="0"/>
                                  <w:marRight w:val="0"/>
                                  <w:marTop w:val="0"/>
                                  <w:marBottom w:val="0"/>
                                  <w:divBdr>
                                    <w:top w:val="none" w:sz="0" w:space="0" w:color="auto"/>
                                    <w:left w:val="none" w:sz="0" w:space="0" w:color="auto"/>
                                    <w:bottom w:val="none" w:sz="0" w:space="0" w:color="auto"/>
                                    <w:right w:val="none" w:sz="0" w:space="0" w:color="auto"/>
                                  </w:divBdr>
                                  <w:divsChild>
                                    <w:div w:id="171792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352304">
                              <w:marLeft w:val="0"/>
                              <w:marRight w:val="0"/>
                              <w:marTop w:val="300"/>
                              <w:marBottom w:val="0"/>
                              <w:divBdr>
                                <w:top w:val="none" w:sz="0" w:space="0" w:color="auto"/>
                                <w:left w:val="none" w:sz="0" w:space="0" w:color="auto"/>
                                <w:bottom w:val="none" w:sz="0" w:space="0" w:color="auto"/>
                                <w:right w:val="none" w:sz="0" w:space="0" w:color="auto"/>
                              </w:divBdr>
                              <w:divsChild>
                                <w:div w:id="1341852801">
                                  <w:marLeft w:val="0"/>
                                  <w:marRight w:val="0"/>
                                  <w:marTop w:val="0"/>
                                  <w:marBottom w:val="0"/>
                                  <w:divBdr>
                                    <w:top w:val="none" w:sz="0" w:space="0" w:color="auto"/>
                                    <w:left w:val="none" w:sz="0" w:space="0" w:color="auto"/>
                                    <w:bottom w:val="none" w:sz="0" w:space="0" w:color="auto"/>
                                    <w:right w:val="none" w:sz="0" w:space="0" w:color="auto"/>
                                  </w:divBdr>
                                  <w:divsChild>
                                    <w:div w:id="689451634">
                                      <w:marLeft w:val="0"/>
                                      <w:marRight w:val="0"/>
                                      <w:marTop w:val="0"/>
                                      <w:marBottom w:val="0"/>
                                      <w:divBdr>
                                        <w:top w:val="none" w:sz="0" w:space="0" w:color="auto"/>
                                        <w:left w:val="none" w:sz="0" w:space="0" w:color="auto"/>
                                        <w:bottom w:val="none" w:sz="0" w:space="0" w:color="auto"/>
                                        <w:right w:val="none" w:sz="0" w:space="0" w:color="auto"/>
                                      </w:divBdr>
                                      <w:divsChild>
                                        <w:div w:id="168771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25927">
                                  <w:marLeft w:val="300"/>
                                  <w:marRight w:val="0"/>
                                  <w:marTop w:val="0"/>
                                  <w:marBottom w:val="0"/>
                                  <w:divBdr>
                                    <w:top w:val="none" w:sz="0" w:space="0" w:color="auto"/>
                                    <w:left w:val="none" w:sz="0" w:space="0" w:color="auto"/>
                                    <w:bottom w:val="none" w:sz="0" w:space="0" w:color="auto"/>
                                    <w:right w:val="none" w:sz="0" w:space="0" w:color="auto"/>
                                  </w:divBdr>
                                  <w:divsChild>
                                    <w:div w:id="1776554726">
                                      <w:marLeft w:val="0"/>
                                      <w:marRight w:val="0"/>
                                      <w:marTop w:val="0"/>
                                      <w:marBottom w:val="150"/>
                                      <w:divBdr>
                                        <w:top w:val="none" w:sz="0" w:space="0" w:color="auto"/>
                                        <w:left w:val="none" w:sz="0" w:space="0" w:color="auto"/>
                                        <w:bottom w:val="none" w:sz="0" w:space="0" w:color="auto"/>
                                        <w:right w:val="none" w:sz="0" w:space="0" w:color="auto"/>
                                      </w:divBdr>
                                      <w:divsChild>
                                        <w:div w:id="1313825463">
                                          <w:marLeft w:val="0"/>
                                          <w:marRight w:val="0"/>
                                          <w:marTop w:val="0"/>
                                          <w:marBottom w:val="0"/>
                                          <w:divBdr>
                                            <w:top w:val="none" w:sz="0" w:space="0" w:color="auto"/>
                                            <w:left w:val="none" w:sz="0" w:space="0" w:color="auto"/>
                                            <w:bottom w:val="none" w:sz="0" w:space="0" w:color="auto"/>
                                            <w:right w:val="none" w:sz="0" w:space="0" w:color="auto"/>
                                          </w:divBdr>
                                        </w:div>
                                        <w:div w:id="87761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415825">
                                  <w:marLeft w:val="300"/>
                                  <w:marRight w:val="0"/>
                                  <w:marTop w:val="0"/>
                                  <w:marBottom w:val="0"/>
                                  <w:divBdr>
                                    <w:top w:val="none" w:sz="0" w:space="0" w:color="auto"/>
                                    <w:left w:val="none" w:sz="0" w:space="0" w:color="auto"/>
                                    <w:bottom w:val="none" w:sz="0" w:space="0" w:color="auto"/>
                                    <w:right w:val="none" w:sz="0" w:space="0" w:color="auto"/>
                                  </w:divBdr>
                                  <w:divsChild>
                                    <w:div w:id="613942258">
                                      <w:marLeft w:val="0"/>
                                      <w:marRight w:val="0"/>
                                      <w:marTop w:val="0"/>
                                      <w:marBottom w:val="150"/>
                                      <w:divBdr>
                                        <w:top w:val="none" w:sz="0" w:space="0" w:color="auto"/>
                                        <w:left w:val="none" w:sz="0" w:space="0" w:color="auto"/>
                                        <w:bottom w:val="none" w:sz="0" w:space="0" w:color="auto"/>
                                        <w:right w:val="none" w:sz="0" w:space="0" w:color="auto"/>
                                      </w:divBdr>
                                      <w:divsChild>
                                        <w:div w:id="1395469634">
                                          <w:marLeft w:val="0"/>
                                          <w:marRight w:val="0"/>
                                          <w:marTop w:val="0"/>
                                          <w:marBottom w:val="0"/>
                                          <w:divBdr>
                                            <w:top w:val="none" w:sz="0" w:space="0" w:color="auto"/>
                                            <w:left w:val="none" w:sz="0" w:space="0" w:color="auto"/>
                                            <w:bottom w:val="none" w:sz="0" w:space="0" w:color="auto"/>
                                            <w:right w:val="none" w:sz="0" w:space="0" w:color="auto"/>
                                          </w:divBdr>
                                        </w:div>
                                        <w:div w:id="131297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7383667">
                      <w:marLeft w:val="0"/>
                      <w:marRight w:val="0"/>
                      <w:marTop w:val="0"/>
                      <w:marBottom w:val="0"/>
                      <w:divBdr>
                        <w:top w:val="none" w:sz="0" w:space="0" w:color="auto"/>
                        <w:left w:val="none" w:sz="0" w:space="0" w:color="auto"/>
                        <w:bottom w:val="none" w:sz="0" w:space="0" w:color="auto"/>
                        <w:right w:val="none" w:sz="0" w:space="0" w:color="auto"/>
                      </w:divBdr>
                      <w:divsChild>
                        <w:div w:id="1188521256">
                          <w:marLeft w:val="0"/>
                          <w:marRight w:val="0"/>
                          <w:marTop w:val="0"/>
                          <w:marBottom w:val="0"/>
                          <w:divBdr>
                            <w:top w:val="none" w:sz="0" w:space="0" w:color="auto"/>
                            <w:left w:val="none" w:sz="0" w:space="0" w:color="auto"/>
                            <w:bottom w:val="none" w:sz="0" w:space="0" w:color="auto"/>
                            <w:right w:val="none" w:sz="0" w:space="0" w:color="auto"/>
                          </w:divBdr>
                          <w:divsChild>
                            <w:div w:id="1678847121">
                              <w:marLeft w:val="0"/>
                              <w:marRight w:val="0"/>
                              <w:marTop w:val="0"/>
                              <w:marBottom w:val="0"/>
                              <w:divBdr>
                                <w:top w:val="none" w:sz="0" w:space="0" w:color="auto"/>
                                <w:left w:val="none" w:sz="0" w:space="0" w:color="auto"/>
                                <w:bottom w:val="none" w:sz="0" w:space="0" w:color="auto"/>
                                <w:right w:val="none" w:sz="0" w:space="0" w:color="auto"/>
                              </w:divBdr>
                            </w:div>
                            <w:div w:id="1414162633">
                              <w:marLeft w:val="0"/>
                              <w:marRight w:val="0"/>
                              <w:marTop w:val="0"/>
                              <w:marBottom w:val="0"/>
                              <w:divBdr>
                                <w:top w:val="none" w:sz="0" w:space="0" w:color="auto"/>
                                <w:left w:val="none" w:sz="0" w:space="0" w:color="auto"/>
                                <w:bottom w:val="none" w:sz="0" w:space="0" w:color="auto"/>
                                <w:right w:val="none" w:sz="0" w:space="0" w:color="auto"/>
                              </w:divBdr>
                            </w:div>
                            <w:div w:id="81143008">
                              <w:marLeft w:val="0"/>
                              <w:marRight w:val="0"/>
                              <w:marTop w:val="0"/>
                              <w:marBottom w:val="0"/>
                              <w:divBdr>
                                <w:top w:val="none" w:sz="0" w:space="0" w:color="auto"/>
                                <w:left w:val="none" w:sz="0" w:space="0" w:color="auto"/>
                                <w:bottom w:val="none" w:sz="0" w:space="0" w:color="auto"/>
                                <w:right w:val="none" w:sz="0" w:space="0" w:color="auto"/>
                              </w:divBdr>
                            </w:div>
                            <w:div w:id="1193151524">
                              <w:marLeft w:val="0"/>
                              <w:marRight w:val="0"/>
                              <w:marTop w:val="0"/>
                              <w:marBottom w:val="0"/>
                              <w:divBdr>
                                <w:top w:val="none" w:sz="0" w:space="0" w:color="auto"/>
                                <w:left w:val="none" w:sz="0" w:space="0" w:color="auto"/>
                                <w:bottom w:val="none" w:sz="0" w:space="0" w:color="auto"/>
                                <w:right w:val="none" w:sz="0" w:space="0" w:color="auto"/>
                              </w:divBdr>
                            </w:div>
                            <w:div w:id="1365210840">
                              <w:marLeft w:val="0"/>
                              <w:marRight w:val="0"/>
                              <w:marTop w:val="0"/>
                              <w:marBottom w:val="0"/>
                              <w:divBdr>
                                <w:top w:val="none" w:sz="0" w:space="0" w:color="auto"/>
                                <w:left w:val="none" w:sz="0" w:space="0" w:color="auto"/>
                                <w:bottom w:val="none" w:sz="0" w:space="0" w:color="auto"/>
                                <w:right w:val="none" w:sz="0" w:space="0" w:color="auto"/>
                              </w:divBdr>
                            </w:div>
                            <w:div w:id="1462965185">
                              <w:marLeft w:val="0"/>
                              <w:marRight w:val="0"/>
                              <w:marTop w:val="0"/>
                              <w:marBottom w:val="0"/>
                              <w:divBdr>
                                <w:top w:val="none" w:sz="0" w:space="0" w:color="auto"/>
                                <w:left w:val="none" w:sz="0" w:space="0" w:color="auto"/>
                                <w:bottom w:val="none" w:sz="0" w:space="0" w:color="auto"/>
                                <w:right w:val="none" w:sz="0" w:space="0" w:color="auto"/>
                              </w:divBdr>
                            </w:div>
                            <w:div w:id="1573006960">
                              <w:marLeft w:val="0"/>
                              <w:marRight w:val="0"/>
                              <w:marTop w:val="0"/>
                              <w:marBottom w:val="0"/>
                              <w:divBdr>
                                <w:top w:val="none" w:sz="0" w:space="0" w:color="auto"/>
                                <w:left w:val="none" w:sz="0" w:space="0" w:color="auto"/>
                                <w:bottom w:val="none" w:sz="0" w:space="0" w:color="auto"/>
                                <w:right w:val="none" w:sz="0" w:space="0" w:color="auto"/>
                              </w:divBdr>
                            </w:div>
                            <w:div w:id="47461833">
                              <w:marLeft w:val="0"/>
                              <w:marRight w:val="0"/>
                              <w:marTop w:val="0"/>
                              <w:marBottom w:val="0"/>
                              <w:divBdr>
                                <w:top w:val="none" w:sz="0" w:space="0" w:color="auto"/>
                                <w:left w:val="none" w:sz="0" w:space="0" w:color="auto"/>
                                <w:bottom w:val="none" w:sz="0" w:space="0" w:color="auto"/>
                                <w:right w:val="none" w:sz="0" w:space="0" w:color="auto"/>
                              </w:divBdr>
                            </w:div>
                            <w:div w:id="48115888">
                              <w:marLeft w:val="0"/>
                              <w:marRight w:val="0"/>
                              <w:marTop w:val="0"/>
                              <w:marBottom w:val="0"/>
                              <w:divBdr>
                                <w:top w:val="none" w:sz="0" w:space="0" w:color="auto"/>
                                <w:left w:val="none" w:sz="0" w:space="0" w:color="auto"/>
                                <w:bottom w:val="none" w:sz="0" w:space="0" w:color="auto"/>
                                <w:right w:val="none" w:sz="0" w:space="0" w:color="auto"/>
                              </w:divBdr>
                            </w:div>
                            <w:div w:id="1928030331">
                              <w:marLeft w:val="0"/>
                              <w:marRight w:val="0"/>
                              <w:marTop w:val="0"/>
                              <w:marBottom w:val="0"/>
                              <w:divBdr>
                                <w:top w:val="none" w:sz="0" w:space="0" w:color="auto"/>
                                <w:left w:val="none" w:sz="0" w:space="0" w:color="auto"/>
                                <w:bottom w:val="none" w:sz="0" w:space="0" w:color="auto"/>
                                <w:right w:val="none" w:sz="0" w:space="0" w:color="auto"/>
                              </w:divBdr>
                            </w:div>
                            <w:div w:id="1660841718">
                              <w:marLeft w:val="0"/>
                              <w:marRight w:val="0"/>
                              <w:marTop w:val="0"/>
                              <w:marBottom w:val="0"/>
                              <w:divBdr>
                                <w:top w:val="none" w:sz="0" w:space="0" w:color="auto"/>
                                <w:left w:val="none" w:sz="0" w:space="0" w:color="auto"/>
                                <w:bottom w:val="none" w:sz="0" w:space="0" w:color="auto"/>
                                <w:right w:val="none" w:sz="0" w:space="0" w:color="auto"/>
                              </w:divBdr>
                            </w:div>
                            <w:div w:id="58939091">
                              <w:marLeft w:val="0"/>
                              <w:marRight w:val="0"/>
                              <w:marTop w:val="225"/>
                              <w:marBottom w:val="225"/>
                              <w:divBdr>
                                <w:top w:val="none" w:sz="0" w:space="0" w:color="auto"/>
                                <w:left w:val="none" w:sz="0" w:space="0" w:color="auto"/>
                                <w:bottom w:val="none" w:sz="0" w:space="0" w:color="auto"/>
                                <w:right w:val="none" w:sz="0" w:space="0" w:color="auto"/>
                              </w:divBdr>
                              <w:divsChild>
                                <w:div w:id="54009047">
                                  <w:marLeft w:val="0"/>
                                  <w:marRight w:val="0"/>
                                  <w:marTop w:val="0"/>
                                  <w:marBottom w:val="0"/>
                                  <w:divBdr>
                                    <w:top w:val="none" w:sz="0" w:space="0" w:color="auto"/>
                                    <w:left w:val="none" w:sz="0" w:space="0" w:color="auto"/>
                                    <w:bottom w:val="none" w:sz="0" w:space="0" w:color="auto"/>
                                    <w:right w:val="none" w:sz="0" w:space="0" w:color="auto"/>
                                  </w:divBdr>
                                </w:div>
                                <w:div w:id="814100754">
                                  <w:marLeft w:val="0"/>
                                  <w:marRight w:val="0"/>
                                  <w:marTop w:val="0"/>
                                  <w:marBottom w:val="0"/>
                                  <w:divBdr>
                                    <w:top w:val="none" w:sz="0" w:space="0" w:color="auto"/>
                                    <w:left w:val="none" w:sz="0" w:space="0" w:color="auto"/>
                                    <w:bottom w:val="none" w:sz="0" w:space="0" w:color="auto"/>
                                    <w:right w:val="none" w:sz="0" w:space="0" w:color="auto"/>
                                  </w:divBdr>
                                  <w:divsChild>
                                    <w:div w:id="174595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860861">
                              <w:marLeft w:val="0"/>
                              <w:marRight w:val="0"/>
                              <w:marTop w:val="300"/>
                              <w:marBottom w:val="0"/>
                              <w:divBdr>
                                <w:top w:val="none" w:sz="0" w:space="0" w:color="auto"/>
                                <w:left w:val="none" w:sz="0" w:space="0" w:color="auto"/>
                                <w:bottom w:val="none" w:sz="0" w:space="0" w:color="auto"/>
                                <w:right w:val="none" w:sz="0" w:space="0" w:color="auto"/>
                              </w:divBdr>
                              <w:divsChild>
                                <w:div w:id="1582831981">
                                  <w:marLeft w:val="0"/>
                                  <w:marRight w:val="0"/>
                                  <w:marTop w:val="0"/>
                                  <w:marBottom w:val="0"/>
                                  <w:divBdr>
                                    <w:top w:val="none" w:sz="0" w:space="0" w:color="auto"/>
                                    <w:left w:val="none" w:sz="0" w:space="0" w:color="auto"/>
                                    <w:bottom w:val="none" w:sz="0" w:space="0" w:color="auto"/>
                                    <w:right w:val="none" w:sz="0" w:space="0" w:color="auto"/>
                                  </w:divBdr>
                                  <w:divsChild>
                                    <w:div w:id="1754811657">
                                      <w:marLeft w:val="0"/>
                                      <w:marRight w:val="0"/>
                                      <w:marTop w:val="0"/>
                                      <w:marBottom w:val="0"/>
                                      <w:divBdr>
                                        <w:top w:val="none" w:sz="0" w:space="0" w:color="auto"/>
                                        <w:left w:val="none" w:sz="0" w:space="0" w:color="auto"/>
                                        <w:bottom w:val="none" w:sz="0" w:space="0" w:color="auto"/>
                                        <w:right w:val="none" w:sz="0" w:space="0" w:color="auto"/>
                                      </w:divBdr>
                                      <w:divsChild>
                                        <w:div w:id="194387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728494">
                                  <w:marLeft w:val="300"/>
                                  <w:marRight w:val="0"/>
                                  <w:marTop w:val="0"/>
                                  <w:marBottom w:val="0"/>
                                  <w:divBdr>
                                    <w:top w:val="none" w:sz="0" w:space="0" w:color="auto"/>
                                    <w:left w:val="none" w:sz="0" w:space="0" w:color="auto"/>
                                    <w:bottom w:val="none" w:sz="0" w:space="0" w:color="auto"/>
                                    <w:right w:val="none" w:sz="0" w:space="0" w:color="auto"/>
                                  </w:divBdr>
                                  <w:divsChild>
                                    <w:div w:id="1407191280">
                                      <w:marLeft w:val="0"/>
                                      <w:marRight w:val="0"/>
                                      <w:marTop w:val="0"/>
                                      <w:marBottom w:val="150"/>
                                      <w:divBdr>
                                        <w:top w:val="none" w:sz="0" w:space="0" w:color="auto"/>
                                        <w:left w:val="none" w:sz="0" w:space="0" w:color="auto"/>
                                        <w:bottom w:val="none" w:sz="0" w:space="0" w:color="auto"/>
                                        <w:right w:val="none" w:sz="0" w:space="0" w:color="auto"/>
                                      </w:divBdr>
                                      <w:divsChild>
                                        <w:div w:id="1927497801">
                                          <w:marLeft w:val="0"/>
                                          <w:marRight w:val="0"/>
                                          <w:marTop w:val="0"/>
                                          <w:marBottom w:val="0"/>
                                          <w:divBdr>
                                            <w:top w:val="none" w:sz="0" w:space="0" w:color="auto"/>
                                            <w:left w:val="none" w:sz="0" w:space="0" w:color="auto"/>
                                            <w:bottom w:val="none" w:sz="0" w:space="0" w:color="auto"/>
                                            <w:right w:val="none" w:sz="0" w:space="0" w:color="auto"/>
                                          </w:divBdr>
                                        </w:div>
                                        <w:div w:id="70066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8737">
                                  <w:marLeft w:val="300"/>
                                  <w:marRight w:val="0"/>
                                  <w:marTop w:val="0"/>
                                  <w:marBottom w:val="0"/>
                                  <w:divBdr>
                                    <w:top w:val="none" w:sz="0" w:space="0" w:color="auto"/>
                                    <w:left w:val="none" w:sz="0" w:space="0" w:color="auto"/>
                                    <w:bottom w:val="none" w:sz="0" w:space="0" w:color="auto"/>
                                    <w:right w:val="none" w:sz="0" w:space="0" w:color="auto"/>
                                  </w:divBdr>
                                  <w:divsChild>
                                    <w:div w:id="308944588">
                                      <w:marLeft w:val="0"/>
                                      <w:marRight w:val="0"/>
                                      <w:marTop w:val="0"/>
                                      <w:marBottom w:val="150"/>
                                      <w:divBdr>
                                        <w:top w:val="none" w:sz="0" w:space="0" w:color="auto"/>
                                        <w:left w:val="none" w:sz="0" w:space="0" w:color="auto"/>
                                        <w:bottom w:val="none" w:sz="0" w:space="0" w:color="auto"/>
                                        <w:right w:val="none" w:sz="0" w:space="0" w:color="auto"/>
                                      </w:divBdr>
                                      <w:divsChild>
                                        <w:div w:id="1609433521">
                                          <w:marLeft w:val="0"/>
                                          <w:marRight w:val="0"/>
                                          <w:marTop w:val="0"/>
                                          <w:marBottom w:val="0"/>
                                          <w:divBdr>
                                            <w:top w:val="none" w:sz="0" w:space="0" w:color="auto"/>
                                            <w:left w:val="none" w:sz="0" w:space="0" w:color="auto"/>
                                            <w:bottom w:val="none" w:sz="0" w:space="0" w:color="auto"/>
                                            <w:right w:val="none" w:sz="0" w:space="0" w:color="auto"/>
                                          </w:divBdr>
                                        </w:div>
                                        <w:div w:id="1946033133">
                                          <w:marLeft w:val="0"/>
                                          <w:marRight w:val="0"/>
                                          <w:marTop w:val="0"/>
                                          <w:marBottom w:val="0"/>
                                          <w:divBdr>
                                            <w:top w:val="none" w:sz="0" w:space="0" w:color="auto"/>
                                            <w:left w:val="none" w:sz="0" w:space="0" w:color="auto"/>
                                            <w:bottom w:val="none" w:sz="0" w:space="0" w:color="auto"/>
                                            <w:right w:val="none" w:sz="0" w:space="0" w:color="auto"/>
                                          </w:divBdr>
                                        </w:div>
                                        <w:div w:id="1417283901">
                                          <w:marLeft w:val="0"/>
                                          <w:marRight w:val="0"/>
                                          <w:marTop w:val="0"/>
                                          <w:marBottom w:val="0"/>
                                          <w:divBdr>
                                            <w:top w:val="none" w:sz="0" w:space="0" w:color="auto"/>
                                            <w:left w:val="none" w:sz="0" w:space="0" w:color="auto"/>
                                            <w:bottom w:val="none" w:sz="0" w:space="0" w:color="auto"/>
                                            <w:right w:val="none" w:sz="0" w:space="0" w:color="auto"/>
                                          </w:divBdr>
                                        </w:div>
                                        <w:div w:id="2108888685">
                                          <w:marLeft w:val="0"/>
                                          <w:marRight w:val="0"/>
                                          <w:marTop w:val="0"/>
                                          <w:marBottom w:val="0"/>
                                          <w:divBdr>
                                            <w:top w:val="none" w:sz="0" w:space="0" w:color="auto"/>
                                            <w:left w:val="none" w:sz="0" w:space="0" w:color="auto"/>
                                            <w:bottom w:val="none" w:sz="0" w:space="0" w:color="auto"/>
                                            <w:right w:val="none" w:sz="0" w:space="0" w:color="auto"/>
                                          </w:divBdr>
                                        </w:div>
                                        <w:div w:id="137176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0506888">
                      <w:marLeft w:val="0"/>
                      <w:marRight w:val="0"/>
                      <w:marTop w:val="0"/>
                      <w:marBottom w:val="0"/>
                      <w:divBdr>
                        <w:top w:val="none" w:sz="0" w:space="0" w:color="auto"/>
                        <w:left w:val="none" w:sz="0" w:space="0" w:color="auto"/>
                        <w:bottom w:val="none" w:sz="0" w:space="0" w:color="auto"/>
                        <w:right w:val="none" w:sz="0" w:space="0" w:color="auto"/>
                      </w:divBdr>
                      <w:divsChild>
                        <w:div w:id="553085555">
                          <w:marLeft w:val="0"/>
                          <w:marRight w:val="0"/>
                          <w:marTop w:val="0"/>
                          <w:marBottom w:val="0"/>
                          <w:divBdr>
                            <w:top w:val="none" w:sz="0" w:space="0" w:color="auto"/>
                            <w:left w:val="none" w:sz="0" w:space="0" w:color="auto"/>
                            <w:bottom w:val="none" w:sz="0" w:space="0" w:color="auto"/>
                            <w:right w:val="none" w:sz="0" w:space="0" w:color="auto"/>
                          </w:divBdr>
                          <w:divsChild>
                            <w:div w:id="192614923">
                              <w:marLeft w:val="0"/>
                              <w:marRight w:val="0"/>
                              <w:marTop w:val="0"/>
                              <w:marBottom w:val="0"/>
                              <w:divBdr>
                                <w:top w:val="none" w:sz="0" w:space="0" w:color="auto"/>
                                <w:left w:val="none" w:sz="0" w:space="0" w:color="auto"/>
                                <w:bottom w:val="none" w:sz="0" w:space="0" w:color="auto"/>
                                <w:right w:val="none" w:sz="0" w:space="0" w:color="auto"/>
                              </w:divBdr>
                            </w:div>
                            <w:div w:id="733044013">
                              <w:marLeft w:val="0"/>
                              <w:marRight w:val="0"/>
                              <w:marTop w:val="225"/>
                              <w:marBottom w:val="225"/>
                              <w:divBdr>
                                <w:top w:val="none" w:sz="0" w:space="0" w:color="auto"/>
                                <w:left w:val="none" w:sz="0" w:space="0" w:color="auto"/>
                                <w:bottom w:val="none" w:sz="0" w:space="0" w:color="auto"/>
                                <w:right w:val="none" w:sz="0" w:space="0" w:color="auto"/>
                              </w:divBdr>
                              <w:divsChild>
                                <w:div w:id="1177110348">
                                  <w:marLeft w:val="0"/>
                                  <w:marRight w:val="0"/>
                                  <w:marTop w:val="0"/>
                                  <w:marBottom w:val="0"/>
                                  <w:divBdr>
                                    <w:top w:val="none" w:sz="0" w:space="0" w:color="auto"/>
                                    <w:left w:val="none" w:sz="0" w:space="0" w:color="auto"/>
                                    <w:bottom w:val="none" w:sz="0" w:space="0" w:color="auto"/>
                                    <w:right w:val="none" w:sz="0" w:space="0" w:color="auto"/>
                                  </w:divBdr>
                                </w:div>
                                <w:div w:id="1171604846">
                                  <w:marLeft w:val="0"/>
                                  <w:marRight w:val="0"/>
                                  <w:marTop w:val="0"/>
                                  <w:marBottom w:val="0"/>
                                  <w:divBdr>
                                    <w:top w:val="none" w:sz="0" w:space="0" w:color="auto"/>
                                    <w:left w:val="none" w:sz="0" w:space="0" w:color="auto"/>
                                    <w:bottom w:val="none" w:sz="0" w:space="0" w:color="auto"/>
                                    <w:right w:val="none" w:sz="0" w:space="0" w:color="auto"/>
                                  </w:divBdr>
                                  <w:divsChild>
                                    <w:div w:id="103785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526333">
                              <w:marLeft w:val="0"/>
                              <w:marRight w:val="0"/>
                              <w:marTop w:val="300"/>
                              <w:marBottom w:val="0"/>
                              <w:divBdr>
                                <w:top w:val="none" w:sz="0" w:space="0" w:color="auto"/>
                                <w:left w:val="none" w:sz="0" w:space="0" w:color="auto"/>
                                <w:bottom w:val="none" w:sz="0" w:space="0" w:color="auto"/>
                                <w:right w:val="none" w:sz="0" w:space="0" w:color="auto"/>
                              </w:divBdr>
                              <w:divsChild>
                                <w:div w:id="976378050">
                                  <w:marLeft w:val="0"/>
                                  <w:marRight w:val="0"/>
                                  <w:marTop w:val="0"/>
                                  <w:marBottom w:val="0"/>
                                  <w:divBdr>
                                    <w:top w:val="none" w:sz="0" w:space="0" w:color="auto"/>
                                    <w:left w:val="none" w:sz="0" w:space="0" w:color="auto"/>
                                    <w:bottom w:val="none" w:sz="0" w:space="0" w:color="auto"/>
                                    <w:right w:val="none" w:sz="0" w:space="0" w:color="auto"/>
                                  </w:divBdr>
                                  <w:divsChild>
                                    <w:div w:id="1538278393">
                                      <w:marLeft w:val="0"/>
                                      <w:marRight w:val="0"/>
                                      <w:marTop w:val="0"/>
                                      <w:marBottom w:val="0"/>
                                      <w:divBdr>
                                        <w:top w:val="none" w:sz="0" w:space="0" w:color="auto"/>
                                        <w:left w:val="none" w:sz="0" w:space="0" w:color="auto"/>
                                        <w:bottom w:val="none" w:sz="0" w:space="0" w:color="auto"/>
                                        <w:right w:val="none" w:sz="0" w:space="0" w:color="auto"/>
                                      </w:divBdr>
                                      <w:divsChild>
                                        <w:div w:id="69195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2001">
                                  <w:marLeft w:val="300"/>
                                  <w:marRight w:val="0"/>
                                  <w:marTop w:val="0"/>
                                  <w:marBottom w:val="0"/>
                                  <w:divBdr>
                                    <w:top w:val="none" w:sz="0" w:space="0" w:color="auto"/>
                                    <w:left w:val="none" w:sz="0" w:space="0" w:color="auto"/>
                                    <w:bottom w:val="none" w:sz="0" w:space="0" w:color="auto"/>
                                    <w:right w:val="none" w:sz="0" w:space="0" w:color="auto"/>
                                  </w:divBdr>
                                  <w:divsChild>
                                    <w:div w:id="1458836360">
                                      <w:marLeft w:val="0"/>
                                      <w:marRight w:val="0"/>
                                      <w:marTop w:val="0"/>
                                      <w:marBottom w:val="150"/>
                                      <w:divBdr>
                                        <w:top w:val="none" w:sz="0" w:space="0" w:color="auto"/>
                                        <w:left w:val="none" w:sz="0" w:space="0" w:color="auto"/>
                                        <w:bottom w:val="none" w:sz="0" w:space="0" w:color="auto"/>
                                        <w:right w:val="none" w:sz="0" w:space="0" w:color="auto"/>
                                      </w:divBdr>
                                      <w:divsChild>
                                        <w:div w:id="939681580">
                                          <w:marLeft w:val="0"/>
                                          <w:marRight w:val="0"/>
                                          <w:marTop w:val="0"/>
                                          <w:marBottom w:val="0"/>
                                          <w:divBdr>
                                            <w:top w:val="none" w:sz="0" w:space="0" w:color="auto"/>
                                            <w:left w:val="none" w:sz="0" w:space="0" w:color="auto"/>
                                            <w:bottom w:val="none" w:sz="0" w:space="0" w:color="auto"/>
                                            <w:right w:val="none" w:sz="0" w:space="0" w:color="auto"/>
                                          </w:divBdr>
                                        </w:div>
                                        <w:div w:id="44381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3581668">
                      <w:marLeft w:val="0"/>
                      <w:marRight w:val="0"/>
                      <w:marTop w:val="0"/>
                      <w:marBottom w:val="0"/>
                      <w:divBdr>
                        <w:top w:val="none" w:sz="0" w:space="0" w:color="auto"/>
                        <w:left w:val="none" w:sz="0" w:space="0" w:color="auto"/>
                        <w:bottom w:val="none" w:sz="0" w:space="0" w:color="auto"/>
                        <w:right w:val="none" w:sz="0" w:space="0" w:color="auto"/>
                      </w:divBdr>
                      <w:divsChild>
                        <w:div w:id="668027196">
                          <w:marLeft w:val="0"/>
                          <w:marRight w:val="0"/>
                          <w:marTop w:val="0"/>
                          <w:marBottom w:val="0"/>
                          <w:divBdr>
                            <w:top w:val="none" w:sz="0" w:space="0" w:color="auto"/>
                            <w:left w:val="none" w:sz="0" w:space="0" w:color="auto"/>
                            <w:bottom w:val="none" w:sz="0" w:space="0" w:color="auto"/>
                            <w:right w:val="none" w:sz="0" w:space="0" w:color="auto"/>
                          </w:divBdr>
                          <w:divsChild>
                            <w:div w:id="583537921">
                              <w:marLeft w:val="0"/>
                              <w:marRight w:val="0"/>
                              <w:marTop w:val="0"/>
                              <w:marBottom w:val="0"/>
                              <w:divBdr>
                                <w:top w:val="none" w:sz="0" w:space="0" w:color="auto"/>
                                <w:left w:val="none" w:sz="0" w:space="0" w:color="auto"/>
                                <w:bottom w:val="none" w:sz="0" w:space="0" w:color="auto"/>
                                <w:right w:val="none" w:sz="0" w:space="0" w:color="auto"/>
                              </w:divBdr>
                            </w:div>
                            <w:div w:id="1970166603">
                              <w:marLeft w:val="0"/>
                              <w:marRight w:val="0"/>
                              <w:marTop w:val="225"/>
                              <w:marBottom w:val="225"/>
                              <w:divBdr>
                                <w:top w:val="none" w:sz="0" w:space="0" w:color="auto"/>
                                <w:left w:val="none" w:sz="0" w:space="0" w:color="auto"/>
                                <w:bottom w:val="none" w:sz="0" w:space="0" w:color="auto"/>
                                <w:right w:val="none" w:sz="0" w:space="0" w:color="auto"/>
                              </w:divBdr>
                              <w:divsChild>
                                <w:div w:id="1333487114">
                                  <w:marLeft w:val="0"/>
                                  <w:marRight w:val="0"/>
                                  <w:marTop w:val="0"/>
                                  <w:marBottom w:val="0"/>
                                  <w:divBdr>
                                    <w:top w:val="none" w:sz="0" w:space="0" w:color="auto"/>
                                    <w:left w:val="none" w:sz="0" w:space="0" w:color="auto"/>
                                    <w:bottom w:val="none" w:sz="0" w:space="0" w:color="auto"/>
                                    <w:right w:val="none" w:sz="0" w:space="0" w:color="auto"/>
                                  </w:divBdr>
                                </w:div>
                                <w:div w:id="591276031">
                                  <w:marLeft w:val="0"/>
                                  <w:marRight w:val="0"/>
                                  <w:marTop w:val="0"/>
                                  <w:marBottom w:val="0"/>
                                  <w:divBdr>
                                    <w:top w:val="none" w:sz="0" w:space="0" w:color="auto"/>
                                    <w:left w:val="none" w:sz="0" w:space="0" w:color="auto"/>
                                    <w:bottom w:val="none" w:sz="0" w:space="0" w:color="auto"/>
                                    <w:right w:val="none" w:sz="0" w:space="0" w:color="auto"/>
                                  </w:divBdr>
                                  <w:divsChild>
                                    <w:div w:id="62065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3575">
                              <w:marLeft w:val="0"/>
                              <w:marRight w:val="0"/>
                              <w:marTop w:val="300"/>
                              <w:marBottom w:val="0"/>
                              <w:divBdr>
                                <w:top w:val="none" w:sz="0" w:space="0" w:color="auto"/>
                                <w:left w:val="none" w:sz="0" w:space="0" w:color="auto"/>
                                <w:bottom w:val="none" w:sz="0" w:space="0" w:color="auto"/>
                                <w:right w:val="none" w:sz="0" w:space="0" w:color="auto"/>
                              </w:divBdr>
                              <w:divsChild>
                                <w:div w:id="1788424821">
                                  <w:marLeft w:val="0"/>
                                  <w:marRight w:val="0"/>
                                  <w:marTop w:val="0"/>
                                  <w:marBottom w:val="0"/>
                                  <w:divBdr>
                                    <w:top w:val="none" w:sz="0" w:space="0" w:color="auto"/>
                                    <w:left w:val="none" w:sz="0" w:space="0" w:color="auto"/>
                                    <w:bottom w:val="none" w:sz="0" w:space="0" w:color="auto"/>
                                    <w:right w:val="none" w:sz="0" w:space="0" w:color="auto"/>
                                  </w:divBdr>
                                  <w:divsChild>
                                    <w:div w:id="1730423040">
                                      <w:marLeft w:val="0"/>
                                      <w:marRight w:val="0"/>
                                      <w:marTop w:val="0"/>
                                      <w:marBottom w:val="0"/>
                                      <w:divBdr>
                                        <w:top w:val="none" w:sz="0" w:space="0" w:color="auto"/>
                                        <w:left w:val="none" w:sz="0" w:space="0" w:color="auto"/>
                                        <w:bottom w:val="none" w:sz="0" w:space="0" w:color="auto"/>
                                        <w:right w:val="none" w:sz="0" w:space="0" w:color="auto"/>
                                      </w:divBdr>
                                      <w:divsChild>
                                        <w:div w:id="188431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822294">
                                  <w:marLeft w:val="300"/>
                                  <w:marRight w:val="0"/>
                                  <w:marTop w:val="0"/>
                                  <w:marBottom w:val="0"/>
                                  <w:divBdr>
                                    <w:top w:val="none" w:sz="0" w:space="0" w:color="auto"/>
                                    <w:left w:val="none" w:sz="0" w:space="0" w:color="auto"/>
                                    <w:bottom w:val="none" w:sz="0" w:space="0" w:color="auto"/>
                                    <w:right w:val="none" w:sz="0" w:space="0" w:color="auto"/>
                                  </w:divBdr>
                                  <w:divsChild>
                                    <w:div w:id="1017921590">
                                      <w:marLeft w:val="0"/>
                                      <w:marRight w:val="0"/>
                                      <w:marTop w:val="0"/>
                                      <w:marBottom w:val="150"/>
                                      <w:divBdr>
                                        <w:top w:val="none" w:sz="0" w:space="0" w:color="auto"/>
                                        <w:left w:val="none" w:sz="0" w:space="0" w:color="auto"/>
                                        <w:bottom w:val="none" w:sz="0" w:space="0" w:color="auto"/>
                                        <w:right w:val="none" w:sz="0" w:space="0" w:color="auto"/>
                                      </w:divBdr>
                                      <w:divsChild>
                                        <w:div w:id="1373459027">
                                          <w:marLeft w:val="0"/>
                                          <w:marRight w:val="0"/>
                                          <w:marTop w:val="0"/>
                                          <w:marBottom w:val="0"/>
                                          <w:divBdr>
                                            <w:top w:val="none" w:sz="0" w:space="0" w:color="auto"/>
                                            <w:left w:val="none" w:sz="0" w:space="0" w:color="auto"/>
                                            <w:bottom w:val="none" w:sz="0" w:space="0" w:color="auto"/>
                                            <w:right w:val="none" w:sz="0" w:space="0" w:color="auto"/>
                                          </w:divBdr>
                                        </w:div>
                                        <w:div w:id="125955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625424">
                                  <w:marLeft w:val="300"/>
                                  <w:marRight w:val="0"/>
                                  <w:marTop w:val="0"/>
                                  <w:marBottom w:val="0"/>
                                  <w:divBdr>
                                    <w:top w:val="none" w:sz="0" w:space="0" w:color="auto"/>
                                    <w:left w:val="none" w:sz="0" w:space="0" w:color="auto"/>
                                    <w:bottom w:val="none" w:sz="0" w:space="0" w:color="auto"/>
                                    <w:right w:val="none" w:sz="0" w:space="0" w:color="auto"/>
                                  </w:divBdr>
                                  <w:divsChild>
                                    <w:div w:id="538906445">
                                      <w:marLeft w:val="0"/>
                                      <w:marRight w:val="0"/>
                                      <w:marTop w:val="0"/>
                                      <w:marBottom w:val="150"/>
                                      <w:divBdr>
                                        <w:top w:val="none" w:sz="0" w:space="0" w:color="auto"/>
                                        <w:left w:val="none" w:sz="0" w:space="0" w:color="auto"/>
                                        <w:bottom w:val="none" w:sz="0" w:space="0" w:color="auto"/>
                                        <w:right w:val="none" w:sz="0" w:space="0" w:color="auto"/>
                                      </w:divBdr>
                                      <w:divsChild>
                                        <w:div w:id="697894570">
                                          <w:marLeft w:val="0"/>
                                          <w:marRight w:val="0"/>
                                          <w:marTop w:val="0"/>
                                          <w:marBottom w:val="0"/>
                                          <w:divBdr>
                                            <w:top w:val="none" w:sz="0" w:space="0" w:color="auto"/>
                                            <w:left w:val="none" w:sz="0" w:space="0" w:color="auto"/>
                                            <w:bottom w:val="none" w:sz="0" w:space="0" w:color="auto"/>
                                            <w:right w:val="none" w:sz="0" w:space="0" w:color="auto"/>
                                          </w:divBdr>
                                        </w:div>
                                        <w:div w:id="113170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2960069">
                  <w:marLeft w:val="0"/>
                  <w:marRight w:val="0"/>
                  <w:marTop w:val="0"/>
                  <w:marBottom w:val="0"/>
                  <w:divBdr>
                    <w:top w:val="none" w:sz="0" w:space="0" w:color="auto"/>
                    <w:left w:val="none" w:sz="0" w:space="0" w:color="auto"/>
                    <w:bottom w:val="none" w:sz="0" w:space="0" w:color="auto"/>
                    <w:right w:val="none" w:sz="0" w:space="0" w:color="auto"/>
                  </w:divBdr>
                  <w:divsChild>
                    <w:div w:id="1334844856">
                      <w:marLeft w:val="0"/>
                      <w:marRight w:val="0"/>
                      <w:marTop w:val="75"/>
                      <w:marBottom w:val="150"/>
                      <w:divBdr>
                        <w:top w:val="none" w:sz="0" w:space="0" w:color="auto"/>
                        <w:left w:val="none" w:sz="0" w:space="0" w:color="auto"/>
                        <w:bottom w:val="none" w:sz="0" w:space="0" w:color="auto"/>
                        <w:right w:val="none" w:sz="0" w:space="0" w:color="auto"/>
                      </w:divBdr>
                      <w:divsChild>
                        <w:div w:id="2021197110">
                          <w:marLeft w:val="0"/>
                          <w:marRight w:val="0"/>
                          <w:marTop w:val="0"/>
                          <w:marBottom w:val="0"/>
                          <w:divBdr>
                            <w:top w:val="none" w:sz="0" w:space="0" w:color="auto"/>
                            <w:left w:val="none" w:sz="0" w:space="0" w:color="auto"/>
                            <w:bottom w:val="none" w:sz="0" w:space="0" w:color="auto"/>
                            <w:right w:val="none" w:sz="0" w:space="0" w:color="auto"/>
                          </w:divBdr>
                        </w:div>
                        <w:div w:id="1210647484">
                          <w:marLeft w:val="0"/>
                          <w:marRight w:val="0"/>
                          <w:marTop w:val="75"/>
                          <w:marBottom w:val="150"/>
                          <w:divBdr>
                            <w:top w:val="none" w:sz="0" w:space="0" w:color="auto"/>
                            <w:left w:val="none" w:sz="0" w:space="0" w:color="auto"/>
                            <w:bottom w:val="none" w:sz="0" w:space="0" w:color="auto"/>
                            <w:right w:val="none" w:sz="0" w:space="0" w:color="auto"/>
                          </w:divBdr>
                          <w:divsChild>
                            <w:div w:id="210976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037705">
                      <w:marLeft w:val="0"/>
                      <w:marRight w:val="0"/>
                      <w:marTop w:val="0"/>
                      <w:marBottom w:val="0"/>
                      <w:divBdr>
                        <w:top w:val="none" w:sz="0" w:space="0" w:color="auto"/>
                        <w:left w:val="none" w:sz="0" w:space="0" w:color="auto"/>
                        <w:bottom w:val="none" w:sz="0" w:space="0" w:color="auto"/>
                        <w:right w:val="none" w:sz="0" w:space="0" w:color="auto"/>
                      </w:divBdr>
                      <w:divsChild>
                        <w:div w:id="160703429">
                          <w:marLeft w:val="0"/>
                          <w:marRight w:val="0"/>
                          <w:marTop w:val="0"/>
                          <w:marBottom w:val="0"/>
                          <w:divBdr>
                            <w:top w:val="none" w:sz="0" w:space="0" w:color="auto"/>
                            <w:left w:val="none" w:sz="0" w:space="0" w:color="auto"/>
                            <w:bottom w:val="none" w:sz="0" w:space="0" w:color="auto"/>
                            <w:right w:val="none" w:sz="0" w:space="0" w:color="auto"/>
                          </w:divBdr>
                          <w:divsChild>
                            <w:div w:id="573244730">
                              <w:marLeft w:val="0"/>
                              <w:marRight w:val="0"/>
                              <w:marTop w:val="0"/>
                              <w:marBottom w:val="0"/>
                              <w:divBdr>
                                <w:top w:val="none" w:sz="0" w:space="0" w:color="auto"/>
                                <w:left w:val="none" w:sz="0" w:space="0" w:color="auto"/>
                                <w:bottom w:val="none" w:sz="0" w:space="0" w:color="auto"/>
                                <w:right w:val="none" w:sz="0" w:space="0" w:color="auto"/>
                              </w:divBdr>
                            </w:div>
                            <w:div w:id="324017798">
                              <w:marLeft w:val="0"/>
                              <w:marRight w:val="0"/>
                              <w:marTop w:val="0"/>
                              <w:marBottom w:val="0"/>
                              <w:divBdr>
                                <w:top w:val="none" w:sz="0" w:space="0" w:color="auto"/>
                                <w:left w:val="none" w:sz="0" w:space="0" w:color="auto"/>
                                <w:bottom w:val="none" w:sz="0" w:space="0" w:color="auto"/>
                                <w:right w:val="none" w:sz="0" w:space="0" w:color="auto"/>
                              </w:divBdr>
                            </w:div>
                            <w:div w:id="2060857950">
                              <w:marLeft w:val="0"/>
                              <w:marRight w:val="0"/>
                              <w:marTop w:val="0"/>
                              <w:marBottom w:val="0"/>
                              <w:divBdr>
                                <w:top w:val="none" w:sz="0" w:space="0" w:color="auto"/>
                                <w:left w:val="none" w:sz="0" w:space="0" w:color="auto"/>
                                <w:bottom w:val="none" w:sz="0" w:space="0" w:color="auto"/>
                                <w:right w:val="none" w:sz="0" w:space="0" w:color="auto"/>
                              </w:divBdr>
                            </w:div>
                            <w:div w:id="1301764041">
                              <w:marLeft w:val="0"/>
                              <w:marRight w:val="0"/>
                              <w:marTop w:val="0"/>
                              <w:marBottom w:val="0"/>
                              <w:divBdr>
                                <w:top w:val="none" w:sz="0" w:space="0" w:color="auto"/>
                                <w:left w:val="none" w:sz="0" w:space="0" w:color="auto"/>
                                <w:bottom w:val="none" w:sz="0" w:space="0" w:color="auto"/>
                                <w:right w:val="none" w:sz="0" w:space="0" w:color="auto"/>
                              </w:divBdr>
                            </w:div>
                            <w:div w:id="1370110601">
                              <w:marLeft w:val="0"/>
                              <w:marRight w:val="0"/>
                              <w:marTop w:val="0"/>
                              <w:marBottom w:val="0"/>
                              <w:divBdr>
                                <w:top w:val="none" w:sz="0" w:space="0" w:color="auto"/>
                                <w:left w:val="none" w:sz="0" w:space="0" w:color="auto"/>
                                <w:bottom w:val="none" w:sz="0" w:space="0" w:color="auto"/>
                                <w:right w:val="none" w:sz="0" w:space="0" w:color="auto"/>
                              </w:divBdr>
                            </w:div>
                            <w:div w:id="1129783131">
                              <w:marLeft w:val="0"/>
                              <w:marRight w:val="0"/>
                              <w:marTop w:val="0"/>
                              <w:marBottom w:val="0"/>
                              <w:divBdr>
                                <w:top w:val="none" w:sz="0" w:space="0" w:color="auto"/>
                                <w:left w:val="none" w:sz="0" w:space="0" w:color="auto"/>
                                <w:bottom w:val="none" w:sz="0" w:space="0" w:color="auto"/>
                                <w:right w:val="none" w:sz="0" w:space="0" w:color="auto"/>
                              </w:divBdr>
                            </w:div>
                            <w:div w:id="1832791789">
                              <w:marLeft w:val="0"/>
                              <w:marRight w:val="0"/>
                              <w:marTop w:val="0"/>
                              <w:marBottom w:val="0"/>
                              <w:divBdr>
                                <w:top w:val="none" w:sz="0" w:space="0" w:color="auto"/>
                                <w:left w:val="none" w:sz="0" w:space="0" w:color="auto"/>
                                <w:bottom w:val="none" w:sz="0" w:space="0" w:color="auto"/>
                                <w:right w:val="none" w:sz="0" w:space="0" w:color="auto"/>
                              </w:divBdr>
                            </w:div>
                            <w:div w:id="1170875300">
                              <w:marLeft w:val="0"/>
                              <w:marRight w:val="0"/>
                              <w:marTop w:val="0"/>
                              <w:marBottom w:val="0"/>
                              <w:divBdr>
                                <w:top w:val="none" w:sz="0" w:space="0" w:color="auto"/>
                                <w:left w:val="none" w:sz="0" w:space="0" w:color="auto"/>
                                <w:bottom w:val="none" w:sz="0" w:space="0" w:color="auto"/>
                                <w:right w:val="none" w:sz="0" w:space="0" w:color="auto"/>
                              </w:divBdr>
                            </w:div>
                            <w:div w:id="1362364964">
                              <w:marLeft w:val="0"/>
                              <w:marRight w:val="0"/>
                              <w:marTop w:val="0"/>
                              <w:marBottom w:val="0"/>
                              <w:divBdr>
                                <w:top w:val="none" w:sz="0" w:space="0" w:color="auto"/>
                                <w:left w:val="none" w:sz="0" w:space="0" w:color="auto"/>
                                <w:bottom w:val="none" w:sz="0" w:space="0" w:color="auto"/>
                                <w:right w:val="none" w:sz="0" w:space="0" w:color="auto"/>
                              </w:divBdr>
                            </w:div>
                            <w:div w:id="320895169">
                              <w:marLeft w:val="0"/>
                              <w:marRight w:val="0"/>
                              <w:marTop w:val="0"/>
                              <w:marBottom w:val="0"/>
                              <w:divBdr>
                                <w:top w:val="none" w:sz="0" w:space="0" w:color="auto"/>
                                <w:left w:val="none" w:sz="0" w:space="0" w:color="auto"/>
                                <w:bottom w:val="none" w:sz="0" w:space="0" w:color="auto"/>
                                <w:right w:val="none" w:sz="0" w:space="0" w:color="auto"/>
                              </w:divBdr>
                            </w:div>
                            <w:div w:id="666205169">
                              <w:marLeft w:val="0"/>
                              <w:marRight w:val="0"/>
                              <w:marTop w:val="0"/>
                              <w:marBottom w:val="0"/>
                              <w:divBdr>
                                <w:top w:val="none" w:sz="0" w:space="0" w:color="auto"/>
                                <w:left w:val="none" w:sz="0" w:space="0" w:color="auto"/>
                                <w:bottom w:val="none" w:sz="0" w:space="0" w:color="auto"/>
                                <w:right w:val="none" w:sz="0" w:space="0" w:color="auto"/>
                              </w:divBdr>
                            </w:div>
                            <w:div w:id="2134132162">
                              <w:marLeft w:val="0"/>
                              <w:marRight w:val="0"/>
                              <w:marTop w:val="0"/>
                              <w:marBottom w:val="0"/>
                              <w:divBdr>
                                <w:top w:val="none" w:sz="0" w:space="0" w:color="auto"/>
                                <w:left w:val="none" w:sz="0" w:space="0" w:color="auto"/>
                                <w:bottom w:val="none" w:sz="0" w:space="0" w:color="auto"/>
                                <w:right w:val="none" w:sz="0" w:space="0" w:color="auto"/>
                              </w:divBdr>
                            </w:div>
                            <w:div w:id="1234316058">
                              <w:marLeft w:val="0"/>
                              <w:marRight w:val="0"/>
                              <w:marTop w:val="0"/>
                              <w:marBottom w:val="0"/>
                              <w:divBdr>
                                <w:top w:val="none" w:sz="0" w:space="0" w:color="auto"/>
                                <w:left w:val="none" w:sz="0" w:space="0" w:color="auto"/>
                                <w:bottom w:val="none" w:sz="0" w:space="0" w:color="auto"/>
                                <w:right w:val="none" w:sz="0" w:space="0" w:color="auto"/>
                              </w:divBdr>
                            </w:div>
                            <w:div w:id="421535724">
                              <w:marLeft w:val="0"/>
                              <w:marRight w:val="0"/>
                              <w:marTop w:val="0"/>
                              <w:marBottom w:val="0"/>
                              <w:divBdr>
                                <w:top w:val="none" w:sz="0" w:space="0" w:color="auto"/>
                                <w:left w:val="none" w:sz="0" w:space="0" w:color="auto"/>
                                <w:bottom w:val="none" w:sz="0" w:space="0" w:color="auto"/>
                                <w:right w:val="none" w:sz="0" w:space="0" w:color="auto"/>
                              </w:divBdr>
                            </w:div>
                            <w:div w:id="572130804">
                              <w:marLeft w:val="0"/>
                              <w:marRight w:val="0"/>
                              <w:marTop w:val="0"/>
                              <w:marBottom w:val="0"/>
                              <w:divBdr>
                                <w:top w:val="none" w:sz="0" w:space="0" w:color="auto"/>
                                <w:left w:val="none" w:sz="0" w:space="0" w:color="auto"/>
                                <w:bottom w:val="none" w:sz="0" w:space="0" w:color="auto"/>
                                <w:right w:val="none" w:sz="0" w:space="0" w:color="auto"/>
                              </w:divBdr>
                            </w:div>
                            <w:div w:id="1497916843">
                              <w:marLeft w:val="0"/>
                              <w:marRight w:val="0"/>
                              <w:marTop w:val="0"/>
                              <w:marBottom w:val="0"/>
                              <w:divBdr>
                                <w:top w:val="none" w:sz="0" w:space="0" w:color="auto"/>
                                <w:left w:val="none" w:sz="0" w:space="0" w:color="auto"/>
                                <w:bottom w:val="none" w:sz="0" w:space="0" w:color="auto"/>
                                <w:right w:val="none" w:sz="0" w:space="0" w:color="auto"/>
                              </w:divBdr>
                            </w:div>
                            <w:div w:id="24526379">
                              <w:marLeft w:val="0"/>
                              <w:marRight w:val="0"/>
                              <w:marTop w:val="0"/>
                              <w:marBottom w:val="0"/>
                              <w:divBdr>
                                <w:top w:val="none" w:sz="0" w:space="0" w:color="auto"/>
                                <w:left w:val="none" w:sz="0" w:space="0" w:color="auto"/>
                                <w:bottom w:val="none" w:sz="0" w:space="0" w:color="auto"/>
                                <w:right w:val="none" w:sz="0" w:space="0" w:color="auto"/>
                              </w:divBdr>
                            </w:div>
                            <w:div w:id="565726932">
                              <w:marLeft w:val="0"/>
                              <w:marRight w:val="0"/>
                              <w:marTop w:val="0"/>
                              <w:marBottom w:val="0"/>
                              <w:divBdr>
                                <w:top w:val="none" w:sz="0" w:space="0" w:color="auto"/>
                                <w:left w:val="none" w:sz="0" w:space="0" w:color="auto"/>
                                <w:bottom w:val="none" w:sz="0" w:space="0" w:color="auto"/>
                                <w:right w:val="none" w:sz="0" w:space="0" w:color="auto"/>
                              </w:divBdr>
                            </w:div>
                            <w:div w:id="750732266">
                              <w:marLeft w:val="0"/>
                              <w:marRight w:val="0"/>
                              <w:marTop w:val="0"/>
                              <w:marBottom w:val="0"/>
                              <w:divBdr>
                                <w:top w:val="none" w:sz="0" w:space="0" w:color="auto"/>
                                <w:left w:val="none" w:sz="0" w:space="0" w:color="auto"/>
                                <w:bottom w:val="none" w:sz="0" w:space="0" w:color="auto"/>
                                <w:right w:val="none" w:sz="0" w:space="0" w:color="auto"/>
                              </w:divBdr>
                            </w:div>
                            <w:div w:id="1945453458">
                              <w:marLeft w:val="0"/>
                              <w:marRight w:val="0"/>
                              <w:marTop w:val="0"/>
                              <w:marBottom w:val="0"/>
                              <w:divBdr>
                                <w:top w:val="none" w:sz="0" w:space="0" w:color="auto"/>
                                <w:left w:val="none" w:sz="0" w:space="0" w:color="auto"/>
                                <w:bottom w:val="none" w:sz="0" w:space="0" w:color="auto"/>
                                <w:right w:val="none" w:sz="0" w:space="0" w:color="auto"/>
                              </w:divBdr>
                            </w:div>
                            <w:div w:id="1730494615">
                              <w:marLeft w:val="0"/>
                              <w:marRight w:val="0"/>
                              <w:marTop w:val="0"/>
                              <w:marBottom w:val="0"/>
                              <w:divBdr>
                                <w:top w:val="none" w:sz="0" w:space="0" w:color="auto"/>
                                <w:left w:val="none" w:sz="0" w:space="0" w:color="auto"/>
                                <w:bottom w:val="none" w:sz="0" w:space="0" w:color="auto"/>
                                <w:right w:val="none" w:sz="0" w:space="0" w:color="auto"/>
                              </w:divBdr>
                            </w:div>
                            <w:div w:id="2068413287">
                              <w:marLeft w:val="0"/>
                              <w:marRight w:val="0"/>
                              <w:marTop w:val="0"/>
                              <w:marBottom w:val="0"/>
                              <w:divBdr>
                                <w:top w:val="none" w:sz="0" w:space="0" w:color="auto"/>
                                <w:left w:val="none" w:sz="0" w:space="0" w:color="auto"/>
                                <w:bottom w:val="none" w:sz="0" w:space="0" w:color="auto"/>
                                <w:right w:val="none" w:sz="0" w:space="0" w:color="auto"/>
                              </w:divBdr>
                            </w:div>
                            <w:div w:id="2019236349">
                              <w:marLeft w:val="0"/>
                              <w:marRight w:val="0"/>
                              <w:marTop w:val="225"/>
                              <w:marBottom w:val="225"/>
                              <w:divBdr>
                                <w:top w:val="none" w:sz="0" w:space="0" w:color="auto"/>
                                <w:left w:val="none" w:sz="0" w:space="0" w:color="auto"/>
                                <w:bottom w:val="none" w:sz="0" w:space="0" w:color="auto"/>
                                <w:right w:val="none" w:sz="0" w:space="0" w:color="auto"/>
                              </w:divBdr>
                              <w:divsChild>
                                <w:div w:id="1369067055">
                                  <w:marLeft w:val="0"/>
                                  <w:marRight w:val="0"/>
                                  <w:marTop w:val="0"/>
                                  <w:marBottom w:val="0"/>
                                  <w:divBdr>
                                    <w:top w:val="none" w:sz="0" w:space="0" w:color="auto"/>
                                    <w:left w:val="none" w:sz="0" w:space="0" w:color="auto"/>
                                    <w:bottom w:val="none" w:sz="0" w:space="0" w:color="auto"/>
                                    <w:right w:val="none" w:sz="0" w:space="0" w:color="auto"/>
                                  </w:divBdr>
                                </w:div>
                                <w:div w:id="579020115">
                                  <w:marLeft w:val="0"/>
                                  <w:marRight w:val="0"/>
                                  <w:marTop w:val="0"/>
                                  <w:marBottom w:val="0"/>
                                  <w:divBdr>
                                    <w:top w:val="none" w:sz="0" w:space="0" w:color="auto"/>
                                    <w:left w:val="none" w:sz="0" w:space="0" w:color="auto"/>
                                    <w:bottom w:val="none" w:sz="0" w:space="0" w:color="auto"/>
                                    <w:right w:val="none" w:sz="0" w:space="0" w:color="auto"/>
                                  </w:divBdr>
                                  <w:divsChild>
                                    <w:div w:id="3546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89997">
                              <w:marLeft w:val="0"/>
                              <w:marRight w:val="0"/>
                              <w:marTop w:val="300"/>
                              <w:marBottom w:val="0"/>
                              <w:divBdr>
                                <w:top w:val="none" w:sz="0" w:space="0" w:color="auto"/>
                                <w:left w:val="none" w:sz="0" w:space="0" w:color="auto"/>
                                <w:bottom w:val="none" w:sz="0" w:space="0" w:color="auto"/>
                                <w:right w:val="none" w:sz="0" w:space="0" w:color="auto"/>
                              </w:divBdr>
                              <w:divsChild>
                                <w:div w:id="2014067531">
                                  <w:marLeft w:val="0"/>
                                  <w:marRight w:val="0"/>
                                  <w:marTop w:val="0"/>
                                  <w:marBottom w:val="0"/>
                                  <w:divBdr>
                                    <w:top w:val="none" w:sz="0" w:space="0" w:color="auto"/>
                                    <w:left w:val="none" w:sz="0" w:space="0" w:color="auto"/>
                                    <w:bottom w:val="none" w:sz="0" w:space="0" w:color="auto"/>
                                    <w:right w:val="none" w:sz="0" w:space="0" w:color="auto"/>
                                  </w:divBdr>
                                  <w:divsChild>
                                    <w:div w:id="65760270">
                                      <w:marLeft w:val="0"/>
                                      <w:marRight w:val="0"/>
                                      <w:marTop w:val="0"/>
                                      <w:marBottom w:val="0"/>
                                      <w:divBdr>
                                        <w:top w:val="none" w:sz="0" w:space="0" w:color="auto"/>
                                        <w:left w:val="none" w:sz="0" w:space="0" w:color="auto"/>
                                        <w:bottom w:val="none" w:sz="0" w:space="0" w:color="auto"/>
                                        <w:right w:val="none" w:sz="0" w:space="0" w:color="auto"/>
                                      </w:divBdr>
                                      <w:divsChild>
                                        <w:div w:id="212561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42949">
                                  <w:marLeft w:val="300"/>
                                  <w:marRight w:val="0"/>
                                  <w:marTop w:val="0"/>
                                  <w:marBottom w:val="0"/>
                                  <w:divBdr>
                                    <w:top w:val="none" w:sz="0" w:space="0" w:color="auto"/>
                                    <w:left w:val="none" w:sz="0" w:space="0" w:color="auto"/>
                                    <w:bottom w:val="none" w:sz="0" w:space="0" w:color="auto"/>
                                    <w:right w:val="none" w:sz="0" w:space="0" w:color="auto"/>
                                  </w:divBdr>
                                  <w:divsChild>
                                    <w:div w:id="2061050859">
                                      <w:marLeft w:val="0"/>
                                      <w:marRight w:val="0"/>
                                      <w:marTop w:val="0"/>
                                      <w:marBottom w:val="150"/>
                                      <w:divBdr>
                                        <w:top w:val="none" w:sz="0" w:space="0" w:color="auto"/>
                                        <w:left w:val="none" w:sz="0" w:space="0" w:color="auto"/>
                                        <w:bottom w:val="none" w:sz="0" w:space="0" w:color="auto"/>
                                        <w:right w:val="none" w:sz="0" w:space="0" w:color="auto"/>
                                      </w:divBdr>
                                      <w:divsChild>
                                        <w:div w:id="892697123">
                                          <w:marLeft w:val="0"/>
                                          <w:marRight w:val="0"/>
                                          <w:marTop w:val="0"/>
                                          <w:marBottom w:val="0"/>
                                          <w:divBdr>
                                            <w:top w:val="none" w:sz="0" w:space="0" w:color="auto"/>
                                            <w:left w:val="none" w:sz="0" w:space="0" w:color="auto"/>
                                            <w:bottom w:val="none" w:sz="0" w:space="0" w:color="auto"/>
                                            <w:right w:val="none" w:sz="0" w:space="0" w:color="auto"/>
                                          </w:divBdr>
                                        </w:div>
                                        <w:div w:id="1011029927">
                                          <w:marLeft w:val="0"/>
                                          <w:marRight w:val="0"/>
                                          <w:marTop w:val="0"/>
                                          <w:marBottom w:val="0"/>
                                          <w:divBdr>
                                            <w:top w:val="none" w:sz="0" w:space="0" w:color="auto"/>
                                            <w:left w:val="none" w:sz="0" w:space="0" w:color="auto"/>
                                            <w:bottom w:val="none" w:sz="0" w:space="0" w:color="auto"/>
                                            <w:right w:val="none" w:sz="0" w:space="0" w:color="auto"/>
                                          </w:divBdr>
                                        </w:div>
                                        <w:div w:id="1779329303">
                                          <w:marLeft w:val="0"/>
                                          <w:marRight w:val="0"/>
                                          <w:marTop w:val="0"/>
                                          <w:marBottom w:val="0"/>
                                          <w:divBdr>
                                            <w:top w:val="none" w:sz="0" w:space="0" w:color="auto"/>
                                            <w:left w:val="none" w:sz="0" w:space="0" w:color="auto"/>
                                            <w:bottom w:val="none" w:sz="0" w:space="0" w:color="auto"/>
                                            <w:right w:val="none" w:sz="0" w:space="0" w:color="auto"/>
                                          </w:divBdr>
                                        </w:div>
                                        <w:div w:id="1328943894">
                                          <w:marLeft w:val="0"/>
                                          <w:marRight w:val="0"/>
                                          <w:marTop w:val="0"/>
                                          <w:marBottom w:val="0"/>
                                          <w:divBdr>
                                            <w:top w:val="none" w:sz="0" w:space="0" w:color="auto"/>
                                            <w:left w:val="none" w:sz="0" w:space="0" w:color="auto"/>
                                            <w:bottom w:val="none" w:sz="0" w:space="0" w:color="auto"/>
                                            <w:right w:val="none" w:sz="0" w:space="0" w:color="auto"/>
                                          </w:divBdr>
                                        </w:div>
                                        <w:div w:id="958607748">
                                          <w:marLeft w:val="0"/>
                                          <w:marRight w:val="0"/>
                                          <w:marTop w:val="0"/>
                                          <w:marBottom w:val="0"/>
                                          <w:divBdr>
                                            <w:top w:val="none" w:sz="0" w:space="0" w:color="auto"/>
                                            <w:left w:val="none" w:sz="0" w:space="0" w:color="auto"/>
                                            <w:bottom w:val="none" w:sz="0" w:space="0" w:color="auto"/>
                                            <w:right w:val="none" w:sz="0" w:space="0" w:color="auto"/>
                                          </w:divBdr>
                                        </w:div>
                                        <w:div w:id="613174618">
                                          <w:marLeft w:val="0"/>
                                          <w:marRight w:val="0"/>
                                          <w:marTop w:val="0"/>
                                          <w:marBottom w:val="0"/>
                                          <w:divBdr>
                                            <w:top w:val="none" w:sz="0" w:space="0" w:color="auto"/>
                                            <w:left w:val="none" w:sz="0" w:space="0" w:color="auto"/>
                                            <w:bottom w:val="none" w:sz="0" w:space="0" w:color="auto"/>
                                            <w:right w:val="none" w:sz="0" w:space="0" w:color="auto"/>
                                          </w:divBdr>
                                        </w:div>
                                        <w:div w:id="433860982">
                                          <w:marLeft w:val="0"/>
                                          <w:marRight w:val="0"/>
                                          <w:marTop w:val="0"/>
                                          <w:marBottom w:val="0"/>
                                          <w:divBdr>
                                            <w:top w:val="none" w:sz="0" w:space="0" w:color="auto"/>
                                            <w:left w:val="none" w:sz="0" w:space="0" w:color="auto"/>
                                            <w:bottom w:val="none" w:sz="0" w:space="0" w:color="auto"/>
                                            <w:right w:val="none" w:sz="0" w:space="0" w:color="auto"/>
                                          </w:divBdr>
                                        </w:div>
                                        <w:div w:id="425616709">
                                          <w:marLeft w:val="0"/>
                                          <w:marRight w:val="0"/>
                                          <w:marTop w:val="0"/>
                                          <w:marBottom w:val="0"/>
                                          <w:divBdr>
                                            <w:top w:val="none" w:sz="0" w:space="0" w:color="auto"/>
                                            <w:left w:val="none" w:sz="0" w:space="0" w:color="auto"/>
                                            <w:bottom w:val="none" w:sz="0" w:space="0" w:color="auto"/>
                                            <w:right w:val="none" w:sz="0" w:space="0" w:color="auto"/>
                                          </w:divBdr>
                                        </w:div>
                                        <w:div w:id="84070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00666">
                                  <w:marLeft w:val="300"/>
                                  <w:marRight w:val="0"/>
                                  <w:marTop w:val="0"/>
                                  <w:marBottom w:val="0"/>
                                  <w:divBdr>
                                    <w:top w:val="none" w:sz="0" w:space="0" w:color="auto"/>
                                    <w:left w:val="none" w:sz="0" w:space="0" w:color="auto"/>
                                    <w:bottom w:val="none" w:sz="0" w:space="0" w:color="auto"/>
                                    <w:right w:val="none" w:sz="0" w:space="0" w:color="auto"/>
                                  </w:divBdr>
                                  <w:divsChild>
                                    <w:div w:id="1153064473">
                                      <w:marLeft w:val="0"/>
                                      <w:marRight w:val="0"/>
                                      <w:marTop w:val="0"/>
                                      <w:marBottom w:val="150"/>
                                      <w:divBdr>
                                        <w:top w:val="none" w:sz="0" w:space="0" w:color="auto"/>
                                        <w:left w:val="none" w:sz="0" w:space="0" w:color="auto"/>
                                        <w:bottom w:val="none" w:sz="0" w:space="0" w:color="auto"/>
                                        <w:right w:val="none" w:sz="0" w:space="0" w:color="auto"/>
                                      </w:divBdr>
                                      <w:divsChild>
                                        <w:div w:id="658382927">
                                          <w:marLeft w:val="0"/>
                                          <w:marRight w:val="0"/>
                                          <w:marTop w:val="0"/>
                                          <w:marBottom w:val="0"/>
                                          <w:divBdr>
                                            <w:top w:val="none" w:sz="0" w:space="0" w:color="auto"/>
                                            <w:left w:val="none" w:sz="0" w:space="0" w:color="auto"/>
                                            <w:bottom w:val="none" w:sz="0" w:space="0" w:color="auto"/>
                                            <w:right w:val="none" w:sz="0" w:space="0" w:color="auto"/>
                                          </w:divBdr>
                                        </w:div>
                                        <w:div w:id="202501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541078">
                                  <w:marLeft w:val="300"/>
                                  <w:marRight w:val="0"/>
                                  <w:marTop w:val="0"/>
                                  <w:marBottom w:val="0"/>
                                  <w:divBdr>
                                    <w:top w:val="none" w:sz="0" w:space="0" w:color="auto"/>
                                    <w:left w:val="none" w:sz="0" w:space="0" w:color="auto"/>
                                    <w:bottom w:val="none" w:sz="0" w:space="0" w:color="auto"/>
                                    <w:right w:val="none" w:sz="0" w:space="0" w:color="auto"/>
                                  </w:divBdr>
                                  <w:divsChild>
                                    <w:div w:id="48235121">
                                      <w:marLeft w:val="0"/>
                                      <w:marRight w:val="0"/>
                                      <w:marTop w:val="0"/>
                                      <w:marBottom w:val="150"/>
                                      <w:divBdr>
                                        <w:top w:val="none" w:sz="0" w:space="0" w:color="auto"/>
                                        <w:left w:val="none" w:sz="0" w:space="0" w:color="auto"/>
                                        <w:bottom w:val="none" w:sz="0" w:space="0" w:color="auto"/>
                                        <w:right w:val="none" w:sz="0" w:space="0" w:color="auto"/>
                                      </w:divBdr>
                                      <w:divsChild>
                                        <w:div w:id="141238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477877">
                          <w:marLeft w:val="0"/>
                          <w:marRight w:val="0"/>
                          <w:marTop w:val="75"/>
                          <w:marBottom w:val="150"/>
                          <w:divBdr>
                            <w:top w:val="none" w:sz="0" w:space="0" w:color="auto"/>
                            <w:left w:val="none" w:sz="0" w:space="0" w:color="auto"/>
                            <w:bottom w:val="none" w:sz="0" w:space="0" w:color="auto"/>
                            <w:right w:val="none" w:sz="0" w:space="0" w:color="auto"/>
                          </w:divBdr>
                          <w:divsChild>
                            <w:div w:id="1173883012">
                              <w:marLeft w:val="0"/>
                              <w:marRight w:val="0"/>
                              <w:marTop w:val="0"/>
                              <w:marBottom w:val="0"/>
                              <w:divBdr>
                                <w:top w:val="none" w:sz="0" w:space="0" w:color="auto"/>
                                <w:left w:val="none" w:sz="0" w:space="0" w:color="auto"/>
                                <w:bottom w:val="none" w:sz="0" w:space="0" w:color="auto"/>
                                <w:right w:val="none" w:sz="0" w:space="0" w:color="auto"/>
                              </w:divBdr>
                            </w:div>
                            <w:div w:id="754714873">
                              <w:marLeft w:val="0"/>
                              <w:marRight w:val="0"/>
                              <w:marTop w:val="75"/>
                              <w:marBottom w:val="150"/>
                              <w:divBdr>
                                <w:top w:val="none" w:sz="0" w:space="0" w:color="auto"/>
                                <w:left w:val="none" w:sz="0" w:space="0" w:color="auto"/>
                                <w:bottom w:val="none" w:sz="0" w:space="0" w:color="auto"/>
                                <w:right w:val="none" w:sz="0" w:space="0" w:color="auto"/>
                              </w:divBdr>
                              <w:divsChild>
                                <w:div w:id="127023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92401">
                      <w:marLeft w:val="0"/>
                      <w:marRight w:val="0"/>
                      <w:marTop w:val="0"/>
                      <w:marBottom w:val="0"/>
                      <w:divBdr>
                        <w:top w:val="none" w:sz="0" w:space="0" w:color="auto"/>
                        <w:left w:val="none" w:sz="0" w:space="0" w:color="auto"/>
                        <w:bottom w:val="none" w:sz="0" w:space="0" w:color="auto"/>
                        <w:right w:val="none" w:sz="0" w:space="0" w:color="auto"/>
                      </w:divBdr>
                      <w:divsChild>
                        <w:div w:id="839080366">
                          <w:marLeft w:val="0"/>
                          <w:marRight w:val="0"/>
                          <w:marTop w:val="0"/>
                          <w:marBottom w:val="0"/>
                          <w:divBdr>
                            <w:top w:val="none" w:sz="0" w:space="0" w:color="auto"/>
                            <w:left w:val="none" w:sz="0" w:space="0" w:color="auto"/>
                            <w:bottom w:val="none" w:sz="0" w:space="0" w:color="auto"/>
                            <w:right w:val="none" w:sz="0" w:space="0" w:color="auto"/>
                          </w:divBdr>
                          <w:divsChild>
                            <w:div w:id="552350151">
                              <w:marLeft w:val="0"/>
                              <w:marRight w:val="0"/>
                              <w:marTop w:val="0"/>
                              <w:marBottom w:val="0"/>
                              <w:divBdr>
                                <w:top w:val="none" w:sz="0" w:space="0" w:color="auto"/>
                                <w:left w:val="none" w:sz="0" w:space="0" w:color="auto"/>
                                <w:bottom w:val="none" w:sz="0" w:space="0" w:color="auto"/>
                                <w:right w:val="none" w:sz="0" w:space="0" w:color="auto"/>
                              </w:divBdr>
                            </w:div>
                            <w:div w:id="672418128">
                              <w:marLeft w:val="0"/>
                              <w:marRight w:val="0"/>
                              <w:marTop w:val="0"/>
                              <w:marBottom w:val="0"/>
                              <w:divBdr>
                                <w:top w:val="none" w:sz="0" w:space="0" w:color="auto"/>
                                <w:left w:val="none" w:sz="0" w:space="0" w:color="auto"/>
                                <w:bottom w:val="none" w:sz="0" w:space="0" w:color="auto"/>
                                <w:right w:val="none" w:sz="0" w:space="0" w:color="auto"/>
                              </w:divBdr>
                            </w:div>
                            <w:div w:id="319505172">
                              <w:marLeft w:val="0"/>
                              <w:marRight w:val="0"/>
                              <w:marTop w:val="0"/>
                              <w:marBottom w:val="0"/>
                              <w:divBdr>
                                <w:top w:val="none" w:sz="0" w:space="0" w:color="auto"/>
                                <w:left w:val="none" w:sz="0" w:space="0" w:color="auto"/>
                                <w:bottom w:val="none" w:sz="0" w:space="0" w:color="auto"/>
                                <w:right w:val="none" w:sz="0" w:space="0" w:color="auto"/>
                              </w:divBdr>
                            </w:div>
                            <w:div w:id="1828814253">
                              <w:marLeft w:val="0"/>
                              <w:marRight w:val="0"/>
                              <w:marTop w:val="0"/>
                              <w:marBottom w:val="0"/>
                              <w:divBdr>
                                <w:top w:val="none" w:sz="0" w:space="0" w:color="auto"/>
                                <w:left w:val="none" w:sz="0" w:space="0" w:color="auto"/>
                                <w:bottom w:val="none" w:sz="0" w:space="0" w:color="auto"/>
                                <w:right w:val="none" w:sz="0" w:space="0" w:color="auto"/>
                              </w:divBdr>
                            </w:div>
                            <w:div w:id="1990746450">
                              <w:marLeft w:val="0"/>
                              <w:marRight w:val="0"/>
                              <w:marTop w:val="0"/>
                              <w:marBottom w:val="0"/>
                              <w:divBdr>
                                <w:top w:val="none" w:sz="0" w:space="0" w:color="auto"/>
                                <w:left w:val="none" w:sz="0" w:space="0" w:color="auto"/>
                                <w:bottom w:val="none" w:sz="0" w:space="0" w:color="auto"/>
                                <w:right w:val="none" w:sz="0" w:space="0" w:color="auto"/>
                              </w:divBdr>
                            </w:div>
                            <w:div w:id="619798517">
                              <w:marLeft w:val="0"/>
                              <w:marRight w:val="0"/>
                              <w:marTop w:val="0"/>
                              <w:marBottom w:val="0"/>
                              <w:divBdr>
                                <w:top w:val="none" w:sz="0" w:space="0" w:color="auto"/>
                                <w:left w:val="none" w:sz="0" w:space="0" w:color="auto"/>
                                <w:bottom w:val="none" w:sz="0" w:space="0" w:color="auto"/>
                                <w:right w:val="none" w:sz="0" w:space="0" w:color="auto"/>
                              </w:divBdr>
                            </w:div>
                            <w:div w:id="1781991981">
                              <w:marLeft w:val="0"/>
                              <w:marRight w:val="0"/>
                              <w:marTop w:val="0"/>
                              <w:marBottom w:val="0"/>
                              <w:divBdr>
                                <w:top w:val="none" w:sz="0" w:space="0" w:color="auto"/>
                                <w:left w:val="none" w:sz="0" w:space="0" w:color="auto"/>
                                <w:bottom w:val="none" w:sz="0" w:space="0" w:color="auto"/>
                                <w:right w:val="none" w:sz="0" w:space="0" w:color="auto"/>
                              </w:divBdr>
                            </w:div>
                            <w:div w:id="1925531533">
                              <w:marLeft w:val="0"/>
                              <w:marRight w:val="0"/>
                              <w:marTop w:val="0"/>
                              <w:marBottom w:val="0"/>
                              <w:divBdr>
                                <w:top w:val="none" w:sz="0" w:space="0" w:color="auto"/>
                                <w:left w:val="none" w:sz="0" w:space="0" w:color="auto"/>
                                <w:bottom w:val="none" w:sz="0" w:space="0" w:color="auto"/>
                                <w:right w:val="none" w:sz="0" w:space="0" w:color="auto"/>
                              </w:divBdr>
                            </w:div>
                            <w:div w:id="344092919">
                              <w:marLeft w:val="0"/>
                              <w:marRight w:val="0"/>
                              <w:marTop w:val="0"/>
                              <w:marBottom w:val="0"/>
                              <w:divBdr>
                                <w:top w:val="none" w:sz="0" w:space="0" w:color="auto"/>
                                <w:left w:val="none" w:sz="0" w:space="0" w:color="auto"/>
                                <w:bottom w:val="none" w:sz="0" w:space="0" w:color="auto"/>
                                <w:right w:val="none" w:sz="0" w:space="0" w:color="auto"/>
                              </w:divBdr>
                            </w:div>
                            <w:div w:id="1591966838">
                              <w:marLeft w:val="0"/>
                              <w:marRight w:val="0"/>
                              <w:marTop w:val="0"/>
                              <w:marBottom w:val="0"/>
                              <w:divBdr>
                                <w:top w:val="none" w:sz="0" w:space="0" w:color="auto"/>
                                <w:left w:val="none" w:sz="0" w:space="0" w:color="auto"/>
                                <w:bottom w:val="none" w:sz="0" w:space="0" w:color="auto"/>
                                <w:right w:val="none" w:sz="0" w:space="0" w:color="auto"/>
                              </w:divBdr>
                            </w:div>
                            <w:div w:id="1513762998">
                              <w:marLeft w:val="0"/>
                              <w:marRight w:val="0"/>
                              <w:marTop w:val="0"/>
                              <w:marBottom w:val="0"/>
                              <w:divBdr>
                                <w:top w:val="none" w:sz="0" w:space="0" w:color="auto"/>
                                <w:left w:val="none" w:sz="0" w:space="0" w:color="auto"/>
                                <w:bottom w:val="none" w:sz="0" w:space="0" w:color="auto"/>
                                <w:right w:val="none" w:sz="0" w:space="0" w:color="auto"/>
                              </w:divBdr>
                            </w:div>
                            <w:div w:id="1322463340">
                              <w:marLeft w:val="0"/>
                              <w:marRight w:val="0"/>
                              <w:marTop w:val="0"/>
                              <w:marBottom w:val="0"/>
                              <w:divBdr>
                                <w:top w:val="none" w:sz="0" w:space="0" w:color="auto"/>
                                <w:left w:val="none" w:sz="0" w:space="0" w:color="auto"/>
                                <w:bottom w:val="none" w:sz="0" w:space="0" w:color="auto"/>
                                <w:right w:val="none" w:sz="0" w:space="0" w:color="auto"/>
                              </w:divBdr>
                            </w:div>
                            <w:div w:id="889656625">
                              <w:marLeft w:val="0"/>
                              <w:marRight w:val="0"/>
                              <w:marTop w:val="0"/>
                              <w:marBottom w:val="0"/>
                              <w:divBdr>
                                <w:top w:val="none" w:sz="0" w:space="0" w:color="auto"/>
                                <w:left w:val="none" w:sz="0" w:space="0" w:color="auto"/>
                                <w:bottom w:val="none" w:sz="0" w:space="0" w:color="auto"/>
                                <w:right w:val="none" w:sz="0" w:space="0" w:color="auto"/>
                              </w:divBdr>
                            </w:div>
                            <w:div w:id="121386680">
                              <w:marLeft w:val="0"/>
                              <w:marRight w:val="0"/>
                              <w:marTop w:val="0"/>
                              <w:marBottom w:val="0"/>
                              <w:divBdr>
                                <w:top w:val="none" w:sz="0" w:space="0" w:color="auto"/>
                                <w:left w:val="none" w:sz="0" w:space="0" w:color="auto"/>
                                <w:bottom w:val="none" w:sz="0" w:space="0" w:color="auto"/>
                                <w:right w:val="none" w:sz="0" w:space="0" w:color="auto"/>
                              </w:divBdr>
                            </w:div>
                            <w:div w:id="1500852458">
                              <w:marLeft w:val="0"/>
                              <w:marRight w:val="0"/>
                              <w:marTop w:val="0"/>
                              <w:marBottom w:val="0"/>
                              <w:divBdr>
                                <w:top w:val="none" w:sz="0" w:space="0" w:color="auto"/>
                                <w:left w:val="none" w:sz="0" w:space="0" w:color="auto"/>
                                <w:bottom w:val="none" w:sz="0" w:space="0" w:color="auto"/>
                                <w:right w:val="none" w:sz="0" w:space="0" w:color="auto"/>
                              </w:divBdr>
                            </w:div>
                            <w:div w:id="339744034">
                              <w:marLeft w:val="0"/>
                              <w:marRight w:val="0"/>
                              <w:marTop w:val="0"/>
                              <w:marBottom w:val="0"/>
                              <w:divBdr>
                                <w:top w:val="none" w:sz="0" w:space="0" w:color="auto"/>
                                <w:left w:val="none" w:sz="0" w:space="0" w:color="auto"/>
                                <w:bottom w:val="none" w:sz="0" w:space="0" w:color="auto"/>
                                <w:right w:val="none" w:sz="0" w:space="0" w:color="auto"/>
                              </w:divBdr>
                            </w:div>
                            <w:div w:id="1168446919">
                              <w:marLeft w:val="0"/>
                              <w:marRight w:val="0"/>
                              <w:marTop w:val="0"/>
                              <w:marBottom w:val="0"/>
                              <w:divBdr>
                                <w:top w:val="none" w:sz="0" w:space="0" w:color="auto"/>
                                <w:left w:val="none" w:sz="0" w:space="0" w:color="auto"/>
                                <w:bottom w:val="none" w:sz="0" w:space="0" w:color="auto"/>
                                <w:right w:val="none" w:sz="0" w:space="0" w:color="auto"/>
                              </w:divBdr>
                            </w:div>
                            <w:div w:id="336075722">
                              <w:marLeft w:val="0"/>
                              <w:marRight w:val="0"/>
                              <w:marTop w:val="0"/>
                              <w:marBottom w:val="0"/>
                              <w:divBdr>
                                <w:top w:val="none" w:sz="0" w:space="0" w:color="auto"/>
                                <w:left w:val="none" w:sz="0" w:space="0" w:color="auto"/>
                                <w:bottom w:val="none" w:sz="0" w:space="0" w:color="auto"/>
                                <w:right w:val="none" w:sz="0" w:space="0" w:color="auto"/>
                              </w:divBdr>
                            </w:div>
                            <w:div w:id="632559485">
                              <w:marLeft w:val="0"/>
                              <w:marRight w:val="0"/>
                              <w:marTop w:val="0"/>
                              <w:marBottom w:val="0"/>
                              <w:divBdr>
                                <w:top w:val="none" w:sz="0" w:space="0" w:color="auto"/>
                                <w:left w:val="none" w:sz="0" w:space="0" w:color="auto"/>
                                <w:bottom w:val="none" w:sz="0" w:space="0" w:color="auto"/>
                                <w:right w:val="none" w:sz="0" w:space="0" w:color="auto"/>
                              </w:divBdr>
                            </w:div>
                            <w:div w:id="591859425">
                              <w:marLeft w:val="0"/>
                              <w:marRight w:val="0"/>
                              <w:marTop w:val="0"/>
                              <w:marBottom w:val="0"/>
                              <w:divBdr>
                                <w:top w:val="none" w:sz="0" w:space="0" w:color="auto"/>
                                <w:left w:val="none" w:sz="0" w:space="0" w:color="auto"/>
                                <w:bottom w:val="none" w:sz="0" w:space="0" w:color="auto"/>
                                <w:right w:val="none" w:sz="0" w:space="0" w:color="auto"/>
                              </w:divBdr>
                            </w:div>
                            <w:div w:id="1565261894">
                              <w:marLeft w:val="0"/>
                              <w:marRight w:val="0"/>
                              <w:marTop w:val="0"/>
                              <w:marBottom w:val="0"/>
                              <w:divBdr>
                                <w:top w:val="none" w:sz="0" w:space="0" w:color="auto"/>
                                <w:left w:val="none" w:sz="0" w:space="0" w:color="auto"/>
                                <w:bottom w:val="none" w:sz="0" w:space="0" w:color="auto"/>
                                <w:right w:val="none" w:sz="0" w:space="0" w:color="auto"/>
                              </w:divBdr>
                            </w:div>
                            <w:div w:id="294222096">
                              <w:marLeft w:val="0"/>
                              <w:marRight w:val="0"/>
                              <w:marTop w:val="0"/>
                              <w:marBottom w:val="0"/>
                              <w:divBdr>
                                <w:top w:val="none" w:sz="0" w:space="0" w:color="auto"/>
                                <w:left w:val="none" w:sz="0" w:space="0" w:color="auto"/>
                                <w:bottom w:val="none" w:sz="0" w:space="0" w:color="auto"/>
                                <w:right w:val="none" w:sz="0" w:space="0" w:color="auto"/>
                              </w:divBdr>
                            </w:div>
                            <w:div w:id="1486697834">
                              <w:marLeft w:val="0"/>
                              <w:marRight w:val="0"/>
                              <w:marTop w:val="225"/>
                              <w:marBottom w:val="225"/>
                              <w:divBdr>
                                <w:top w:val="none" w:sz="0" w:space="0" w:color="auto"/>
                                <w:left w:val="none" w:sz="0" w:space="0" w:color="auto"/>
                                <w:bottom w:val="none" w:sz="0" w:space="0" w:color="auto"/>
                                <w:right w:val="none" w:sz="0" w:space="0" w:color="auto"/>
                              </w:divBdr>
                              <w:divsChild>
                                <w:div w:id="2107378570">
                                  <w:marLeft w:val="0"/>
                                  <w:marRight w:val="0"/>
                                  <w:marTop w:val="0"/>
                                  <w:marBottom w:val="0"/>
                                  <w:divBdr>
                                    <w:top w:val="none" w:sz="0" w:space="0" w:color="auto"/>
                                    <w:left w:val="none" w:sz="0" w:space="0" w:color="auto"/>
                                    <w:bottom w:val="none" w:sz="0" w:space="0" w:color="auto"/>
                                    <w:right w:val="none" w:sz="0" w:space="0" w:color="auto"/>
                                  </w:divBdr>
                                </w:div>
                                <w:div w:id="2010600266">
                                  <w:marLeft w:val="0"/>
                                  <w:marRight w:val="0"/>
                                  <w:marTop w:val="0"/>
                                  <w:marBottom w:val="0"/>
                                  <w:divBdr>
                                    <w:top w:val="none" w:sz="0" w:space="0" w:color="auto"/>
                                    <w:left w:val="none" w:sz="0" w:space="0" w:color="auto"/>
                                    <w:bottom w:val="none" w:sz="0" w:space="0" w:color="auto"/>
                                    <w:right w:val="none" w:sz="0" w:space="0" w:color="auto"/>
                                  </w:divBdr>
                                  <w:divsChild>
                                    <w:div w:id="113016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012270">
                              <w:marLeft w:val="0"/>
                              <w:marRight w:val="0"/>
                              <w:marTop w:val="300"/>
                              <w:marBottom w:val="0"/>
                              <w:divBdr>
                                <w:top w:val="none" w:sz="0" w:space="0" w:color="auto"/>
                                <w:left w:val="none" w:sz="0" w:space="0" w:color="auto"/>
                                <w:bottom w:val="none" w:sz="0" w:space="0" w:color="auto"/>
                                <w:right w:val="none" w:sz="0" w:space="0" w:color="auto"/>
                              </w:divBdr>
                              <w:divsChild>
                                <w:div w:id="274673804">
                                  <w:marLeft w:val="0"/>
                                  <w:marRight w:val="0"/>
                                  <w:marTop w:val="0"/>
                                  <w:marBottom w:val="0"/>
                                  <w:divBdr>
                                    <w:top w:val="none" w:sz="0" w:space="0" w:color="auto"/>
                                    <w:left w:val="none" w:sz="0" w:space="0" w:color="auto"/>
                                    <w:bottom w:val="none" w:sz="0" w:space="0" w:color="auto"/>
                                    <w:right w:val="none" w:sz="0" w:space="0" w:color="auto"/>
                                  </w:divBdr>
                                  <w:divsChild>
                                    <w:div w:id="2064982152">
                                      <w:marLeft w:val="0"/>
                                      <w:marRight w:val="0"/>
                                      <w:marTop w:val="0"/>
                                      <w:marBottom w:val="0"/>
                                      <w:divBdr>
                                        <w:top w:val="none" w:sz="0" w:space="0" w:color="auto"/>
                                        <w:left w:val="none" w:sz="0" w:space="0" w:color="auto"/>
                                        <w:bottom w:val="none" w:sz="0" w:space="0" w:color="auto"/>
                                        <w:right w:val="none" w:sz="0" w:space="0" w:color="auto"/>
                                      </w:divBdr>
                                      <w:divsChild>
                                        <w:div w:id="115568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242233">
                                  <w:marLeft w:val="300"/>
                                  <w:marRight w:val="0"/>
                                  <w:marTop w:val="0"/>
                                  <w:marBottom w:val="0"/>
                                  <w:divBdr>
                                    <w:top w:val="none" w:sz="0" w:space="0" w:color="auto"/>
                                    <w:left w:val="none" w:sz="0" w:space="0" w:color="auto"/>
                                    <w:bottom w:val="none" w:sz="0" w:space="0" w:color="auto"/>
                                    <w:right w:val="none" w:sz="0" w:space="0" w:color="auto"/>
                                  </w:divBdr>
                                  <w:divsChild>
                                    <w:div w:id="1576821168">
                                      <w:marLeft w:val="0"/>
                                      <w:marRight w:val="0"/>
                                      <w:marTop w:val="0"/>
                                      <w:marBottom w:val="150"/>
                                      <w:divBdr>
                                        <w:top w:val="none" w:sz="0" w:space="0" w:color="auto"/>
                                        <w:left w:val="none" w:sz="0" w:space="0" w:color="auto"/>
                                        <w:bottom w:val="none" w:sz="0" w:space="0" w:color="auto"/>
                                        <w:right w:val="none" w:sz="0" w:space="0" w:color="auto"/>
                                      </w:divBdr>
                                      <w:divsChild>
                                        <w:div w:id="59400782">
                                          <w:marLeft w:val="0"/>
                                          <w:marRight w:val="0"/>
                                          <w:marTop w:val="0"/>
                                          <w:marBottom w:val="0"/>
                                          <w:divBdr>
                                            <w:top w:val="none" w:sz="0" w:space="0" w:color="auto"/>
                                            <w:left w:val="none" w:sz="0" w:space="0" w:color="auto"/>
                                            <w:bottom w:val="none" w:sz="0" w:space="0" w:color="auto"/>
                                            <w:right w:val="none" w:sz="0" w:space="0" w:color="auto"/>
                                          </w:divBdr>
                                        </w:div>
                                        <w:div w:id="1988318272">
                                          <w:marLeft w:val="0"/>
                                          <w:marRight w:val="0"/>
                                          <w:marTop w:val="0"/>
                                          <w:marBottom w:val="0"/>
                                          <w:divBdr>
                                            <w:top w:val="none" w:sz="0" w:space="0" w:color="auto"/>
                                            <w:left w:val="none" w:sz="0" w:space="0" w:color="auto"/>
                                            <w:bottom w:val="none" w:sz="0" w:space="0" w:color="auto"/>
                                            <w:right w:val="none" w:sz="0" w:space="0" w:color="auto"/>
                                          </w:divBdr>
                                        </w:div>
                                        <w:div w:id="1076705451">
                                          <w:marLeft w:val="0"/>
                                          <w:marRight w:val="0"/>
                                          <w:marTop w:val="0"/>
                                          <w:marBottom w:val="0"/>
                                          <w:divBdr>
                                            <w:top w:val="none" w:sz="0" w:space="0" w:color="auto"/>
                                            <w:left w:val="none" w:sz="0" w:space="0" w:color="auto"/>
                                            <w:bottom w:val="none" w:sz="0" w:space="0" w:color="auto"/>
                                            <w:right w:val="none" w:sz="0" w:space="0" w:color="auto"/>
                                          </w:divBdr>
                                        </w:div>
                                        <w:div w:id="572543694">
                                          <w:marLeft w:val="0"/>
                                          <w:marRight w:val="0"/>
                                          <w:marTop w:val="0"/>
                                          <w:marBottom w:val="0"/>
                                          <w:divBdr>
                                            <w:top w:val="none" w:sz="0" w:space="0" w:color="auto"/>
                                            <w:left w:val="none" w:sz="0" w:space="0" w:color="auto"/>
                                            <w:bottom w:val="none" w:sz="0" w:space="0" w:color="auto"/>
                                            <w:right w:val="none" w:sz="0" w:space="0" w:color="auto"/>
                                          </w:divBdr>
                                        </w:div>
                                        <w:div w:id="1098451467">
                                          <w:marLeft w:val="0"/>
                                          <w:marRight w:val="0"/>
                                          <w:marTop w:val="0"/>
                                          <w:marBottom w:val="0"/>
                                          <w:divBdr>
                                            <w:top w:val="none" w:sz="0" w:space="0" w:color="auto"/>
                                            <w:left w:val="none" w:sz="0" w:space="0" w:color="auto"/>
                                            <w:bottom w:val="none" w:sz="0" w:space="0" w:color="auto"/>
                                            <w:right w:val="none" w:sz="0" w:space="0" w:color="auto"/>
                                          </w:divBdr>
                                        </w:div>
                                        <w:div w:id="1093359517">
                                          <w:marLeft w:val="0"/>
                                          <w:marRight w:val="0"/>
                                          <w:marTop w:val="0"/>
                                          <w:marBottom w:val="0"/>
                                          <w:divBdr>
                                            <w:top w:val="none" w:sz="0" w:space="0" w:color="auto"/>
                                            <w:left w:val="none" w:sz="0" w:space="0" w:color="auto"/>
                                            <w:bottom w:val="none" w:sz="0" w:space="0" w:color="auto"/>
                                            <w:right w:val="none" w:sz="0" w:space="0" w:color="auto"/>
                                          </w:divBdr>
                                        </w:div>
                                        <w:div w:id="930430370">
                                          <w:marLeft w:val="0"/>
                                          <w:marRight w:val="0"/>
                                          <w:marTop w:val="0"/>
                                          <w:marBottom w:val="0"/>
                                          <w:divBdr>
                                            <w:top w:val="none" w:sz="0" w:space="0" w:color="auto"/>
                                            <w:left w:val="none" w:sz="0" w:space="0" w:color="auto"/>
                                            <w:bottom w:val="none" w:sz="0" w:space="0" w:color="auto"/>
                                            <w:right w:val="none" w:sz="0" w:space="0" w:color="auto"/>
                                          </w:divBdr>
                                        </w:div>
                                        <w:div w:id="101733069">
                                          <w:marLeft w:val="0"/>
                                          <w:marRight w:val="0"/>
                                          <w:marTop w:val="0"/>
                                          <w:marBottom w:val="0"/>
                                          <w:divBdr>
                                            <w:top w:val="none" w:sz="0" w:space="0" w:color="auto"/>
                                            <w:left w:val="none" w:sz="0" w:space="0" w:color="auto"/>
                                            <w:bottom w:val="none" w:sz="0" w:space="0" w:color="auto"/>
                                            <w:right w:val="none" w:sz="0" w:space="0" w:color="auto"/>
                                          </w:divBdr>
                                        </w:div>
                                        <w:div w:id="337122493">
                                          <w:marLeft w:val="0"/>
                                          <w:marRight w:val="0"/>
                                          <w:marTop w:val="0"/>
                                          <w:marBottom w:val="0"/>
                                          <w:divBdr>
                                            <w:top w:val="none" w:sz="0" w:space="0" w:color="auto"/>
                                            <w:left w:val="none" w:sz="0" w:space="0" w:color="auto"/>
                                            <w:bottom w:val="none" w:sz="0" w:space="0" w:color="auto"/>
                                            <w:right w:val="none" w:sz="0" w:space="0" w:color="auto"/>
                                          </w:divBdr>
                                        </w:div>
                                        <w:div w:id="745373596">
                                          <w:marLeft w:val="0"/>
                                          <w:marRight w:val="0"/>
                                          <w:marTop w:val="0"/>
                                          <w:marBottom w:val="0"/>
                                          <w:divBdr>
                                            <w:top w:val="none" w:sz="0" w:space="0" w:color="auto"/>
                                            <w:left w:val="none" w:sz="0" w:space="0" w:color="auto"/>
                                            <w:bottom w:val="none" w:sz="0" w:space="0" w:color="auto"/>
                                            <w:right w:val="none" w:sz="0" w:space="0" w:color="auto"/>
                                          </w:divBdr>
                                        </w:div>
                                        <w:div w:id="101830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982875">
                                  <w:marLeft w:val="300"/>
                                  <w:marRight w:val="0"/>
                                  <w:marTop w:val="0"/>
                                  <w:marBottom w:val="0"/>
                                  <w:divBdr>
                                    <w:top w:val="none" w:sz="0" w:space="0" w:color="auto"/>
                                    <w:left w:val="none" w:sz="0" w:space="0" w:color="auto"/>
                                    <w:bottom w:val="none" w:sz="0" w:space="0" w:color="auto"/>
                                    <w:right w:val="none" w:sz="0" w:space="0" w:color="auto"/>
                                  </w:divBdr>
                                  <w:divsChild>
                                    <w:div w:id="1155419517">
                                      <w:marLeft w:val="0"/>
                                      <w:marRight w:val="0"/>
                                      <w:marTop w:val="0"/>
                                      <w:marBottom w:val="150"/>
                                      <w:divBdr>
                                        <w:top w:val="none" w:sz="0" w:space="0" w:color="auto"/>
                                        <w:left w:val="none" w:sz="0" w:space="0" w:color="auto"/>
                                        <w:bottom w:val="none" w:sz="0" w:space="0" w:color="auto"/>
                                        <w:right w:val="none" w:sz="0" w:space="0" w:color="auto"/>
                                      </w:divBdr>
                                      <w:divsChild>
                                        <w:div w:id="1450661354">
                                          <w:marLeft w:val="0"/>
                                          <w:marRight w:val="0"/>
                                          <w:marTop w:val="0"/>
                                          <w:marBottom w:val="0"/>
                                          <w:divBdr>
                                            <w:top w:val="none" w:sz="0" w:space="0" w:color="auto"/>
                                            <w:left w:val="none" w:sz="0" w:space="0" w:color="auto"/>
                                            <w:bottom w:val="none" w:sz="0" w:space="0" w:color="auto"/>
                                            <w:right w:val="none" w:sz="0" w:space="0" w:color="auto"/>
                                          </w:divBdr>
                                        </w:div>
                                        <w:div w:id="16583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214937">
                                  <w:marLeft w:val="300"/>
                                  <w:marRight w:val="0"/>
                                  <w:marTop w:val="0"/>
                                  <w:marBottom w:val="0"/>
                                  <w:divBdr>
                                    <w:top w:val="none" w:sz="0" w:space="0" w:color="auto"/>
                                    <w:left w:val="none" w:sz="0" w:space="0" w:color="auto"/>
                                    <w:bottom w:val="none" w:sz="0" w:space="0" w:color="auto"/>
                                    <w:right w:val="none" w:sz="0" w:space="0" w:color="auto"/>
                                  </w:divBdr>
                                  <w:divsChild>
                                    <w:div w:id="973870791">
                                      <w:marLeft w:val="0"/>
                                      <w:marRight w:val="0"/>
                                      <w:marTop w:val="0"/>
                                      <w:marBottom w:val="150"/>
                                      <w:divBdr>
                                        <w:top w:val="none" w:sz="0" w:space="0" w:color="auto"/>
                                        <w:left w:val="none" w:sz="0" w:space="0" w:color="auto"/>
                                        <w:bottom w:val="none" w:sz="0" w:space="0" w:color="auto"/>
                                        <w:right w:val="none" w:sz="0" w:space="0" w:color="auto"/>
                                      </w:divBdr>
                                      <w:divsChild>
                                        <w:div w:id="89208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619624">
                                  <w:marLeft w:val="0"/>
                                  <w:marRight w:val="0"/>
                                  <w:marTop w:val="0"/>
                                  <w:marBottom w:val="0"/>
                                  <w:divBdr>
                                    <w:top w:val="none" w:sz="0" w:space="0" w:color="auto"/>
                                    <w:left w:val="none" w:sz="0" w:space="0" w:color="auto"/>
                                    <w:bottom w:val="none" w:sz="0" w:space="0" w:color="auto"/>
                                    <w:right w:val="none" w:sz="0" w:space="0" w:color="auto"/>
                                  </w:divBdr>
                                  <w:divsChild>
                                    <w:div w:id="1845432773">
                                      <w:marLeft w:val="0"/>
                                      <w:marRight w:val="0"/>
                                      <w:marTop w:val="0"/>
                                      <w:marBottom w:val="0"/>
                                      <w:divBdr>
                                        <w:top w:val="none" w:sz="0" w:space="0" w:color="auto"/>
                                        <w:left w:val="none" w:sz="0" w:space="0" w:color="auto"/>
                                        <w:bottom w:val="none" w:sz="0" w:space="0" w:color="auto"/>
                                        <w:right w:val="none" w:sz="0" w:space="0" w:color="auto"/>
                                      </w:divBdr>
                                      <w:divsChild>
                                        <w:div w:id="103418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277153">
                                  <w:marLeft w:val="300"/>
                                  <w:marRight w:val="0"/>
                                  <w:marTop w:val="0"/>
                                  <w:marBottom w:val="0"/>
                                  <w:divBdr>
                                    <w:top w:val="none" w:sz="0" w:space="0" w:color="auto"/>
                                    <w:left w:val="none" w:sz="0" w:space="0" w:color="auto"/>
                                    <w:bottom w:val="none" w:sz="0" w:space="0" w:color="auto"/>
                                    <w:right w:val="none" w:sz="0" w:space="0" w:color="auto"/>
                                  </w:divBdr>
                                  <w:divsChild>
                                    <w:div w:id="1596131533">
                                      <w:marLeft w:val="0"/>
                                      <w:marRight w:val="0"/>
                                      <w:marTop w:val="0"/>
                                      <w:marBottom w:val="150"/>
                                      <w:divBdr>
                                        <w:top w:val="none" w:sz="0" w:space="0" w:color="auto"/>
                                        <w:left w:val="none" w:sz="0" w:space="0" w:color="auto"/>
                                        <w:bottom w:val="none" w:sz="0" w:space="0" w:color="auto"/>
                                        <w:right w:val="none" w:sz="0" w:space="0" w:color="auto"/>
                                      </w:divBdr>
                                      <w:divsChild>
                                        <w:div w:id="27071869">
                                          <w:marLeft w:val="0"/>
                                          <w:marRight w:val="0"/>
                                          <w:marTop w:val="0"/>
                                          <w:marBottom w:val="0"/>
                                          <w:divBdr>
                                            <w:top w:val="none" w:sz="0" w:space="0" w:color="auto"/>
                                            <w:left w:val="none" w:sz="0" w:space="0" w:color="auto"/>
                                            <w:bottom w:val="none" w:sz="0" w:space="0" w:color="auto"/>
                                            <w:right w:val="none" w:sz="0" w:space="0" w:color="auto"/>
                                          </w:divBdr>
                                        </w:div>
                                        <w:div w:id="1999768959">
                                          <w:marLeft w:val="0"/>
                                          <w:marRight w:val="0"/>
                                          <w:marTop w:val="225"/>
                                          <w:marBottom w:val="225"/>
                                          <w:divBdr>
                                            <w:top w:val="none" w:sz="0" w:space="0" w:color="auto"/>
                                            <w:left w:val="none" w:sz="0" w:space="0" w:color="auto"/>
                                            <w:bottom w:val="none" w:sz="0" w:space="0" w:color="auto"/>
                                            <w:right w:val="none" w:sz="0" w:space="0" w:color="auto"/>
                                          </w:divBdr>
                                          <w:divsChild>
                                            <w:div w:id="1914585869">
                                              <w:marLeft w:val="0"/>
                                              <w:marRight w:val="0"/>
                                              <w:marTop w:val="0"/>
                                              <w:marBottom w:val="0"/>
                                              <w:divBdr>
                                                <w:top w:val="none" w:sz="0" w:space="0" w:color="auto"/>
                                                <w:left w:val="none" w:sz="0" w:space="0" w:color="auto"/>
                                                <w:bottom w:val="none" w:sz="0" w:space="0" w:color="auto"/>
                                                <w:right w:val="none" w:sz="0" w:space="0" w:color="auto"/>
                                              </w:divBdr>
                                            </w:div>
                                          </w:divsChild>
                                        </w:div>
                                        <w:div w:id="607398233">
                                          <w:marLeft w:val="0"/>
                                          <w:marRight w:val="0"/>
                                          <w:marTop w:val="225"/>
                                          <w:marBottom w:val="225"/>
                                          <w:divBdr>
                                            <w:top w:val="none" w:sz="0" w:space="0" w:color="auto"/>
                                            <w:left w:val="none" w:sz="0" w:space="0" w:color="auto"/>
                                            <w:bottom w:val="none" w:sz="0" w:space="0" w:color="auto"/>
                                            <w:right w:val="none" w:sz="0" w:space="0" w:color="auto"/>
                                          </w:divBdr>
                                          <w:divsChild>
                                            <w:div w:id="1541356462">
                                              <w:marLeft w:val="0"/>
                                              <w:marRight w:val="0"/>
                                              <w:marTop w:val="0"/>
                                              <w:marBottom w:val="0"/>
                                              <w:divBdr>
                                                <w:top w:val="none" w:sz="0" w:space="0" w:color="auto"/>
                                                <w:left w:val="none" w:sz="0" w:space="0" w:color="auto"/>
                                                <w:bottom w:val="none" w:sz="0" w:space="0" w:color="auto"/>
                                                <w:right w:val="none" w:sz="0" w:space="0" w:color="auto"/>
                                              </w:divBdr>
                                            </w:div>
                                          </w:divsChild>
                                        </w:div>
                                        <w:div w:id="975574182">
                                          <w:marLeft w:val="0"/>
                                          <w:marRight w:val="0"/>
                                          <w:marTop w:val="225"/>
                                          <w:marBottom w:val="225"/>
                                          <w:divBdr>
                                            <w:top w:val="none" w:sz="0" w:space="0" w:color="auto"/>
                                            <w:left w:val="none" w:sz="0" w:space="0" w:color="auto"/>
                                            <w:bottom w:val="none" w:sz="0" w:space="0" w:color="auto"/>
                                            <w:right w:val="none" w:sz="0" w:space="0" w:color="auto"/>
                                          </w:divBdr>
                                          <w:divsChild>
                                            <w:div w:id="1215198748">
                                              <w:marLeft w:val="0"/>
                                              <w:marRight w:val="0"/>
                                              <w:marTop w:val="0"/>
                                              <w:marBottom w:val="0"/>
                                              <w:divBdr>
                                                <w:top w:val="none" w:sz="0" w:space="0" w:color="auto"/>
                                                <w:left w:val="none" w:sz="0" w:space="0" w:color="auto"/>
                                                <w:bottom w:val="none" w:sz="0" w:space="0" w:color="auto"/>
                                                <w:right w:val="none" w:sz="0" w:space="0" w:color="auto"/>
                                              </w:divBdr>
                                            </w:div>
                                          </w:divsChild>
                                        </w:div>
                                        <w:div w:id="594293122">
                                          <w:marLeft w:val="0"/>
                                          <w:marRight w:val="0"/>
                                          <w:marTop w:val="225"/>
                                          <w:marBottom w:val="225"/>
                                          <w:divBdr>
                                            <w:top w:val="none" w:sz="0" w:space="0" w:color="auto"/>
                                            <w:left w:val="none" w:sz="0" w:space="0" w:color="auto"/>
                                            <w:bottom w:val="none" w:sz="0" w:space="0" w:color="auto"/>
                                            <w:right w:val="none" w:sz="0" w:space="0" w:color="auto"/>
                                          </w:divBdr>
                                          <w:divsChild>
                                            <w:div w:id="1008100864">
                                              <w:marLeft w:val="0"/>
                                              <w:marRight w:val="0"/>
                                              <w:marTop w:val="0"/>
                                              <w:marBottom w:val="0"/>
                                              <w:divBdr>
                                                <w:top w:val="none" w:sz="0" w:space="0" w:color="auto"/>
                                                <w:left w:val="none" w:sz="0" w:space="0" w:color="auto"/>
                                                <w:bottom w:val="none" w:sz="0" w:space="0" w:color="auto"/>
                                                <w:right w:val="none" w:sz="0" w:space="0" w:color="auto"/>
                                              </w:divBdr>
                                            </w:div>
                                          </w:divsChild>
                                        </w:div>
                                        <w:div w:id="589579876">
                                          <w:marLeft w:val="0"/>
                                          <w:marRight w:val="0"/>
                                          <w:marTop w:val="225"/>
                                          <w:marBottom w:val="225"/>
                                          <w:divBdr>
                                            <w:top w:val="none" w:sz="0" w:space="0" w:color="auto"/>
                                            <w:left w:val="none" w:sz="0" w:space="0" w:color="auto"/>
                                            <w:bottom w:val="none" w:sz="0" w:space="0" w:color="auto"/>
                                            <w:right w:val="none" w:sz="0" w:space="0" w:color="auto"/>
                                          </w:divBdr>
                                          <w:divsChild>
                                            <w:div w:id="1811944147">
                                              <w:marLeft w:val="0"/>
                                              <w:marRight w:val="0"/>
                                              <w:marTop w:val="0"/>
                                              <w:marBottom w:val="0"/>
                                              <w:divBdr>
                                                <w:top w:val="none" w:sz="0" w:space="0" w:color="auto"/>
                                                <w:left w:val="none" w:sz="0" w:space="0" w:color="auto"/>
                                                <w:bottom w:val="none" w:sz="0" w:space="0" w:color="auto"/>
                                                <w:right w:val="none" w:sz="0" w:space="0" w:color="auto"/>
                                              </w:divBdr>
                                            </w:div>
                                          </w:divsChild>
                                        </w:div>
                                        <w:div w:id="1674066183">
                                          <w:marLeft w:val="0"/>
                                          <w:marRight w:val="0"/>
                                          <w:marTop w:val="225"/>
                                          <w:marBottom w:val="225"/>
                                          <w:divBdr>
                                            <w:top w:val="none" w:sz="0" w:space="0" w:color="auto"/>
                                            <w:left w:val="none" w:sz="0" w:space="0" w:color="auto"/>
                                            <w:bottom w:val="none" w:sz="0" w:space="0" w:color="auto"/>
                                            <w:right w:val="none" w:sz="0" w:space="0" w:color="auto"/>
                                          </w:divBdr>
                                          <w:divsChild>
                                            <w:div w:id="2123911596">
                                              <w:marLeft w:val="0"/>
                                              <w:marRight w:val="0"/>
                                              <w:marTop w:val="0"/>
                                              <w:marBottom w:val="0"/>
                                              <w:divBdr>
                                                <w:top w:val="none" w:sz="0" w:space="0" w:color="auto"/>
                                                <w:left w:val="none" w:sz="0" w:space="0" w:color="auto"/>
                                                <w:bottom w:val="none" w:sz="0" w:space="0" w:color="auto"/>
                                                <w:right w:val="none" w:sz="0" w:space="0" w:color="auto"/>
                                              </w:divBdr>
                                            </w:div>
                                          </w:divsChild>
                                        </w:div>
                                        <w:div w:id="36898808">
                                          <w:marLeft w:val="0"/>
                                          <w:marRight w:val="0"/>
                                          <w:marTop w:val="225"/>
                                          <w:marBottom w:val="225"/>
                                          <w:divBdr>
                                            <w:top w:val="none" w:sz="0" w:space="0" w:color="auto"/>
                                            <w:left w:val="none" w:sz="0" w:space="0" w:color="auto"/>
                                            <w:bottom w:val="none" w:sz="0" w:space="0" w:color="auto"/>
                                            <w:right w:val="none" w:sz="0" w:space="0" w:color="auto"/>
                                          </w:divBdr>
                                          <w:divsChild>
                                            <w:div w:id="1772432330">
                                              <w:marLeft w:val="0"/>
                                              <w:marRight w:val="0"/>
                                              <w:marTop w:val="0"/>
                                              <w:marBottom w:val="0"/>
                                              <w:divBdr>
                                                <w:top w:val="none" w:sz="0" w:space="0" w:color="auto"/>
                                                <w:left w:val="none" w:sz="0" w:space="0" w:color="auto"/>
                                                <w:bottom w:val="none" w:sz="0" w:space="0" w:color="auto"/>
                                                <w:right w:val="none" w:sz="0" w:space="0" w:color="auto"/>
                                              </w:divBdr>
                                            </w:div>
                                          </w:divsChild>
                                        </w:div>
                                        <w:div w:id="403644768">
                                          <w:marLeft w:val="0"/>
                                          <w:marRight w:val="0"/>
                                          <w:marTop w:val="225"/>
                                          <w:marBottom w:val="225"/>
                                          <w:divBdr>
                                            <w:top w:val="none" w:sz="0" w:space="0" w:color="auto"/>
                                            <w:left w:val="none" w:sz="0" w:space="0" w:color="auto"/>
                                            <w:bottom w:val="none" w:sz="0" w:space="0" w:color="auto"/>
                                            <w:right w:val="none" w:sz="0" w:space="0" w:color="auto"/>
                                          </w:divBdr>
                                          <w:divsChild>
                                            <w:div w:id="1319336604">
                                              <w:marLeft w:val="0"/>
                                              <w:marRight w:val="0"/>
                                              <w:marTop w:val="0"/>
                                              <w:marBottom w:val="0"/>
                                              <w:divBdr>
                                                <w:top w:val="none" w:sz="0" w:space="0" w:color="auto"/>
                                                <w:left w:val="none" w:sz="0" w:space="0" w:color="auto"/>
                                                <w:bottom w:val="none" w:sz="0" w:space="0" w:color="auto"/>
                                                <w:right w:val="none" w:sz="0" w:space="0" w:color="auto"/>
                                              </w:divBdr>
                                            </w:div>
                                            <w:div w:id="1568809292">
                                              <w:marLeft w:val="0"/>
                                              <w:marRight w:val="0"/>
                                              <w:marTop w:val="0"/>
                                              <w:marBottom w:val="0"/>
                                              <w:divBdr>
                                                <w:top w:val="none" w:sz="0" w:space="0" w:color="auto"/>
                                                <w:left w:val="none" w:sz="0" w:space="0" w:color="auto"/>
                                                <w:bottom w:val="none" w:sz="0" w:space="0" w:color="auto"/>
                                                <w:right w:val="none" w:sz="0" w:space="0" w:color="auto"/>
                                              </w:divBdr>
                                            </w:div>
                                            <w:div w:id="208818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198445">
                      <w:marLeft w:val="0"/>
                      <w:marRight w:val="0"/>
                      <w:marTop w:val="0"/>
                      <w:marBottom w:val="0"/>
                      <w:divBdr>
                        <w:top w:val="none" w:sz="0" w:space="0" w:color="auto"/>
                        <w:left w:val="none" w:sz="0" w:space="0" w:color="auto"/>
                        <w:bottom w:val="none" w:sz="0" w:space="0" w:color="auto"/>
                        <w:right w:val="none" w:sz="0" w:space="0" w:color="auto"/>
                      </w:divBdr>
                      <w:divsChild>
                        <w:div w:id="1685979673">
                          <w:marLeft w:val="0"/>
                          <w:marRight w:val="0"/>
                          <w:marTop w:val="0"/>
                          <w:marBottom w:val="0"/>
                          <w:divBdr>
                            <w:top w:val="none" w:sz="0" w:space="0" w:color="auto"/>
                            <w:left w:val="none" w:sz="0" w:space="0" w:color="auto"/>
                            <w:bottom w:val="none" w:sz="0" w:space="0" w:color="auto"/>
                            <w:right w:val="none" w:sz="0" w:space="0" w:color="auto"/>
                          </w:divBdr>
                          <w:divsChild>
                            <w:div w:id="1680309462">
                              <w:marLeft w:val="0"/>
                              <w:marRight w:val="0"/>
                              <w:marTop w:val="0"/>
                              <w:marBottom w:val="0"/>
                              <w:divBdr>
                                <w:top w:val="none" w:sz="0" w:space="0" w:color="auto"/>
                                <w:left w:val="none" w:sz="0" w:space="0" w:color="auto"/>
                                <w:bottom w:val="none" w:sz="0" w:space="0" w:color="auto"/>
                                <w:right w:val="none" w:sz="0" w:space="0" w:color="auto"/>
                              </w:divBdr>
                            </w:div>
                            <w:div w:id="1021013763">
                              <w:marLeft w:val="0"/>
                              <w:marRight w:val="0"/>
                              <w:marTop w:val="0"/>
                              <w:marBottom w:val="0"/>
                              <w:divBdr>
                                <w:top w:val="none" w:sz="0" w:space="0" w:color="auto"/>
                                <w:left w:val="none" w:sz="0" w:space="0" w:color="auto"/>
                                <w:bottom w:val="none" w:sz="0" w:space="0" w:color="auto"/>
                                <w:right w:val="none" w:sz="0" w:space="0" w:color="auto"/>
                              </w:divBdr>
                            </w:div>
                            <w:div w:id="2115980832">
                              <w:marLeft w:val="0"/>
                              <w:marRight w:val="0"/>
                              <w:marTop w:val="0"/>
                              <w:marBottom w:val="0"/>
                              <w:divBdr>
                                <w:top w:val="none" w:sz="0" w:space="0" w:color="auto"/>
                                <w:left w:val="none" w:sz="0" w:space="0" w:color="auto"/>
                                <w:bottom w:val="none" w:sz="0" w:space="0" w:color="auto"/>
                                <w:right w:val="none" w:sz="0" w:space="0" w:color="auto"/>
                              </w:divBdr>
                            </w:div>
                            <w:div w:id="1242063455">
                              <w:marLeft w:val="0"/>
                              <w:marRight w:val="0"/>
                              <w:marTop w:val="0"/>
                              <w:marBottom w:val="0"/>
                              <w:divBdr>
                                <w:top w:val="none" w:sz="0" w:space="0" w:color="auto"/>
                                <w:left w:val="none" w:sz="0" w:space="0" w:color="auto"/>
                                <w:bottom w:val="none" w:sz="0" w:space="0" w:color="auto"/>
                                <w:right w:val="none" w:sz="0" w:space="0" w:color="auto"/>
                              </w:divBdr>
                            </w:div>
                            <w:div w:id="186799261">
                              <w:marLeft w:val="0"/>
                              <w:marRight w:val="0"/>
                              <w:marTop w:val="0"/>
                              <w:marBottom w:val="0"/>
                              <w:divBdr>
                                <w:top w:val="none" w:sz="0" w:space="0" w:color="auto"/>
                                <w:left w:val="none" w:sz="0" w:space="0" w:color="auto"/>
                                <w:bottom w:val="none" w:sz="0" w:space="0" w:color="auto"/>
                                <w:right w:val="none" w:sz="0" w:space="0" w:color="auto"/>
                              </w:divBdr>
                            </w:div>
                            <w:div w:id="612201905">
                              <w:marLeft w:val="0"/>
                              <w:marRight w:val="0"/>
                              <w:marTop w:val="0"/>
                              <w:marBottom w:val="0"/>
                              <w:divBdr>
                                <w:top w:val="none" w:sz="0" w:space="0" w:color="auto"/>
                                <w:left w:val="none" w:sz="0" w:space="0" w:color="auto"/>
                                <w:bottom w:val="none" w:sz="0" w:space="0" w:color="auto"/>
                                <w:right w:val="none" w:sz="0" w:space="0" w:color="auto"/>
                              </w:divBdr>
                            </w:div>
                            <w:div w:id="601841881">
                              <w:marLeft w:val="0"/>
                              <w:marRight w:val="0"/>
                              <w:marTop w:val="0"/>
                              <w:marBottom w:val="0"/>
                              <w:divBdr>
                                <w:top w:val="none" w:sz="0" w:space="0" w:color="auto"/>
                                <w:left w:val="none" w:sz="0" w:space="0" w:color="auto"/>
                                <w:bottom w:val="none" w:sz="0" w:space="0" w:color="auto"/>
                                <w:right w:val="none" w:sz="0" w:space="0" w:color="auto"/>
                              </w:divBdr>
                            </w:div>
                            <w:div w:id="217474295">
                              <w:marLeft w:val="0"/>
                              <w:marRight w:val="0"/>
                              <w:marTop w:val="0"/>
                              <w:marBottom w:val="0"/>
                              <w:divBdr>
                                <w:top w:val="none" w:sz="0" w:space="0" w:color="auto"/>
                                <w:left w:val="none" w:sz="0" w:space="0" w:color="auto"/>
                                <w:bottom w:val="none" w:sz="0" w:space="0" w:color="auto"/>
                                <w:right w:val="none" w:sz="0" w:space="0" w:color="auto"/>
                              </w:divBdr>
                            </w:div>
                            <w:div w:id="1997144083">
                              <w:marLeft w:val="0"/>
                              <w:marRight w:val="0"/>
                              <w:marTop w:val="0"/>
                              <w:marBottom w:val="0"/>
                              <w:divBdr>
                                <w:top w:val="none" w:sz="0" w:space="0" w:color="auto"/>
                                <w:left w:val="none" w:sz="0" w:space="0" w:color="auto"/>
                                <w:bottom w:val="none" w:sz="0" w:space="0" w:color="auto"/>
                                <w:right w:val="none" w:sz="0" w:space="0" w:color="auto"/>
                              </w:divBdr>
                            </w:div>
                            <w:div w:id="1942571208">
                              <w:marLeft w:val="0"/>
                              <w:marRight w:val="0"/>
                              <w:marTop w:val="0"/>
                              <w:marBottom w:val="0"/>
                              <w:divBdr>
                                <w:top w:val="none" w:sz="0" w:space="0" w:color="auto"/>
                                <w:left w:val="none" w:sz="0" w:space="0" w:color="auto"/>
                                <w:bottom w:val="none" w:sz="0" w:space="0" w:color="auto"/>
                                <w:right w:val="none" w:sz="0" w:space="0" w:color="auto"/>
                              </w:divBdr>
                            </w:div>
                            <w:div w:id="907959604">
                              <w:marLeft w:val="0"/>
                              <w:marRight w:val="0"/>
                              <w:marTop w:val="0"/>
                              <w:marBottom w:val="0"/>
                              <w:divBdr>
                                <w:top w:val="none" w:sz="0" w:space="0" w:color="auto"/>
                                <w:left w:val="none" w:sz="0" w:space="0" w:color="auto"/>
                                <w:bottom w:val="none" w:sz="0" w:space="0" w:color="auto"/>
                                <w:right w:val="none" w:sz="0" w:space="0" w:color="auto"/>
                              </w:divBdr>
                            </w:div>
                            <w:div w:id="682050740">
                              <w:marLeft w:val="0"/>
                              <w:marRight w:val="0"/>
                              <w:marTop w:val="0"/>
                              <w:marBottom w:val="0"/>
                              <w:divBdr>
                                <w:top w:val="none" w:sz="0" w:space="0" w:color="auto"/>
                                <w:left w:val="none" w:sz="0" w:space="0" w:color="auto"/>
                                <w:bottom w:val="none" w:sz="0" w:space="0" w:color="auto"/>
                                <w:right w:val="none" w:sz="0" w:space="0" w:color="auto"/>
                              </w:divBdr>
                            </w:div>
                            <w:div w:id="1216159113">
                              <w:marLeft w:val="0"/>
                              <w:marRight w:val="0"/>
                              <w:marTop w:val="0"/>
                              <w:marBottom w:val="0"/>
                              <w:divBdr>
                                <w:top w:val="none" w:sz="0" w:space="0" w:color="auto"/>
                                <w:left w:val="none" w:sz="0" w:space="0" w:color="auto"/>
                                <w:bottom w:val="none" w:sz="0" w:space="0" w:color="auto"/>
                                <w:right w:val="none" w:sz="0" w:space="0" w:color="auto"/>
                              </w:divBdr>
                            </w:div>
                            <w:div w:id="737047909">
                              <w:marLeft w:val="0"/>
                              <w:marRight w:val="0"/>
                              <w:marTop w:val="0"/>
                              <w:marBottom w:val="0"/>
                              <w:divBdr>
                                <w:top w:val="none" w:sz="0" w:space="0" w:color="auto"/>
                                <w:left w:val="none" w:sz="0" w:space="0" w:color="auto"/>
                                <w:bottom w:val="none" w:sz="0" w:space="0" w:color="auto"/>
                                <w:right w:val="none" w:sz="0" w:space="0" w:color="auto"/>
                              </w:divBdr>
                            </w:div>
                            <w:div w:id="1551575901">
                              <w:marLeft w:val="0"/>
                              <w:marRight w:val="0"/>
                              <w:marTop w:val="0"/>
                              <w:marBottom w:val="0"/>
                              <w:divBdr>
                                <w:top w:val="none" w:sz="0" w:space="0" w:color="auto"/>
                                <w:left w:val="none" w:sz="0" w:space="0" w:color="auto"/>
                                <w:bottom w:val="none" w:sz="0" w:space="0" w:color="auto"/>
                                <w:right w:val="none" w:sz="0" w:space="0" w:color="auto"/>
                              </w:divBdr>
                            </w:div>
                            <w:div w:id="829323857">
                              <w:marLeft w:val="0"/>
                              <w:marRight w:val="0"/>
                              <w:marTop w:val="0"/>
                              <w:marBottom w:val="0"/>
                              <w:divBdr>
                                <w:top w:val="none" w:sz="0" w:space="0" w:color="auto"/>
                                <w:left w:val="none" w:sz="0" w:space="0" w:color="auto"/>
                                <w:bottom w:val="none" w:sz="0" w:space="0" w:color="auto"/>
                                <w:right w:val="none" w:sz="0" w:space="0" w:color="auto"/>
                              </w:divBdr>
                            </w:div>
                            <w:div w:id="533466255">
                              <w:marLeft w:val="0"/>
                              <w:marRight w:val="0"/>
                              <w:marTop w:val="0"/>
                              <w:marBottom w:val="0"/>
                              <w:divBdr>
                                <w:top w:val="none" w:sz="0" w:space="0" w:color="auto"/>
                                <w:left w:val="none" w:sz="0" w:space="0" w:color="auto"/>
                                <w:bottom w:val="none" w:sz="0" w:space="0" w:color="auto"/>
                                <w:right w:val="none" w:sz="0" w:space="0" w:color="auto"/>
                              </w:divBdr>
                            </w:div>
                            <w:div w:id="1602176956">
                              <w:marLeft w:val="0"/>
                              <w:marRight w:val="0"/>
                              <w:marTop w:val="0"/>
                              <w:marBottom w:val="0"/>
                              <w:divBdr>
                                <w:top w:val="none" w:sz="0" w:space="0" w:color="auto"/>
                                <w:left w:val="none" w:sz="0" w:space="0" w:color="auto"/>
                                <w:bottom w:val="none" w:sz="0" w:space="0" w:color="auto"/>
                                <w:right w:val="none" w:sz="0" w:space="0" w:color="auto"/>
                              </w:divBdr>
                            </w:div>
                            <w:div w:id="86460516">
                              <w:marLeft w:val="0"/>
                              <w:marRight w:val="0"/>
                              <w:marTop w:val="0"/>
                              <w:marBottom w:val="0"/>
                              <w:divBdr>
                                <w:top w:val="none" w:sz="0" w:space="0" w:color="auto"/>
                                <w:left w:val="none" w:sz="0" w:space="0" w:color="auto"/>
                                <w:bottom w:val="none" w:sz="0" w:space="0" w:color="auto"/>
                                <w:right w:val="none" w:sz="0" w:space="0" w:color="auto"/>
                              </w:divBdr>
                            </w:div>
                            <w:div w:id="1199901041">
                              <w:marLeft w:val="0"/>
                              <w:marRight w:val="0"/>
                              <w:marTop w:val="0"/>
                              <w:marBottom w:val="0"/>
                              <w:divBdr>
                                <w:top w:val="none" w:sz="0" w:space="0" w:color="auto"/>
                                <w:left w:val="none" w:sz="0" w:space="0" w:color="auto"/>
                                <w:bottom w:val="none" w:sz="0" w:space="0" w:color="auto"/>
                                <w:right w:val="none" w:sz="0" w:space="0" w:color="auto"/>
                              </w:divBdr>
                            </w:div>
                            <w:div w:id="925381855">
                              <w:marLeft w:val="0"/>
                              <w:marRight w:val="0"/>
                              <w:marTop w:val="0"/>
                              <w:marBottom w:val="0"/>
                              <w:divBdr>
                                <w:top w:val="none" w:sz="0" w:space="0" w:color="auto"/>
                                <w:left w:val="none" w:sz="0" w:space="0" w:color="auto"/>
                                <w:bottom w:val="none" w:sz="0" w:space="0" w:color="auto"/>
                                <w:right w:val="none" w:sz="0" w:space="0" w:color="auto"/>
                              </w:divBdr>
                            </w:div>
                            <w:div w:id="2028024442">
                              <w:marLeft w:val="0"/>
                              <w:marRight w:val="0"/>
                              <w:marTop w:val="0"/>
                              <w:marBottom w:val="0"/>
                              <w:divBdr>
                                <w:top w:val="none" w:sz="0" w:space="0" w:color="auto"/>
                                <w:left w:val="none" w:sz="0" w:space="0" w:color="auto"/>
                                <w:bottom w:val="none" w:sz="0" w:space="0" w:color="auto"/>
                                <w:right w:val="none" w:sz="0" w:space="0" w:color="auto"/>
                              </w:divBdr>
                            </w:div>
                            <w:div w:id="425343612">
                              <w:marLeft w:val="0"/>
                              <w:marRight w:val="0"/>
                              <w:marTop w:val="0"/>
                              <w:marBottom w:val="0"/>
                              <w:divBdr>
                                <w:top w:val="none" w:sz="0" w:space="0" w:color="auto"/>
                                <w:left w:val="none" w:sz="0" w:space="0" w:color="auto"/>
                                <w:bottom w:val="none" w:sz="0" w:space="0" w:color="auto"/>
                                <w:right w:val="none" w:sz="0" w:space="0" w:color="auto"/>
                              </w:divBdr>
                            </w:div>
                            <w:div w:id="862551492">
                              <w:marLeft w:val="0"/>
                              <w:marRight w:val="0"/>
                              <w:marTop w:val="0"/>
                              <w:marBottom w:val="0"/>
                              <w:divBdr>
                                <w:top w:val="none" w:sz="0" w:space="0" w:color="auto"/>
                                <w:left w:val="none" w:sz="0" w:space="0" w:color="auto"/>
                                <w:bottom w:val="none" w:sz="0" w:space="0" w:color="auto"/>
                                <w:right w:val="none" w:sz="0" w:space="0" w:color="auto"/>
                              </w:divBdr>
                            </w:div>
                            <w:div w:id="119341975">
                              <w:marLeft w:val="0"/>
                              <w:marRight w:val="0"/>
                              <w:marTop w:val="0"/>
                              <w:marBottom w:val="0"/>
                              <w:divBdr>
                                <w:top w:val="none" w:sz="0" w:space="0" w:color="auto"/>
                                <w:left w:val="none" w:sz="0" w:space="0" w:color="auto"/>
                                <w:bottom w:val="none" w:sz="0" w:space="0" w:color="auto"/>
                                <w:right w:val="none" w:sz="0" w:space="0" w:color="auto"/>
                              </w:divBdr>
                            </w:div>
                            <w:div w:id="1069840646">
                              <w:marLeft w:val="0"/>
                              <w:marRight w:val="0"/>
                              <w:marTop w:val="0"/>
                              <w:marBottom w:val="0"/>
                              <w:divBdr>
                                <w:top w:val="none" w:sz="0" w:space="0" w:color="auto"/>
                                <w:left w:val="none" w:sz="0" w:space="0" w:color="auto"/>
                                <w:bottom w:val="none" w:sz="0" w:space="0" w:color="auto"/>
                                <w:right w:val="none" w:sz="0" w:space="0" w:color="auto"/>
                              </w:divBdr>
                            </w:div>
                            <w:div w:id="232201579">
                              <w:marLeft w:val="0"/>
                              <w:marRight w:val="0"/>
                              <w:marTop w:val="0"/>
                              <w:marBottom w:val="0"/>
                              <w:divBdr>
                                <w:top w:val="none" w:sz="0" w:space="0" w:color="auto"/>
                                <w:left w:val="none" w:sz="0" w:space="0" w:color="auto"/>
                                <w:bottom w:val="none" w:sz="0" w:space="0" w:color="auto"/>
                                <w:right w:val="none" w:sz="0" w:space="0" w:color="auto"/>
                              </w:divBdr>
                            </w:div>
                            <w:div w:id="461580126">
                              <w:marLeft w:val="0"/>
                              <w:marRight w:val="0"/>
                              <w:marTop w:val="0"/>
                              <w:marBottom w:val="0"/>
                              <w:divBdr>
                                <w:top w:val="none" w:sz="0" w:space="0" w:color="auto"/>
                                <w:left w:val="none" w:sz="0" w:space="0" w:color="auto"/>
                                <w:bottom w:val="none" w:sz="0" w:space="0" w:color="auto"/>
                                <w:right w:val="none" w:sz="0" w:space="0" w:color="auto"/>
                              </w:divBdr>
                            </w:div>
                            <w:div w:id="1708678382">
                              <w:marLeft w:val="0"/>
                              <w:marRight w:val="0"/>
                              <w:marTop w:val="0"/>
                              <w:marBottom w:val="0"/>
                              <w:divBdr>
                                <w:top w:val="none" w:sz="0" w:space="0" w:color="auto"/>
                                <w:left w:val="none" w:sz="0" w:space="0" w:color="auto"/>
                                <w:bottom w:val="none" w:sz="0" w:space="0" w:color="auto"/>
                                <w:right w:val="none" w:sz="0" w:space="0" w:color="auto"/>
                              </w:divBdr>
                            </w:div>
                            <w:div w:id="661665997">
                              <w:marLeft w:val="0"/>
                              <w:marRight w:val="0"/>
                              <w:marTop w:val="0"/>
                              <w:marBottom w:val="0"/>
                              <w:divBdr>
                                <w:top w:val="none" w:sz="0" w:space="0" w:color="auto"/>
                                <w:left w:val="none" w:sz="0" w:space="0" w:color="auto"/>
                                <w:bottom w:val="none" w:sz="0" w:space="0" w:color="auto"/>
                                <w:right w:val="none" w:sz="0" w:space="0" w:color="auto"/>
                              </w:divBdr>
                            </w:div>
                            <w:div w:id="529026616">
                              <w:marLeft w:val="0"/>
                              <w:marRight w:val="0"/>
                              <w:marTop w:val="0"/>
                              <w:marBottom w:val="0"/>
                              <w:divBdr>
                                <w:top w:val="none" w:sz="0" w:space="0" w:color="auto"/>
                                <w:left w:val="none" w:sz="0" w:space="0" w:color="auto"/>
                                <w:bottom w:val="none" w:sz="0" w:space="0" w:color="auto"/>
                                <w:right w:val="none" w:sz="0" w:space="0" w:color="auto"/>
                              </w:divBdr>
                            </w:div>
                            <w:div w:id="1515879850">
                              <w:marLeft w:val="0"/>
                              <w:marRight w:val="0"/>
                              <w:marTop w:val="0"/>
                              <w:marBottom w:val="0"/>
                              <w:divBdr>
                                <w:top w:val="none" w:sz="0" w:space="0" w:color="auto"/>
                                <w:left w:val="none" w:sz="0" w:space="0" w:color="auto"/>
                                <w:bottom w:val="none" w:sz="0" w:space="0" w:color="auto"/>
                                <w:right w:val="none" w:sz="0" w:space="0" w:color="auto"/>
                              </w:divBdr>
                            </w:div>
                            <w:div w:id="36588416">
                              <w:marLeft w:val="0"/>
                              <w:marRight w:val="0"/>
                              <w:marTop w:val="0"/>
                              <w:marBottom w:val="0"/>
                              <w:divBdr>
                                <w:top w:val="none" w:sz="0" w:space="0" w:color="auto"/>
                                <w:left w:val="none" w:sz="0" w:space="0" w:color="auto"/>
                                <w:bottom w:val="none" w:sz="0" w:space="0" w:color="auto"/>
                                <w:right w:val="none" w:sz="0" w:space="0" w:color="auto"/>
                              </w:divBdr>
                            </w:div>
                            <w:div w:id="337193858">
                              <w:marLeft w:val="0"/>
                              <w:marRight w:val="0"/>
                              <w:marTop w:val="0"/>
                              <w:marBottom w:val="0"/>
                              <w:divBdr>
                                <w:top w:val="none" w:sz="0" w:space="0" w:color="auto"/>
                                <w:left w:val="none" w:sz="0" w:space="0" w:color="auto"/>
                                <w:bottom w:val="none" w:sz="0" w:space="0" w:color="auto"/>
                                <w:right w:val="none" w:sz="0" w:space="0" w:color="auto"/>
                              </w:divBdr>
                            </w:div>
                            <w:div w:id="690376112">
                              <w:marLeft w:val="0"/>
                              <w:marRight w:val="0"/>
                              <w:marTop w:val="0"/>
                              <w:marBottom w:val="0"/>
                              <w:divBdr>
                                <w:top w:val="none" w:sz="0" w:space="0" w:color="auto"/>
                                <w:left w:val="none" w:sz="0" w:space="0" w:color="auto"/>
                                <w:bottom w:val="none" w:sz="0" w:space="0" w:color="auto"/>
                                <w:right w:val="none" w:sz="0" w:space="0" w:color="auto"/>
                              </w:divBdr>
                            </w:div>
                            <w:div w:id="1994874744">
                              <w:marLeft w:val="0"/>
                              <w:marRight w:val="0"/>
                              <w:marTop w:val="0"/>
                              <w:marBottom w:val="0"/>
                              <w:divBdr>
                                <w:top w:val="none" w:sz="0" w:space="0" w:color="auto"/>
                                <w:left w:val="none" w:sz="0" w:space="0" w:color="auto"/>
                                <w:bottom w:val="none" w:sz="0" w:space="0" w:color="auto"/>
                                <w:right w:val="none" w:sz="0" w:space="0" w:color="auto"/>
                              </w:divBdr>
                            </w:div>
                            <w:div w:id="435683459">
                              <w:marLeft w:val="0"/>
                              <w:marRight w:val="0"/>
                              <w:marTop w:val="0"/>
                              <w:marBottom w:val="0"/>
                              <w:divBdr>
                                <w:top w:val="none" w:sz="0" w:space="0" w:color="auto"/>
                                <w:left w:val="none" w:sz="0" w:space="0" w:color="auto"/>
                                <w:bottom w:val="none" w:sz="0" w:space="0" w:color="auto"/>
                                <w:right w:val="none" w:sz="0" w:space="0" w:color="auto"/>
                              </w:divBdr>
                            </w:div>
                            <w:div w:id="778647907">
                              <w:marLeft w:val="0"/>
                              <w:marRight w:val="0"/>
                              <w:marTop w:val="0"/>
                              <w:marBottom w:val="0"/>
                              <w:divBdr>
                                <w:top w:val="none" w:sz="0" w:space="0" w:color="auto"/>
                                <w:left w:val="none" w:sz="0" w:space="0" w:color="auto"/>
                                <w:bottom w:val="none" w:sz="0" w:space="0" w:color="auto"/>
                                <w:right w:val="none" w:sz="0" w:space="0" w:color="auto"/>
                              </w:divBdr>
                            </w:div>
                            <w:div w:id="750809522">
                              <w:marLeft w:val="0"/>
                              <w:marRight w:val="0"/>
                              <w:marTop w:val="0"/>
                              <w:marBottom w:val="0"/>
                              <w:divBdr>
                                <w:top w:val="none" w:sz="0" w:space="0" w:color="auto"/>
                                <w:left w:val="none" w:sz="0" w:space="0" w:color="auto"/>
                                <w:bottom w:val="none" w:sz="0" w:space="0" w:color="auto"/>
                                <w:right w:val="none" w:sz="0" w:space="0" w:color="auto"/>
                              </w:divBdr>
                            </w:div>
                            <w:div w:id="1700932234">
                              <w:marLeft w:val="0"/>
                              <w:marRight w:val="0"/>
                              <w:marTop w:val="225"/>
                              <w:marBottom w:val="225"/>
                              <w:divBdr>
                                <w:top w:val="none" w:sz="0" w:space="0" w:color="auto"/>
                                <w:left w:val="none" w:sz="0" w:space="0" w:color="auto"/>
                                <w:bottom w:val="none" w:sz="0" w:space="0" w:color="auto"/>
                                <w:right w:val="none" w:sz="0" w:space="0" w:color="auto"/>
                              </w:divBdr>
                              <w:divsChild>
                                <w:div w:id="1980765216">
                                  <w:marLeft w:val="0"/>
                                  <w:marRight w:val="0"/>
                                  <w:marTop w:val="0"/>
                                  <w:marBottom w:val="0"/>
                                  <w:divBdr>
                                    <w:top w:val="none" w:sz="0" w:space="0" w:color="auto"/>
                                    <w:left w:val="none" w:sz="0" w:space="0" w:color="auto"/>
                                    <w:bottom w:val="none" w:sz="0" w:space="0" w:color="auto"/>
                                    <w:right w:val="none" w:sz="0" w:space="0" w:color="auto"/>
                                  </w:divBdr>
                                </w:div>
                                <w:div w:id="972833302">
                                  <w:marLeft w:val="0"/>
                                  <w:marRight w:val="0"/>
                                  <w:marTop w:val="0"/>
                                  <w:marBottom w:val="0"/>
                                  <w:divBdr>
                                    <w:top w:val="none" w:sz="0" w:space="0" w:color="auto"/>
                                    <w:left w:val="none" w:sz="0" w:space="0" w:color="auto"/>
                                    <w:bottom w:val="none" w:sz="0" w:space="0" w:color="auto"/>
                                    <w:right w:val="none" w:sz="0" w:space="0" w:color="auto"/>
                                  </w:divBdr>
                                  <w:divsChild>
                                    <w:div w:id="80920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28205">
                              <w:marLeft w:val="0"/>
                              <w:marRight w:val="0"/>
                              <w:marTop w:val="300"/>
                              <w:marBottom w:val="0"/>
                              <w:divBdr>
                                <w:top w:val="none" w:sz="0" w:space="0" w:color="auto"/>
                                <w:left w:val="none" w:sz="0" w:space="0" w:color="auto"/>
                                <w:bottom w:val="none" w:sz="0" w:space="0" w:color="auto"/>
                                <w:right w:val="none" w:sz="0" w:space="0" w:color="auto"/>
                              </w:divBdr>
                              <w:divsChild>
                                <w:div w:id="1126465229">
                                  <w:marLeft w:val="0"/>
                                  <w:marRight w:val="0"/>
                                  <w:marTop w:val="0"/>
                                  <w:marBottom w:val="0"/>
                                  <w:divBdr>
                                    <w:top w:val="none" w:sz="0" w:space="0" w:color="auto"/>
                                    <w:left w:val="none" w:sz="0" w:space="0" w:color="auto"/>
                                    <w:bottom w:val="none" w:sz="0" w:space="0" w:color="auto"/>
                                    <w:right w:val="none" w:sz="0" w:space="0" w:color="auto"/>
                                  </w:divBdr>
                                  <w:divsChild>
                                    <w:div w:id="1371806820">
                                      <w:marLeft w:val="0"/>
                                      <w:marRight w:val="0"/>
                                      <w:marTop w:val="0"/>
                                      <w:marBottom w:val="0"/>
                                      <w:divBdr>
                                        <w:top w:val="none" w:sz="0" w:space="0" w:color="auto"/>
                                        <w:left w:val="none" w:sz="0" w:space="0" w:color="auto"/>
                                        <w:bottom w:val="none" w:sz="0" w:space="0" w:color="auto"/>
                                        <w:right w:val="none" w:sz="0" w:space="0" w:color="auto"/>
                                      </w:divBdr>
                                      <w:divsChild>
                                        <w:div w:id="13784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82227">
                                  <w:marLeft w:val="300"/>
                                  <w:marRight w:val="0"/>
                                  <w:marTop w:val="0"/>
                                  <w:marBottom w:val="0"/>
                                  <w:divBdr>
                                    <w:top w:val="none" w:sz="0" w:space="0" w:color="auto"/>
                                    <w:left w:val="none" w:sz="0" w:space="0" w:color="auto"/>
                                    <w:bottom w:val="none" w:sz="0" w:space="0" w:color="auto"/>
                                    <w:right w:val="none" w:sz="0" w:space="0" w:color="auto"/>
                                  </w:divBdr>
                                  <w:divsChild>
                                    <w:div w:id="573245974">
                                      <w:marLeft w:val="0"/>
                                      <w:marRight w:val="0"/>
                                      <w:marTop w:val="0"/>
                                      <w:marBottom w:val="150"/>
                                      <w:divBdr>
                                        <w:top w:val="none" w:sz="0" w:space="0" w:color="auto"/>
                                        <w:left w:val="none" w:sz="0" w:space="0" w:color="auto"/>
                                        <w:bottom w:val="none" w:sz="0" w:space="0" w:color="auto"/>
                                        <w:right w:val="none" w:sz="0" w:space="0" w:color="auto"/>
                                      </w:divBdr>
                                      <w:divsChild>
                                        <w:div w:id="662241539">
                                          <w:marLeft w:val="0"/>
                                          <w:marRight w:val="0"/>
                                          <w:marTop w:val="0"/>
                                          <w:marBottom w:val="0"/>
                                          <w:divBdr>
                                            <w:top w:val="none" w:sz="0" w:space="0" w:color="auto"/>
                                            <w:left w:val="none" w:sz="0" w:space="0" w:color="auto"/>
                                            <w:bottom w:val="none" w:sz="0" w:space="0" w:color="auto"/>
                                            <w:right w:val="none" w:sz="0" w:space="0" w:color="auto"/>
                                          </w:divBdr>
                                        </w:div>
                                        <w:div w:id="1771077143">
                                          <w:marLeft w:val="0"/>
                                          <w:marRight w:val="0"/>
                                          <w:marTop w:val="0"/>
                                          <w:marBottom w:val="0"/>
                                          <w:divBdr>
                                            <w:top w:val="none" w:sz="0" w:space="0" w:color="auto"/>
                                            <w:left w:val="none" w:sz="0" w:space="0" w:color="auto"/>
                                            <w:bottom w:val="none" w:sz="0" w:space="0" w:color="auto"/>
                                            <w:right w:val="none" w:sz="0" w:space="0" w:color="auto"/>
                                          </w:divBdr>
                                        </w:div>
                                        <w:div w:id="1503936230">
                                          <w:marLeft w:val="0"/>
                                          <w:marRight w:val="0"/>
                                          <w:marTop w:val="0"/>
                                          <w:marBottom w:val="0"/>
                                          <w:divBdr>
                                            <w:top w:val="none" w:sz="0" w:space="0" w:color="auto"/>
                                            <w:left w:val="none" w:sz="0" w:space="0" w:color="auto"/>
                                            <w:bottom w:val="none" w:sz="0" w:space="0" w:color="auto"/>
                                            <w:right w:val="none" w:sz="0" w:space="0" w:color="auto"/>
                                          </w:divBdr>
                                        </w:div>
                                        <w:div w:id="418017385">
                                          <w:marLeft w:val="0"/>
                                          <w:marRight w:val="0"/>
                                          <w:marTop w:val="0"/>
                                          <w:marBottom w:val="0"/>
                                          <w:divBdr>
                                            <w:top w:val="none" w:sz="0" w:space="0" w:color="auto"/>
                                            <w:left w:val="none" w:sz="0" w:space="0" w:color="auto"/>
                                            <w:bottom w:val="none" w:sz="0" w:space="0" w:color="auto"/>
                                            <w:right w:val="none" w:sz="0" w:space="0" w:color="auto"/>
                                          </w:divBdr>
                                        </w:div>
                                        <w:div w:id="492993197">
                                          <w:marLeft w:val="0"/>
                                          <w:marRight w:val="0"/>
                                          <w:marTop w:val="0"/>
                                          <w:marBottom w:val="0"/>
                                          <w:divBdr>
                                            <w:top w:val="none" w:sz="0" w:space="0" w:color="auto"/>
                                            <w:left w:val="none" w:sz="0" w:space="0" w:color="auto"/>
                                            <w:bottom w:val="none" w:sz="0" w:space="0" w:color="auto"/>
                                            <w:right w:val="none" w:sz="0" w:space="0" w:color="auto"/>
                                          </w:divBdr>
                                        </w:div>
                                        <w:div w:id="2041927097">
                                          <w:marLeft w:val="0"/>
                                          <w:marRight w:val="0"/>
                                          <w:marTop w:val="0"/>
                                          <w:marBottom w:val="0"/>
                                          <w:divBdr>
                                            <w:top w:val="none" w:sz="0" w:space="0" w:color="auto"/>
                                            <w:left w:val="none" w:sz="0" w:space="0" w:color="auto"/>
                                            <w:bottom w:val="none" w:sz="0" w:space="0" w:color="auto"/>
                                            <w:right w:val="none" w:sz="0" w:space="0" w:color="auto"/>
                                          </w:divBdr>
                                        </w:div>
                                        <w:div w:id="1056049421">
                                          <w:marLeft w:val="0"/>
                                          <w:marRight w:val="0"/>
                                          <w:marTop w:val="0"/>
                                          <w:marBottom w:val="0"/>
                                          <w:divBdr>
                                            <w:top w:val="none" w:sz="0" w:space="0" w:color="auto"/>
                                            <w:left w:val="none" w:sz="0" w:space="0" w:color="auto"/>
                                            <w:bottom w:val="none" w:sz="0" w:space="0" w:color="auto"/>
                                            <w:right w:val="none" w:sz="0" w:space="0" w:color="auto"/>
                                          </w:divBdr>
                                        </w:div>
                                        <w:div w:id="1402170922">
                                          <w:marLeft w:val="0"/>
                                          <w:marRight w:val="0"/>
                                          <w:marTop w:val="0"/>
                                          <w:marBottom w:val="0"/>
                                          <w:divBdr>
                                            <w:top w:val="none" w:sz="0" w:space="0" w:color="auto"/>
                                            <w:left w:val="none" w:sz="0" w:space="0" w:color="auto"/>
                                            <w:bottom w:val="none" w:sz="0" w:space="0" w:color="auto"/>
                                            <w:right w:val="none" w:sz="0" w:space="0" w:color="auto"/>
                                          </w:divBdr>
                                        </w:div>
                                        <w:div w:id="1794589758">
                                          <w:marLeft w:val="0"/>
                                          <w:marRight w:val="0"/>
                                          <w:marTop w:val="0"/>
                                          <w:marBottom w:val="0"/>
                                          <w:divBdr>
                                            <w:top w:val="none" w:sz="0" w:space="0" w:color="auto"/>
                                            <w:left w:val="none" w:sz="0" w:space="0" w:color="auto"/>
                                            <w:bottom w:val="none" w:sz="0" w:space="0" w:color="auto"/>
                                            <w:right w:val="none" w:sz="0" w:space="0" w:color="auto"/>
                                          </w:divBdr>
                                        </w:div>
                                        <w:div w:id="482696024">
                                          <w:marLeft w:val="0"/>
                                          <w:marRight w:val="0"/>
                                          <w:marTop w:val="0"/>
                                          <w:marBottom w:val="0"/>
                                          <w:divBdr>
                                            <w:top w:val="none" w:sz="0" w:space="0" w:color="auto"/>
                                            <w:left w:val="none" w:sz="0" w:space="0" w:color="auto"/>
                                            <w:bottom w:val="none" w:sz="0" w:space="0" w:color="auto"/>
                                            <w:right w:val="none" w:sz="0" w:space="0" w:color="auto"/>
                                          </w:divBdr>
                                        </w:div>
                                        <w:div w:id="1565677449">
                                          <w:marLeft w:val="0"/>
                                          <w:marRight w:val="0"/>
                                          <w:marTop w:val="0"/>
                                          <w:marBottom w:val="0"/>
                                          <w:divBdr>
                                            <w:top w:val="none" w:sz="0" w:space="0" w:color="auto"/>
                                            <w:left w:val="none" w:sz="0" w:space="0" w:color="auto"/>
                                            <w:bottom w:val="none" w:sz="0" w:space="0" w:color="auto"/>
                                            <w:right w:val="none" w:sz="0" w:space="0" w:color="auto"/>
                                          </w:divBdr>
                                        </w:div>
                                        <w:div w:id="1050611408">
                                          <w:marLeft w:val="0"/>
                                          <w:marRight w:val="0"/>
                                          <w:marTop w:val="0"/>
                                          <w:marBottom w:val="0"/>
                                          <w:divBdr>
                                            <w:top w:val="none" w:sz="0" w:space="0" w:color="auto"/>
                                            <w:left w:val="none" w:sz="0" w:space="0" w:color="auto"/>
                                            <w:bottom w:val="none" w:sz="0" w:space="0" w:color="auto"/>
                                            <w:right w:val="none" w:sz="0" w:space="0" w:color="auto"/>
                                          </w:divBdr>
                                        </w:div>
                                        <w:div w:id="162715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4897">
                                  <w:marLeft w:val="300"/>
                                  <w:marRight w:val="0"/>
                                  <w:marTop w:val="0"/>
                                  <w:marBottom w:val="0"/>
                                  <w:divBdr>
                                    <w:top w:val="none" w:sz="0" w:space="0" w:color="auto"/>
                                    <w:left w:val="none" w:sz="0" w:space="0" w:color="auto"/>
                                    <w:bottom w:val="none" w:sz="0" w:space="0" w:color="auto"/>
                                    <w:right w:val="none" w:sz="0" w:space="0" w:color="auto"/>
                                  </w:divBdr>
                                  <w:divsChild>
                                    <w:div w:id="1011951077">
                                      <w:marLeft w:val="0"/>
                                      <w:marRight w:val="0"/>
                                      <w:marTop w:val="0"/>
                                      <w:marBottom w:val="150"/>
                                      <w:divBdr>
                                        <w:top w:val="none" w:sz="0" w:space="0" w:color="auto"/>
                                        <w:left w:val="none" w:sz="0" w:space="0" w:color="auto"/>
                                        <w:bottom w:val="none" w:sz="0" w:space="0" w:color="auto"/>
                                        <w:right w:val="none" w:sz="0" w:space="0" w:color="auto"/>
                                      </w:divBdr>
                                      <w:divsChild>
                                        <w:div w:id="457184701">
                                          <w:marLeft w:val="0"/>
                                          <w:marRight w:val="0"/>
                                          <w:marTop w:val="0"/>
                                          <w:marBottom w:val="0"/>
                                          <w:divBdr>
                                            <w:top w:val="none" w:sz="0" w:space="0" w:color="auto"/>
                                            <w:left w:val="none" w:sz="0" w:space="0" w:color="auto"/>
                                            <w:bottom w:val="none" w:sz="0" w:space="0" w:color="auto"/>
                                            <w:right w:val="none" w:sz="0" w:space="0" w:color="auto"/>
                                          </w:divBdr>
                                        </w:div>
                                        <w:div w:id="135923039">
                                          <w:marLeft w:val="0"/>
                                          <w:marRight w:val="0"/>
                                          <w:marTop w:val="0"/>
                                          <w:marBottom w:val="0"/>
                                          <w:divBdr>
                                            <w:top w:val="none" w:sz="0" w:space="0" w:color="auto"/>
                                            <w:left w:val="none" w:sz="0" w:space="0" w:color="auto"/>
                                            <w:bottom w:val="none" w:sz="0" w:space="0" w:color="auto"/>
                                            <w:right w:val="none" w:sz="0" w:space="0" w:color="auto"/>
                                          </w:divBdr>
                                        </w:div>
                                        <w:div w:id="405614543">
                                          <w:marLeft w:val="0"/>
                                          <w:marRight w:val="0"/>
                                          <w:marTop w:val="0"/>
                                          <w:marBottom w:val="0"/>
                                          <w:divBdr>
                                            <w:top w:val="none" w:sz="0" w:space="0" w:color="auto"/>
                                            <w:left w:val="none" w:sz="0" w:space="0" w:color="auto"/>
                                            <w:bottom w:val="none" w:sz="0" w:space="0" w:color="auto"/>
                                            <w:right w:val="none" w:sz="0" w:space="0" w:color="auto"/>
                                          </w:divBdr>
                                        </w:div>
                                        <w:div w:id="48662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458035">
                                  <w:marLeft w:val="300"/>
                                  <w:marRight w:val="0"/>
                                  <w:marTop w:val="0"/>
                                  <w:marBottom w:val="0"/>
                                  <w:divBdr>
                                    <w:top w:val="none" w:sz="0" w:space="0" w:color="auto"/>
                                    <w:left w:val="none" w:sz="0" w:space="0" w:color="auto"/>
                                    <w:bottom w:val="none" w:sz="0" w:space="0" w:color="auto"/>
                                    <w:right w:val="none" w:sz="0" w:space="0" w:color="auto"/>
                                  </w:divBdr>
                                  <w:divsChild>
                                    <w:div w:id="2038852401">
                                      <w:marLeft w:val="0"/>
                                      <w:marRight w:val="0"/>
                                      <w:marTop w:val="0"/>
                                      <w:marBottom w:val="150"/>
                                      <w:divBdr>
                                        <w:top w:val="none" w:sz="0" w:space="0" w:color="auto"/>
                                        <w:left w:val="none" w:sz="0" w:space="0" w:color="auto"/>
                                        <w:bottom w:val="none" w:sz="0" w:space="0" w:color="auto"/>
                                        <w:right w:val="none" w:sz="0" w:space="0" w:color="auto"/>
                                      </w:divBdr>
                                      <w:divsChild>
                                        <w:div w:id="1412240090">
                                          <w:marLeft w:val="0"/>
                                          <w:marRight w:val="0"/>
                                          <w:marTop w:val="0"/>
                                          <w:marBottom w:val="0"/>
                                          <w:divBdr>
                                            <w:top w:val="none" w:sz="0" w:space="0" w:color="auto"/>
                                            <w:left w:val="none" w:sz="0" w:space="0" w:color="auto"/>
                                            <w:bottom w:val="none" w:sz="0" w:space="0" w:color="auto"/>
                                            <w:right w:val="none" w:sz="0" w:space="0" w:color="auto"/>
                                          </w:divBdr>
                                        </w:div>
                                        <w:div w:id="84883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863141">
                                  <w:marLeft w:val="300"/>
                                  <w:marRight w:val="0"/>
                                  <w:marTop w:val="0"/>
                                  <w:marBottom w:val="0"/>
                                  <w:divBdr>
                                    <w:top w:val="none" w:sz="0" w:space="0" w:color="auto"/>
                                    <w:left w:val="none" w:sz="0" w:space="0" w:color="auto"/>
                                    <w:bottom w:val="none" w:sz="0" w:space="0" w:color="auto"/>
                                    <w:right w:val="none" w:sz="0" w:space="0" w:color="auto"/>
                                  </w:divBdr>
                                  <w:divsChild>
                                    <w:div w:id="35082326">
                                      <w:marLeft w:val="0"/>
                                      <w:marRight w:val="0"/>
                                      <w:marTop w:val="0"/>
                                      <w:marBottom w:val="150"/>
                                      <w:divBdr>
                                        <w:top w:val="none" w:sz="0" w:space="0" w:color="auto"/>
                                        <w:left w:val="none" w:sz="0" w:space="0" w:color="auto"/>
                                        <w:bottom w:val="none" w:sz="0" w:space="0" w:color="auto"/>
                                        <w:right w:val="none" w:sz="0" w:space="0" w:color="auto"/>
                                      </w:divBdr>
                                      <w:divsChild>
                                        <w:div w:id="1654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2953664">
                      <w:marLeft w:val="0"/>
                      <w:marRight w:val="0"/>
                      <w:marTop w:val="0"/>
                      <w:marBottom w:val="0"/>
                      <w:divBdr>
                        <w:top w:val="none" w:sz="0" w:space="0" w:color="auto"/>
                        <w:left w:val="none" w:sz="0" w:space="0" w:color="auto"/>
                        <w:bottom w:val="none" w:sz="0" w:space="0" w:color="auto"/>
                        <w:right w:val="none" w:sz="0" w:space="0" w:color="auto"/>
                      </w:divBdr>
                      <w:divsChild>
                        <w:div w:id="868252751">
                          <w:marLeft w:val="0"/>
                          <w:marRight w:val="0"/>
                          <w:marTop w:val="0"/>
                          <w:marBottom w:val="0"/>
                          <w:divBdr>
                            <w:top w:val="none" w:sz="0" w:space="0" w:color="auto"/>
                            <w:left w:val="none" w:sz="0" w:space="0" w:color="auto"/>
                            <w:bottom w:val="none" w:sz="0" w:space="0" w:color="auto"/>
                            <w:right w:val="none" w:sz="0" w:space="0" w:color="auto"/>
                          </w:divBdr>
                          <w:divsChild>
                            <w:div w:id="1694069147">
                              <w:marLeft w:val="0"/>
                              <w:marRight w:val="0"/>
                              <w:marTop w:val="0"/>
                              <w:marBottom w:val="0"/>
                              <w:divBdr>
                                <w:top w:val="none" w:sz="0" w:space="0" w:color="auto"/>
                                <w:left w:val="none" w:sz="0" w:space="0" w:color="auto"/>
                                <w:bottom w:val="none" w:sz="0" w:space="0" w:color="auto"/>
                                <w:right w:val="none" w:sz="0" w:space="0" w:color="auto"/>
                              </w:divBdr>
                            </w:div>
                            <w:div w:id="2095666665">
                              <w:marLeft w:val="0"/>
                              <w:marRight w:val="0"/>
                              <w:marTop w:val="0"/>
                              <w:marBottom w:val="0"/>
                              <w:divBdr>
                                <w:top w:val="none" w:sz="0" w:space="0" w:color="auto"/>
                                <w:left w:val="none" w:sz="0" w:space="0" w:color="auto"/>
                                <w:bottom w:val="none" w:sz="0" w:space="0" w:color="auto"/>
                                <w:right w:val="none" w:sz="0" w:space="0" w:color="auto"/>
                              </w:divBdr>
                            </w:div>
                            <w:div w:id="1612660997">
                              <w:marLeft w:val="0"/>
                              <w:marRight w:val="0"/>
                              <w:marTop w:val="0"/>
                              <w:marBottom w:val="0"/>
                              <w:divBdr>
                                <w:top w:val="none" w:sz="0" w:space="0" w:color="auto"/>
                                <w:left w:val="none" w:sz="0" w:space="0" w:color="auto"/>
                                <w:bottom w:val="none" w:sz="0" w:space="0" w:color="auto"/>
                                <w:right w:val="none" w:sz="0" w:space="0" w:color="auto"/>
                              </w:divBdr>
                            </w:div>
                            <w:div w:id="179852523">
                              <w:marLeft w:val="0"/>
                              <w:marRight w:val="0"/>
                              <w:marTop w:val="0"/>
                              <w:marBottom w:val="0"/>
                              <w:divBdr>
                                <w:top w:val="none" w:sz="0" w:space="0" w:color="auto"/>
                                <w:left w:val="none" w:sz="0" w:space="0" w:color="auto"/>
                                <w:bottom w:val="none" w:sz="0" w:space="0" w:color="auto"/>
                                <w:right w:val="none" w:sz="0" w:space="0" w:color="auto"/>
                              </w:divBdr>
                            </w:div>
                            <w:div w:id="1439251731">
                              <w:marLeft w:val="0"/>
                              <w:marRight w:val="0"/>
                              <w:marTop w:val="0"/>
                              <w:marBottom w:val="0"/>
                              <w:divBdr>
                                <w:top w:val="none" w:sz="0" w:space="0" w:color="auto"/>
                                <w:left w:val="none" w:sz="0" w:space="0" w:color="auto"/>
                                <w:bottom w:val="none" w:sz="0" w:space="0" w:color="auto"/>
                                <w:right w:val="none" w:sz="0" w:space="0" w:color="auto"/>
                              </w:divBdr>
                            </w:div>
                            <w:div w:id="756171352">
                              <w:marLeft w:val="0"/>
                              <w:marRight w:val="0"/>
                              <w:marTop w:val="0"/>
                              <w:marBottom w:val="0"/>
                              <w:divBdr>
                                <w:top w:val="none" w:sz="0" w:space="0" w:color="auto"/>
                                <w:left w:val="none" w:sz="0" w:space="0" w:color="auto"/>
                                <w:bottom w:val="none" w:sz="0" w:space="0" w:color="auto"/>
                                <w:right w:val="none" w:sz="0" w:space="0" w:color="auto"/>
                              </w:divBdr>
                            </w:div>
                            <w:div w:id="937493200">
                              <w:marLeft w:val="0"/>
                              <w:marRight w:val="0"/>
                              <w:marTop w:val="0"/>
                              <w:marBottom w:val="0"/>
                              <w:divBdr>
                                <w:top w:val="none" w:sz="0" w:space="0" w:color="auto"/>
                                <w:left w:val="none" w:sz="0" w:space="0" w:color="auto"/>
                                <w:bottom w:val="none" w:sz="0" w:space="0" w:color="auto"/>
                                <w:right w:val="none" w:sz="0" w:space="0" w:color="auto"/>
                              </w:divBdr>
                            </w:div>
                            <w:div w:id="2141990781">
                              <w:marLeft w:val="0"/>
                              <w:marRight w:val="0"/>
                              <w:marTop w:val="0"/>
                              <w:marBottom w:val="0"/>
                              <w:divBdr>
                                <w:top w:val="none" w:sz="0" w:space="0" w:color="auto"/>
                                <w:left w:val="none" w:sz="0" w:space="0" w:color="auto"/>
                                <w:bottom w:val="none" w:sz="0" w:space="0" w:color="auto"/>
                                <w:right w:val="none" w:sz="0" w:space="0" w:color="auto"/>
                              </w:divBdr>
                            </w:div>
                            <w:div w:id="1701860993">
                              <w:marLeft w:val="0"/>
                              <w:marRight w:val="0"/>
                              <w:marTop w:val="0"/>
                              <w:marBottom w:val="0"/>
                              <w:divBdr>
                                <w:top w:val="none" w:sz="0" w:space="0" w:color="auto"/>
                                <w:left w:val="none" w:sz="0" w:space="0" w:color="auto"/>
                                <w:bottom w:val="none" w:sz="0" w:space="0" w:color="auto"/>
                                <w:right w:val="none" w:sz="0" w:space="0" w:color="auto"/>
                              </w:divBdr>
                            </w:div>
                            <w:div w:id="724721328">
                              <w:marLeft w:val="0"/>
                              <w:marRight w:val="0"/>
                              <w:marTop w:val="0"/>
                              <w:marBottom w:val="0"/>
                              <w:divBdr>
                                <w:top w:val="none" w:sz="0" w:space="0" w:color="auto"/>
                                <w:left w:val="none" w:sz="0" w:space="0" w:color="auto"/>
                                <w:bottom w:val="none" w:sz="0" w:space="0" w:color="auto"/>
                                <w:right w:val="none" w:sz="0" w:space="0" w:color="auto"/>
                              </w:divBdr>
                            </w:div>
                            <w:div w:id="826743867">
                              <w:marLeft w:val="0"/>
                              <w:marRight w:val="0"/>
                              <w:marTop w:val="0"/>
                              <w:marBottom w:val="0"/>
                              <w:divBdr>
                                <w:top w:val="none" w:sz="0" w:space="0" w:color="auto"/>
                                <w:left w:val="none" w:sz="0" w:space="0" w:color="auto"/>
                                <w:bottom w:val="none" w:sz="0" w:space="0" w:color="auto"/>
                                <w:right w:val="none" w:sz="0" w:space="0" w:color="auto"/>
                              </w:divBdr>
                            </w:div>
                            <w:div w:id="173691009">
                              <w:marLeft w:val="0"/>
                              <w:marRight w:val="0"/>
                              <w:marTop w:val="0"/>
                              <w:marBottom w:val="0"/>
                              <w:divBdr>
                                <w:top w:val="none" w:sz="0" w:space="0" w:color="auto"/>
                                <w:left w:val="none" w:sz="0" w:space="0" w:color="auto"/>
                                <w:bottom w:val="none" w:sz="0" w:space="0" w:color="auto"/>
                                <w:right w:val="none" w:sz="0" w:space="0" w:color="auto"/>
                              </w:divBdr>
                            </w:div>
                            <w:div w:id="75052583">
                              <w:marLeft w:val="0"/>
                              <w:marRight w:val="0"/>
                              <w:marTop w:val="0"/>
                              <w:marBottom w:val="0"/>
                              <w:divBdr>
                                <w:top w:val="none" w:sz="0" w:space="0" w:color="auto"/>
                                <w:left w:val="none" w:sz="0" w:space="0" w:color="auto"/>
                                <w:bottom w:val="none" w:sz="0" w:space="0" w:color="auto"/>
                                <w:right w:val="none" w:sz="0" w:space="0" w:color="auto"/>
                              </w:divBdr>
                            </w:div>
                            <w:div w:id="60368864">
                              <w:marLeft w:val="0"/>
                              <w:marRight w:val="0"/>
                              <w:marTop w:val="0"/>
                              <w:marBottom w:val="0"/>
                              <w:divBdr>
                                <w:top w:val="none" w:sz="0" w:space="0" w:color="auto"/>
                                <w:left w:val="none" w:sz="0" w:space="0" w:color="auto"/>
                                <w:bottom w:val="none" w:sz="0" w:space="0" w:color="auto"/>
                                <w:right w:val="none" w:sz="0" w:space="0" w:color="auto"/>
                              </w:divBdr>
                            </w:div>
                            <w:div w:id="1490949128">
                              <w:marLeft w:val="0"/>
                              <w:marRight w:val="0"/>
                              <w:marTop w:val="0"/>
                              <w:marBottom w:val="0"/>
                              <w:divBdr>
                                <w:top w:val="none" w:sz="0" w:space="0" w:color="auto"/>
                                <w:left w:val="none" w:sz="0" w:space="0" w:color="auto"/>
                                <w:bottom w:val="none" w:sz="0" w:space="0" w:color="auto"/>
                                <w:right w:val="none" w:sz="0" w:space="0" w:color="auto"/>
                              </w:divBdr>
                            </w:div>
                            <w:div w:id="305277957">
                              <w:marLeft w:val="0"/>
                              <w:marRight w:val="0"/>
                              <w:marTop w:val="0"/>
                              <w:marBottom w:val="0"/>
                              <w:divBdr>
                                <w:top w:val="none" w:sz="0" w:space="0" w:color="auto"/>
                                <w:left w:val="none" w:sz="0" w:space="0" w:color="auto"/>
                                <w:bottom w:val="none" w:sz="0" w:space="0" w:color="auto"/>
                                <w:right w:val="none" w:sz="0" w:space="0" w:color="auto"/>
                              </w:divBdr>
                            </w:div>
                            <w:div w:id="1158495909">
                              <w:marLeft w:val="0"/>
                              <w:marRight w:val="0"/>
                              <w:marTop w:val="225"/>
                              <w:marBottom w:val="225"/>
                              <w:divBdr>
                                <w:top w:val="none" w:sz="0" w:space="0" w:color="auto"/>
                                <w:left w:val="none" w:sz="0" w:space="0" w:color="auto"/>
                                <w:bottom w:val="none" w:sz="0" w:space="0" w:color="auto"/>
                                <w:right w:val="none" w:sz="0" w:space="0" w:color="auto"/>
                              </w:divBdr>
                              <w:divsChild>
                                <w:div w:id="1252084086">
                                  <w:marLeft w:val="0"/>
                                  <w:marRight w:val="0"/>
                                  <w:marTop w:val="0"/>
                                  <w:marBottom w:val="0"/>
                                  <w:divBdr>
                                    <w:top w:val="none" w:sz="0" w:space="0" w:color="auto"/>
                                    <w:left w:val="none" w:sz="0" w:space="0" w:color="auto"/>
                                    <w:bottom w:val="none" w:sz="0" w:space="0" w:color="auto"/>
                                    <w:right w:val="none" w:sz="0" w:space="0" w:color="auto"/>
                                  </w:divBdr>
                                </w:div>
                                <w:div w:id="1396586008">
                                  <w:marLeft w:val="0"/>
                                  <w:marRight w:val="0"/>
                                  <w:marTop w:val="0"/>
                                  <w:marBottom w:val="0"/>
                                  <w:divBdr>
                                    <w:top w:val="none" w:sz="0" w:space="0" w:color="auto"/>
                                    <w:left w:val="none" w:sz="0" w:space="0" w:color="auto"/>
                                    <w:bottom w:val="none" w:sz="0" w:space="0" w:color="auto"/>
                                    <w:right w:val="none" w:sz="0" w:space="0" w:color="auto"/>
                                  </w:divBdr>
                                  <w:divsChild>
                                    <w:div w:id="111814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126157">
                              <w:marLeft w:val="0"/>
                              <w:marRight w:val="0"/>
                              <w:marTop w:val="300"/>
                              <w:marBottom w:val="0"/>
                              <w:divBdr>
                                <w:top w:val="none" w:sz="0" w:space="0" w:color="auto"/>
                                <w:left w:val="none" w:sz="0" w:space="0" w:color="auto"/>
                                <w:bottom w:val="none" w:sz="0" w:space="0" w:color="auto"/>
                                <w:right w:val="none" w:sz="0" w:space="0" w:color="auto"/>
                              </w:divBdr>
                              <w:divsChild>
                                <w:div w:id="1627420818">
                                  <w:marLeft w:val="0"/>
                                  <w:marRight w:val="0"/>
                                  <w:marTop w:val="0"/>
                                  <w:marBottom w:val="0"/>
                                  <w:divBdr>
                                    <w:top w:val="none" w:sz="0" w:space="0" w:color="auto"/>
                                    <w:left w:val="none" w:sz="0" w:space="0" w:color="auto"/>
                                    <w:bottom w:val="none" w:sz="0" w:space="0" w:color="auto"/>
                                    <w:right w:val="none" w:sz="0" w:space="0" w:color="auto"/>
                                  </w:divBdr>
                                  <w:divsChild>
                                    <w:div w:id="633101714">
                                      <w:marLeft w:val="0"/>
                                      <w:marRight w:val="0"/>
                                      <w:marTop w:val="0"/>
                                      <w:marBottom w:val="0"/>
                                      <w:divBdr>
                                        <w:top w:val="none" w:sz="0" w:space="0" w:color="auto"/>
                                        <w:left w:val="none" w:sz="0" w:space="0" w:color="auto"/>
                                        <w:bottom w:val="none" w:sz="0" w:space="0" w:color="auto"/>
                                        <w:right w:val="none" w:sz="0" w:space="0" w:color="auto"/>
                                      </w:divBdr>
                                      <w:divsChild>
                                        <w:div w:id="145879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201153">
                                  <w:marLeft w:val="300"/>
                                  <w:marRight w:val="0"/>
                                  <w:marTop w:val="0"/>
                                  <w:marBottom w:val="0"/>
                                  <w:divBdr>
                                    <w:top w:val="none" w:sz="0" w:space="0" w:color="auto"/>
                                    <w:left w:val="none" w:sz="0" w:space="0" w:color="auto"/>
                                    <w:bottom w:val="none" w:sz="0" w:space="0" w:color="auto"/>
                                    <w:right w:val="none" w:sz="0" w:space="0" w:color="auto"/>
                                  </w:divBdr>
                                  <w:divsChild>
                                    <w:div w:id="1128009819">
                                      <w:marLeft w:val="0"/>
                                      <w:marRight w:val="0"/>
                                      <w:marTop w:val="0"/>
                                      <w:marBottom w:val="150"/>
                                      <w:divBdr>
                                        <w:top w:val="none" w:sz="0" w:space="0" w:color="auto"/>
                                        <w:left w:val="none" w:sz="0" w:space="0" w:color="auto"/>
                                        <w:bottom w:val="none" w:sz="0" w:space="0" w:color="auto"/>
                                        <w:right w:val="none" w:sz="0" w:space="0" w:color="auto"/>
                                      </w:divBdr>
                                      <w:divsChild>
                                        <w:div w:id="361637279">
                                          <w:marLeft w:val="0"/>
                                          <w:marRight w:val="0"/>
                                          <w:marTop w:val="0"/>
                                          <w:marBottom w:val="0"/>
                                          <w:divBdr>
                                            <w:top w:val="none" w:sz="0" w:space="0" w:color="auto"/>
                                            <w:left w:val="none" w:sz="0" w:space="0" w:color="auto"/>
                                            <w:bottom w:val="none" w:sz="0" w:space="0" w:color="auto"/>
                                            <w:right w:val="none" w:sz="0" w:space="0" w:color="auto"/>
                                          </w:divBdr>
                                        </w:div>
                                        <w:div w:id="1421216186">
                                          <w:marLeft w:val="0"/>
                                          <w:marRight w:val="0"/>
                                          <w:marTop w:val="0"/>
                                          <w:marBottom w:val="0"/>
                                          <w:divBdr>
                                            <w:top w:val="none" w:sz="0" w:space="0" w:color="auto"/>
                                            <w:left w:val="none" w:sz="0" w:space="0" w:color="auto"/>
                                            <w:bottom w:val="none" w:sz="0" w:space="0" w:color="auto"/>
                                            <w:right w:val="none" w:sz="0" w:space="0" w:color="auto"/>
                                          </w:divBdr>
                                        </w:div>
                                        <w:div w:id="984819254">
                                          <w:marLeft w:val="0"/>
                                          <w:marRight w:val="0"/>
                                          <w:marTop w:val="0"/>
                                          <w:marBottom w:val="0"/>
                                          <w:divBdr>
                                            <w:top w:val="none" w:sz="0" w:space="0" w:color="auto"/>
                                            <w:left w:val="none" w:sz="0" w:space="0" w:color="auto"/>
                                            <w:bottom w:val="none" w:sz="0" w:space="0" w:color="auto"/>
                                            <w:right w:val="none" w:sz="0" w:space="0" w:color="auto"/>
                                          </w:divBdr>
                                        </w:div>
                                        <w:div w:id="28116856">
                                          <w:marLeft w:val="0"/>
                                          <w:marRight w:val="0"/>
                                          <w:marTop w:val="0"/>
                                          <w:marBottom w:val="0"/>
                                          <w:divBdr>
                                            <w:top w:val="none" w:sz="0" w:space="0" w:color="auto"/>
                                            <w:left w:val="none" w:sz="0" w:space="0" w:color="auto"/>
                                            <w:bottom w:val="none" w:sz="0" w:space="0" w:color="auto"/>
                                            <w:right w:val="none" w:sz="0" w:space="0" w:color="auto"/>
                                          </w:divBdr>
                                        </w:div>
                                        <w:div w:id="4844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948262">
                                  <w:marLeft w:val="300"/>
                                  <w:marRight w:val="0"/>
                                  <w:marTop w:val="0"/>
                                  <w:marBottom w:val="0"/>
                                  <w:divBdr>
                                    <w:top w:val="none" w:sz="0" w:space="0" w:color="auto"/>
                                    <w:left w:val="none" w:sz="0" w:space="0" w:color="auto"/>
                                    <w:bottom w:val="none" w:sz="0" w:space="0" w:color="auto"/>
                                    <w:right w:val="none" w:sz="0" w:space="0" w:color="auto"/>
                                  </w:divBdr>
                                  <w:divsChild>
                                    <w:div w:id="445929794">
                                      <w:marLeft w:val="0"/>
                                      <w:marRight w:val="0"/>
                                      <w:marTop w:val="0"/>
                                      <w:marBottom w:val="150"/>
                                      <w:divBdr>
                                        <w:top w:val="none" w:sz="0" w:space="0" w:color="auto"/>
                                        <w:left w:val="none" w:sz="0" w:space="0" w:color="auto"/>
                                        <w:bottom w:val="none" w:sz="0" w:space="0" w:color="auto"/>
                                        <w:right w:val="none" w:sz="0" w:space="0" w:color="auto"/>
                                      </w:divBdr>
                                      <w:divsChild>
                                        <w:div w:id="300890955">
                                          <w:marLeft w:val="0"/>
                                          <w:marRight w:val="0"/>
                                          <w:marTop w:val="0"/>
                                          <w:marBottom w:val="0"/>
                                          <w:divBdr>
                                            <w:top w:val="none" w:sz="0" w:space="0" w:color="auto"/>
                                            <w:left w:val="none" w:sz="0" w:space="0" w:color="auto"/>
                                            <w:bottom w:val="none" w:sz="0" w:space="0" w:color="auto"/>
                                            <w:right w:val="none" w:sz="0" w:space="0" w:color="auto"/>
                                          </w:divBdr>
                                        </w:div>
                                        <w:div w:id="1110779597">
                                          <w:marLeft w:val="0"/>
                                          <w:marRight w:val="0"/>
                                          <w:marTop w:val="0"/>
                                          <w:marBottom w:val="0"/>
                                          <w:divBdr>
                                            <w:top w:val="none" w:sz="0" w:space="0" w:color="auto"/>
                                            <w:left w:val="none" w:sz="0" w:space="0" w:color="auto"/>
                                            <w:bottom w:val="none" w:sz="0" w:space="0" w:color="auto"/>
                                            <w:right w:val="none" w:sz="0" w:space="0" w:color="auto"/>
                                          </w:divBdr>
                                        </w:div>
                                        <w:div w:id="239215953">
                                          <w:marLeft w:val="0"/>
                                          <w:marRight w:val="0"/>
                                          <w:marTop w:val="0"/>
                                          <w:marBottom w:val="0"/>
                                          <w:divBdr>
                                            <w:top w:val="none" w:sz="0" w:space="0" w:color="auto"/>
                                            <w:left w:val="none" w:sz="0" w:space="0" w:color="auto"/>
                                            <w:bottom w:val="none" w:sz="0" w:space="0" w:color="auto"/>
                                            <w:right w:val="none" w:sz="0" w:space="0" w:color="auto"/>
                                          </w:divBdr>
                                        </w:div>
                                        <w:div w:id="54803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764791">
                                  <w:marLeft w:val="300"/>
                                  <w:marRight w:val="0"/>
                                  <w:marTop w:val="0"/>
                                  <w:marBottom w:val="0"/>
                                  <w:divBdr>
                                    <w:top w:val="none" w:sz="0" w:space="0" w:color="auto"/>
                                    <w:left w:val="none" w:sz="0" w:space="0" w:color="auto"/>
                                    <w:bottom w:val="none" w:sz="0" w:space="0" w:color="auto"/>
                                    <w:right w:val="none" w:sz="0" w:space="0" w:color="auto"/>
                                  </w:divBdr>
                                  <w:divsChild>
                                    <w:div w:id="1394305812">
                                      <w:marLeft w:val="0"/>
                                      <w:marRight w:val="0"/>
                                      <w:marTop w:val="0"/>
                                      <w:marBottom w:val="150"/>
                                      <w:divBdr>
                                        <w:top w:val="none" w:sz="0" w:space="0" w:color="auto"/>
                                        <w:left w:val="none" w:sz="0" w:space="0" w:color="auto"/>
                                        <w:bottom w:val="none" w:sz="0" w:space="0" w:color="auto"/>
                                        <w:right w:val="none" w:sz="0" w:space="0" w:color="auto"/>
                                      </w:divBdr>
                                      <w:divsChild>
                                        <w:div w:id="982999828">
                                          <w:marLeft w:val="0"/>
                                          <w:marRight w:val="0"/>
                                          <w:marTop w:val="0"/>
                                          <w:marBottom w:val="0"/>
                                          <w:divBdr>
                                            <w:top w:val="none" w:sz="0" w:space="0" w:color="auto"/>
                                            <w:left w:val="none" w:sz="0" w:space="0" w:color="auto"/>
                                            <w:bottom w:val="none" w:sz="0" w:space="0" w:color="auto"/>
                                            <w:right w:val="none" w:sz="0" w:space="0" w:color="auto"/>
                                          </w:divBdr>
                                        </w:div>
                                        <w:div w:id="23076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98351">
                                  <w:marLeft w:val="300"/>
                                  <w:marRight w:val="0"/>
                                  <w:marTop w:val="0"/>
                                  <w:marBottom w:val="0"/>
                                  <w:divBdr>
                                    <w:top w:val="none" w:sz="0" w:space="0" w:color="auto"/>
                                    <w:left w:val="none" w:sz="0" w:space="0" w:color="auto"/>
                                    <w:bottom w:val="none" w:sz="0" w:space="0" w:color="auto"/>
                                    <w:right w:val="none" w:sz="0" w:space="0" w:color="auto"/>
                                  </w:divBdr>
                                  <w:divsChild>
                                    <w:div w:id="677006691">
                                      <w:marLeft w:val="0"/>
                                      <w:marRight w:val="0"/>
                                      <w:marTop w:val="0"/>
                                      <w:marBottom w:val="150"/>
                                      <w:divBdr>
                                        <w:top w:val="none" w:sz="0" w:space="0" w:color="auto"/>
                                        <w:left w:val="none" w:sz="0" w:space="0" w:color="auto"/>
                                        <w:bottom w:val="none" w:sz="0" w:space="0" w:color="auto"/>
                                        <w:right w:val="none" w:sz="0" w:space="0" w:color="auto"/>
                                      </w:divBdr>
                                      <w:divsChild>
                                        <w:div w:id="1836219413">
                                          <w:marLeft w:val="0"/>
                                          <w:marRight w:val="0"/>
                                          <w:marTop w:val="0"/>
                                          <w:marBottom w:val="0"/>
                                          <w:divBdr>
                                            <w:top w:val="none" w:sz="0" w:space="0" w:color="auto"/>
                                            <w:left w:val="none" w:sz="0" w:space="0" w:color="auto"/>
                                            <w:bottom w:val="none" w:sz="0" w:space="0" w:color="auto"/>
                                            <w:right w:val="none" w:sz="0" w:space="0" w:color="auto"/>
                                          </w:divBdr>
                                        </w:div>
                                        <w:div w:id="164458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77077">
                                  <w:marLeft w:val="300"/>
                                  <w:marRight w:val="0"/>
                                  <w:marTop w:val="0"/>
                                  <w:marBottom w:val="0"/>
                                  <w:divBdr>
                                    <w:top w:val="none" w:sz="0" w:space="0" w:color="auto"/>
                                    <w:left w:val="none" w:sz="0" w:space="0" w:color="auto"/>
                                    <w:bottom w:val="none" w:sz="0" w:space="0" w:color="auto"/>
                                    <w:right w:val="none" w:sz="0" w:space="0" w:color="auto"/>
                                  </w:divBdr>
                                  <w:divsChild>
                                    <w:div w:id="3016795">
                                      <w:marLeft w:val="0"/>
                                      <w:marRight w:val="0"/>
                                      <w:marTop w:val="0"/>
                                      <w:marBottom w:val="150"/>
                                      <w:divBdr>
                                        <w:top w:val="none" w:sz="0" w:space="0" w:color="auto"/>
                                        <w:left w:val="none" w:sz="0" w:space="0" w:color="auto"/>
                                        <w:bottom w:val="none" w:sz="0" w:space="0" w:color="auto"/>
                                        <w:right w:val="none" w:sz="0" w:space="0" w:color="auto"/>
                                      </w:divBdr>
                                      <w:divsChild>
                                        <w:div w:id="2060086720">
                                          <w:marLeft w:val="0"/>
                                          <w:marRight w:val="0"/>
                                          <w:marTop w:val="0"/>
                                          <w:marBottom w:val="0"/>
                                          <w:divBdr>
                                            <w:top w:val="none" w:sz="0" w:space="0" w:color="auto"/>
                                            <w:left w:val="none" w:sz="0" w:space="0" w:color="auto"/>
                                            <w:bottom w:val="none" w:sz="0" w:space="0" w:color="auto"/>
                                            <w:right w:val="none" w:sz="0" w:space="0" w:color="auto"/>
                                          </w:divBdr>
                                        </w:div>
                                        <w:div w:id="15565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174650">
                                  <w:marLeft w:val="0"/>
                                  <w:marRight w:val="0"/>
                                  <w:marTop w:val="0"/>
                                  <w:marBottom w:val="0"/>
                                  <w:divBdr>
                                    <w:top w:val="none" w:sz="0" w:space="0" w:color="auto"/>
                                    <w:left w:val="none" w:sz="0" w:space="0" w:color="auto"/>
                                    <w:bottom w:val="none" w:sz="0" w:space="0" w:color="auto"/>
                                    <w:right w:val="none" w:sz="0" w:space="0" w:color="auto"/>
                                  </w:divBdr>
                                  <w:divsChild>
                                    <w:div w:id="633757240">
                                      <w:marLeft w:val="0"/>
                                      <w:marRight w:val="0"/>
                                      <w:marTop w:val="0"/>
                                      <w:marBottom w:val="0"/>
                                      <w:divBdr>
                                        <w:top w:val="none" w:sz="0" w:space="0" w:color="auto"/>
                                        <w:left w:val="none" w:sz="0" w:space="0" w:color="auto"/>
                                        <w:bottom w:val="none" w:sz="0" w:space="0" w:color="auto"/>
                                        <w:right w:val="none" w:sz="0" w:space="0" w:color="auto"/>
                                      </w:divBdr>
                                      <w:divsChild>
                                        <w:div w:id="110815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361556">
                                  <w:marLeft w:val="300"/>
                                  <w:marRight w:val="0"/>
                                  <w:marTop w:val="0"/>
                                  <w:marBottom w:val="0"/>
                                  <w:divBdr>
                                    <w:top w:val="none" w:sz="0" w:space="0" w:color="auto"/>
                                    <w:left w:val="none" w:sz="0" w:space="0" w:color="auto"/>
                                    <w:bottom w:val="none" w:sz="0" w:space="0" w:color="auto"/>
                                    <w:right w:val="none" w:sz="0" w:space="0" w:color="auto"/>
                                  </w:divBdr>
                                  <w:divsChild>
                                    <w:div w:id="1854344647">
                                      <w:marLeft w:val="0"/>
                                      <w:marRight w:val="0"/>
                                      <w:marTop w:val="0"/>
                                      <w:marBottom w:val="150"/>
                                      <w:divBdr>
                                        <w:top w:val="none" w:sz="0" w:space="0" w:color="auto"/>
                                        <w:left w:val="none" w:sz="0" w:space="0" w:color="auto"/>
                                        <w:bottom w:val="none" w:sz="0" w:space="0" w:color="auto"/>
                                        <w:right w:val="none" w:sz="0" w:space="0" w:color="auto"/>
                                      </w:divBdr>
                                      <w:divsChild>
                                        <w:div w:id="2101178670">
                                          <w:marLeft w:val="0"/>
                                          <w:marRight w:val="0"/>
                                          <w:marTop w:val="0"/>
                                          <w:marBottom w:val="0"/>
                                          <w:divBdr>
                                            <w:top w:val="none" w:sz="0" w:space="0" w:color="auto"/>
                                            <w:left w:val="none" w:sz="0" w:space="0" w:color="auto"/>
                                            <w:bottom w:val="none" w:sz="0" w:space="0" w:color="auto"/>
                                            <w:right w:val="none" w:sz="0" w:space="0" w:color="auto"/>
                                          </w:divBdr>
                                        </w:div>
                                        <w:div w:id="617030081">
                                          <w:marLeft w:val="0"/>
                                          <w:marRight w:val="0"/>
                                          <w:marTop w:val="225"/>
                                          <w:marBottom w:val="225"/>
                                          <w:divBdr>
                                            <w:top w:val="none" w:sz="0" w:space="0" w:color="auto"/>
                                            <w:left w:val="none" w:sz="0" w:space="0" w:color="auto"/>
                                            <w:bottom w:val="none" w:sz="0" w:space="0" w:color="auto"/>
                                            <w:right w:val="none" w:sz="0" w:space="0" w:color="auto"/>
                                          </w:divBdr>
                                          <w:divsChild>
                                            <w:div w:id="274406369">
                                              <w:marLeft w:val="0"/>
                                              <w:marRight w:val="0"/>
                                              <w:marTop w:val="0"/>
                                              <w:marBottom w:val="0"/>
                                              <w:divBdr>
                                                <w:top w:val="none" w:sz="0" w:space="0" w:color="auto"/>
                                                <w:left w:val="none" w:sz="0" w:space="0" w:color="auto"/>
                                                <w:bottom w:val="none" w:sz="0" w:space="0" w:color="auto"/>
                                                <w:right w:val="none" w:sz="0" w:space="0" w:color="auto"/>
                                              </w:divBdr>
                                            </w:div>
                                          </w:divsChild>
                                        </w:div>
                                        <w:div w:id="1644113139">
                                          <w:marLeft w:val="0"/>
                                          <w:marRight w:val="0"/>
                                          <w:marTop w:val="225"/>
                                          <w:marBottom w:val="225"/>
                                          <w:divBdr>
                                            <w:top w:val="none" w:sz="0" w:space="0" w:color="auto"/>
                                            <w:left w:val="none" w:sz="0" w:space="0" w:color="auto"/>
                                            <w:bottom w:val="none" w:sz="0" w:space="0" w:color="auto"/>
                                            <w:right w:val="none" w:sz="0" w:space="0" w:color="auto"/>
                                          </w:divBdr>
                                          <w:divsChild>
                                            <w:div w:id="1204066">
                                              <w:marLeft w:val="0"/>
                                              <w:marRight w:val="0"/>
                                              <w:marTop w:val="0"/>
                                              <w:marBottom w:val="0"/>
                                              <w:divBdr>
                                                <w:top w:val="none" w:sz="0" w:space="0" w:color="auto"/>
                                                <w:left w:val="none" w:sz="0" w:space="0" w:color="auto"/>
                                                <w:bottom w:val="none" w:sz="0" w:space="0" w:color="auto"/>
                                                <w:right w:val="none" w:sz="0" w:space="0" w:color="auto"/>
                                              </w:divBdr>
                                            </w:div>
                                          </w:divsChild>
                                        </w:div>
                                        <w:div w:id="33238865">
                                          <w:marLeft w:val="0"/>
                                          <w:marRight w:val="0"/>
                                          <w:marTop w:val="225"/>
                                          <w:marBottom w:val="225"/>
                                          <w:divBdr>
                                            <w:top w:val="none" w:sz="0" w:space="0" w:color="auto"/>
                                            <w:left w:val="none" w:sz="0" w:space="0" w:color="auto"/>
                                            <w:bottom w:val="none" w:sz="0" w:space="0" w:color="auto"/>
                                            <w:right w:val="none" w:sz="0" w:space="0" w:color="auto"/>
                                          </w:divBdr>
                                          <w:divsChild>
                                            <w:div w:id="2134979110">
                                              <w:marLeft w:val="0"/>
                                              <w:marRight w:val="0"/>
                                              <w:marTop w:val="0"/>
                                              <w:marBottom w:val="0"/>
                                              <w:divBdr>
                                                <w:top w:val="none" w:sz="0" w:space="0" w:color="auto"/>
                                                <w:left w:val="none" w:sz="0" w:space="0" w:color="auto"/>
                                                <w:bottom w:val="none" w:sz="0" w:space="0" w:color="auto"/>
                                                <w:right w:val="none" w:sz="0" w:space="0" w:color="auto"/>
                                              </w:divBdr>
                                            </w:div>
                                          </w:divsChild>
                                        </w:div>
                                        <w:div w:id="1702897681">
                                          <w:marLeft w:val="0"/>
                                          <w:marRight w:val="0"/>
                                          <w:marTop w:val="225"/>
                                          <w:marBottom w:val="225"/>
                                          <w:divBdr>
                                            <w:top w:val="none" w:sz="0" w:space="0" w:color="auto"/>
                                            <w:left w:val="none" w:sz="0" w:space="0" w:color="auto"/>
                                            <w:bottom w:val="none" w:sz="0" w:space="0" w:color="auto"/>
                                            <w:right w:val="none" w:sz="0" w:space="0" w:color="auto"/>
                                          </w:divBdr>
                                          <w:divsChild>
                                            <w:div w:id="1402170585">
                                              <w:marLeft w:val="0"/>
                                              <w:marRight w:val="0"/>
                                              <w:marTop w:val="0"/>
                                              <w:marBottom w:val="0"/>
                                              <w:divBdr>
                                                <w:top w:val="none" w:sz="0" w:space="0" w:color="auto"/>
                                                <w:left w:val="none" w:sz="0" w:space="0" w:color="auto"/>
                                                <w:bottom w:val="none" w:sz="0" w:space="0" w:color="auto"/>
                                                <w:right w:val="none" w:sz="0" w:space="0" w:color="auto"/>
                                              </w:divBdr>
                                            </w:div>
                                          </w:divsChild>
                                        </w:div>
                                        <w:div w:id="1113524127">
                                          <w:marLeft w:val="0"/>
                                          <w:marRight w:val="0"/>
                                          <w:marTop w:val="225"/>
                                          <w:marBottom w:val="225"/>
                                          <w:divBdr>
                                            <w:top w:val="none" w:sz="0" w:space="0" w:color="auto"/>
                                            <w:left w:val="none" w:sz="0" w:space="0" w:color="auto"/>
                                            <w:bottom w:val="none" w:sz="0" w:space="0" w:color="auto"/>
                                            <w:right w:val="none" w:sz="0" w:space="0" w:color="auto"/>
                                          </w:divBdr>
                                          <w:divsChild>
                                            <w:div w:id="817771498">
                                              <w:marLeft w:val="0"/>
                                              <w:marRight w:val="0"/>
                                              <w:marTop w:val="0"/>
                                              <w:marBottom w:val="0"/>
                                              <w:divBdr>
                                                <w:top w:val="none" w:sz="0" w:space="0" w:color="auto"/>
                                                <w:left w:val="none" w:sz="0" w:space="0" w:color="auto"/>
                                                <w:bottom w:val="none" w:sz="0" w:space="0" w:color="auto"/>
                                                <w:right w:val="none" w:sz="0" w:space="0" w:color="auto"/>
                                              </w:divBdr>
                                            </w:div>
                                          </w:divsChild>
                                        </w:div>
                                        <w:div w:id="1918467995">
                                          <w:marLeft w:val="0"/>
                                          <w:marRight w:val="0"/>
                                          <w:marTop w:val="225"/>
                                          <w:marBottom w:val="225"/>
                                          <w:divBdr>
                                            <w:top w:val="none" w:sz="0" w:space="0" w:color="auto"/>
                                            <w:left w:val="none" w:sz="0" w:space="0" w:color="auto"/>
                                            <w:bottom w:val="none" w:sz="0" w:space="0" w:color="auto"/>
                                            <w:right w:val="none" w:sz="0" w:space="0" w:color="auto"/>
                                          </w:divBdr>
                                          <w:divsChild>
                                            <w:div w:id="1821000932">
                                              <w:marLeft w:val="0"/>
                                              <w:marRight w:val="0"/>
                                              <w:marTop w:val="0"/>
                                              <w:marBottom w:val="0"/>
                                              <w:divBdr>
                                                <w:top w:val="none" w:sz="0" w:space="0" w:color="auto"/>
                                                <w:left w:val="none" w:sz="0" w:space="0" w:color="auto"/>
                                                <w:bottom w:val="none" w:sz="0" w:space="0" w:color="auto"/>
                                                <w:right w:val="none" w:sz="0" w:space="0" w:color="auto"/>
                                              </w:divBdr>
                                            </w:div>
                                          </w:divsChild>
                                        </w:div>
                                        <w:div w:id="1851290171">
                                          <w:marLeft w:val="0"/>
                                          <w:marRight w:val="0"/>
                                          <w:marTop w:val="225"/>
                                          <w:marBottom w:val="225"/>
                                          <w:divBdr>
                                            <w:top w:val="none" w:sz="0" w:space="0" w:color="auto"/>
                                            <w:left w:val="none" w:sz="0" w:space="0" w:color="auto"/>
                                            <w:bottom w:val="none" w:sz="0" w:space="0" w:color="auto"/>
                                            <w:right w:val="none" w:sz="0" w:space="0" w:color="auto"/>
                                          </w:divBdr>
                                          <w:divsChild>
                                            <w:div w:id="162749305">
                                              <w:marLeft w:val="0"/>
                                              <w:marRight w:val="0"/>
                                              <w:marTop w:val="0"/>
                                              <w:marBottom w:val="0"/>
                                              <w:divBdr>
                                                <w:top w:val="none" w:sz="0" w:space="0" w:color="auto"/>
                                                <w:left w:val="none" w:sz="0" w:space="0" w:color="auto"/>
                                                <w:bottom w:val="none" w:sz="0" w:space="0" w:color="auto"/>
                                                <w:right w:val="none" w:sz="0" w:space="0" w:color="auto"/>
                                              </w:divBdr>
                                            </w:div>
                                            <w:div w:id="1662925168">
                                              <w:marLeft w:val="0"/>
                                              <w:marRight w:val="0"/>
                                              <w:marTop w:val="0"/>
                                              <w:marBottom w:val="0"/>
                                              <w:divBdr>
                                                <w:top w:val="none" w:sz="0" w:space="0" w:color="auto"/>
                                                <w:left w:val="none" w:sz="0" w:space="0" w:color="auto"/>
                                                <w:bottom w:val="none" w:sz="0" w:space="0" w:color="auto"/>
                                                <w:right w:val="none" w:sz="0" w:space="0" w:color="auto"/>
                                              </w:divBdr>
                                            </w:div>
                                            <w:div w:id="69045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3177616">
                      <w:marLeft w:val="0"/>
                      <w:marRight w:val="0"/>
                      <w:marTop w:val="0"/>
                      <w:marBottom w:val="0"/>
                      <w:divBdr>
                        <w:top w:val="none" w:sz="0" w:space="0" w:color="auto"/>
                        <w:left w:val="none" w:sz="0" w:space="0" w:color="auto"/>
                        <w:bottom w:val="none" w:sz="0" w:space="0" w:color="auto"/>
                        <w:right w:val="none" w:sz="0" w:space="0" w:color="auto"/>
                      </w:divBdr>
                      <w:divsChild>
                        <w:div w:id="1491555810">
                          <w:marLeft w:val="0"/>
                          <w:marRight w:val="0"/>
                          <w:marTop w:val="0"/>
                          <w:marBottom w:val="0"/>
                          <w:divBdr>
                            <w:top w:val="none" w:sz="0" w:space="0" w:color="auto"/>
                            <w:left w:val="none" w:sz="0" w:space="0" w:color="auto"/>
                            <w:bottom w:val="none" w:sz="0" w:space="0" w:color="auto"/>
                            <w:right w:val="none" w:sz="0" w:space="0" w:color="auto"/>
                          </w:divBdr>
                          <w:divsChild>
                            <w:div w:id="1993215197">
                              <w:marLeft w:val="0"/>
                              <w:marRight w:val="0"/>
                              <w:marTop w:val="0"/>
                              <w:marBottom w:val="0"/>
                              <w:divBdr>
                                <w:top w:val="none" w:sz="0" w:space="0" w:color="auto"/>
                                <w:left w:val="none" w:sz="0" w:space="0" w:color="auto"/>
                                <w:bottom w:val="none" w:sz="0" w:space="0" w:color="auto"/>
                                <w:right w:val="none" w:sz="0" w:space="0" w:color="auto"/>
                              </w:divBdr>
                            </w:div>
                            <w:div w:id="816339286">
                              <w:marLeft w:val="0"/>
                              <w:marRight w:val="0"/>
                              <w:marTop w:val="300"/>
                              <w:marBottom w:val="0"/>
                              <w:divBdr>
                                <w:top w:val="none" w:sz="0" w:space="0" w:color="auto"/>
                                <w:left w:val="none" w:sz="0" w:space="0" w:color="auto"/>
                                <w:bottom w:val="none" w:sz="0" w:space="0" w:color="auto"/>
                                <w:right w:val="none" w:sz="0" w:space="0" w:color="auto"/>
                              </w:divBdr>
                              <w:divsChild>
                                <w:div w:id="598684910">
                                  <w:marLeft w:val="0"/>
                                  <w:marRight w:val="0"/>
                                  <w:marTop w:val="0"/>
                                  <w:marBottom w:val="0"/>
                                  <w:divBdr>
                                    <w:top w:val="none" w:sz="0" w:space="0" w:color="auto"/>
                                    <w:left w:val="none" w:sz="0" w:space="0" w:color="auto"/>
                                    <w:bottom w:val="none" w:sz="0" w:space="0" w:color="auto"/>
                                    <w:right w:val="none" w:sz="0" w:space="0" w:color="auto"/>
                                  </w:divBdr>
                                  <w:divsChild>
                                    <w:div w:id="909998259">
                                      <w:marLeft w:val="0"/>
                                      <w:marRight w:val="0"/>
                                      <w:marTop w:val="0"/>
                                      <w:marBottom w:val="0"/>
                                      <w:divBdr>
                                        <w:top w:val="none" w:sz="0" w:space="0" w:color="auto"/>
                                        <w:left w:val="none" w:sz="0" w:space="0" w:color="auto"/>
                                        <w:bottom w:val="none" w:sz="0" w:space="0" w:color="auto"/>
                                        <w:right w:val="none" w:sz="0" w:space="0" w:color="auto"/>
                                      </w:divBdr>
                                      <w:divsChild>
                                        <w:div w:id="197578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6837592">
                      <w:marLeft w:val="0"/>
                      <w:marRight w:val="0"/>
                      <w:marTop w:val="0"/>
                      <w:marBottom w:val="0"/>
                      <w:divBdr>
                        <w:top w:val="none" w:sz="0" w:space="0" w:color="auto"/>
                        <w:left w:val="none" w:sz="0" w:space="0" w:color="auto"/>
                        <w:bottom w:val="none" w:sz="0" w:space="0" w:color="auto"/>
                        <w:right w:val="none" w:sz="0" w:space="0" w:color="auto"/>
                      </w:divBdr>
                      <w:divsChild>
                        <w:div w:id="577712317">
                          <w:marLeft w:val="0"/>
                          <w:marRight w:val="0"/>
                          <w:marTop w:val="0"/>
                          <w:marBottom w:val="0"/>
                          <w:divBdr>
                            <w:top w:val="none" w:sz="0" w:space="0" w:color="auto"/>
                            <w:left w:val="none" w:sz="0" w:space="0" w:color="auto"/>
                            <w:bottom w:val="none" w:sz="0" w:space="0" w:color="auto"/>
                            <w:right w:val="none" w:sz="0" w:space="0" w:color="auto"/>
                          </w:divBdr>
                          <w:divsChild>
                            <w:div w:id="1778940811">
                              <w:marLeft w:val="0"/>
                              <w:marRight w:val="0"/>
                              <w:marTop w:val="0"/>
                              <w:marBottom w:val="0"/>
                              <w:divBdr>
                                <w:top w:val="none" w:sz="0" w:space="0" w:color="auto"/>
                                <w:left w:val="none" w:sz="0" w:space="0" w:color="auto"/>
                                <w:bottom w:val="none" w:sz="0" w:space="0" w:color="auto"/>
                                <w:right w:val="none" w:sz="0" w:space="0" w:color="auto"/>
                              </w:divBdr>
                            </w:div>
                            <w:div w:id="1054894911">
                              <w:marLeft w:val="0"/>
                              <w:marRight w:val="0"/>
                              <w:marTop w:val="225"/>
                              <w:marBottom w:val="225"/>
                              <w:divBdr>
                                <w:top w:val="none" w:sz="0" w:space="0" w:color="auto"/>
                                <w:left w:val="none" w:sz="0" w:space="0" w:color="auto"/>
                                <w:bottom w:val="none" w:sz="0" w:space="0" w:color="auto"/>
                                <w:right w:val="none" w:sz="0" w:space="0" w:color="auto"/>
                              </w:divBdr>
                              <w:divsChild>
                                <w:div w:id="700473541">
                                  <w:marLeft w:val="0"/>
                                  <w:marRight w:val="0"/>
                                  <w:marTop w:val="0"/>
                                  <w:marBottom w:val="0"/>
                                  <w:divBdr>
                                    <w:top w:val="none" w:sz="0" w:space="0" w:color="auto"/>
                                    <w:left w:val="none" w:sz="0" w:space="0" w:color="auto"/>
                                    <w:bottom w:val="none" w:sz="0" w:space="0" w:color="auto"/>
                                    <w:right w:val="none" w:sz="0" w:space="0" w:color="auto"/>
                                  </w:divBdr>
                                </w:div>
                                <w:div w:id="1059669412">
                                  <w:marLeft w:val="0"/>
                                  <w:marRight w:val="0"/>
                                  <w:marTop w:val="0"/>
                                  <w:marBottom w:val="0"/>
                                  <w:divBdr>
                                    <w:top w:val="none" w:sz="0" w:space="0" w:color="auto"/>
                                    <w:left w:val="none" w:sz="0" w:space="0" w:color="auto"/>
                                    <w:bottom w:val="none" w:sz="0" w:space="0" w:color="auto"/>
                                    <w:right w:val="none" w:sz="0" w:space="0" w:color="auto"/>
                                  </w:divBdr>
                                  <w:divsChild>
                                    <w:div w:id="8757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062865">
                              <w:marLeft w:val="0"/>
                              <w:marRight w:val="0"/>
                              <w:marTop w:val="300"/>
                              <w:marBottom w:val="0"/>
                              <w:divBdr>
                                <w:top w:val="none" w:sz="0" w:space="0" w:color="auto"/>
                                <w:left w:val="none" w:sz="0" w:space="0" w:color="auto"/>
                                <w:bottom w:val="none" w:sz="0" w:space="0" w:color="auto"/>
                                <w:right w:val="none" w:sz="0" w:space="0" w:color="auto"/>
                              </w:divBdr>
                              <w:divsChild>
                                <w:div w:id="837961726">
                                  <w:marLeft w:val="0"/>
                                  <w:marRight w:val="0"/>
                                  <w:marTop w:val="0"/>
                                  <w:marBottom w:val="0"/>
                                  <w:divBdr>
                                    <w:top w:val="none" w:sz="0" w:space="0" w:color="auto"/>
                                    <w:left w:val="none" w:sz="0" w:space="0" w:color="auto"/>
                                    <w:bottom w:val="none" w:sz="0" w:space="0" w:color="auto"/>
                                    <w:right w:val="none" w:sz="0" w:space="0" w:color="auto"/>
                                  </w:divBdr>
                                  <w:divsChild>
                                    <w:div w:id="834760493">
                                      <w:marLeft w:val="0"/>
                                      <w:marRight w:val="0"/>
                                      <w:marTop w:val="0"/>
                                      <w:marBottom w:val="0"/>
                                      <w:divBdr>
                                        <w:top w:val="none" w:sz="0" w:space="0" w:color="auto"/>
                                        <w:left w:val="none" w:sz="0" w:space="0" w:color="auto"/>
                                        <w:bottom w:val="none" w:sz="0" w:space="0" w:color="auto"/>
                                        <w:right w:val="none" w:sz="0" w:space="0" w:color="auto"/>
                                      </w:divBdr>
                                      <w:divsChild>
                                        <w:div w:id="206663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675835">
                                  <w:marLeft w:val="300"/>
                                  <w:marRight w:val="0"/>
                                  <w:marTop w:val="0"/>
                                  <w:marBottom w:val="0"/>
                                  <w:divBdr>
                                    <w:top w:val="none" w:sz="0" w:space="0" w:color="auto"/>
                                    <w:left w:val="none" w:sz="0" w:space="0" w:color="auto"/>
                                    <w:bottom w:val="none" w:sz="0" w:space="0" w:color="auto"/>
                                    <w:right w:val="none" w:sz="0" w:space="0" w:color="auto"/>
                                  </w:divBdr>
                                  <w:divsChild>
                                    <w:div w:id="434181274">
                                      <w:marLeft w:val="0"/>
                                      <w:marRight w:val="0"/>
                                      <w:marTop w:val="0"/>
                                      <w:marBottom w:val="150"/>
                                      <w:divBdr>
                                        <w:top w:val="none" w:sz="0" w:space="0" w:color="auto"/>
                                        <w:left w:val="none" w:sz="0" w:space="0" w:color="auto"/>
                                        <w:bottom w:val="none" w:sz="0" w:space="0" w:color="auto"/>
                                        <w:right w:val="none" w:sz="0" w:space="0" w:color="auto"/>
                                      </w:divBdr>
                                      <w:divsChild>
                                        <w:div w:id="2106610354">
                                          <w:marLeft w:val="0"/>
                                          <w:marRight w:val="0"/>
                                          <w:marTop w:val="0"/>
                                          <w:marBottom w:val="0"/>
                                          <w:divBdr>
                                            <w:top w:val="none" w:sz="0" w:space="0" w:color="auto"/>
                                            <w:left w:val="none" w:sz="0" w:space="0" w:color="auto"/>
                                            <w:bottom w:val="none" w:sz="0" w:space="0" w:color="auto"/>
                                            <w:right w:val="none" w:sz="0" w:space="0" w:color="auto"/>
                                          </w:divBdr>
                                        </w:div>
                                        <w:div w:id="67947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2143412">
                      <w:marLeft w:val="0"/>
                      <w:marRight w:val="0"/>
                      <w:marTop w:val="0"/>
                      <w:marBottom w:val="0"/>
                      <w:divBdr>
                        <w:top w:val="none" w:sz="0" w:space="0" w:color="auto"/>
                        <w:left w:val="none" w:sz="0" w:space="0" w:color="auto"/>
                        <w:bottom w:val="none" w:sz="0" w:space="0" w:color="auto"/>
                        <w:right w:val="none" w:sz="0" w:space="0" w:color="auto"/>
                      </w:divBdr>
                      <w:divsChild>
                        <w:div w:id="1369063474">
                          <w:marLeft w:val="0"/>
                          <w:marRight w:val="0"/>
                          <w:marTop w:val="0"/>
                          <w:marBottom w:val="0"/>
                          <w:divBdr>
                            <w:top w:val="none" w:sz="0" w:space="0" w:color="auto"/>
                            <w:left w:val="none" w:sz="0" w:space="0" w:color="auto"/>
                            <w:bottom w:val="none" w:sz="0" w:space="0" w:color="auto"/>
                            <w:right w:val="none" w:sz="0" w:space="0" w:color="auto"/>
                          </w:divBdr>
                          <w:divsChild>
                            <w:div w:id="1507556083">
                              <w:marLeft w:val="0"/>
                              <w:marRight w:val="0"/>
                              <w:marTop w:val="0"/>
                              <w:marBottom w:val="0"/>
                              <w:divBdr>
                                <w:top w:val="none" w:sz="0" w:space="0" w:color="auto"/>
                                <w:left w:val="none" w:sz="0" w:space="0" w:color="auto"/>
                                <w:bottom w:val="none" w:sz="0" w:space="0" w:color="auto"/>
                                <w:right w:val="none" w:sz="0" w:space="0" w:color="auto"/>
                              </w:divBdr>
                            </w:div>
                            <w:div w:id="2112505359">
                              <w:marLeft w:val="0"/>
                              <w:marRight w:val="0"/>
                              <w:marTop w:val="300"/>
                              <w:marBottom w:val="0"/>
                              <w:divBdr>
                                <w:top w:val="none" w:sz="0" w:space="0" w:color="auto"/>
                                <w:left w:val="none" w:sz="0" w:space="0" w:color="auto"/>
                                <w:bottom w:val="none" w:sz="0" w:space="0" w:color="auto"/>
                                <w:right w:val="none" w:sz="0" w:space="0" w:color="auto"/>
                              </w:divBdr>
                              <w:divsChild>
                                <w:div w:id="1430925306">
                                  <w:marLeft w:val="0"/>
                                  <w:marRight w:val="0"/>
                                  <w:marTop w:val="0"/>
                                  <w:marBottom w:val="0"/>
                                  <w:divBdr>
                                    <w:top w:val="none" w:sz="0" w:space="0" w:color="auto"/>
                                    <w:left w:val="none" w:sz="0" w:space="0" w:color="auto"/>
                                    <w:bottom w:val="none" w:sz="0" w:space="0" w:color="auto"/>
                                    <w:right w:val="none" w:sz="0" w:space="0" w:color="auto"/>
                                  </w:divBdr>
                                  <w:divsChild>
                                    <w:div w:id="852038876">
                                      <w:marLeft w:val="0"/>
                                      <w:marRight w:val="0"/>
                                      <w:marTop w:val="0"/>
                                      <w:marBottom w:val="0"/>
                                      <w:divBdr>
                                        <w:top w:val="none" w:sz="0" w:space="0" w:color="auto"/>
                                        <w:left w:val="none" w:sz="0" w:space="0" w:color="auto"/>
                                        <w:bottom w:val="none" w:sz="0" w:space="0" w:color="auto"/>
                                        <w:right w:val="none" w:sz="0" w:space="0" w:color="auto"/>
                                      </w:divBdr>
                                      <w:divsChild>
                                        <w:div w:id="159527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273648">
                                  <w:marLeft w:val="300"/>
                                  <w:marRight w:val="0"/>
                                  <w:marTop w:val="0"/>
                                  <w:marBottom w:val="0"/>
                                  <w:divBdr>
                                    <w:top w:val="none" w:sz="0" w:space="0" w:color="auto"/>
                                    <w:left w:val="none" w:sz="0" w:space="0" w:color="auto"/>
                                    <w:bottom w:val="none" w:sz="0" w:space="0" w:color="auto"/>
                                    <w:right w:val="none" w:sz="0" w:space="0" w:color="auto"/>
                                  </w:divBdr>
                                  <w:divsChild>
                                    <w:div w:id="1959794343">
                                      <w:marLeft w:val="0"/>
                                      <w:marRight w:val="0"/>
                                      <w:marTop w:val="0"/>
                                      <w:marBottom w:val="150"/>
                                      <w:divBdr>
                                        <w:top w:val="none" w:sz="0" w:space="0" w:color="auto"/>
                                        <w:left w:val="none" w:sz="0" w:space="0" w:color="auto"/>
                                        <w:bottom w:val="none" w:sz="0" w:space="0" w:color="auto"/>
                                        <w:right w:val="none" w:sz="0" w:space="0" w:color="auto"/>
                                      </w:divBdr>
                                      <w:divsChild>
                                        <w:div w:id="351616633">
                                          <w:marLeft w:val="0"/>
                                          <w:marRight w:val="0"/>
                                          <w:marTop w:val="0"/>
                                          <w:marBottom w:val="0"/>
                                          <w:divBdr>
                                            <w:top w:val="none" w:sz="0" w:space="0" w:color="auto"/>
                                            <w:left w:val="none" w:sz="0" w:space="0" w:color="auto"/>
                                            <w:bottom w:val="none" w:sz="0" w:space="0" w:color="auto"/>
                                            <w:right w:val="none" w:sz="0" w:space="0" w:color="auto"/>
                                          </w:divBdr>
                                        </w:div>
                                        <w:div w:id="88244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4135493">
                      <w:marLeft w:val="0"/>
                      <w:marRight w:val="0"/>
                      <w:marTop w:val="0"/>
                      <w:marBottom w:val="0"/>
                      <w:divBdr>
                        <w:top w:val="none" w:sz="0" w:space="0" w:color="auto"/>
                        <w:left w:val="none" w:sz="0" w:space="0" w:color="auto"/>
                        <w:bottom w:val="none" w:sz="0" w:space="0" w:color="auto"/>
                        <w:right w:val="none" w:sz="0" w:space="0" w:color="auto"/>
                      </w:divBdr>
                      <w:divsChild>
                        <w:div w:id="1816795367">
                          <w:marLeft w:val="0"/>
                          <w:marRight w:val="0"/>
                          <w:marTop w:val="0"/>
                          <w:marBottom w:val="0"/>
                          <w:divBdr>
                            <w:top w:val="none" w:sz="0" w:space="0" w:color="auto"/>
                            <w:left w:val="none" w:sz="0" w:space="0" w:color="auto"/>
                            <w:bottom w:val="none" w:sz="0" w:space="0" w:color="auto"/>
                            <w:right w:val="none" w:sz="0" w:space="0" w:color="auto"/>
                          </w:divBdr>
                          <w:divsChild>
                            <w:div w:id="309293617">
                              <w:marLeft w:val="0"/>
                              <w:marRight w:val="0"/>
                              <w:marTop w:val="0"/>
                              <w:marBottom w:val="0"/>
                              <w:divBdr>
                                <w:top w:val="none" w:sz="0" w:space="0" w:color="auto"/>
                                <w:left w:val="none" w:sz="0" w:space="0" w:color="auto"/>
                                <w:bottom w:val="none" w:sz="0" w:space="0" w:color="auto"/>
                                <w:right w:val="none" w:sz="0" w:space="0" w:color="auto"/>
                              </w:divBdr>
                            </w:div>
                            <w:div w:id="568002083">
                              <w:marLeft w:val="0"/>
                              <w:marRight w:val="0"/>
                              <w:marTop w:val="300"/>
                              <w:marBottom w:val="0"/>
                              <w:divBdr>
                                <w:top w:val="none" w:sz="0" w:space="0" w:color="auto"/>
                                <w:left w:val="none" w:sz="0" w:space="0" w:color="auto"/>
                                <w:bottom w:val="none" w:sz="0" w:space="0" w:color="auto"/>
                                <w:right w:val="none" w:sz="0" w:space="0" w:color="auto"/>
                              </w:divBdr>
                              <w:divsChild>
                                <w:div w:id="2012751556">
                                  <w:marLeft w:val="0"/>
                                  <w:marRight w:val="0"/>
                                  <w:marTop w:val="0"/>
                                  <w:marBottom w:val="0"/>
                                  <w:divBdr>
                                    <w:top w:val="none" w:sz="0" w:space="0" w:color="auto"/>
                                    <w:left w:val="none" w:sz="0" w:space="0" w:color="auto"/>
                                    <w:bottom w:val="none" w:sz="0" w:space="0" w:color="auto"/>
                                    <w:right w:val="none" w:sz="0" w:space="0" w:color="auto"/>
                                  </w:divBdr>
                                  <w:divsChild>
                                    <w:div w:id="1682245525">
                                      <w:marLeft w:val="0"/>
                                      <w:marRight w:val="0"/>
                                      <w:marTop w:val="0"/>
                                      <w:marBottom w:val="0"/>
                                      <w:divBdr>
                                        <w:top w:val="none" w:sz="0" w:space="0" w:color="auto"/>
                                        <w:left w:val="none" w:sz="0" w:space="0" w:color="auto"/>
                                        <w:bottom w:val="none" w:sz="0" w:space="0" w:color="auto"/>
                                        <w:right w:val="none" w:sz="0" w:space="0" w:color="auto"/>
                                      </w:divBdr>
                                      <w:divsChild>
                                        <w:div w:id="204173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3938">
                                  <w:marLeft w:val="300"/>
                                  <w:marRight w:val="0"/>
                                  <w:marTop w:val="0"/>
                                  <w:marBottom w:val="0"/>
                                  <w:divBdr>
                                    <w:top w:val="none" w:sz="0" w:space="0" w:color="auto"/>
                                    <w:left w:val="none" w:sz="0" w:space="0" w:color="auto"/>
                                    <w:bottom w:val="none" w:sz="0" w:space="0" w:color="auto"/>
                                    <w:right w:val="none" w:sz="0" w:space="0" w:color="auto"/>
                                  </w:divBdr>
                                  <w:divsChild>
                                    <w:div w:id="703410883">
                                      <w:marLeft w:val="0"/>
                                      <w:marRight w:val="0"/>
                                      <w:marTop w:val="0"/>
                                      <w:marBottom w:val="150"/>
                                      <w:divBdr>
                                        <w:top w:val="none" w:sz="0" w:space="0" w:color="auto"/>
                                        <w:left w:val="none" w:sz="0" w:space="0" w:color="auto"/>
                                        <w:bottom w:val="none" w:sz="0" w:space="0" w:color="auto"/>
                                        <w:right w:val="none" w:sz="0" w:space="0" w:color="auto"/>
                                      </w:divBdr>
                                      <w:divsChild>
                                        <w:div w:id="995692905">
                                          <w:marLeft w:val="0"/>
                                          <w:marRight w:val="0"/>
                                          <w:marTop w:val="0"/>
                                          <w:marBottom w:val="0"/>
                                          <w:divBdr>
                                            <w:top w:val="none" w:sz="0" w:space="0" w:color="auto"/>
                                            <w:left w:val="none" w:sz="0" w:space="0" w:color="auto"/>
                                            <w:bottom w:val="none" w:sz="0" w:space="0" w:color="auto"/>
                                            <w:right w:val="none" w:sz="0" w:space="0" w:color="auto"/>
                                          </w:divBdr>
                                        </w:div>
                                        <w:div w:id="195756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23322">
                                  <w:marLeft w:val="300"/>
                                  <w:marRight w:val="0"/>
                                  <w:marTop w:val="0"/>
                                  <w:marBottom w:val="0"/>
                                  <w:divBdr>
                                    <w:top w:val="none" w:sz="0" w:space="0" w:color="auto"/>
                                    <w:left w:val="none" w:sz="0" w:space="0" w:color="auto"/>
                                    <w:bottom w:val="none" w:sz="0" w:space="0" w:color="auto"/>
                                    <w:right w:val="none" w:sz="0" w:space="0" w:color="auto"/>
                                  </w:divBdr>
                                  <w:divsChild>
                                    <w:div w:id="856426746">
                                      <w:marLeft w:val="0"/>
                                      <w:marRight w:val="0"/>
                                      <w:marTop w:val="0"/>
                                      <w:marBottom w:val="150"/>
                                      <w:divBdr>
                                        <w:top w:val="none" w:sz="0" w:space="0" w:color="auto"/>
                                        <w:left w:val="none" w:sz="0" w:space="0" w:color="auto"/>
                                        <w:bottom w:val="none" w:sz="0" w:space="0" w:color="auto"/>
                                        <w:right w:val="none" w:sz="0" w:space="0" w:color="auto"/>
                                      </w:divBdr>
                                      <w:divsChild>
                                        <w:div w:id="195547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9830133">
                      <w:marLeft w:val="0"/>
                      <w:marRight w:val="0"/>
                      <w:marTop w:val="0"/>
                      <w:marBottom w:val="0"/>
                      <w:divBdr>
                        <w:top w:val="none" w:sz="0" w:space="0" w:color="auto"/>
                        <w:left w:val="none" w:sz="0" w:space="0" w:color="auto"/>
                        <w:bottom w:val="none" w:sz="0" w:space="0" w:color="auto"/>
                        <w:right w:val="none" w:sz="0" w:space="0" w:color="auto"/>
                      </w:divBdr>
                      <w:divsChild>
                        <w:div w:id="962928170">
                          <w:marLeft w:val="0"/>
                          <w:marRight w:val="0"/>
                          <w:marTop w:val="0"/>
                          <w:marBottom w:val="0"/>
                          <w:divBdr>
                            <w:top w:val="none" w:sz="0" w:space="0" w:color="auto"/>
                            <w:left w:val="none" w:sz="0" w:space="0" w:color="auto"/>
                            <w:bottom w:val="none" w:sz="0" w:space="0" w:color="auto"/>
                            <w:right w:val="none" w:sz="0" w:space="0" w:color="auto"/>
                          </w:divBdr>
                          <w:divsChild>
                            <w:div w:id="1686789374">
                              <w:marLeft w:val="0"/>
                              <w:marRight w:val="0"/>
                              <w:marTop w:val="0"/>
                              <w:marBottom w:val="0"/>
                              <w:divBdr>
                                <w:top w:val="none" w:sz="0" w:space="0" w:color="auto"/>
                                <w:left w:val="none" w:sz="0" w:space="0" w:color="auto"/>
                                <w:bottom w:val="none" w:sz="0" w:space="0" w:color="auto"/>
                                <w:right w:val="none" w:sz="0" w:space="0" w:color="auto"/>
                              </w:divBdr>
                            </w:div>
                            <w:div w:id="1540705024">
                              <w:marLeft w:val="0"/>
                              <w:marRight w:val="0"/>
                              <w:marTop w:val="225"/>
                              <w:marBottom w:val="225"/>
                              <w:divBdr>
                                <w:top w:val="none" w:sz="0" w:space="0" w:color="auto"/>
                                <w:left w:val="none" w:sz="0" w:space="0" w:color="auto"/>
                                <w:bottom w:val="none" w:sz="0" w:space="0" w:color="auto"/>
                                <w:right w:val="none" w:sz="0" w:space="0" w:color="auto"/>
                              </w:divBdr>
                              <w:divsChild>
                                <w:div w:id="404299365">
                                  <w:marLeft w:val="0"/>
                                  <w:marRight w:val="0"/>
                                  <w:marTop w:val="0"/>
                                  <w:marBottom w:val="0"/>
                                  <w:divBdr>
                                    <w:top w:val="none" w:sz="0" w:space="0" w:color="auto"/>
                                    <w:left w:val="none" w:sz="0" w:space="0" w:color="auto"/>
                                    <w:bottom w:val="none" w:sz="0" w:space="0" w:color="auto"/>
                                    <w:right w:val="none" w:sz="0" w:space="0" w:color="auto"/>
                                  </w:divBdr>
                                </w:div>
                                <w:div w:id="926772778">
                                  <w:marLeft w:val="0"/>
                                  <w:marRight w:val="0"/>
                                  <w:marTop w:val="0"/>
                                  <w:marBottom w:val="0"/>
                                  <w:divBdr>
                                    <w:top w:val="none" w:sz="0" w:space="0" w:color="auto"/>
                                    <w:left w:val="none" w:sz="0" w:space="0" w:color="auto"/>
                                    <w:bottom w:val="none" w:sz="0" w:space="0" w:color="auto"/>
                                    <w:right w:val="none" w:sz="0" w:space="0" w:color="auto"/>
                                  </w:divBdr>
                                  <w:divsChild>
                                    <w:div w:id="15827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287121">
                              <w:marLeft w:val="0"/>
                              <w:marRight w:val="0"/>
                              <w:marTop w:val="300"/>
                              <w:marBottom w:val="0"/>
                              <w:divBdr>
                                <w:top w:val="none" w:sz="0" w:space="0" w:color="auto"/>
                                <w:left w:val="none" w:sz="0" w:space="0" w:color="auto"/>
                                <w:bottom w:val="none" w:sz="0" w:space="0" w:color="auto"/>
                                <w:right w:val="none" w:sz="0" w:space="0" w:color="auto"/>
                              </w:divBdr>
                              <w:divsChild>
                                <w:div w:id="6639472">
                                  <w:marLeft w:val="0"/>
                                  <w:marRight w:val="0"/>
                                  <w:marTop w:val="0"/>
                                  <w:marBottom w:val="0"/>
                                  <w:divBdr>
                                    <w:top w:val="none" w:sz="0" w:space="0" w:color="auto"/>
                                    <w:left w:val="none" w:sz="0" w:space="0" w:color="auto"/>
                                    <w:bottom w:val="none" w:sz="0" w:space="0" w:color="auto"/>
                                    <w:right w:val="none" w:sz="0" w:space="0" w:color="auto"/>
                                  </w:divBdr>
                                  <w:divsChild>
                                    <w:div w:id="1832795037">
                                      <w:marLeft w:val="0"/>
                                      <w:marRight w:val="0"/>
                                      <w:marTop w:val="0"/>
                                      <w:marBottom w:val="0"/>
                                      <w:divBdr>
                                        <w:top w:val="none" w:sz="0" w:space="0" w:color="auto"/>
                                        <w:left w:val="none" w:sz="0" w:space="0" w:color="auto"/>
                                        <w:bottom w:val="none" w:sz="0" w:space="0" w:color="auto"/>
                                        <w:right w:val="none" w:sz="0" w:space="0" w:color="auto"/>
                                      </w:divBdr>
                                      <w:divsChild>
                                        <w:div w:id="144619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88524">
                                  <w:marLeft w:val="300"/>
                                  <w:marRight w:val="0"/>
                                  <w:marTop w:val="0"/>
                                  <w:marBottom w:val="0"/>
                                  <w:divBdr>
                                    <w:top w:val="none" w:sz="0" w:space="0" w:color="auto"/>
                                    <w:left w:val="none" w:sz="0" w:space="0" w:color="auto"/>
                                    <w:bottom w:val="none" w:sz="0" w:space="0" w:color="auto"/>
                                    <w:right w:val="none" w:sz="0" w:space="0" w:color="auto"/>
                                  </w:divBdr>
                                  <w:divsChild>
                                    <w:div w:id="1347516051">
                                      <w:marLeft w:val="0"/>
                                      <w:marRight w:val="0"/>
                                      <w:marTop w:val="0"/>
                                      <w:marBottom w:val="150"/>
                                      <w:divBdr>
                                        <w:top w:val="none" w:sz="0" w:space="0" w:color="auto"/>
                                        <w:left w:val="none" w:sz="0" w:space="0" w:color="auto"/>
                                        <w:bottom w:val="none" w:sz="0" w:space="0" w:color="auto"/>
                                        <w:right w:val="none" w:sz="0" w:space="0" w:color="auto"/>
                                      </w:divBdr>
                                      <w:divsChild>
                                        <w:div w:id="378090380">
                                          <w:marLeft w:val="0"/>
                                          <w:marRight w:val="0"/>
                                          <w:marTop w:val="0"/>
                                          <w:marBottom w:val="0"/>
                                          <w:divBdr>
                                            <w:top w:val="none" w:sz="0" w:space="0" w:color="auto"/>
                                            <w:left w:val="none" w:sz="0" w:space="0" w:color="auto"/>
                                            <w:bottom w:val="none" w:sz="0" w:space="0" w:color="auto"/>
                                            <w:right w:val="none" w:sz="0" w:space="0" w:color="auto"/>
                                          </w:divBdr>
                                        </w:div>
                                        <w:div w:id="69627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678732">
                                  <w:marLeft w:val="300"/>
                                  <w:marRight w:val="0"/>
                                  <w:marTop w:val="0"/>
                                  <w:marBottom w:val="0"/>
                                  <w:divBdr>
                                    <w:top w:val="none" w:sz="0" w:space="0" w:color="auto"/>
                                    <w:left w:val="none" w:sz="0" w:space="0" w:color="auto"/>
                                    <w:bottom w:val="none" w:sz="0" w:space="0" w:color="auto"/>
                                    <w:right w:val="none" w:sz="0" w:space="0" w:color="auto"/>
                                  </w:divBdr>
                                  <w:divsChild>
                                    <w:div w:id="859667217">
                                      <w:marLeft w:val="0"/>
                                      <w:marRight w:val="0"/>
                                      <w:marTop w:val="0"/>
                                      <w:marBottom w:val="150"/>
                                      <w:divBdr>
                                        <w:top w:val="none" w:sz="0" w:space="0" w:color="auto"/>
                                        <w:left w:val="none" w:sz="0" w:space="0" w:color="auto"/>
                                        <w:bottom w:val="none" w:sz="0" w:space="0" w:color="auto"/>
                                        <w:right w:val="none" w:sz="0" w:space="0" w:color="auto"/>
                                      </w:divBdr>
                                      <w:divsChild>
                                        <w:div w:id="31060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917410">
                      <w:marLeft w:val="0"/>
                      <w:marRight w:val="0"/>
                      <w:marTop w:val="0"/>
                      <w:marBottom w:val="0"/>
                      <w:divBdr>
                        <w:top w:val="none" w:sz="0" w:space="0" w:color="auto"/>
                        <w:left w:val="none" w:sz="0" w:space="0" w:color="auto"/>
                        <w:bottom w:val="none" w:sz="0" w:space="0" w:color="auto"/>
                        <w:right w:val="none" w:sz="0" w:space="0" w:color="auto"/>
                      </w:divBdr>
                      <w:divsChild>
                        <w:div w:id="2111119608">
                          <w:marLeft w:val="0"/>
                          <w:marRight w:val="0"/>
                          <w:marTop w:val="0"/>
                          <w:marBottom w:val="0"/>
                          <w:divBdr>
                            <w:top w:val="none" w:sz="0" w:space="0" w:color="auto"/>
                            <w:left w:val="none" w:sz="0" w:space="0" w:color="auto"/>
                            <w:bottom w:val="none" w:sz="0" w:space="0" w:color="auto"/>
                            <w:right w:val="none" w:sz="0" w:space="0" w:color="auto"/>
                          </w:divBdr>
                          <w:divsChild>
                            <w:div w:id="16857494">
                              <w:marLeft w:val="0"/>
                              <w:marRight w:val="0"/>
                              <w:marTop w:val="0"/>
                              <w:marBottom w:val="0"/>
                              <w:divBdr>
                                <w:top w:val="none" w:sz="0" w:space="0" w:color="auto"/>
                                <w:left w:val="none" w:sz="0" w:space="0" w:color="auto"/>
                                <w:bottom w:val="none" w:sz="0" w:space="0" w:color="auto"/>
                                <w:right w:val="none" w:sz="0" w:space="0" w:color="auto"/>
                              </w:divBdr>
                            </w:div>
                            <w:div w:id="885143260">
                              <w:marLeft w:val="0"/>
                              <w:marRight w:val="0"/>
                              <w:marTop w:val="225"/>
                              <w:marBottom w:val="225"/>
                              <w:divBdr>
                                <w:top w:val="none" w:sz="0" w:space="0" w:color="auto"/>
                                <w:left w:val="none" w:sz="0" w:space="0" w:color="auto"/>
                                <w:bottom w:val="none" w:sz="0" w:space="0" w:color="auto"/>
                                <w:right w:val="none" w:sz="0" w:space="0" w:color="auto"/>
                              </w:divBdr>
                              <w:divsChild>
                                <w:div w:id="992220859">
                                  <w:marLeft w:val="0"/>
                                  <w:marRight w:val="0"/>
                                  <w:marTop w:val="0"/>
                                  <w:marBottom w:val="0"/>
                                  <w:divBdr>
                                    <w:top w:val="none" w:sz="0" w:space="0" w:color="auto"/>
                                    <w:left w:val="none" w:sz="0" w:space="0" w:color="auto"/>
                                    <w:bottom w:val="none" w:sz="0" w:space="0" w:color="auto"/>
                                    <w:right w:val="none" w:sz="0" w:space="0" w:color="auto"/>
                                  </w:divBdr>
                                </w:div>
                                <w:div w:id="1666976703">
                                  <w:marLeft w:val="0"/>
                                  <w:marRight w:val="0"/>
                                  <w:marTop w:val="0"/>
                                  <w:marBottom w:val="0"/>
                                  <w:divBdr>
                                    <w:top w:val="none" w:sz="0" w:space="0" w:color="auto"/>
                                    <w:left w:val="none" w:sz="0" w:space="0" w:color="auto"/>
                                    <w:bottom w:val="none" w:sz="0" w:space="0" w:color="auto"/>
                                    <w:right w:val="none" w:sz="0" w:space="0" w:color="auto"/>
                                  </w:divBdr>
                                  <w:divsChild>
                                    <w:div w:id="42357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033591">
                              <w:marLeft w:val="0"/>
                              <w:marRight w:val="0"/>
                              <w:marTop w:val="300"/>
                              <w:marBottom w:val="0"/>
                              <w:divBdr>
                                <w:top w:val="none" w:sz="0" w:space="0" w:color="auto"/>
                                <w:left w:val="none" w:sz="0" w:space="0" w:color="auto"/>
                                <w:bottom w:val="none" w:sz="0" w:space="0" w:color="auto"/>
                                <w:right w:val="none" w:sz="0" w:space="0" w:color="auto"/>
                              </w:divBdr>
                              <w:divsChild>
                                <w:div w:id="464354634">
                                  <w:marLeft w:val="0"/>
                                  <w:marRight w:val="0"/>
                                  <w:marTop w:val="0"/>
                                  <w:marBottom w:val="0"/>
                                  <w:divBdr>
                                    <w:top w:val="none" w:sz="0" w:space="0" w:color="auto"/>
                                    <w:left w:val="none" w:sz="0" w:space="0" w:color="auto"/>
                                    <w:bottom w:val="none" w:sz="0" w:space="0" w:color="auto"/>
                                    <w:right w:val="none" w:sz="0" w:space="0" w:color="auto"/>
                                  </w:divBdr>
                                  <w:divsChild>
                                    <w:div w:id="1881546371">
                                      <w:marLeft w:val="0"/>
                                      <w:marRight w:val="0"/>
                                      <w:marTop w:val="0"/>
                                      <w:marBottom w:val="0"/>
                                      <w:divBdr>
                                        <w:top w:val="none" w:sz="0" w:space="0" w:color="auto"/>
                                        <w:left w:val="none" w:sz="0" w:space="0" w:color="auto"/>
                                        <w:bottom w:val="none" w:sz="0" w:space="0" w:color="auto"/>
                                        <w:right w:val="none" w:sz="0" w:space="0" w:color="auto"/>
                                      </w:divBdr>
                                      <w:divsChild>
                                        <w:div w:id="101510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0174">
                                  <w:marLeft w:val="300"/>
                                  <w:marRight w:val="0"/>
                                  <w:marTop w:val="0"/>
                                  <w:marBottom w:val="0"/>
                                  <w:divBdr>
                                    <w:top w:val="none" w:sz="0" w:space="0" w:color="auto"/>
                                    <w:left w:val="none" w:sz="0" w:space="0" w:color="auto"/>
                                    <w:bottom w:val="none" w:sz="0" w:space="0" w:color="auto"/>
                                    <w:right w:val="none" w:sz="0" w:space="0" w:color="auto"/>
                                  </w:divBdr>
                                  <w:divsChild>
                                    <w:div w:id="1343312425">
                                      <w:marLeft w:val="0"/>
                                      <w:marRight w:val="0"/>
                                      <w:marTop w:val="0"/>
                                      <w:marBottom w:val="150"/>
                                      <w:divBdr>
                                        <w:top w:val="none" w:sz="0" w:space="0" w:color="auto"/>
                                        <w:left w:val="none" w:sz="0" w:space="0" w:color="auto"/>
                                        <w:bottom w:val="none" w:sz="0" w:space="0" w:color="auto"/>
                                        <w:right w:val="none" w:sz="0" w:space="0" w:color="auto"/>
                                      </w:divBdr>
                                      <w:divsChild>
                                        <w:div w:id="506751244">
                                          <w:marLeft w:val="0"/>
                                          <w:marRight w:val="0"/>
                                          <w:marTop w:val="0"/>
                                          <w:marBottom w:val="0"/>
                                          <w:divBdr>
                                            <w:top w:val="none" w:sz="0" w:space="0" w:color="auto"/>
                                            <w:left w:val="none" w:sz="0" w:space="0" w:color="auto"/>
                                            <w:bottom w:val="none" w:sz="0" w:space="0" w:color="auto"/>
                                            <w:right w:val="none" w:sz="0" w:space="0" w:color="auto"/>
                                          </w:divBdr>
                                        </w:div>
                                        <w:div w:id="30189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371240">
                                  <w:marLeft w:val="300"/>
                                  <w:marRight w:val="0"/>
                                  <w:marTop w:val="0"/>
                                  <w:marBottom w:val="0"/>
                                  <w:divBdr>
                                    <w:top w:val="none" w:sz="0" w:space="0" w:color="auto"/>
                                    <w:left w:val="none" w:sz="0" w:space="0" w:color="auto"/>
                                    <w:bottom w:val="none" w:sz="0" w:space="0" w:color="auto"/>
                                    <w:right w:val="none" w:sz="0" w:space="0" w:color="auto"/>
                                  </w:divBdr>
                                  <w:divsChild>
                                    <w:div w:id="1210848293">
                                      <w:marLeft w:val="0"/>
                                      <w:marRight w:val="0"/>
                                      <w:marTop w:val="0"/>
                                      <w:marBottom w:val="150"/>
                                      <w:divBdr>
                                        <w:top w:val="none" w:sz="0" w:space="0" w:color="auto"/>
                                        <w:left w:val="none" w:sz="0" w:space="0" w:color="auto"/>
                                        <w:bottom w:val="none" w:sz="0" w:space="0" w:color="auto"/>
                                        <w:right w:val="none" w:sz="0" w:space="0" w:color="auto"/>
                                      </w:divBdr>
                                      <w:divsChild>
                                        <w:div w:id="493104003">
                                          <w:marLeft w:val="0"/>
                                          <w:marRight w:val="0"/>
                                          <w:marTop w:val="0"/>
                                          <w:marBottom w:val="0"/>
                                          <w:divBdr>
                                            <w:top w:val="none" w:sz="0" w:space="0" w:color="auto"/>
                                            <w:left w:val="none" w:sz="0" w:space="0" w:color="auto"/>
                                            <w:bottom w:val="none" w:sz="0" w:space="0" w:color="auto"/>
                                            <w:right w:val="none" w:sz="0" w:space="0" w:color="auto"/>
                                          </w:divBdr>
                                        </w:div>
                                        <w:div w:id="168732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030565">
                      <w:marLeft w:val="0"/>
                      <w:marRight w:val="0"/>
                      <w:marTop w:val="0"/>
                      <w:marBottom w:val="0"/>
                      <w:divBdr>
                        <w:top w:val="none" w:sz="0" w:space="0" w:color="auto"/>
                        <w:left w:val="none" w:sz="0" w:space="0" w:color="auto"/>
                        <w:bottom w:val="none" w:sz="0" w:space="0" w:color="auto"/>
                        <w:right w:val="none" w:sz="0" w:space="0" w:color="auto"/>
                      </w:divBdr>
                      <w:divsChild>
                        <w:div w:id="1435898334">
                          <w:marLeft w:val="0"/>
                          <w:marRight w:val="0"/>
                          <w:marTop w:val="0"/>
                          <w:marBottom w:val="0"/>
                          <w:divBdr>
                            <w:top w:val="none" w:sz="0" w:space="0" w:color="auto"/>
                            <w:left w:val="none" w:sz="0" w:space="0" w:color="auto"/>
                            <w:bottom w:val="none" w:sz="0" w:space="0" w:color="auto"/>
                            <w:right w:val="none" w:sz="0" w:space="0" w:color="auto"/>
                          </w:divBdr>
                          <w:divsChild>
                            <w:div w:id="1047992324">
                              <w:marLeft w:val="0"/>
                              <w:marRight w:val="0"/>
                              <w:marTop w:val="0"/>
                              <w:marBottom w:val="0"/>
                              <w:divBdr>
                                <w:top w:val="none" w:sz="0" w:space="0" w:color="auto"/>
                                <w:left w:val="none" w:sz="0" w:space="0" w:color="auto"/>
                                <w:bottom w:val="none" w:sz="0" w:space="0" w:color="auto"/>
                                <w:right w:val="none" w:sz="0" w:space="0" w:color="auto"/>
                              </w:divBdr>
                            </w:div>
                            <w:div w:id="771781536">
                              <w:marLeft w:val="0"/>
                              <w:marRight w:val="0"/>
                              <w:marTop w:val="225"/>
                              <w:marBottom w:val="225"/>
                              <w:divBdr>
                                <w:top w:val="none" w:sz="0" w:space="0" w:color="auto"/>
                                <w:left w:val="none" w:sz="0" w:space="0" w:color="auto"/>
                                <w:bottom w:val="none" w:sz="0" w:space="0" w:color="auto"/>
                                <w:right w:val="none" w:sz="0" w:space="0" w:color="auto"/>
                              </w:divBdr>
                              <w:divsChild>
                                <w:div w:id="1326974968">
                                  <w:marLeft w:val="0"/>
                                  <w:marRight w:val="0"/>
                                  <w:marTop w:val="0"/>
                                  <w:marBottom w:val="0"/>
                                  <w:divBdr>
                                    <w:top w:val="none" w:sz="0" w:space="0" w:color="auto"/>
                                    <w:left w:val="none" w:sz="0" w:space="0" w:color="auto"/>
                                    <w:bottom w:val="none" w:sz="0" w:space="0" w:color="auto"/>
                                    <w:right w:val="none" w:sz="0" w:space="0" w:color="auto"/>
                                  </w:divBdr>
                                </w:div>
                                <w:div w:id="776021936">
                                  <w:marLeft w:val="0"/>
                                  <w:marRight w:val="0"/>
                                  <w:marTop w:val="0"/>
                                  <w:marBottom w:val="0"/>
                                  <w:divBdr>
                                    <w:top w:val="none" w:sz="0" w:space="0" w:color="auto"/>
                                    <w:left w:val="none" w:sz="0" w:space="0" w:color="auto"/>
                                    <w:bottom w:val="none" w:sz="0" w:space="0" w:color="auto"/>
                                    <w:right w:val="none" w:sz="0" w:space="0" w:color="auto"/>
                                  </w:divBdr>
                                  <w:divsChild>
                                    <w:div w:id="127247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592003">
                              <w:marLeft w:val="0"/>
                              <w:marRight w:val="0"/>
                              <w:marTop w:val="300"/>
                              <w:marBottom w:val="0"/>
                              <w:divBdr>
                                <w:top w:val="none" w:sz="0" w:space="0" w:color="auto"/>
                                <w:left w:val="none" w:sz="0" w:space="0" w:color="auto"/>
                                <w:bottom w:val="none" w:sz="0" w:space="0" w:color="auto"/>
                                <w:right w:val="none" w:sz="0" w:space="0" w:color="auto"/>
                              </w:divBdr>
                              <w:divsChild>
                                <w:div w:id="1587760517">
                                  <w:marLeft w:val="0"/>
                                  <w:marRight w:val="0"/>
                                  <w:marTop w:val="0"/>
                                  <w:marBottom w:val="0"/>
                                  <w:divBdr>
                                    <w:top w:val="none" w:sz="0" w:space="0" w:color="auto"/>
                                    <w:left w:val="none" w:sz="0" w:space="0" w:color="auto"/>
                                    <w:bottom w:val="none" w:sz="0" w:space="0" w:color="auto"/>
                                    <w:right w:val="none" w:sz="0" w:space="0" w:color="auto"/>
                                  </w:divBdr>
                                  <w:divsChild>
                                    <w:div w:id="527570724">
                                      <w:marLeft w:val="0"/>
                                      <w:marRight w:val="0"/>
                                      <w:marTop w:val="0"/>
                                      <w:marBottom w:val="0"/>
                                      <w:divBdr>
                                        <w:top w:val="none" w:sz="0" w:space="0" w:color="auto"/>
                                        <w:left w:val="none" w:sz="0" w:space="0" w:color="auto"/>
                                        <w:bottom w:val="none" w:sz="0" w:space="0" w:color="auto"/>
                                        <w:right w:val="none" w:sz="0" w:space="0" w:color="auto"/>
                                      </w:divBdr>
                                      <w:divsChild>
                                        <w:div w:id="189453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13565">
                                  <w:marLeft w:val="300"/>
                                  <w:marRight w:val="0"/>
                                  <w:marTop w:val="0"/>
                                  <w:marBottom w:val="0"/>
                                  <w:divBdr>
                                    <w:top w:val="none" w:sz="0" w:space="0" w:color="auto"/>
                                    <w:left w:val="none" w:sz="0" w:space="0" w:color="auto"/>
                                    <w:bottom w:val="none" w:sz="0" w:space="0" w:color="auto"/>
                                    <w:right w:val="none" w:sz="0" w:space="0" w:color="auto"/>
                                  </w:divBdr>
                                  <w:divsChild>
                                    <w:div w:id="2052337257">
                                      <w:marLeft w:val="0"/>
                                      <w:marRight w:val="0"/>
                                      <w:marTop w:val="0"/>
                                      <w:marBottom w:val="150"/>
                                      <w:divBdr>
                                        <w:top w:val="none" w:sz="0" w:space="0" w:color="auto"/>
                                        <w:left w:val="none" w:sz="0" w:space="0" w:color="auto"/>
                                        <w:bottom w:val="none" w:sz="0" w:space="0" w:color="auto"/>
                                        <w:right w:val="none" w:sz="0" w:space="0" w:color="auto"/>
                                      </w:divBdr>
                                      <w:divsChild>
                                        <w:div w:id="208887003">
                                          <w:marLeft w:val="0"/>
                                          <w:marRight w:val="0"/>
                                          <w:marTop w:val="0"/>
                                          <w:marBottom w:val="0"/>
                                          <w:divBdr>
                                            <w:top w:val="none" w:sz="0" w:space="0" w:color="auto"/>
                                            <w:left w:val="none" w:sz="0" w:space="0" w:color="auto"/>
                                            <w:bottom w:val="none" w:sz="0" w:space="0" w:color="auto"/>
                                            <w:right w:val="none" w:sz="0" w:space="0" w:color="auto"/>
                                          </w:divBdr>
                                        </w:div>
                                        <w:div w:id="192291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932184">
                                  <w:marLeft w:val="300"/>
                                  <w:marRight w:val="0"/>
                                  <w:marTop w:val="0"/>
                                  <w:marBottom w:val="0"/>
                                  <w:divBdr>
                                    <w:top w:val="none" w:sz="0" w:space="0" w:color="auto"/>
                                    <w:left w:val="none" w:sz="0" w:space="0" w:color="auto"/>
                                    <w:bottom w:val="none" w:sz="0" w:space="0" w:color="auto"/>
                                    <w:right w:val="none" w:sz="0" w:space="0" w:color="auto"/>
                                  </w:divBdr>
                                  <w:divsChild>
                                    <w:div w:id="1511064785">
                                      <w:marLeft w:val="0"/>
                                      <w:marRight w:val="0"/>
                                      <w:marTop w:val="0"/>
                                      <w:marBottom w:val="150"/>
                                      <w:divBdr>
                                        <w:top w:val="none" w:sz="0" w:space="0" w:color="auto"/>
                                        <w:left w:val="none" w:sz="0" w:space="0" w:color="auto"/>
                                        <w:bottom w:val="none" w:sz="0" w:space="0" w:color="auto"/>
                                        <w:right w:val="none" w:sz="0" w:space="0" w:color="auto"/>
                                      </w:divBdr>
                                      <w:divsChild>
                                        <w:div w:id="178114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4606576">
              <w:marLeft w:val="0"/>
              <w:marRight w:val="0"/>
              <w:marTop w:val="0"/>
              <w:marBottom w:val="0"/>
              <w:divBdr>
                <w:top w:val="none" w:sz="0" w:space="0" w:color="auto"/>
                <w:left w:val="none" w:sz="0" w:space="0" w:color="auto"/>
                <w:bottom w:val="none" w:sz="0" w:space="0" w:color="auto"/>
                <w:right w:val="none" w:sz="0" w:space="0" w:color="auto"/>
              </w:divBdr>
              <w:divsChild>
                <w:div w:id="2019230795">
                  <w:marLeft w:val="0"/>
                  <w:marRight w:val="0"/>
                  <w:marTop w:val="75"/>
                  <w:marBottom w:val="150"/>
                  <w:divBdr>
                    <w:top w:val="none" w:sz="0" w:space="0" w:color="auto"/>
                    <w:left w:val="none" w:sz="0" w:space="0" w:color="auto"/>
                    <w:bottom w:val="none" w:sz="0" w:space="0" w:color="auto"/>
                    <w:right w:val="none" w:sz="0" w:space="0" w:color="auto"/>
                  </w:divBdr>
                  <w:divsChild>
                    <w:div w:id="1252735691">
                      <w:marLeft w:val="0"/>
                      <w:marRight w:val="0"/>
                      <w:marTop w:val="0"/>
                      <w:marBottom w:val="0"/>
                      <w:divBdr>
                        <w:top w:val="none" w:sz="0" w:space="0" w:color="auto"/>
                        <w:left w:val="none" w:sz="0" w:space="0" w:color="auto"/>
                        <w:bottom w:val="none" w:sz="0" w:space="0" w:color="auto"/>
                        <w:right w:val="none" w:sz="0" w:space="0" w:color="auto"/>
                      </w:divBdr>
                    </w:div>
                    <w:div w:id="2128624644">
                      <w:marLeft w:val="0"/>
                      <w:marRight w:val="0"/>
                      <w:marTop w:val="75"/>
                      <w:marBottom w:val="150"/>
                      <w:divBdr>
                        <w:top w:val="none" w:sz="0" w:space="0" w:color="auto"/>
                        <w:left w:val="none" w:sz="0" w:space="0" w:color="auto"/>
                        <w:bottom w:val="none" w:sz="0" w:space="0" w:color="auto"/>
                        <w:right w:val="none" w:sz="0" w:space="0" w:color="auto"/>
                      </w:divBdr>
                      <w:divsChild>
                        <w:div w:id="24349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529431">
                  <w:marLeft w:val="0"/>
                  <w:marRight w:val="0"/>
                  <w:marTop w:val="0"/>
                  <w:marBottom w:val="0"/>
                  <w:divBdr>
                    <w:top w:val="none" w:sz="0" w:space="0" w:color="auto"/>
                    <w:left w:val="none" w:sz="0" w:space="0" w:color="auto"/>
                    <w:bottom w:val="none" w:sz="0" w:space="0" w:color="auto"/>
                    <w:right w:val="none" w:sz="0" w:space="0" w:color="auto"/>
                  </w:divBdr>
                  <w:divsChild>
                    <w:div w:id="1258103105">
                      <w:marLeft w:val="0"/>
                      <w:marRight w:val="0"/>
                      <w:marTop w:val="0"/>
                      <w:marBottom w:val="0"/>
                      <w:divBdr>
                        <w:top w:val="none" w:sz="0" w:space="0" w:color="auto"/>
                        <w:left w:val="none" w:sz="0" w:space="0" w:color="auto"/>
                        <w:bottom w:val="none" w:sz="0" w:space="0" w:color="auto"/>
                        <w:right w:val="none" w:sz="0" w:space="0" w:color="auto"/>
                      </w:divBdr>
                      <w:divsChild>
                        <w:div w:id="1094206573">
                          <w:marLeft w:val="0"/>
                          <w:marRight w:val="0"/>
                          <w:marTop w:val="0"/>
                          <w:marBottom w:val="0"/>
                          <w:divBdr>
                            <w:top w:val="none" w:sz="0" w:space="0" w:color="auto"/>
                            <w:left w:val="none" w:sz="0" w:space="0" w:color="auto"/>
                            <w:bottom w:val="none" w:sz="0" w:space="0" w:color="auto"/>
                            <w:right w:val="none" w:sz="0" w:space="0" w:color="auto"/>
                          </w:divBdr>
                        </w:div>
                        <w:div w:id="765737669">
                          <w:marLeft w:val="0"/>
                          <w:marRight w:val="0"/>
                          <w:marTop w:val="0"/>
                          <w:marBottom w:val="0"/>
                          <w:divBdr>
                            <w:top w:val="none" w:sz="0" w:space="0" w:color="auto"/>
                            <w:left w:val="none" w:sz="0" w:space="0" w:color="auto"/>
                            <w:bottom w:val="none" w:sz="0" w:space="0" w:color="auto"/>
                            <w:right w:val="none" w:sz="0" w:space="0" w:color="auto"/>
                          </w:divBdr>
                        </w:div>
                        <w:div w:id="1055590041">
                          <w:marLeft w:val="0"/>
                          <w:marRight w:val="0"/>
                          <w:marTop w:val="0"/>
                          <w:marBottom w:val="0"/>
                          <w:divBdr>
                            <w:top w:val="none" w:sz="0" w:space="0" w:color="auto"/>
                            <w:left w:val="none" w:sz="0" w:space="0" w:color="auto"/>
                            <w:bottom w:val="none" w:sz="0" w:space="0" w:color="auto"/>
                            <w:right w:val="none" w:sz="0" w:space="0" w:color="auto"/>
                          </w:divBdr>
                        </w:div>
                        <w:div w:id="1360158255">
                          <w:marLeft w:val="0"/>
                          <w:marRight w:val="0"/>
                          <w:marTop w:val="300"/>
                          <w:marBottom w:val="0"/>
                          <w:divBdr>
                            <w:top w:val="none" w:sz="0" w:space="0" w:color="auto"/>
                            <w:left w:val="none" w:sz="0" w:space="0" w:color="auto"/>
                            <w:bottom w:val="none" w:sz="0" w:space="0" w:color="auto"/>
                            <w:right w:val="none" w:sz="0" w:space="0" w:color="auto"/>
                          </w:divBdr>
                          <w:divsChild>
                            <w:div w:id="1612319682">
                              <w:marLeft w:val="0"/>
                              <w:marRight w:val="0"/>
                              <w:marTop w:val="0"/>
                              <w:marBottom w:val="0"/>
                              <w:divBdr>
                                <w:top w:val="none" w:sz="0" w:space="0" w:color="auto"/>
                                <w:left w:val="none" w:sz="0" w:space="0" w:color="auto"/>
                                <w:bottom w:val="none" w:sz="0" w:space="0" w:color="auto"/>
                                <w:right w:val="none" w:sz="0" w:space="0" w:color="auto"/>
                              </w:divBdr>
                              <w:divsChild>
                                <w:div w:id="1895382430">
                                  <w:marLeft w:val="0"/>
                                  <w:marRight w:val="0"/>
                                  <w:marTop w:val="0"/>
                                  <w:marBottom w:val="0"/>
                                  <w:divBdr>
                                    <w:top w:val="none" w:sz="0" w:space="0" w:color="auto"/>
                                    <w:left w:val="none" w:sz="0" w:space="0" w:color="auto"/>
                                    <w:bottom w:val="none" w:sz="0" w:space="0" w:color="auto"/>
                                    <w:right w:val="none" w:sz="0" w:space="0" w:color="auto"/>
                                  </w:divBdr>
                                  <w:divsChild>
                                    <w:div w:id="51511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897633">
                              <w:marLeft w:val="300"/>
                              <w:marRight w:val="0"/>
                              <w:marTop w:val="0"/>
                              <w:marBottom w:val="0"/>
                              <w:divBdr>
                                <w:top w:val="none" w:sz="0" w:space="0" w:color="auto"/>
                                <w:left w:val="none" w:sz="0" w:space="0" w:color="auto"/>
                                <w:bottom w:val="none" w:sz="0" w:space="0" w:color="auto"/>
                                <w:right w:val="none" w:sz="0" w:space="0" w:color="auto"/>
                              </w:divBdr>
                              <w:divsChild>
                                <w:div w:id="182524238">
                                  <w:marLeft w:val="0"/>
                                  <w:marRight w:val="0"/>
                                  <w:marTop w:val="0"/>
                                  <w:marBottom w:val="150"/>
                                  <w:divBdr>
                                    <w:top w:val="none" w:sz="0" w:space="0" w:color="auto"/>
                                    <w:left w:val="none" w:sz="0" w:space="0" w:color="auto"/>
                                    <w:bottom w:val="none" w:sz="0" w:space="0" w:color="auto"/>
                                    <w:right w:val="none" w:sz="0" w:space="0" w:color="auto"/>
                                  </w:divBdr>
                                  <w:divsChild>
                                    <w:div w:id="625820340">
                                      <w:marLeft w:val="0"/>
                                      <w:marRight w:val="0"/>
                                      <w:marTop w:val="0"/>
                                      <w:marBottom w:val="0"/>
                                      <w:divBdr>
                                        <w:top w:val="none" w:sz="0" w:space="0" w:color="auto"/>
                                        <w:left w:val="none" w:sz="0" w:space="0" w:color="auto"/>
                                        <w:bottom w:val="none" w:sz="0" w:space="0" w:color="auto"/>
                                        <w:right w:val="none" w:sz="0" w:space="0" w:color="auto"/>
                                      </w:divBdr>
                                    </w:div>
                                    <w:div w:id="52802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276491">
                              <w:marLeft w:val="300"/>
                              <w:marRight w:val="0"/>
                              <w:marTop w:val="0"/>
                              <w:marBottom w:val="0"/>
                              <w:divBdr>
                                <w:top w:val="none" w:sz="0" w:space="0" w:color="auto"/>
                                <w:left w:val="none" w:sz="0" w:space="0" w:color="auto"/>
                                <w:bottom w:val="none" w:sz="0" w:space="0" w:color="auto"/>
                                <w:right w:val="none" w:sz="0" w:space="0" w:color="auto"/>
                              </w:divBdr>
                              <w:divsChild>
                                <w:div w:id="204299772">
                                  <w:marLeft w:val="0"/>
                                  <w:marRight w:val="0"/>
                                  <w:marTop w:val="0"/>
                                  <w:marBottom w:val="150"/>
                                  <w:divBdr>
                                    <w:top w:val="none" w:sz="0" w:space="0" w:color="auto"/>
                                    <w:left w:val="none" w:sz="0" w:space="0" w:color="auto"/>
                                    <w:bottom w:val="none" w:sz="0" w:space="0" w:color="auto"/>
                                    <w:right w:val="none" w:sz="0" w:space="0" w:color="auto"/>
                                  </w:divBdr>
                                  <w:divsChild>
                                    <w:div w:id="1672372824">
                                      <w:marLeft w:val="0"/>
                                      <w:marRight w:val="0"/>
                                      <w:marTop w:val="0"/>
                                      <w:marBottom w:val="0"/>
                                      <w:divBdr>
                                        <w:top w:val="none" w:sz="0" w:space="0" w:color="auto"/>
                                        <w:left w:val="none" w:sz="0" w:space="0" w:color="auto"/>
                                        <w:bottom w:val="none" w:sz="0" w:space="0" w:color="auto"/>
                                        <w:right w:val="none" w:sz="0" w:space="0" w:color="auto"/>
                                      </w:divBdr>
                                    </w:div>
                                    <w:div w:id="186732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5572700">
                  <w:marLeft w:val="0"/>
                  <w:marRight w:val="0"/>
                  <w:marTop w:val="0"/>
                  <w:marBottom w:val="0"/>
                  <w:divBdr>
                    <w:top w:val="none" w:sz="0" w:space="0" w:color="auto"/>
                    <w:left w:val="none" w:sz="0" w:space="0" w:color="auto"/>
                    <w:bottom w:val="none" w:sz="0" w:space="0" w:color="auto"/>
                    <w:right w:val="none" w:sz="0" w:space="0" w:color="auto"/>
                  </w:divBdr>
                  <w:divsChild>
                    <w:div w:id="1322851154">
                      <w:marLeft w:val="0"/>
                      <w:marRight w:val="0"/>
                      <w:marTop w:val="0"/>
                      <w:marBottom w:val="0"/>
                      <w:divBdr>
                        <w:top w:val="none" w:sz="0" w:space="0" w:color="auto"/>
                        <w:left w:val="none" w:sz="0" w:space="0" w:color="auto"/>
                        <w:bottom w:val="none" w:sz="0" w:space="0" w:color="auto"/>
                        <w:right w:val="none" w:sz="0" w:space="0" w:color="auto"/>
                      </w:divBdr>
                      <w:divsChild>
                        <w:div w:id="562451797">
                          <w:marLeft w:val="0"/>
                          <w:marRight w:val="0"/>
                          <w:marTop w:val="0"/>
                          <w:marBottom w:val="0"/>
                          <w:divBdr>
                            <w:top w:val="none" w:sz="0" w:space="0" w:color="auto"/>
                            <w:left w:val="none" w:sz="0" w:space="0" w:color="auto"/>
                            <w:bottom w:val="none" w:sz="0" w:space="0" w:color="auto"/>
                            <w:right w:val="none" w:sz="0" w:space="0" w:color="auto"/>
                          </w:divBdr>
                        </w:div>
                        <w:div w:id="927887171">
                          <w:marLeft w:val="0"/>
                          <w:marRight w:val="0"/>
                          <w:marTop w:val="0"/>
                          <w:marBottom w:val="0"/>
                          <w:divBdr>
                            <w:top w:val="none" w:sz="0" w:space="0" w:color="auto"/>
                            <w:left w:val="none" w:sz="0" w:space="0" w:color="auto"/>
                            <w:bottom w:val="none" w:sz="0" w:space="0" w:color="auto"/>
                            <w:right w:val="none" w:sz="0" w:space="0" w:color="auto"/>
                          </w:divBdr>
                        </w:div>
                        <w:div w:id="57631927">
                          <w:marLeft w:val="0"/>
                          <w:marRight w:val="0"/>
                          <w:marTop w:val="0"/>
                          <w:marBottom w:val="0"/>
                          <w:divBdr>
                            <w:top w:val="none" w:sz="0" w:space="0" w:color="auto"/>
                            <w:left w:val="none" w:sz="0" w:space="0" w:color="auto"/>
                            <w:bottom w:val="none" w:sz="0" w:space="0" w:color="auto"/>
                            <w:right w:val="none" w:sz="0" w:space="0" w:color="auto"/>
                          </w:divBdr>
                        </w:div>
                        <w:div w:id="2011325454">
                          <w:marLeft w:val="0"/>
                          <w:marRight w:val="0"/>
                          <w:marTop w:val="0"/>
                          <w:marBottom w:val="0"/>
                          <w:divBdr>
                            <w:top w:val="none" w:sz="0" w:space="0" w:color="auto"/>
                            <w:left w:val="none" w:sz="0" w:space="0" w:color="auto"/>
                            <w:bottom w:val="none" w:sz="0" w:space="0" w:color="auto"/>
                            <w:right w:val="none" w:sz="0" w:space="0" w:color="auto"/>
                          </w:divBdr>
                        </w:div>
                        <w:div w:id="496068870">
                          <w:marLeft w:val="0"/>
                          <w:marRight w:val="0"/>
                          <w:marTop w:val="0"/>
                          <w:marBottom w:val="0"/>
                          <w:divBdr>
                            <w:top w:val="none" w:sz="0" w:space="0" w:color="auto"/>
                            <w:left w:val="none" w:sz="0" w:space="0" w:color="auto"/>
                            <w:bottom w:val="none" w:sz="0" w:space="0" w:color="auto"/>
                            <w:right w:val="none" w:sz="0" w:space="0" w:color="auto"/>
                          </w:divBdr>
                        </w:div>
                        <w:div w:id="859705396">
                          <w:marLeft w:val="0"/>
                          <w:marRight w:val="0"/>
                          <w:marTop w:val="0"/>
                          <w:marBottom w:val="0"/>
                          <w:divBdr>
                            <w:top w:val="none" w:sz="0" w:space="0" w:color="auto"/>
                            <w:left w:val="none" w:sz="0" w:space="0" w:color="auto"/>
                            <w:bottom w:val="none" w:sz="0" w:space="0" w:color="auto"/>
                            <w:right w:val="none" w:sz="0" w:space="0" w:color="auto"/>
                          </w:divBdr>
                        </w:div>
                        <w:div w:id="563569435">
                          <w:marLeft w:val="0"/>
                          <w:marRight w:val="0"/>
                          <w:marTop w:val="0"/>
                          <w:marBottom w:val="0"/>
                          <w:divBdr>
                            <w:top w:val="none" w:sz="0" w:space="0" w:color="auto"/>
                            <w:left w:val="none" w:sz="0" w:space="0" w:color="auto"/>
                            <w:bottom w:val="none" w:sz="0" w:space="0" w:color="auto"/>
                            <w:right w:val="none" w:sz="0" w:space="0" w:color="auto"/>
                          </w:divBdr>
                        </w:div>
                        <w:div w:id="919171712">
                          <w:marLeft w:val="0"/>
                          <w:marRight w:val="0"/>
                          <w:marTop w:val="0"/>
                          <w:marBottom w:val="0"/>
                          <w:divBdr>
                            <w:top w:val="none" w:sz="0" w:space="0" w:color="auto"/>
                            <w:left w:val="none" w:sz="0" w:space="0" w:color="auto"/>
                            <w:bottom w:val="none" w:sz="0" w:space="0" w:color="auto"/>
                            <w:right w:val="none" w:sz="0" w:space="0" w:color="auto"/>
                          </w:divBdr>
                        </w:div>
                        <w:div w:id="927662765">
                          <w:marLeft w:val="0"/>
                          <w:marRight w:val="0"/>
                          <w:marTop w:val="0"/>
                          <w:marBottom w:val="0"/>
                          <w:divBdr>
                            <w:top w:val="none" w:sz="0" w:space="0" w:color="auto"/>
                            <w:left w:val="none" w:sz="0" w:space="0" w:color="auto"/>
                            <w:bottom w:val="none" w:sz="0" w:space="0" w:color="auto"/>
                            <w:right w:val="none" w:sz="0" w:space="0" w:color="auto"/>
                          </w:divBdr>
                        </w:div>
                        <w:div w:id="730999726">
                          <w:marLeft w:val="0"/>
                          <w:marRight w:val="0"/>
                          <w:marTop w:val="225"/>
                          <w:marBottom w:val="225"/>
                          <w:divBdr>
                            <w:top w:val="none" w:sz="0" w:space="0" w:color="auto"/>
                            <w:left w:val="none" w:sz="0" w:space="0" w:color="auto"/>
                            <w:bottom w:val="none" w:sz="0" w:space="0" w:color="auto"/>
                            <w:right w:val="none" w:sz="0" w:space="0" w:color="auto"/>
                          </w:divBdr>
                          <w:divsChild>
                            <w:div w:id="1091462751">
                              <w:marLeft w:val="0"/>
                              <w:marRight w:val="0"/>
                              <w:marTop w:val="0"/>
                              <w:marBottom w:val="0"/>
                              <w:divBdr>
                                <w:top w:val="none" w:sz="0" w:space="0" w:color="auto"/>
                                <w:left w:val="none" w:sz="0" w:space="0" w:color="auto"/>
                                <w:bottom w:val="none" w:sz="0" w:space="0" w:color="auto"/>
                                <w:right w:val="none" w:sz="0" w:space="0" w:color="auto"/>
                              </w:divBdr>
                            </w:div>
                            <w:div w:id="1898198461">
                              <w:marLeft w:val="0"/>
                              <w:marRight w:val="0"/>
                              <w:marTop w:val="0"/>
                              <w:marBottom w:val="0"/>
                              <w:divBdr>
                                <w:top w:val="none" w:sz="0" w:space="0" w:color="auto"/>
                                <w:left w:val="none" w:sz="0" w:space="0" w:color="auto"/>
                                <w:bottom w:val="none" w:sz="0" w:space="0" w:color="auto"/>
                                <w:right w:val="none" w:sz="0" w:space="0" w:color="auto"/>
                              </w:divBdr>
                              <w:divsChild>
                                <w:div w:id="208837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9161">
                          <w:marLeft w:val="0"/>
                          <w:marRight w:val="0"/>
                          <w:marTop w:val="300"/>
                          <w:marBottom w:val="0"/>
                          <w:divBdr>
                            <w:top w:val="none" w:sz="0" w:space="0" w:color="auto"/>
                            <w:left w:val="none" w:sz="0" w:space="0" w:color="auto"/>
                            <w:bottom w:val="none" w:sz="0" w:space="0" w:color="auto"/>
                            <w:right w:val="none" w:sz="0" w:space="0" w:color="auto"/>
                          </w:divBdr>
                          <w:divsChild>
                            <w:div w:id="1525552962">
                              <w:marLeft w:val="0"/>
                              <w:marRight w:val="0"/>
                              <w:marTop w:val="0"/>
                              <w:marBottom w:val="0"/>
                              <w:divBdr>
                                <w:top w:val="none" w:sz="0" w:space="0" w:color="auto"/>
                                <w:left w:val="none" w:sz="0" w:space="0" w:color="auto"/>
                                <w:bottom w:val="none" w:sz="0" w:space="0" w:color="auto"/>
                                <w:right w:val="none" w:sz="0" w:space="0" w:color="auto"/>
                              </w:divBdr>
                              <w:divsChild>
                                <w:div w:id="1864441206">
                                  <w:marLeft w:val="0"/>
                                  <w:marRight w:val="0"/>
                                  <w:marTop w:val="0"/>
                                  <w:marBottom w:val="0"/>
                                  <w:divBdr>
                                    <w:top w:val="none" w:sz="0" w:space="0" w:color="auto"/>
                                    <w:left w:val="none" w:sz="0" w:space="0" w:color="auto"/>
                                    <w:bottom w:val="none" w:sz="0" w:space="0" w:color="auto"/>
                                    <w:right w:val="none" w:sz="0" w:space="0" w:color="auto"/>
                                  </w:divBdr>
                                  <w:divsChild>
                                    <w:div w:id="101738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259183">
                              <w:marLeft w:val="300"/>
                              <w:marRight w:val="0"/>
                              <w:marTop w:val="0"/>
                              <w:marBottom w:val="0"/>
                              <w:divBdr>
                                <w:top w:val="none" w:sz="0" w:space="0" w:color="auto"/>
                                <w:left w:val="none" w:sz="0" w:space="0" w:color="auto"/>
                                <w:bottom w:val="none" w:sz="0" w:space="0" w:color="auto"/>
                                <w:right w:val="none" w:sz="0" w:space="0" w:color="auto"/>
                              </w:divBdr>
                              <w:divsChild>
                                <w:div w:id="1577126410">
                                  <w:marLeft w:val="0"/>
                                  <w:marRight w:val="0"/>
                                  <w:marTop w:val="0"/>
                                  <w:marBottom w:val="150"/>
                                  <w:divBdr>
                                    <w:top w:val="none" w:sz="0" w:space="0" w:color="auto"/>
                                    <w:left w:val="none" w:sz="0" w:space="0" w:color="auto"/>
                                    <w:bottom w:val="none" w:sz="0" w:space="0" w:color="auto"/>
                                    <w:right w:val="none" w:sz="0" w:space="0" w:color="auto"/>
                                  </w:divBdr>
                                  <w:divsChild>
                                    <w:div w:id="1618633071">
                                      <w:marLeft w:val="0"/>
                                      <w:marRight w:val="0"/>
                                      <w:marTop w:val="0"/>
                                      <w:marBottom w:val="0"/>
                                      <w:divBdr>
                                        <w:top w:val="none" w:sz="0" w:space="0" w:color="auto"/>
                                        <w:left w:val="none" w:sz="0" w:space="0" w:color="auto"/>
                                        <w:bottom w:val="none" w:sz="0" w:space="0" w:color="auto"/>
                                        <w:right w:val="none" w:sz="0" w:space="0" w:color="auto"/>
                                      </w:divBdr>
                                    </w:div>
                                    <w:div w:id="157893767">
                                      <w:marLeft w:val="0"/>
                                      <w:marRight w:val="0"/>
                                      <w:marTop w:val="0"/>
                                      <w:marBottom w:val="0"/>
                                      <w:divBdr>
                                        <w:top w:val="none" w:sz="0" w:space="0" w:color="auto"/>
                                        <w:left w:val="none" w:sz="0" w:space="0" w:color="auto"/>
                                        <w:bottom w:val="none" w:sz="0" w:space="0" w:color="auto"/>
                                        <w:right w:val="none" w:sz="0" w:space="0" w:color="auto"/>
                                      </w:divBdr>
                                    </w:div>
                                    <w:div w:id="132186544">
                                      <w:marLeft w:val="0"/>
                                      <w:marRight w:val="0"/>
                                      <w:marTop w:val="0"/>
                                      <w:marBottom w:val="0"/>
                                      <w:divBdr>
                                        <w:top w:val="none" w:sz="0" w:space="0" w:color="auto"/>
                                        <w:left w:val="none" w:sz="0" w:space="0" w:color="auto"/>
                                        <w:bottom w:val="none" w:sz="0" w:space="0" w:color="auto"/>
                                        <w:right w:val="none" w:sz="0" w:space="0" w:color="auto"/>
                                      </w:divBdr>
                                    </w:div>
                                    <w:div w:id="1403522362">
                                      <w:marLeft w:val="0"/>
                                      <w:marRight w:val="0"/>
                                      <w:marTop w:val="0"/>
                                      <w:marBottom w:val="0"/>
                                      <w:divBdr>
                                        <w:top w:val="none" w:sz="0" w:space="0" w:color="auto"/>
                                        <w:left w:val="none" w:sz="0" w:space="0" w:color="auto"/>
                                        <w:bottom w:val="none" w:sz="0" w:space="0" w:color="auto"/>
                                        <w:right w:val="none" w:sz="0" w:space="0" w:color="auto"/>
                                      </w:divBdr>
                                    </w:div>
                                    <w:div w:id="183791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023818">
                              <w:marLeft w:val="300"/>
                              <w:marRight w:val="0"/>
                              <w:marTop w:val="0"/>
                              <w:marBottom w:val="0"/>
                              <w:divBdr>
                                <w:top w:val="none" w:sz="0" w:space="0" w:color="auto"/>
                                <w:left w:val="none" w:sz="0" w:space="0" w:color="auto"/>
                                <w:bottom w:val="none" w:sz="0" w:space="0" w:color="auto"/>
                                <w:right w:val="none" w:sz="0" w:space="0" w:color="auto"/>
                              </w:divBdr>
                              <w:divsChild>
                                <w:div w:id="635988261">
                                  <w:marLeft w:val="0"/>
                                  <w:marRight w:val="0"/>
                                  <w:marTop w:val="0"/>
                                  <w:marBottom w:val="150"/>
                                  <w:divBdr>
                                    <w:top w:val="none" w:sz="0" w:space="0" w:color="auto"/>
                                    <w:left w:val="none" w:sz="0" w:space="0" w:color="auto"/>
                                    <w:bottom w:val="none" w:sz="0" w:space="0" w:color="auto"/>
                                    <w:right w:val="none" w:sz="0" w:space="0" w:color="auto"/>
                                  </w:divBdr>
                                  <w:divsChild>
                                    <w:div w:id="1455754088">
                                      <w:marLeft w:val="0"/>
                                      <w:marRight w:val="0"/>
                                      <w:marTop w:val="0"/>
                                      <w:marBottom w:val="0"/>
                                      <w:divBdr>
                                        <w:top w:val="none" w:sz="0" w:space="0" w:color="auto"/>
                                        <w:left w:val="none" w:sz="0" w:space="0" w:color="auto"/>
                                        <w:bottom w:val="none" w:sz="0" w:space="0" w:color="auto"/>
                                        <w:right w:val="none" w:sz="0" w:space="0" w:color="auto"/>
                                      </w:divBdr>
                                    </w:div>
                                    <w:div w:id="37126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108400">
                              <w:marLeft w:val="300"/>
                              <w:marRight w:val="0"/>
                              <w:marTop w:val="0"/>
                              <w:marBottom w:val="0"/>
                              <w:divBdr>
                                <w:top w:val="none" w:sz="0" w:space="0" w:color="auto"/>
                                <w:left w:val="none" w:sz="0" w:space="0" w:color="auto"/>
                                <w:bottom w:val="none" w:sz="0" w:space="0" w:color="auto"/>
                                <w:right w:val="none" w:sz="0" w:space="0" w:color="auto"/>
                              </w:divBdr>
                              <w:divsChild>
                                <w:div w:id="905654126">
                                  <w:marLeft w:val="0"/>
                                  <w:marRight w:val="0"/>
                                  <w:marTop w:val="0"/>
                                  <w:marBottom w:val="150"/>
                                  <w:divBdr>
                                    <w:top w:val="none" w:sz="0" w:space="0" w:color="auto"/>
                                    <w:left w:val="none" w:sz="0" w:space="0" w:color="auto"/>
                                    <w:bottom w:val="none" w:sz="0" w:space="0" w:color="auto"/>
                                    <w:right w:val="none" w:sz="0" w:space="0" w:color="auto"/>
                                  </w:divBdr>
                                  <w:divsChild>
                                    <w:div w:id="166021085">
                                      <w:marLeft w:val="0"/>
                                      <w:marRight w:val="0"/>
                                      <w:marTop w:val="0"/>
                                      <w:marBottom w:val="0"/>
                                      <w:divBdr>
                                        <w:top w:val="none" w:sz="0" w:space="0" w:color="auto"/>
                                        <w:left w:val="none" w:sz="0" w:space="0" w:color="auto"/>
                                        <w:bottom w:val="none" w:sz="0" w:space="0" w:color="auto"/>
                                        <w:right w:val="none" w:sz="0" w:space="0" w:color="auto"/>
                                      </w:divBdr>
                                    </w:div>
                                    <w:div w:id="26222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337208">
                              <w:marLeft w:val="300"/>
                              <w:marRight w:val="0"/>
                              <w:marTop w:val="0"/>
                              <w:marBottom w:val="0"/>
                              <w:divBdr>
                                <w:top w:val="none" w:sz="0" w:space="0" w:color="auto"/>
                                <w:left w:val="none" w:sz="0" w:space="0" w:color="auto"/>
                                <w:bottom w:val="none" w:sz="0" w:space="0" w:color="auto"/>
                                <w:right w:val="none" w:sz="0" w:space="0" w:color="auto"/>
                              </w:divBdr>
                              <w:divsChild>
                                <w:div w:id="283385271">
                                  <w:marLeft w:val="0"/>
                                  <w:marRight w:val="0"/>
                                  <w:marTop w:val="0"/>
                                  <w:marBottom w:val="150"/>
                                  <w:divBdr>
                                    <w:top w:val="none" w:sz="0" w:space="0" w:color="auto"/>
                                    <w:left w:val="none" w:sz="0" w:space="0" w:color="auto"/>
                                    <w:bottom w:val="none" w:sz="0" w:space="0" w:color="auto"/>
                                    <w:right w:val="none" w:sz="0" w:space="0" w:color="auto"/>
                                  </w:divBdr>
                                  <w:divsChild>
                                    <w:div w:id="16798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415977">
                              <w:marLeft w:val="0"/>
                              <w:marRight w:val="0"/>
                              <w:marTop w:val="0"/>
                              <w:marBottom w:val="0"/>
                              <w:divBdr>
                                <w:top w:val="none" w:sz="0" w:space="0" w:color="auto"/>
                                <w:left w:val="none" w:sz="0" w:space="0" w:color="auto"/>
                                <w:bottom w:val="none" w:sz="0" w:space="0" w:color="auto"/>
                                <w:right w:val="none" w:sz="0" w:space="0" w:color="auto"/>
                              </w:divBdr>
                              <w:divsChild>
                                <w:div w:id="1331525699">
                                  <w:marLeft w:val="0"/>
                                  <w:marRight w:val="0"/>
                                  <w:marTop w:val="0"/>
                                  <w:marBottom w:val="0"/>
                                  <w:divBdr>
                                    <w:top w:val="none" w:sz="0" w:space="0" w:color="auto"/>
                                    <w:left w:val="none" w:sz="0" w:space="0" w:color="auto"/>
                                    <w:bottom w:val="none" w:sz="0" w:space="0" w:color="auto"/>
                                    <w:right w:val="none" w:sz="0" w:space="0" w:color="auto"/>
                                  </w:divBdr>
                                  <w:divsChild>
                                    <w:div w:id="147986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073631">
                              <w:marLeft w:val="300"/>
                              <w:marRight w:val="0"/>
                              <w:marTop w:val="0"/>
                              <w:marBottom w:val="0"/>
                              <w:divBdr>
                                <w:top w:val="none" w:sz="0" w:space="0" w:color="auto"/>
                                <w:left w:val="none" w:sz="0" w:space="0" w:color="auto"/>
                                <w:bottom w:val="none" w:sz="0" w:space="0" w:color="auto"/>
                                <w:right w:val="none" w:sz="0" w:space="0" w:color="auto"/>
                              </w:divBdr>
                              <w:divsChild>
                                <w:div w:id="2044398682">
                                  <w:marLeft w:val="0"/>
                                  <w:marRight w:val="0"/>
                                  <w:marTop w:val="0"/>
                                  <w:marBottom w:val="150"/>
                                  <w:divBdr>
                                    <w:top w:val="none" w:sz="0" w:space="0" w:color="auto"/>
                                    <w:left w:val="none" w:sz="0" w:space="0" w:color="auto"/>
                                    <w:bottom w:val="none" w:sz="0" w:space="0" w:color="auto"/>
                                    <w:right w:val="none" w:sz="0" w:space="0" w:color="auto"/>
                                  </w:divBdr>
                                  <w:divsChild>
                                    <w:div w:id="1877422734">
                                      <w:marLeft w:val="0"/>
                                      <w:marRight w:val="0"/>
                                      <w:marTop w:val="0"/>
                                      <w:marBottom w:val="0"/>
                                      <w:divBdr>
                                        <w:top w:val="none" w:sz="0" w:space="0" w:color="auto"/>
                                        <w:left w:val="none" w:sz="0" w:space="0" w:color="auto"/>
                                        <w:bottom w:val="none" w:sz="0" w:space="0" w:color="auto"/>
                                        <w:right w:val="none" w:sz="0" w:space="0" w:color="auto"/>
                                      </w:divBdr>
                                    </w:div>
                                    <w:div w:id="1180656478">
                                      <w:marLeft w:val="0"/>
                                      <w:marRight w:val="0"/>
                                      <w:marTop w:val="225"/>
                                      <w:marBottom w:val="225"/>
                                      <w:divBdr>
                                        <w:top w:val="none" w:sz="0" w:space="0" w:color="auto"/>
                                        <w:left w:val="none" w:sz="0" w:space="0" w:color="auto"/>
                                        <w:bottom w:val="none" w:sz="0" w:space="0" w:color="auto"/>
                                        <w:right w:val="none" w:sz="0" w:space="0" w:color="auto"/>
                                      </w:divBdr>
                                      <w:divsChild>
                                        <w:div w:id="242572303">
                                          <w:marLeft w:val="0"/>
                                          <w:marRight w:val="0"/>
                                          <w:marTop w:val="0"/>
                                          <w:marBottom w:val="0"/>
                                          <w:divBdr>
                                            <w:top w:val="none" w:sz="0" w:space="0" w:color="auto"/>
                                            <w:left w:val="none" w:sz="0" w:space="0" w:color="auto"/>
                                            <w:bottom w:val="none" w:sz="0" w:space="0" w:color="auto"/>
                                            <w:right w:val="none" w:sz="0" w:space="0" w:color="auto"/>
                                          </w:divBdr>
                                        </w:div>
                                      </w:divsChild>
                                    </w:div>
                                    <w:div w:id="463154837">
                                      <w:marLeft w:val="0"/>
                                      <w:marRight w:val="0"/>
                                      <w:marTop w:val="225"/>
                                      <w:marBottom w:val="225"/>
                                      <w:divBdr>
                                        <w:top w:val="none" w:sz="0" w:space="0" w:color="auto"/>
                                        <w:left w:val="none" w:sz="0" w:space="0" w:color="auto"/>
                                        <w:bottom w:val="none" w:sz="0" w:space="0" w:color="auto"/>
                                        <w:right w:val="none" w:sz="0" w:space="0" w:color="auto"/>
                                      </w:divBdr>
                                      <w:divsChild>
                                        <w:div w:id="822308405">
                                          <w:marLeft w:val="0"/>
                                          <w:marRight w:val="0"/>
                                          <w:marTop w:val="0"/>
                                          <w:marBottom w:val="0"/>
                                          <w:divBdr>
                                            <w:top w:val="none" w:sz="0" w:space="0" w:color="auto"/>
                                            <w:left w:val="none" w:sz="0" w:space="0" w:color="auto"/>
                                            <w:bottom w:val="none" w:sz="0" w:space="0" w:color="auto"/>
                                            <w:right w:val="none" w:sz="0" w:space="0" w:color="auto"/>
                                          </w:divBdr>
                                        </w:div>
                                      </w:divsChild>
                                    </w:div>
                                    <w:div w:id="374042473">
                                      <w:marLeft w:val="0"/>
                                      <w:marRight w:val="0"/>
                                      <w:marTop w:val="225"/>
                                      <w:marBottom w:val="225"/>
                                      <w:divBdr>
                                        <w:top w:val="none" w:sz="0" w:space="0" w:color="auto"/>
                                        <w:left w:val="none" w:sz="0" w:space="0" w:color="auto"/>
                                        <w:bottom w:val="none" w:sz="0" w:space="0" w:color="auto"/>
                                        <w:right w:val="none" w:sz="0" w:space="0" w:color="auto"/>
                                      </w:divBdr>
                                      <w:divsChild>
                                        <w:div w:id="225802582">
                                          <w:marLeft w:val="0"/>
                                          <w:marRight w:val="0"/>
                                          <w:marTop w:val="0"/>
                                          <w:marBottom w:val="0"/>
                                          <w:divBdr>
                                            <w:top w:val="none" w:sz="0" w:space="0" w:color="auto"/>
                                            <w:left w:val="none" w:sz="0" w:space="0" w:color="auto"/>
                                            <w:bottom w:val="none" w:sz="0" w:space="0" w:color="auto"/>
                                            <w:right w:val="none" w:sz="0" w:space="0" w:color="auto"/>
                                          </w:divBdr>
                                        </w:div>
                                      </w:divsChild>
                                    </w:div>
                                    <w:div w:id="1935354448">
                                      <w:marLeft w:val="0"/>
                                      <w:marRight w:val="0"/>
                                      <w:marTop w:val="225"/>
                                      <w:marBottom w:val="225"/>
                                      <w:divBdr>
                                        <w:top w:val="none" w:sz="0" w:space="0" w:color="auto"/>
                                        <w:left w:val="none" w:sz="0" w:space="0" w:color="auto"/>
                                        <w:bottom w:val="none" w:sz="0" w:space="0" w:color="auto"/>
                                        <w:right w:val="none" w:sz="0" w:space="0" w:color="auto"/>
                                      </w:divBdr>
                                      <w:divsChild>
                                        <w:div w:id="669257545">
                                          <w:marLeft w:val="0"/>
                                          <w:marRight w:val="0"/>
                                          <w:marTop w:val="0"/>
                                          <w:marBottom w:val="0"/>
                                          <w:divBdr>
                                            <w:top w:val="none" w:sz="0" w:space="0" w:color="auto"/>
                                            <w:left w:val="none" w:sz="0" w:space="0" w:color="auto"/>
                                            <w:bottom w:val="none" w:sz="0" w:space="0" w:color="auto"/>
                                            <w:right w:val="none" w:sz="0" w:space="0" w:color="auto"/>
                                          </w:divBdr>
                                        </w:div>
                                      </w:divsChild>
                                    </w:div>
                                    <w:div w:id="854227046">
                                      <w:marLeft w:val="0"/>
                                      <w:marRight w:val="0"/>
                                      <w:marTop w:val="225"/>
                                      <w:marBottom w:val="225"/>
                                      <w:divBdr>
                                        <w:top w:val="none" w:sz="0" w:space="0" w:color="auto"/>
                                        <w:left w:val="none" w:sz="0" w:space="0" w:color="auto"/>
                                        <w:bottom w:val="none" w:sz="0" w:space="0" w:color="auto"/>
                                        <w:right w:val="none" w:sz="0" w:space="0" w:color="auto"/>
                                      </w:divBdr>
                                      <w:divsChild>
                                        <w:div w:id="144526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225618">
                              <w:marLeft w:val="300"/>
                              <w:marRight w:val="0"/>
                              <w:marTop w:val="0"/>
                              <w:marBottom w:val="0"/>
                              <w:divBdr>
                                <w:top w:val="none" w:sz="0" w:space="0" w:color="auto"/>
                                <w:left w:val="none" w:sz="0" w:space="0" w:color="auto"/>
                                <w:bottom w:val="none" w:sz="0" w:space="0" w:color="auto"/>
                                <w:right w:val="none" w:sz="0" w:space="0" w:color="auto"/>
                              </w:divBdr>
                              <w:divsChild>
                                <w:div w:id="1659843079">
                                  <w:marLeft w:val="0"/>
                                  <w:marRight w:val="0"/>
                                  <w:marTop w:val="0"/>
                                  <w:marBottom w:val="150"/>
                                  <w:divBdr>
                                    <w:top w:val="none" w:sz="0" w:space="0" w:color="auto"/>
                                    <w:left w:val="none" w:sz="0" w:space="0" w:color="auto"/>
                                    <w:bottom w:val="none" w:sz="0" w:space="0" w:color="auto"/>
                                    <w:right w:val="none" w:sz="0" w:space="0" w:color="auto"/>
                                  </w:divBdr>
                                  <w:divsChild>
                                    <w:div w:id="1208299607">
                                      <w:marLeft w:val="0"/>
                                      <w:marRight w:val="0"/>
                                      <w:marTop w:val="0"/>
                                      <w:marBottom w:val="0"/>
                                      <w:divBdr>
                                        <w:top w:val="none" w:sz="0" w:space="0" w:color="auto"/>
                                        <w:left w:val="none" w:sz="0" w:space="0" w:color="auto"/>
                                        <w:bottom w:val="none" w:sz="0" w:space="0" w:color="auto"/>
                                        <w:right w:val="none" w:sz="0" w:space="0" w:color="auto"/>
                                      </w:divBdr>
                                    </w:div>
                                    <w:div w:id="56749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907878">
                      <w:marLeft w:val="0"/>
                      <w:marRight w:val="0"/>
                      <w:marTop w:val="75"/>
                      <w:marBottom w:val="150"/>
                      <w:divBdr>
                        <w:top w:val="none" w:sz="0" w:space="0" w:color="auto"/>
                        <w:left w:val="none" w:sz="0" w:space="0" w:color="auto"/>
                        <w:bottom w:val="none" w:sz="0" w:space="0" w:color="auto"/>
                        <w:right w:val="none" w:sz="0" w:space="0" w:color="auto"/>
                      </w:divBdr>
                      <w:divsChild>
                        <w:div w:id="428505667">
                          <w:marLeft w:val="0"/>
                          <w:marRight w:val="0"/>
                          <w:marTop w:val="0"/>
                          <w:marBottom w:val="0"/>
                          <w:divBdr>
                            <w:top w:val="none" w:sz="0" w:space="0" w:color="auto"/>
                            <w:left w:val="none" w:sz="0" w:space="0" w:color="auto"/>
                            <w:bottom w:val="none" w:sz="0" w:space="0" w:color="auto"/>
                            <w:right w:val="none" w:sz="0" w:space="0" w:color="auto"/>
                          </w:divBdr>
                        </w:div>
                        <w:div w:id="1063674293">
                          <w:marLeft w:val="0"/>
                          <w:marRight w:val="0"/>
                          <w:marTop w:val="75"/>
                          <w:marBottom w:val="150"/>
                          <w:divBdr>
                            <w:top w:val="none" w:sz="0" w:space="0" w:color="auto"/>
                            <w:left w:val="none" w:sz="0" w:space="0" w:color="auto"/>
                            <w:bottom w:val="none" w:sz="0" w:space="0" w:color="auto"/>
                            <w:right w:val="none" w:sz="0" w:space="0" w:color="auto"/>
                          </w:divBdr>
                          <w:divsChild>
                            <w:div w:id="16189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43388">
                  <w:marLeft w:val="0"/>
                  <w:marRight w:val="0"/>
                  <w:marTop w:val="0"/>
                  <w:marBottom w:val="0"/>
                  <w:divBdr>
                    <w:top w:val="none" w:sz="0" w:space="0" w:color="auto"/>
                    <w:left w:val="none" w:sz="0" w:space="0" w:color="auto"/>
                    <w:bottom w:val="none" w:sz="0" w:space="0" w:color="auto"/>
                    <w:right w:val="none" w:sz="0" w:space="0" w:color="auto"/>
                  </w:divBdr>
                  <w:divsChild>
                    <w:div w:id="1719160210">
                      <w:marLeft w:val="0"/>
                      <w:marRight w:val="0"/>
                      <w:marTop w:val="0"/>
                      <w:marBottom w:val="0"/>
                      <w:divBdr>
                        <w:top w:val="none" w:sz="0" w:space="0" w:color="auto"/>
                        <w:left w:val="none" w:sz="0" w:space="0" w:color="auto"/>
                        <w:bottom w:val="none" w:sz="0" w:space="0" w:color="auto"/>
                        <w:right w:val="none" w:sz="0" w:space="0" w:color="auto"/>
                      </w:divBdr>
                      <w:divsChild>
                        <w:div w:id="260921575">
                          <w:marLeft w:val="0"/>
                          <w:marRight w:val="0"/>
                          <w:marTop w:val="0"/>
                          <w:marBottom w:val="0"/>
                          <w:divBdr>
                            <w:top w:val="none" w:sz="0" w:space="0" w:color="auto"/>
                            <w:left w:val="none" w:sz="0" w:space="0" w:color="auto"/>
                            <w:bottom w:val="none" w:sz="0" w:space="0" w:color="auto"/>
                            <w:right w:val="none" w:sz="0" w:space="0" w:color="auto"/>
                          </w:divBdr>
                        </w:div>
                        <w:div w:id="1115906669">
                          <w:marLeft w:val="0"/>
                          <w:marRight w:val="0"/>
                          <w:marTop w:val="0"/>
                          <w:marBottom w:val="0"/>
                          <w:divBdr>
                            <w:top w:val="none" w:sz="0" w:space="0" w:color="auto"/>
                            <w:left w:val="none" w:sz="0" w:space="0" w:color="auto"/>
                            <w:bottom w:val="none" w:sz="0" w:space="0" w:color="auto"/>
                            <w:right w:val="none" w:sz="0" w:space="0" w:color="auto"/>
                          </w:divBdr>
                        </w:div>
                        <w:div w:id="1215849556">
                          <w:marLeft w:val="0"/>
                          <w:marRight w:val="0"/>
                          <w:marTop w:val="225"/>
                          <w:marBottom w:val="225"/>
                          <w:divBdr>
                            <w:top w:val="none" w:sz="0" w:space="0" w:color="auto"/>
                            <w:left w:val="none" w:sz="0" w:space="0" w:color="auto"/>
                            <w:bottom w:val="none" w:sz="0" w:space="0" w:color="auto"/>
                            <w:right w:val="none" w:sz="0" w:space="0" w:color="auto"/>
                          </w:divBdr>
                          <w:divsChild>
                            <w:div w:id="225577053">
                              <w:marLeft w:val="0"/>
                              <w:marRight w:val="0"/>
                              <w:marTop w:val="0"/>
                              <w:marBottom w:val="0"/>
                              <w:divBdr>
                                <w:top w:val="none" w:sz="0" w:space="0" w:color="auto"/>
                                <w:left w:val="none" w:sz="0" w:space="0" w:color="auto"/>
                                <w:bottom w:val="none" w:sz="0" w:space="0" w:color="auto"/>
                                <w:right w:val="none" w:sz="0" w:space="0" w:color="auto"/>
                              </w:divBdr>
                            </w:div>
                            <w:div w:id="581448729">
                              <w:marLeft w:val="0"/>
                              <w:marRight w:val="0"/>
                              <w:marTop w:val="0"/>
                              <w:marBottom w:val="0"/>
                              <w:divBdr>
                                <w:top w:val="none" w:sz="0" w:space="0" w:color="auto"/>
                                <w:left w:val="none" w:sz="0" w:space="0" w:color="auto"/>
                                <w:bottom w:val="none" w:sz="0" w:space="0" w:color="auto"/>
                                <w:right w:val="none" w:sz="0" w:space="0" w:color="auto"/>
                              </w:divBdr>
                              <w:divsChild>
                                <w:div w:id="1949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261929">
                          <w:marLeft w:val="0"/>
                          <w:marRight w:val="0"/>
                          <w:marTop w:val="300"/>
                          <w:marBottom w:val="0"/>
                          <w:divBdr>
                            <w:top w:val="none" w:sz="0" w:space="0" w:color="auto"/>
                            <w:left w:val="none" w:sz="0" w:space="0" w:color="auto"/>
                            <w:bottom w:val="none" w:sz="0" w:space="0" w:color="auto"/>
                            <w:right w:val="none" w:sz="0" w:space="0" w:color="auto"/>
                          </w:divBdr>
                          <w:divsChild>
                            <w:div w:id="270667372">
                              <w:marLeft w:val="0"/>
                              <w:marRight w:val="0"/>
                              <w:marTop w:val="0"/>
                              <w:marBottom w:val="0"/>
                              <w:divBdr>
                                <w:top w:val="none" w:sz="0" w:space="0" w:color="auto"/>
                                <w:left w:val="none" w:sz="0" w:space="0" w:color="auto"/>
                                <w:bottom w:val="none" w:sz="0" w:space="0" w:color="auto"/>
                                <w:right w:val="none" w:sz="0" w:space="0" w:color="auto"/>
                              </w:divBdr>
                              <w:divsChild>
                                <w:div w:id="526598035">
                                  <w:marLeft w:val="0"/>
                                  <w:marRight w:val="0"/>
                                  <w:marTop w:val="0"/>
                                  <w:marBottom w:val="0"/>
                                  <w:divBdr>
                                    <w:top w:val="none" w:sz="0" w:space="0" w:color="auto"/>
                                    <w:left w:val="none" w:sz="0" w:space="0" w:color="auto"/>
                                    <w:bottom w:val="none" w:sz="0" w:space="0" w:color="auto"/>
                                    <w:right w:val="none" w:sz="0" w:space="0" w:color="auto"/>
                                  </w:divBdr>
                                  <w:divsChild>
                                    <w:div w:id="21169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888413">
                              <w:marLeft w:val="300"/>
                              <w:marRight w:val="0"/>
                              <w:marTop w:val="0"/>
                              <w:marBottom w:val="0"/>
                              <w:divBdr>
                                <w:top w:val="none" w:sz="0" w:space="0" w:color="auto"/>
                                <w:left w:val="none" w:sz="0" w:space="0" w:color="auto"/>
                                <w:bottom w:val="none" w:sz="0" w:space="0" w:color="auto"/>
                                <w:right w:val="none" w:sz="0" w:space="0" w:color="auto"/>
                              </w:divBdr>
                              <w:divsChild>
                                <w:div w:id="1612400984">
                                  <w:marLeft w:val="0"/>
                                  <w:marRight w:val="0"/>
                                  <w:marTop w:val="0"/>
                                  <w:marBottom w:val="150"/>
                                  <w:divBdr>
                                    <w:top w:val="none" w:sz="0" w:space="0" w:color="auto"/>
                                    <w:left w:val="none" w:sz="0" w:space="0" w:color="auto"/>
                                    <w:bottom w:val="none" w:sz="0" w:space="0" w:color="auto"/>
                                    <w:right w:val="none" w:sz="0" w:space="0" w:color="auto"/>
                                  </w:divBdr>
                                  <w:divsChild>
                                    <w:div w:id="1451822257">
                                      <w:marLeft w:val="0"/>
                                      <w:marRight w:val="0"/>
                                      <w:marTop w:val="0"/>
                                      <w:marBottom w:val="0"/>
                                      <w:divBdr>
                                        <w:top w:val="none" w:sz="0" w:space="0" w:color="auto"/>
                                        <w:left w:val="none" w:sz="0" w:space="0" w:color="auto"/>
                                        <w:bottom w:val="none" w:sz="0" w:space="0" w:color="auto"/>
                                        <w:right w:val="none" w:sz="0" w:space="0" w:color="auto"/>
                                      </w:divBdr>
                                    </w:div>
                                    <w:div w:id="2085838679">
                                      <w:marLeft w:val="0"/>
                                      <w:marRight w:val="0"/>
                                      <w:marTop w:val="0"/>
                                      <w:marBottom w:val="0"/>
                                      <w:divBdr>
                                        <w:top w:val="none" w:sz="0" w:space="0" w:color="auto"/>
                                        <w:left w:val="none" w:sz="0" w:space="0" w:color="auto"/>
                                        <w:bottom w:val="none" w:sz="0" w:space="0" w:color="auto"/>
                                        <w:right w:val="none" w:sz="0" w:space="0" w:color="auto"/>
                                      </w:divBdr>
                                    </w:div>
                                    <w:div w:id="86101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16139">
                              <w:marLeft w:val="300"/>
                              <w:marRight w:val="0"/>
                              <w:marTop w:val="0"/>
                              <w:marBottom w:val="0"/>
                              <w:divBdr>
                                <w:top w:val="none" w:sz="0" w:space="0" w:color="auto"/>
                                <w:left w:val="none" w:sz="0" w:space="0" w:color="auto"/>
                                <w:bottom w:val="none" w:sz="0" w:space="0" w:color="auto"/>
                                <w:right w:val="none" w:sz="0" w:space="0" w:color="auto"/>
                              </w:divBdr>
                              <w:divsChild>
                                <w:div w:id="93551618">
                                  <w:marLeft w:val="0"/>
                                  <w:marRight w:val="0"/>
                                  <w:marTop w:val="0"/>
                                  <w:marBottom w:val="150"/>
                                  <w:divBdr>
                                    <w:top w:val="none" w:sz="0" w:space="0" w:color="auto"/>
                                    <w:left w:val="none" w:sz="0" w:space="0" w:color="auto"/>
                                    <w:bottom w:val="none" w:sz="0" w:space="0" w:color="auto"/>
                                    <w:right w:val="none" w:sz="0" w:space="0" w:color="auto"/>
                                  </w:divBdr>
                                  <w:divsChild>
                                    <w:div w:id="1770927539">
                                      <w:marLeft w:val="0"/>
                                      <w:marRight w:val="0"/>
                                      <w:marTop w:val="0"/>
                                      <w:marBottom w:val="0"/>
                                      <w:divBdr>
                                        <w:top w:val="none" w:sz="0" w:space="0" w:color="auto"/>
                                        <w:left w:val="none" w:sz="0" w:space="0" w:color="auto"/>
                                        <w:bottom w:val="none" w:sz="0" w:space="0" w:color="auto"/>
                                        <w:right w:val="none" w:sz="0" w:space="0" w:color="auto"/>
                                      </w:divBdr>
                                    </w:div>
                                    <w:div w:id="55177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045092">
                              <w:marLeft w:val="0"/>
                              <w:marRight w:val="0"/>
                              <w:marTop w:val="0"/>
                              <w:marBottom w:val="0"/>
                              <w:divBdr>
                                <w:top w:val="none" w:sz="0" w:space="0" w:color="auto"/>
                                <w:left w:val="none" w:sz="0" w:space="0" w:color="auto"/>
                                <w:bottom w:val="none" w:sz="0" w:space="0" w:color="auto"/>
                                <w:right w:val="none" w:sz="0" w:space="0" w:color="auto"/>
                              </w:divBdr>
                              <w:divsChild>
                                <w:div w:id="871576194">
                                  <w:marLeft w:val="0"/>
                                  <w:marRight w:val="0"/>
                                  <w:marTop w:val="0"/>
                                  <w:marBottom w:val="0"/>
                                  <w:divBdr>
                                    <w:top w:val="none" w:sz="0" w:space="0" w:color="auto"/>
                                    <w:left w:val="none" w:sz="0" w:space="0" w:color="auto"/>
                                    <w:bottom w:val="none" w:sz="0" w:space="0" w:color="auto"/>
                                    <w:right w:val="none" w:sz="0" w:space="0" w:color="auto"/>
                                  </w:divBdr>
                                  <w:divsChild>
                                    <w:div w:id="2355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333348">
                              <w:marLeft w:val="300"/>
                              <w:marRight w:val="0"/>
                              <w:marTop w:val="0"/>
                              <w:marBottom w:val="0"/>
                              <w:divBdr>
                                <w:top w:val="none" w:sz="0" w:space="0" w:color="auto"/>
                                <w:left w:val="none" w:sz="0" w:space="0" w:color="auto"/>
                                <w:bottom w:val="none" w:sz="0" w:space="0" w:color="auto"/>
                                <w:right w:val="none" w:sz="0" w:space="0" w:color="auto"/>
                              </w:divBdr>
                              <w:divsChild>
                                <w:div w:id="1902519935">
                                  <w:marLeft w:val="0"/>
                                  <w:marRight w:val="0"/>
                                  <w:marTop w:val="0"/>
                                  <w:marBottom w:val="150"/>
                                  <w:divBdr>
                                    <w:top w:val="none" w:sz="0" w:space="0" w:color="auto"/>
                                    <w:left w:val="none" w:sz="0" w:space="0" w:color="auto"/>
                                    <w:bottom w:val="none" w:sz="0" w:space="0" w:color="auto"/>
                                    <w:right w:val="none" w:sz="0" w:space="0" w:color="auto"/>
                                  </w:divBdr>
                                  <w:divsChild>
                                    <w:div w:id="191889786">
                                      <w:marLeft w:val="0"/>
                                      <w:marRight w:val="0"/>
                                      <w:marTop w:val="0"/>
                                      <w:marBottom w:val="0"/>
                                      <w:divBdr>
                                        <w:top w:val="none" w:sz="0" w:space="0" w:color="auto"/>
                                        <w:left w:val="none" w:sz="0" w:space="0" w:color="auto"/>
                                        <w:bottom w:val="none" w:sz="0" w:space="0" w:color="auto"/>
                                        <w:right w:val="none" w:sz="0" w:space="0" w:color="auto"/>
                                      </w:divBdr>
                                    </w:div>
                                    <w:div w:id="1030496421">
                                      <w:marLeft w:val="0"/>
                                      <w:marRight w:val="0"/>
                                      <w:marTop w:val="225"/>
                                      <w:marBottom w:val="225"/>
                                      <w:divBdr>
                                        <w:top w:val="none" w:sz="0" w:space="0" w:color="auto"/>
                                        <w:left w:val="none" w:sz="0" w:space="0" w:color="auto"/>
                                        <w:bottom w:val="none" w:sz="0" w:space="0" w:color="auto"/>
                                        <w:right w:val="none" w:sz="0" w:space="0" w:color="auto"/>
                                      </w:divBdr>
                                      <w:divsChild>
                                        <w:div w:id="99977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0823221">
                  <w:marLeft w:val="0"/>
                  <w:marRight w:val="0"/>
                  <w:marTop w:val="0"/>
                  <w:marBottom w:val="0"/>
                  <w:divBdr>
                    <w:top w:val="none" w:sz="0" w:space="0" w:color="auto"/>
                    <w:left w:val="none" w:sz="0" w:space="0" w:color="auto"/>
                    <w:bottom w:val="none" w:sz="0" w:space="0" w:color="auto"/>
                    <w:right w:val="none" w:sz="0" w:space="0" w:color="auto"/>
                  </w:divBdr>
                  <w:divsChild>
                    <w:div w:id="355547115">
                      <w:marLeft w:val="0"/>
                      <w:marRight w:val="0"/>
                      <w:marTop w:val="0"/>
                      <w:marBottom w:val="0"/>
                      <w:divBdr>
                        <w:top w:val="none" w:sz="0" w:space="0" w:color="auto"/>
                        <w:left w:val="none" w:sz="0" w:space="0" w:color="auto"/>
                        <w:bottom w:val="none" w:sz="0" w:space="0" w:color="auto"/>
                        <w:right w:val="none" w:sz="0" w:space="0" w:color="auto"/>
                      </w:divBdr>
                      <w:divsChild>
                        <w:div w:id="1094934260">
                          <w:marLeft w:val="0"/>
                          <w:marRight w:val="0"/>
                          <w:marTop w:val="0"/>
                          <w:marBottom w:val="0"/>
                          <w:divBdr>
                            <w:top w:val="none" w:sz="0" w:space="0" w:color="auto"/>
                            <w:left w:val="none" w:sz="0" w:space="0" w:color="auto"/>
                            <w:bottom w:val="none" w:sz="0" w:space="0" w:color="auto"/>
                            <w:right w:val="none" w:sz="0" w:space="0" w:color="auto"/>
                          </w:divBdr>
                        </w:div>
                        <w:div w:id="1640962081">
                          <w:marLeft w:val="0"/>
                          <w:marRight w:val="0"/>
                          <w:marTop w:val="0"/>
                          <w:marBottom w:val="0"/>
                          <w:divBdr>
                            <w:top w:val="none" w:sz="0" w:space="0" w:color="auto"/>
                            <w:left w:val="none" w:sz="0" w:space="0" w:color="auto"/>
                            <w:bottom w:val="none" w:sz="0" w:space="0" w:color="auto"/>
                            <w:right w:val="none" w:sz="0" w:space="0" w:color="auto"/>
                          </w:divBdr>
                        </w:div>
                        <w:div w:id="1002006741">
                          <w:marLeft w:val="0"/>
                          <w:marRight w:val="0"/>
                          <w:marTop w:val="0"/>
                          <w:marBottom w:val="0"/>
                          <w:divBdr>
                            <w:top w:val="none" w:sz="0" w:space="0" w:color="auto"/>
                            <w:left w:val="none" w:sz="0" w:space="0" w:color="auto"/>
                            <w:bottom w:val="none" w:sz="0" w:space="0" w:color="auto"/>
                            <w:right w:val="none" w:sz="0" w:space="0" w:color="auto"/>
                          </w:divBdr>
                        </w:div>
                        <w:div w:id="1586840002">
                          <w:marLeft w:val="0"/>
                          <w:marRight w:val="0"/>
                          <w:marTop w:val="0"/>
                          <w:marBottom w:val="0"/>
                          <w:divBdr>
                            <w:top w:val="none" w:sz="0" w:space="0" w:color="auto"/>
                            <w:left w:val="none" w:sz="0" w:space="0" w:color="auto"/>
                            <w:bottom w:val="none" w:sz="0" w:space="0" w:color="auto"/>
                            <w:right w:val="none" w:sz="0" w:space="0" w:color="auto"/>
                          </w:divBdr>
                        </w:div>
                        <w:div w:id="1486241609">
                          <w:marLeft w:val="0"/>
                          <w:marRight w:val="0"/>
                          <w:marTop w:val="0"/>
                          <w:marBottom w:val="0"/>
                          <w:divBdr>
                            <w:top w:val="none" w:sz="0" w:space="0" w:color="auto"/>
                            <w:left w:val="none" w:sz="0" w:space="0" w:color="auto"/>
                            <w:bottom w:val="none" w:sz="0" w:space="0" w:color="auto"/>
                            <w:right w:val="none" w:sz="0" w:space="0" w:color="auto"/>
                          </w:divBdr>
                        </w:div>
                        <w:div w:id="1664047303">
                          <w:marLeft w:val="0"/>
                          <w:marRight w:val="0"/>
                          <w:marTop w:val="225"/>
                          <w:marBottom w:val="225"/>
                          <w:divBdr>
                            <w:top w:val="none" w:sz="0" w:space="0" w:color="auto"/>
                            <w:left w:val="none" w:sz="0" w:space="0" w:color="auto"/>
                            <w:bottom w:val="none" w:sz="0" w:space="0" w:color="auto"/>
                            <w:right w:val="none" w:sz="0" w:space="0" w:color="auto"/>
                          </w:divBdr>
                          <w:divsChild>
                            <w:div w:id="1866475307">
                              <w:marLeft w:val="0"/>
                              <w:marRight w:val="0"/>
                              <w:marTop w:val="0"/>
                              <w:marBottom w:val="0"/>
                              <w:divBdr>
                                <w:top w:val="none" w:sz="0" w:space="0" w:color="auto"/>
                                <w:left w:val="none" w:sz="0" w:space="0" w:color="auto"/>
                                <w:bottom w:val="none" w:sz="0" w:space="0" w:color="auto"/>
                                <w:right w:val="none" w:sz="0" w:space="0" w:color="auto"/>
                              </w:divBdr>
                            </w:div>
                            <w:div w:id="1341129147">
                              <w:marLeft w:val="0"/>
                              <w:marRight w:val="0"/>
                              <w:marTop w:val="0"/>
                              <w:marBottom w:val="0"/>
                              <w:divBdr>
                                <w:top w:val="none" w:sz="0" w:space="0" w:color="auto"/>
                                <w:left w:val="none" w:sz="0" w:space="0" w:color="auto"/>
                                <w:bottom w:val="none" w:sz="0" w:space="0" w:color="auto"/>
                                <w:right w:val="none" w:sz="0" w:space="0" w:color="auto"/>
                              </w:divBdr>
                              <w:divsChild>
                                <w:div w:id="9442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96709">
                          <w:marLeft w:val="0"/>
                          <w:marRight w:val="0"/>
                          <w:marTop w:val="300"/>
                          <w:marBottom w:val="0"/>
                          <w:divBdr>
                            <w:top w:val="none" w:sz="0" w:space="0" w:color="auto"/>
                            <w:left w:val="none" w:sz="0" w:space="0" w:color="auto"/>
                            <w:bottom w:val="none" w:sz="0" w:space="0" w:color="auto"/>
                            <w:right w:val="none" w:sz="0" w:space="0" w:color="auto"/>
                          </w:divBdr>
                          <w:divsChild>
                            <w:div w:id="1221744880">
                              <w:marLeft w:val="0"/>
                              <w:marRight w:val="0"/>
                              <w:marTop w:val="0"/>
                              <w:marBottom w:val="0"/>
                              <w:divBdr>
                                <w:top w:val="none" w:sz="0" w:space="0" w:color="auto"/>
                                <w:left w:val="none" w:sz="0" w:space="0" w:color="auto"/>
                                <w:bottom w:val="none" w:sz="0" w:space="0" w:color="auto"/>
                                <w:right w:val="none" w:sz="0" w:space="0" w:color="auto"/>
                              </w:divBdr>
                              <w:divsChild>
                                <w:div w:id="477916757">
                                  <w:marLeft w:val="0"/>
                                  <w:marRight w:val="0"/>
                                  <w:marTop w:val="0"/>
                                  <w:marBottom w:val="0"/>
                                  <w:divBdr>
                                    <w:top w:val="none" w:sz="0" w:space="0" w:color="auto"/>
                                    <w:left w:val="none" w:sz="0" w:space="0" w:color="auto"/>
                                    <w:bottom w:val="none" w:sz="0" w:space="0" w:color="auto"/>
                                    <w:right w:val="none" w:sz="0" w:space="0" w:color="auto"/>
                                  </w:divBdr>
                                  <w:divsChild>
                                    <w:div w:id="176969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59411">
                              <w:marLeft w:val="300"/>
                              <w:marRight w:val="0"/>
                              <w:marTop w:val="0"/>
                              <w:marBottom w:val="0"/>
                              <w:divBdr>
                                <w:top w:val="none" w:sz="0" w:space="0" w:color="auto"/>
                                <w:left w:val="none" w:sz="0" w:space="0" w:color="auto"/>
                                <w:bottom w:val="none" w:sz="0" w:space="0" w:color="auto"/>
                                <w:right w:val="none" w:sz="0" w:space="0" w:color="auto"/>
                              </w:divBdr>
                              <w:divsChild>
                                <w:div w:id="2075154709">
                                  <w:marLeft w:val="0"/>
                                  <w:marRight w:val="0"/>
                                  <w:marTop w:val="0"/>
                                  <w:marBottom w:val="150"/>
                                  <w:divBdr>
                                    <w:top w:val="none" w:sz="0" w:space="0" w:color="auto"/>
                                    <w:left w:val="none" w:sz="0" w:space="0" w:color="auto"/>
                                    <w:bottom w:val="none" w:sz="0" w:space="0" w:color="auto"/>
                                    <w:right w:val="none" w:sz="0" w:space="0" w:color="auto"/>
                                  </w:divBdr>
                                  <w:divsChild>
                                    <w:div w:id="96754796">
                                      <w:marLeft w:val="0"/>
                                      <w:marRight w:val="0"/>
                                      <w:marTop w:val="0"/>
                                      <w:marBottom w:val="0"/>
                                      <w:divBdr>
                                        <w:top w:val="none" w:sz="0" w:space="0" w:color="auto"/>
                                        <w:left w:val="none" w:sz="0" w:space="0" w:color="auto"/>
                                        <w:bottom w:val="none" w:sz="0" w:space="0" w:color="auto"/>
                                        <w:right w:val="none" w:sz="0" w:space="0" w:color="auto"/>
                                      </w:divBdr>
                                    </w:div>
                                    <w:div w:id="1058818996">
                                      <w:marLeft w:val="0"/>
                                      <w:marRight w:val="0"/>
                                      <w:marTop w:val="0"/>
                                      <w:marBottom w:val="0"/>
                                      <w:divBdr>
                                        <w:top w:val="none" w:sz="0" w:space="0" w:color="auto"/>
                                        <w:left w:val="none" w:sz="0" w:space="0" w:color="auto"/>
                                        <w:bottom w:val="none" w:sz="0" w:space="0" w:color="auto"/>
                                        <w:right w:val="none" w:sz="0" w:space="0" w:color="auto"/>
                                      </w:divBdr>
                                    </w:div>
                                    <w:div w:id="1546672332">
                                      <w:marLeft w:val="0"/>
                                      <w:marRight w:val="0"/>
                                      <w:marTop w:val="0"/>
                                      <w:marBottom w:val="0"/>
                                      <w:divBdr>
                                        <w:top w:val="none" w:sz="0" w:space="0" w:color="auto"/>
                                        <w:left w:val="none" w:sz="0" w:space="0" w:color="auto"/>
                                        <w:bottom w:val="none" w:sz="0" w:space="0" w:color="auto"/>
                                        <w:right w:val="none" w:sz="0" w:space="0" w:color="auto"/>
                                      </w:divBdr>
                                    </w:div>
                                    <w:div w:id="80408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902917">
                              <w:marLeft w:val="300"/>
                              <w:marRight w:val="0"/>
                              <w:marTop w:val="0"/>
                              <w:marBottom w:val="0"/>
                              <w:divBdr>
                                <w:top w:val="none" w:sz="0" w:space="0" w:color="auto"/>
                                <w:left w:val="none" w:sz="0" w:space="0" w:color="auto"/>
                                <w:bottom w:val="none" w:sz="0" w:space="0" w:color="auto"/>
                                <w:right w:val="none" w:sz="0" w:space="0" w:color="auto"/>
                              </w:divBdr>
                              <w:divsChild>
                                <w:div w:id="859318122">
                                  <w:marLeft w:val="0"/>
                                  <w:marRight w:val="0"/>
                                  <w:marTop w:val="0"/>
                                  <w:marBottom w:val="150"/>
                                  <w:divBdr>
                                    <w:top w:val="none" w:sz="0" w:space="0" w:color="auto"/>
                                    <w:left w:val="none" w:sz="0" w:space="0" w:color="auto"/>
                                    <w:bottom w:val="none" w:sz="0" w:space="0" w:color="auto"/>
                                    <w:right w:val="none" w:sz="0" w:space="0" w:color="auto"/>
                                  </w:divBdr>
                                  <w:divsChild>
                                    <w:div w:id="2125952895">
                                      <w:marLeft w:val="0"/>
                                      <w:marRight w:val="0"/>
                                      <w:marTop w:val="0"/>
                                      <w:marBottom w:val="0"/>
                                      <w:divBdr>
                                        <w:top w:val="none" w:sz="0" w:space="0" w:color="auto"/>
                                        <w:left w:val="none" w:sz="0" w:space="0" w:color="auto"/>
                                        <w:bottom w:val="none" w:sz="0" w:space="0" w:color="auto"/>
                                        <w:right w:val="none" w:sz="0" w:space="0" w:color="auto"/>
                                      </w:divBdr>
                                    </w:div>
                                    <w:div w:id="159220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9898177">
                  <w:marLeft w:val="0"/>
                  <w:marRight w:val="0"/>
                  <w:marTop w:val="0"/>
                  <w:marBottom w:val="0"/>
                  <w:divBdr>
                    <w:top w:val="none" w:sz="0" w:space="0" w:color="auto"/>
                    <w:left w:val="none" w:sz="0" w:space="0" w:color="auto"/>
                    <w:bottom w:val="none" w:sz="0" w:space="0" w:color="auto"/>
                    <w:right w:val="none" w:sz="0" w:space="0" w:color="auto"/>
                  </w:divBdr>
                  <w:divsChild>
                    <w:div w:id="638651922">
                      <w:marLeft w:val="0"/>
                      <w:marRight w:val="0"/>
                      <w:marTop w:val="0"/>
                      <w:marBottom w:val="0"/>
                      <w:divBdr>
                        <w:top w:val="none" w:sz="0" w:space="0" w:color="auto"/>
                        <w:left w:val="none" w:sz="0" w:space="0" w:color="auto"/>
                        <w:bottom w:val="none" w:sz="0" w:space="0" w:color="auto"/>
                        <w:right w:val="none" w:sz="0" w:space="0" w:color="auto"/>
                      </w:divBdr>
                      <w:divsChild>
                        <w:div w:id="1951432531">
                          <w:marLeft w:val="0"/>
                          <w:marRight w:val="0"/>
                          <w:marTop w:val="0"/>
                          <w:marBottom w:val="0"/>
                          <w:divBdr>
                            <w:top w:val="none" w:sz="0" w:space="0" w:color="auto"/>
                            <w:left w:val="none" w:sz="0" w:space="0" w:color="auto"/>
                            <w:bottom w:val="none" w:sz="0" w:space="0" w:color="auto"/>
                            <w:right w:val="none" w:sz="0" w:space="0" w:color="auto"/>
                          </w:divBdr>
                        </w:div>
                        <w:div w:id="1050569763">
                          <w:marLeft w:val="0"/>
                          <w:marRight w:val="0"/>
                          <w:marTop w:val="0"/>
                          <w:marBottom w:val="0"/>
                          <w:divBdr>
                            <w:top w:val="none" w:sz="0" w:space="0" w:color="auto"/>
                            <w:left w:val="none" w:sz="0" w:space="0" w:color="auto"/>
                            <w:bottom w:val="none" w:sz="0" w:space="0" w:color="auto"/>
                            <w:right w:val="none" w:sz="0" w:space="0" w:color="auto"/>
                          </w:divBdr>
                        </w:div>
                        <w:div w:id="458573194">
                          <w:marLeft w:val="0"/>
                          <w:marRight w:val="0"/>
                          <w:marTop w:val="0"/>
                          <w:marBottom w:val="0"/>
                          <w:divBdr>
                            <w:top w:val="none" w:sz="0" w:space="0" w:color="auto"/>
                            <w:left w:val="none" w:sz="0" w:space="0" w:color="auto"/>
                            <w:bottom w:val="none" w:sz="0" w:space="0" w:color="auto"/>
                            <w:right w:val="none" w:sz="0" w:space="0" w:color="auto"/>
                          </w:divBdr>
                        </w:div>
                        <w:div w:id="200560511">
                          <w:marLeft w:val="0"/>
                          <w:marRight w:val="0"/>
                          <w:marTop w:val="225"/>
                          <w:marBottom w:val="225"/>
                          <w:divBdr>
                            <w:top w:val="none" w:sz="0" w:space="0" w:color="auto"/>
                            <w:left w:val="none" w:sz="0" w:space="0" w:color="auto"/>
                            <w:bottom w:val="none" w:sz="0" w:space="0" w:color="auto"/>
                            <w:right w:val="none" w:sz="0" w:space="0" w:color="auto"/>
                          </w:divBdr>
                          <w:divsChild>
                            <w:div w:id="1717586891">
                              <w:marLeft w:val="0"/>
                              <w:marRight w:val="0"/>
                              <w:marTop w:val="0"/>
                              <w:marBottom w:val="0"/>
                              <w:divBdr>
                                <w:top w:val="none" w:sz="0" w:space="0" w:color="auto"/>
                                <w:left w:val="none" w:sz="0" w:space="0" w:color="auto"/>
                                <w:bottom w:val="none" w:sz="0" w:space="0" w:color="auto"/>
                                <w:right w:val="none" w:sz="0" w:space="0" w:color="auto"/>
                              </w:divBdr>
                            </w:div>
                            <w:div w:id="974217703">
                              <w:marLeft w:val="0"/>
                              <w:marRight w:val="0"/>
                              <w:marTop w:val="0"/>
                              <w:marBottom w:val="0"/>
                              <w:divBdr>
                                <w:top w:val="none" w:sz="0" w:space="0" w:color="auto"/>
                                <w:left w:val="none" w:sz="0" w:space="0" w:color="auto"/>
                                <w:bottom w:val="none" w:sz="0" w:space="0" w:color="auto"/>
                                <w:right w:val="none" w:sz="0" w:space="0" w:color="auto"/>
                              </w:divBdr>
                              <w:divsChild>
                                <w:div w:id="119225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944402">
                          <w:marLeft w:val="0"/>
                          <w:marRight w:val="0"/>
                          <w:marTop w:val="300"/>
                          <w:marBottom w:val="0"/>
                          <w:divBdr>
                            <w:top w:val="none" w:sz="0" w:space="0" w:color="auto"/>
                            <w:left w:val="none" w:sz="0" w:space="0" w:color="auto"/>
                            <w:bottom w:val="none" w:sz="0" w:space="0" w:color="auto"/>
                            <w:right w:val="none" w:sz="0" w:space="0" w:color="auto"/>
                          </w:divBdr>
                          <w:divsChild>
                            <w:div w:id="123426264">
                              <w:marLeft w:val="0"/>
                              <w:marRight w:val="0"/>
                              <w:marTop w:val="0"/>
                              <w:marBottom w:val="0"/>
                              <w:divBdr>
                                <w:top w:val="none" w:sz="0" w:space="0" w:color="auto"/>
                                <w:left w:val="none" w:sz="0" w:space="0" w:color="auto"/>
                                <w:bottom w:val="none" w:sz="0" w:space="0" w:color="auto"/>
                                <w:right w:val="none" w:sz="0" w:space="0" w:color="auto"/>
                              </w:divBdr>
                              <w:divsChild>
                                <w:div w:id="811213943">
                                  <w:marLeft w:val="0"/>
                                  <w:marRight w:val="0"/>
                                  <w:marTop w:val="0"/>
                                  <w:marBottom w:val="0"/>
                                  <w:divBdr>
                                    <w:top w:val="none" w:sz="0" w:space="0" w:color="auto"/>
                                    <w:left w:val="none" w:sz="0" w:space="0" w:color="auto"/>
                                    <w:bottom w:val="none" w:sz="0" w:space="0" w:color="auto"/>
                                    <w:right w:val="none" w:sz="0" w:space="0" w:color="auto"/>
                                  </w:divBdr>
                                  <w:divsChild>
                                    <w:div w:id="16424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039276">
                              <w:marLeft w:val="300"/>
                              <w:marRight w:val="0"/>
                              <w:marTop w:val="0"/>
                              <w:marBottom w:val="0"/>
                              <w:divBdr>
                                <w:top w:val="none" w:sz="0" w:space="0" w:color="auto"/>
                                <w:left w:val="none" w:sz="0" w:space="0" w:color="auto"/>
                                <w:bottom w:val="none" w:sz="0" w:space="0" w:color="auto"/>
                                <w:right w:val="none" w:sz="0" w:space="0" w:color="auto"/>
                              </w:divBdr>
                              <w:divsChild>
                                <w:div w:id="1949965794">
                                  <w:marLeft w:val="0"/>
                                  <w:marRight w:val="0"/>
                                  <w:marTop w:val="0"/>
                                  <w:marBottom w:val="150"/>
                                  <w:divBdr>
                                    <w:top w:val="none" w:sz="0" w:space="0" w:color="auto"/>
                                    <w:left w:val="none" w:sz="0" w:space="0" w:color="auto"/>
                                    <w:bottom w:val="none" w:sz="0" w:space="0" w:color="auto"/>
                                    <w:right w:val="none" w:sz="0" w:space="0" w:color="auto"/>
                                  </w:divBdr>
                                  <w:divsChild>
                                    <w:div w:id="1635452717">
                                      <w:marLeft w:val="0"/>
                                      <w:marRight w:val="0"/>
                                      <w:marTop w:val="0"/>
                                      <w:marBottom w:val="0"/>
                                      <w:divBdr>
                                        <w:top w:val="none" w:sz="0" w:space="0" w:color="auto"/>
                                        <w:left w:val="none" w:sz="0" w:space="0" w:color="auto"/>
                                        <w:bottom w:val="none" w:sz="0" w:space="0" w:color="auto"/>
                                        <w:right w:val="none" w:sz="0" w:space="0" w:color="auto"/>
                                      </w:divBdr>
                                    </w:div>
                                    <w:div w:id="1195268361">
                                      <w:marLeft w:val="0"/>
                                      <w:marRight w:val="0"/>
                                      <w:marTop w:val="0"/>
                                      <w:marBottom w:val="0"/>
                                      <w:divBdr>
                                        <w:top w:val="none" w:sz="0" w:space="0" w:color="auto"/>
                                        <w:left w:val="none" w:sz="0" w:space="0" w:color="auto"/>
                                        <w:bottom w:val="none" w:sz="0" w:space="0" w:color="auto"/>
                                        <w:right w:val="none" w:sz="0" w:space="0" w:color="auto"/>
                                      </w:divBdr>
                                    </w:div>
                                    <w:div w:id="1630013614">
                                      <w:marLeft w:val="0"/>
                                      <w:marRight w:val="0"/>
                                      <w:marTop w:val="0"/>
                                      <w:marBottom w:val="0"/>
                                      <w:divBdr>
                                        <w:top w:val="none" w:sz="0" w:space="0" w:color="auto"/>
                                        <w:left w:val="none" w:sz="0" w:space="0" w:color="auto"/>
                                        <w:bottom w:val="none" w:sz="0" w:space="0" w:color="auto"/>
                                        <w:right w:val="none" w:sz="0" w:space="0" w:color="auto"/>
                                      </w:divBdr>
                                    </w:div>
                                    <w:div w:id="193239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91754">
                              <w:marLeft w:val="300"/>
                              <w:marRight w:val="0"/>
                              <w:marTop w:val="0"/>
                              <w:marBottom w:val="0"/>
                              <w:divBdr>
                                <w:top w:val="none" w:sz="0" w:space="0" w:color="auto"/>
                                <w:left w:val="none" w:sz="0" w:space="0" w:color="auto"/>
                                <w:bottom w:val="none" w:sz="0" w:space="0" w:color="auto"/>
                                <w:right w:val="none" w:sz="0" w:space="0" w:color="auto"/>
                              </w:divBdr>
                              <w:divsChild>
                                <w:div w:id="1458110615">
                                  <w:marLeft w:val="0"/>
                                  <w:marRight w:val="0"/>
                                  <w:marTop w:val="0"/>
                                  <w:marBottom w:val="150"/>
                                  <w:divBdr>
                                    <w:top w:val="none" w:sz="0" w:space="0" w:color="auto"/>
                                    <w:left w:val="none" w:sz="0" w:space="0" w:color="auto"/>
                                    <w:bottom w:val="none" w:sz="0" w:space="0" w:color="auto"/>
                                    <w:right w:val="none" w:sz="0" w:space="0" w:color="auto"/>
                                  </w:divBdr>
                                  <w:divsChild>
                                    <w:div w:id="258684720">
                                      <w:marLeft w:val="0"/>
                                      <w:marRight w:val="0"/>
                                      <w:marTop w:val="0"/>
                                      <w:marBottom w:val="0"/>
                                      <w:divBdr>
                                        <w:top w:val="none" w:sz="0" w:space="0" w:color="auto"/>
                                        <w:left w:val="none" w:sz="0" w:space="0" w:color="auto"/>
                                        <w:bottom w:val="none" w:sz="0" w:space="0" w:color="auto"/>
                                        <w:right w:val="none" w:sz="0" w:space="0" w:color="auto"/>
                                      </w:divBdr>
                                    </w:div>
                                    <w:div w:id="111471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707482">
                              <w:marLeft w:val="300"/>
                              <w:marRight w:val="0"/>
                              <w:marTop w:val="0"/>
                              <w:marBottom w:val="0"/>
                              <w:divBdr>
                                <w:top w:val="none" w:sz="0" w:space="0" w:color="auto"/>
                                <w:left w:val="none" w:sz="0" w:space="0" w:color="auto"/>
                                <w:bottom w:val="none" w:sz="0" w:space="0" w:color="auto"/>
                                <w:right w:val="none" w:sz="0" w:space="0" w:color="auto"/>
                              </w:divBdr>
                              <w:divsChild>
                                <w:div w:id="642151908">
                                  <w:marLeft w:val="0"/>
                                  <w:marRight w:val="0"/>
                                  <w:marTop w:val="0"/>
                                  <w:marBottom w:val="150"/>
                                  <w:divBdr>
                                    <w:top w:val="none" w:sz="0" w:space="0" w:color="auto"/>
                                    <w:left w:val="none" w:sz="0" w:space="0" w:color="auto"/>
                                    <w:bottom w:val="none" w:sz="0" w:space="0" w:color="auto"/>
                                    <w:right w:val="none" w:sz="0" w:space="0" w:color="auto"/>
                                  </w:divBdr>
                                  <w:divsChild>
                                    <w:div w:id="154031119">
                                      <w:marLeft w:val="0"/>
                                      <w:marRight w:val="0"/>
                                      <w:marTop w:val="0"/>
                                      <w:marBottom w:val="0"/>
                                      <w:divBdr>
                                        <w:top w:val="none" w:sz="0" w:space="0" w:color="auto"/>
                                        <w:left w:val="none" w:sz="0" w:space="0" w:color="auto"/>
                                        <w:bottom w:val="none" w:sz="0" w:space="0" w:color="auto"/>
                                        <w:right w:val="none" w:sz="0" w:space="0" w:color="auto"/>
                                      </w:divBdr>
                                    </w:div>
                                    <w:div w:id="179005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00155">
                              <w:marLeft w:val="300"/>
                              <w:marRight w:val="0"/>
                              <w:marTop w:val="0"/>
                              <w:marBottom w:val="0"/>
                              <w:divBdr>
                                <w:top w:val="none" w:sz="0" w:space="0" w:color="auto"/>
                                <w:left w:val="none" w:sz="0" w:space="0" w:color="auto"/>
                                <w:bottom w:val="none" w:sz="0" w:space="0" w:color="auto"/>
                                <w:right w:val="none" w:sz="0" w:space="0" w:color="auto"/>
                              </w:divBdr>
                              <w:divsChild>
                                <w:div w:id="1303193837">
                                  <w:marLeft w:val="0"/>
                                  <w:marRight w:val="0"/>
                                  <w:marTop w:val="0"/>
                                  <w:marBottom w:val="150"/>
                                  <w:divBdr>
                                    <w:top w:val="none" w:sz="0" w:space="0" w:color="auto"/>
                                    <w:left w:val="none" w:sz="0" w:space="0" w:color="auto"/>
                                    <w:bottom w:val="none" w:sz="0" w:space="0" w:color="auto"/>
                                    <w:right w:val="none" w:sz="0" w:space="0" w:color="auto"/>
                                  </w:divBdr>
                                  <w:divsChild>
                                    <w:div w:id="1222669568">
                                      <w:marLeft w:val="0"/>
                                      <w:marRight w:val="0"/>
                                      <w:marTop w:val="0"/>
                                      <w:marBottom w:val="0"/>
                                      <w:divBdr>
                                        <w:top w:val="none" w:sz="0" w:space="0" w:color="auto"/>
                                        <w:left w:val="none" w:sz="0" w:space="0" w:color="auto"/>
                                        <w:bottom w:val="none" w:sz="0" w:space="0" w:color="auto"/>
                                        <w:right w:val="none" w:sz="0" w:space="0" w:color="auto"/>
                                      </w:divBdr>
                                    </w:div>
                                    <w:div w:id="51434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422846">
                              <w:marLeft w:val="300"/>
                              <w:marRight w:val="0"/>
                              <w:marTop w:val="0"/>
                              <w:marBottom w:val="0"/>
                              <w:divBdr>
                                <w:top w:val="none" w:sz="0" w:space="0" w:color="auto"/>
                                <w:left w:val="none" w:sz="0" w:space="0" w:color="auto"/>
                                <w:bottom w:val="none" w:sz="0" w:space="0" w:color="auto"/>
                                <w:right w:val="none" w:sz="0" w:space="0" w:color="auto"/>
                              </w:divBdr>
                              <w:divsChild>
                                <w:div w:id="729306128">
                                  <w:marLeft w:val="0"/>
                                  <w:marRight w:val="0"/>
                                  <w:marTop w:val="0"/>
                                  <w:marBottom w:val="150"/>
                                  <w:divBdr>
                                    <w:top w:val="none" w:sz="0" w:space="0" w:color="auto"/>
                                    <w:left w:val="none" w:sz="0" w:space="0" w:color="auto"/>
                                    <w:bottom w:val="none" w:sz="0" w:space="0" w:color="auto"/>
                                    <w:right w:val="none" w:sz="0" w:space="0" w:color="auto"/>
                                  </w:divBdr>
                                  <w:divsChild>
                                    <w:div w:id="12520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456570">
                              <w:marLeft w:val="0"/>
                              <w:marRight w:val="0"/>
                              <w:marTop w:val="0"/>
                              <w:marBottom w:val="0"/>
                              <w:divBdr>
                                <w:top w:val="none" w:sz="0" w:space="0" w:color="auto"/>
                                <w:left w:val="none" w:sz="0" w:space="0" w:color="auto"/>
                                <w:bottom w:val="none" w:sz="0" w:space="0" w:color="auto"/>
                                <w:right w:val="none" w:sz="0" w:space="0" w:color="auto"/>
                              </w:divBdr>
                              <w:divsChild>
                                <w:div w:id="1457748950">
                                  <w:marLeft w:val="0"/>
                                  <w:marRight w:val="0"/>
                                  <w:marTop w:val="0"/>
                                  <w:marBottom w:val="0"/>
                                  <w:divBdr>
                                    <w:top w:val="none" w:sz="0" w:space="0" w:color="auto"/>
                                    <w:left w:val="none" w:sz="0" w:space="0" w:color="auto"/>
                                    <w:bottom w:val="none" w:sz="0" w:space="0" w:color="auto"/>
                                    <w:right w:val="none" w:sz="0" w:space="0" w:color="auto"/>
                                  </w:divBdr>
                                  <w:divsChild>
                                    <w:div w:id="78407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58162">
                              <w:marLeft w:val="300"/>
                              <w:marRight w:val="0"/>
                              <w:marTop w:val="0"/>
                              <w:marBottom w:val="0"/>
                              <w:divBdr>
                                <w:top w:val="none" w:sz="0" w:space="0" w:color="auto"/>
                                <w:left w:val="none" w:sz="0" w:space="0" w:color="auto"/>
                                <w:bottom w:val="none" w:sz="0" w:space="0" w:color="auto"/>
                                <w:right w:val="none" w:sz="0" w:space="0" w:color="auto"/>
                              </w:divBdr>
                              <w:divsChild>
                                <w:div w:id="1973173375">
                                  <w:marLeft w:val="0"/>
                                  <w:marRight w:val="0"/>
                                  <w:marTop w:val="0"/>
                                  <w:marBottom w:val="150"/>
                                  <w:divBdr>
                                    <w:top w:val="none" w:sz="0" w:space="0" w:color="auto"/>
                                    <w:left w:val="none" w:sz="0" w:space="0" w:color="auto"/>
                                    <w:bottom w:val="none" w:sz="0" w:space="0" w:color="auto"/>
                                    <w:right w:val="none" w:sz="0" w:space="0" w:color="auto"/>
                                  </w:divBdr>
                                  <w:divsChild>
                                    <w:div w:id="1636443927">
                                      <w:marLeft w:val="0"/>
                                      <w:marRight w:val="0"/>
                                      <w:marTop w:val="0"/>
                                      <w:marBottom w:val="0"/>
                                      <w:divBdr>
                                        <w:top w:val="none" w:sz="0" w:space="0" w:color="auto"/>
                                        <w:left w:val="none" w:sz="0" w:space="0" w:color="auto"/>
                                        <w:bottom w:val="none" w:sz="0" w:space="0" w:color="auto"/>
                                        <w:right w:val="none" w:sz="0" w:space="0" w:color="auto"/>
                                      </w:divBdr>
                                    </w:div>
                                    <w:div w:id="394279553">
                                      <w:marLeft w:val="0"/>
                                      <w:marRight w:val="0"/>
                                      <w:marTop w:val="225"/>
                                      <w:marBottom w:val="225"/>
                                      <w:divBdr>
                                        <w:top w:val="none" w:sz="0" w:space="0" w:color="auto"/>
                                        <w:left w:val="none" w:sz="0" w:space="0" w:color="auto"/>
                                        <w:bottom w:val="none" w:sz="0" w:space="0" w:color="auto"/>
                                        <w:right w:val="none" w:sz="0" w:space="0" w:color="auto"/>
                                      </w:divBdr>
                                      <w:divsChild>
                                        <w:div w:id="75359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0138981">
                  <w:marLeft w:val="0"/>
                  <w:marRight w:val="0"/>
                  <w:marTop w:val="0"/>
                  <w:marBottom w:val="0"/>
                  <w:divBdr>
                    <w:top w:val="none" w:sz="0" w:space="0" w:color="auto"/>
                    <w:left w:val="none" w:sz="0" w:space="0" w:color="auto"/>
                    <w:bottom w:val="none" w:sz="0" w:space="0" w:color="auto"/>
                    <w:right w:val="none" w:sz="0" w:space="0" w:color="auto"/>
                  </w:divBdr>
                  <w:divsChild>
                    <w:div w:id="927541992">
                      <w:marLeft w:val="0"/>
                      <w:marRight w:val="0"/>
                      <w:marTop w:val="0"/>
                      <w:marBottom w:val="0"/>
                      <w:divBdr>
                        <w:top w:val="none" w:sz="0" w:space="0" w:color="auto"/>
                        <w:left w:val="none" w:sz="0" w:space="0" w:color="auto"/>
                        <w:bottom w:val="none" w:sz="0" w:space="0" w:color="auto"/>
                        <w:right w:val="none" w:sz="0" w:space="0" w:color="auto"/>
                      </w:divBdr>
                      <w:divsChild>
                        <w:div w:id="1120879630">
                          <w:marLeft w:val="0"/>
                          <w:marRight w:val="0"/>
                          <w:marTop w:val="0"/>
                          <w:marBottom w:val="0"/>
                          <w:divBdr>
                            <w:top w:val="none" w:sz="0" w:space="0" w:color="auto"/>
                            <w:left w:val="none" w:sz="0" w:space="0" w:color="auto"/>
                            <w:bottom w:val="none" w:sz="0" w:space="0" w:color="auto"/>
                            <w:right w:val="none" w:sz="0" w:space="0" w:color="auto"/>
                          </w:divBdr>
                        </w:div>
                        <w:div w:id="2021851322">
                          <w:marLeft w:val="0"/>
                          <w:marRight w:val="0"/>
                          <w:marTop w:val="0"/>
                          <w:marBottom w:val="0"/>
                          <w:divBdr>
                            <w:top w:val="none" w:sz="0" w:space="0" w:color="auto"/>
                            <w:left w:val="none" w:sz="0" w:space="0" w:color="auto"/>
                            <w:bottom w:val="none" w:sz="0" w:space="0" w:color="auto"/>
                            <w:right w:val="none" w:sz="0" w:space="0" w:color="auto"/>
                          </w:divBdr>
                        </w:div>
                        <w:div w:id="1579092551">
                          <w:marLeft w:val="0"/>
                          <w:marRight w:val="0"/>
                          <w:marTop w:val="0"/>
                          <w:marBottom w:val="0"/>
                          <w:divBdr>
                            <w:top w:val="none" w:sz="0" w:space="0" w:color="auto"/>
                            <w:left w:val="none" w:sz="0" w:space="0" w:color="auto"/>
                            <w:bottom w:val="none" w:sz="0" w:space="0" w:color="auto"/>
                            <w:right w:val="none" w:sz="0" w:space="0" w:color="auto"/>
                          </w:divBdr>
                        </w:div>
                        <w:div w:id="1210722151">
                          <w:marLeft w:val="0"/>
                          <w:marRight w:val="0"/>
                          <w:marTop w:val="0"/>
                          <w:marBottom w:val="0"/>
                          <w:divBdr>
                            <w:top w:val="none" w:sz="0" w:space="0" w:color="auto"/>
                            <w:left w:val="none" w:sz="0" w:space="0" w:color="auto"/>
                            <w:bottom w:val="none" w:sz="0" w:space="0" w:color="auto"/>
                            <w:right w:val="none" w:sz="0" w:space="0" w:color="auto"/>
                          </w:divBdr>
                        </w:div>
                        <w:div w:id="541332222">
                          <w:marLeft w:val="0"/>
                          <w:marRight w:val="0"/>
                          <w:marTop w:val="0"/>
                          <w:marBottom w:val="0"/>
                          <w:divBdr>
                            <w:top w:val="none" w:sz="0" w:space="0" w:color="auto"/>
                            <w:left w:val="none" w:sz="0" w:space="0" w:color="auto"/>
                            <w:bottom w:val="none" w:sz="0" w:space="0" w:color="auto"/>
                            <w:right w:val="none" w:sz="0" w:space="0" w:color="auto"/>
                          </w:divBdr>
                        </w:div>
                        <w:div w:id="524638922">
                          <w:marLeft w:val="0"/>
                          <w:marRight w:val="0"/>
                          <w:marTop w:val="0"/>
                          <w:marBottom w:val="0"/>
                          <w:divBdr>
                            <w:top w:val="none" w:sz="0" w:space="0" w:color="auto"/>
                            <w:left w:val="none" w:sz="0" w:space="0" w:color="auto"/>
                            <w:bottom w:val="none" w:sz="0" w:space="0" w:color="auto"/>
                            <w:right w:val="none" w:sz="0" w:space="0" w:color="auto"/>
                          </w:divBdr>
                        </w:div>
                        <w:div w:id="1842163120">
                          <w:marLeft w:val="0"/>
                          <w:marRight w:val="0"/>
                          <w:marTop w:val="225"/>
                          <w:marBottom w:val="225"/>
                          <w:divBdr>
                            <w:top w:val="none" w:sz="0" w:space="0" w:color="auto"/>
                            <w:left w:val="none" w:sz="0" w:space="0" w:color="auto"/>
                            <w:bottom w:val="none" w:sz="0" w:space="0" w:color="auto"/>
                            <w:right w:val="none" w:sz="0" w:space="0" w:color="auto"/>
                          </w:divBdr>
                          <w:divsChild>
                            <w:div w:id="639041789">
                              <w:marLeft w:val="0"/>
                              <w:marRight w:val="0"/>
                              <w:marTop w:val="0"/>
                              <w:marBottom w:val="0"/>
                              <w:divBdr>
                                <w:top w:val="none" w:sz="0" w:space="0" w:color="auto"/>
                                <w:left w:val="none" w:sz="0" w:space="0" w:color="auto"/>
                                <w:bottom w:val="none" w:sz="0" w:space="0" w:color="auto"/>
                                <w:right w:val="none" w:sz="0" w:space="0" w:color="auto"/>
                              </w:divBdr>
                            </w:div>
                            <w:div w:id="842235756">
                              <w:marLeft w:val="0"/>
                              <w:marRight w:val="0"/>
                              <w:marTop w:val="0"/>
                              <w:marBottom w:val="0"/>
                              <w:divBdr>
                                <w:top w:val="none" w:sz="0" w:space="0" w:color="auto"/>
                                <w:left w:val="none" w:sz="0" w:space="0" w:color="auto"/>
                                <w:bottom w:val="none" w:sz="0" w:space="0" w:color="auto"/>
                                <w:right w:val="none" w:sz="0" w:space="0" w:color="auto"/>
                              </w:divBdr>
                              <w:divsChild>
                                <w:div w:id="164418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676119">
                          <w:marLeft w:val="0"/>
                          <w:marRight w:val="0"/>
                          <w:marTop w:val="300"/>
                          <w:marBottom w:val="0"/>
                          <w:divBdr>
                            <w:top w:val="none" w:sz="0" w:space="0" w:color="auto"/>
                            <w:left w:val="none" w:sz="0" w:space="0" w:color="auto"/>
                            <w:bottom w:val="none" w:sz="0" w:space="0" w:color="auto"/>
                            <w:right w:val="none" w:sz="0" w:space="0" w:color="auto"/>
                          </w:divBdr>
                          <w:divsChild>
                            <w:div w:id="1818296881">
                              <w:marLeft w:val="0"/>
                              <w:marRight w:val="0"/>
                              <w:marTop w:val="0"/>
                              <w:marBottom w:val="0"/>
                              <w:divBdr>
                                <w:top w:val="none" w:sz="0" w:space="0" w:color="auto"/>
                                <w:left w:val="none" w:sz="0" w:space="0" w:color="auto"/>
                                <w:bottom w:val="none" w:sz="0" w:space="0" w:color="auto"/>
                                <w:right w:val="none" w:sz="0" w:space="0" w:color="auto"/>
                              </w:divBdr>
                              <w:divsChild>
                                <w:div w:id="1312296133">
                                  <w:marLeft w:val="0"/>
                                  <w:marRight w:val="0"/>
                                  <w:marTop w:val="0"/>
                                  <w:marBottom w:val="0"/>
                                  <w:divBdr>
                                    <w:top w:val="none" w:sz="0" w:space="0" w:color="auto"/>
                                    <w:left w:val="none" w:sz="0" w:space="0" w:color="auto"/>
                                    <w:bottom w:val="none" w:sz="0" w:space="0" w:color="auto"/>
                                    <w:right w:val="none" w:sz="0" w:space="0" w:color="auto"/>
                                  </w:divBdr>
                                  <w:divsChild>
                                    <w:div w:id="131252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374423">
                              <w:marLeft w:val="300"/>
                              <w:marRight w:val="0"/>
                              <w:marTop w:val="0"/>
                              <w:marBottom w:val="0"/>
                              <w:divBdr>
                                <w:top w:val="none" w:sz="0" w:space="0" w:color="auto"/>
                                <w:left w:val="none" w:sz="0" w:space="0" w:color="auto"/>
                                <w:bottom w:val="none" w:sz="0" w:space="0" w:color="auto"/>
                                <w:right w:val="none" w:sz="0" w:space="0" w:color="auto"/>
                              </w:divBdr>
                              <w:divsChild>
                                <w:div w:id="560598105">
                                  <w:marLeft w:val="0"/>
                                  <w:marRight w:val="0"/>
                                  <w:marTop w:val="0"/>
                                  <w:marBottom w:val="150"/>
                                  <w:divBdr>
                                    <w:top w:val="none" w:sz="0" w:space="0" w:color="auto"/>
                                    <w:left w:val="none" w:sz="0" w:space="0" w:color="auto"/>
                                    <w:bottom w:val="none" w:sz="0" w:space="0" w:color="auto"/>
                                    <w:right w:val="none" w:sz="0" w:space="0" w:color="auto"/>
                                  </w:divBdr>
                                  <w:divsChild>
                                    <w:div w:id="704255661">
                                      <w:marLeft w:val="0"/>
                                      <w:marRight w:val="0"/>
                                      <w:marTop w:val="0"/>
                                      <w:marBottom w:val="0"/>
                                      <w:divBdr>
                                        <w:top w:val="none" w:sz="0" w:space="0" w:color="auto"/>
                                        <w:left w:val="none" w:sz="0" w:space="0" w:color="auto"/>
                                        <w:bottom w:val="none" w:sz="0" w:space="0" w:color="auto"/>
                                        <w:right w:val="none" w:sz="0" w:space="0" w:color="auto"/>
                                      </w:divBdr>
                                    </w:div>
                                    <w:div w:id="10828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901409">
                              <w:marLeft w:val="0"/>
                              <w:marRight w:val="0"/>
                              <w:marTop w:val="0"/>
                              <w:marBottom w:val="150"/>
                              <w:divBdr>
                                <w:top w:val="none" w:sz="0" w:space="0" w:color="auto"/>
                                <w:left w:val="none" w:sz="0" w:space="0" w:color="auto"/>
                                <w:bottom w:val="none" w:sz="0" w:space="0" w:color="auto"/>
                                <w:right w:val="none" w:sz="0" w:space="0" w:color="auto"/>
                              </w:divBdr>
                              <w:divsChild>
                                <w:div w:id="1055541755">
                                  <w:marLeft w:val="0"/>
                                  <w:marRight w:val="0"/>
                                  <w:marTop w:val="0"/>
                                  <w:marBottom w:val="0"/>
                                  <w:divBdr>
                                    <w:top w:val="none" w:sz="0" w:space="0" w:color="auto"/>
                                    <w:left w:val="none" w:sz="0" w:space="0" w:color="auto"/>
                                    <w:bottom w:val="none" w:sz="0" w:space="0" w:color="auto"/>
                                    <w:right w:val="none" w:sz="0" w:space="0" w:color="auto"/>
                                  </w:divBdr>
                                  <w:divsChild>
                                    <w:div w:id="182518005">
                                      <w:marLeft w:val="0"/>
                                      <w:marRight w:val="0"/>
                                      <w:marTop w:val="0"/>
                                      <w:marBottom w:val="0"/>
                                      <w:divBdr>
                                        <w:top w:val="none" w:sz="0" w:space="0" w:color="auto"/>
                                        <w:left w:val="none" w:sz="0" w:space="0" w:color="auto"/>
                                        <w:bottom w:val="none" w:sz="0" w:space="0" w:color="auto"/>
                                        <w:right w:val="none" w:sz="0" w:space="0" w:color="auto"/>
                                      </w:divBdr>
                                      <w:divsChild>
                                        <w:div w:id="1845779706">
                                          <w:marLeft w:val="0"/>
                                          <w:marRight w:val="0"/>
                                          <w:marTop w:val="0"/>
                                          <w:marBottom w:val="0"/>
                                          <w:divBdr>
                                            <w:top w:val="none" w:sz="0" w:space="0" w:color="auto"/>
                                            <w:left w:val="none" w:sz="0" w:space="0" w:color="auto"/>
                                            <w:bottom w:val="none" w:sz="0" w:space="0" w:color="auto"/>
                                            <w:right w:val="none" w:sz="0" w:space="0" w:color="auto"/>
                                          </w:divBdr>
                                          <w:divsChild>
                                            <w:div w:id="1913196718">
                                              <w:marLeft w:val="0"/>
                                              <w:marRight w:val="0"/>
                                              <w:marTop w:val="0"/>
                                              <w:marBottom w:val="0"/>
                                              <w:divBdr>
                                                <w:top w:val="none" w:sz="0" w:space="0" w:color="auto"/>
                                                <w:left w:val="none" w:sz="0" w:space="0" w:color="auto"/>
                                                <w:bottom w:val="none" w:sz="0" w:space="0" w:color="auto"/>
                                                <w:right w:val="none" w:sz="0" w:space="0" w:color="auto"/>
                                              </w:divBdr>
                                            </w:div>
                                            <w:div w:id="2146310326">
                                              <w:marLeft w:val="0"/>
                                              <w:marRight w:val="0"/>
                                              <w:marTop w:val="0"/>
                                              <w:marBottom w:val="0"/>
                                              <w:divBdr>
                                                <w:top w:val="none" w:sz="0" w:space="0" w:color="auto"/>
                                                <w:left w:val="none" w:sz="0" w:space="0" w:color="auto"/>
                                                <w:bottom w:val="none" w:sz="0" w:space="0" w:color="auto"/>
                                                <w:right w:val="none" w:sz="0" w:space="0" w:color="auto"/>
                                              </w:divBdr>
                                            </w:div>
                                            <w:div w:id="2051222043">
                                              <w:marLeft w:val="0"/>
                                              <w:marRight w:val="0"/>
                                              <w:marTop w:val="0"/>
                                              <w:marBottom w:val="0"/>
                                              <w:divBdr>
                                                <w:top w:val="none" w:sz="0" w:space="0" w:color="auto"/>
                                                <w:left w:val="none" w:sz="0" w:space="0" w:color="auto"/>
                                                <w:bottom w:val="none" w:sz="0" w:space="0" w:color="auto"/>
                                                <w:right w:val="none" w:sz="0" w:space="0" w:color="auto"/>
                                              </w:divBdr>
                                            </w:div>
                                            <w:div w:id="1698773929">
                                              <w:marLeft w:val="0"/>
                                              <w:marRight w:val="0"/>
                                              <w:marTop w:val="0"/>
                                              <w:marBottom w:val="0"/>
                                              <w:divBdr>
                                                <w:top w:val="none" w:sz="0" w:space="0" w:color="auto"/>
                                                <w:left w:val="none" w:sz="0" w:space="0" w:color="auto"/>
                                                <w:bottom w:val="none" w:sz="0" w:space="0" w:color="auto"/>
                                                <w:right w:val="none" w:sz="0" w:space="0" w:color="auto"/>
                                              </w:divBdr>
                                            </w:div>
                                            <w:div w:id="1861893867">
                                              <w:marLeft w:val="0"/>
                                              <w:marRight w:val="0"/>
                                              <w:marTop w:val="0"/>
                                              <w:marBottom w:val="0"/>
                                              <w:divBdr>
                                                <w:top w:val="none" w:sz="0" w:space="0" w:color="auto"/>
                                                <w:left w:val="none" w:sz="0" w:space="0" w:color="auto"/>
                                                <w:bottom w:val="none" w:sz="0" w:space="0" w:color="auto"/>
                                                <w:right w:val="none" w:sz="0" w:space="0" w:color="auto"/>
                                              </w:divBdr>
                                            </w:div>
                                            <w:div w:id="123843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2369110">
                      <w:marLeft w:val="0"/>
                      <w:marRight w:val="0"/>
                      <w:marTop w:val="75"/>
                      <w:marBottom w:val="150"/>
                      <w:divBdr>
                        <w:top w:val="none" w:sz="0" w:space="0" w:color="auto"/>
                        <w:left w:val="none" w:sz="0" w:space="0" w:color="auto"/>
                        <w:bottom w:val="none" w:sz="0" w:space="0" w:color="auto"/>
                        <w:right w:val="none" w:sz="0" w:space="0" w:color="auto"/>
                      </w:divBdr>
                      <w:divsChild>
                        <w:div w:id="142162193">
                          <w:marLeft w:val="0"/>
                          <w:marRight w:val="0"/>
                          <w:marTop w:val="0"/>
                          <w:marBottom w:val="0"/>
                          <w:divBdr>
                            <w:top w:val="none" w:sz="0" w:space="0" w:color="auto"/>
                            <w:left w:val="none" w:sz="0" w:space="0" w:color="auto"/>
                            <w:bottom w:val="none" w:sz="0" w:space="0" w:color="auto"/>
                            <w:right w:val="none" w:sz="0" w:space="0" w:color="auto"/>
                          </w:divBdr>
                        </w:div>
                        <w:div w:id="920455956">
                          <w:marLeft w:val="0"/>
                          <w:marRight w:val="0"/>
                          <w:marTop w:val="75"/>
                          <w:marBottom w:val="150"/>
                          <w:divBdr>
                            <w:top w:val="none" w:sz="0" w:space="0" w:color="auto"/>
                            <w:left w:val="none" w:sz="0" w:space="0" w:color="auto"/>
                            <w:bottom w:val="none" w:sz="0" w:space="0" w:color="auto"/>
                            <w:right w:val="none" w:sz="0" w:space="0" w:color="auto"/>
                          </w:divBdr>
                          <w:divsChild>
                            <w:div w:id="127031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236390">
                  <w:marLeft w:val="0"/>
                  <w:marRight w:val="0"/>
                  <w:marTop w:val="0"/>
                  <w:marBottom w:val="0"/>
                  <w:divBdr>
                    <w:top w:val="none" w:sz="0" w:space="0" w:color="auto"/>
                    <w:left w:val="none" w:sz="0" w:space="0" w:color="auto"/>
                    <w:bottom w:val="none" w:sz="0" w:space="0" w:color="auto"/>
                    <w:right w:val="none" w:sz="0" w:space="0" w:color="auto"/>
                  </w:divBdr>
                  <w:divsChild>
                    <w:div w:id="485442376">
                      <w:marLeft w:val="0"/>
                      <w:marRight w:val="0"/>
                      <w:marTop w:val="0"/>
                      <w:marBottom w:val="0"/>
                      <w:divBdr>
                        <w:top w:val="none" w:sz="0" w:space="0" w:color="auto"/>
                        <w:left w:val="none" w:sz="0" w:space="0" w:color="auto"/>
                        <w:bottom w:val="none" w:sz="0" w:space="0" w:color="auto"/>
                        <w:right w:val="none" w:sz="0" w:space="0" w:color="auto"/>
                      </w:divBdr>
                      <w:divsChild>
                        <w:div w:id="1280337149">
                          <w:marLeft w:val="0"/>
                          <w:marRight w:val="0"/>
                          <w:marTop w:val="0"/>
                          <w:marBottom w:val="0"/>
                          <w:divBdr>
                            <w:top w:val="none" w:sz="0" w:space="0" w:color="auto"/>
                            <w:left w:val="none" w:sz="0" w:space="0" w:color="auto"/>
                            <w:bottom w:val="none" w:sz="0" w:space="0" w:color="auto"/>
                            <w:right w:val="none" w:sz="0" w:space="0" w:color="auto"/>
                          </w:divBdr>
                        </w:div>
                        <w:div w:id="1652711461">
                          <w:marLeft w:val="0"/>
                          <w:marRight w:val="0"/>
                          <w:marTop w:val="300"/>
                          <w:marBottom w:val="0"/>
                          <w:divBdr>
                            <w:top w:val="none" w:sz="0" w:space="0" w:color="auto"/>
                            <w:left w:val="none" w:sz="0" w:space="0" w:color="auto"/>
                            <w:bottom w:val="none" w:sz="0" w:space="0" w:color="auto"/>
                            <w:right w:val="none" w:sz="0" w:space="0" w:color="auto"/>
                          </w:divBdr>
                          <w:divsChild>
                            <w:div w:id="2058578563">
                              <w:marLeft w:val="0"/>
                              <w:marRight w:val="0"/>
                              <w:marTop w:val="0"/>
                              <w:marBottom w:val="0"/>
                              <w:divBdr>
                                <w:top w:val="none" w:sz="0" w:space="0" w:color="auto"/>
                                <w:left w:val="none" w:sz="0" w:space="0" w:color="auto"/>
                                <w:bottom w:val="none" w:sz="0" w:space="0" w:color="auto"/>
                                <w:right w:val="none" w:sz="0" w:space="0" w:color="auto"/>
                              </w:divBdr>
                              <w:divsChild>
                                <w:div w:id="809787585">
                                  <w:marLeft w:val="0"/>
                                  <w:marRight w:val="0"/>
                                  <w:marTop w:val="0"/>
                                  <w:marBottom w:val="0"/>
                                  <w:divBdr>
                                    <w:top w:val="none" w:sz="0" w:space="0" w:color="auto"/>
                                    <w:left w:val="none" w:sz="0" w:space="0" w:color="auto"/>
                                    <w:bottom w:val="none" w:sz="0" w:space="0" w:color="auto"/>
                                    <w:right w:val="none" w:sz="0" w:space="0" w:color="auto"/>
                                  </w:divBdr>
                                  <w:divsChild>
                                    <w:div w:id="152393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763750">
                              <w:marLeft w:val="0"/>
                              <w:marRight w:val="0"/>
                              <w:marTop w:val="0"/>
                              <w:marBottom w:val="150"/>
                              <w:divBdr>
                                <w:top w:val="none" w:sz="0" w:space="0" w:color="auto"/>
                                <w:left w:val="none" w:sz="0" w:space="0" w:color="auto"/>
                                <w:bottom w:val="none" w:sz="0" w:space="0" w:color="auto"/>
                                <w:right w:val="none" w:sz="0" w:space="0" w:color="auto"/>
                              </w:divBdr>
                              <w:divsChild>
                                <w:div w:id="1982420705">
                                  <w:marLeft w:val="0"/>
                                  <w:marRight w:val="0"/>
                                  <w:marTop w:val="0"/>
                                  <w:marBottom w:val="0"/>
                                  <w:divBdr>
                                    <w:top w:val="none" w:sz="0" w:space="0" w:color="auto"/>
                                    <w:left w:val="none" w:sz="0" w:space="0" w:color="auto"/>
                                    <w:bottom w:val="none" w:sz="0" w:space="0" w:color="auto"/>
                                    <w:right w:val="none" w:sz="0" w:space="0" w:color="auto"/>
                                  </w:divBdr>
                                  <w:divsChild>
                                    <w:div w:id="1453859993">
                                      <w:marLeft w:val="0"/>
                                      <w:marRight w:val="0"/>
                                      <w:marTop w:val="0"/>
                                      <w:marBottom w:val="0"/>
                                      <w:divBdr>
                                        <w:top w:val="none" w:sz="0" w:space="0" w:color="auto"/>
                                        <w:left w:val="none" w:sz="0" w:space="0" w:color="auto"/>
                                        <w:bottom w:val="none" w:sz="0" w:space="0" w:color="auto"/>
                                        <w:right w:val="none" w:sz="0" w:space="0" w:color="auto"/>
                                      </w:divBdr>
                                    </w:div>
                                    <w:div w:id="525873197">
                                      <w:marLeft w:val="0"/>
                                      <w:marRight w:val="0"/>
                                      <w:marTop w:val="0"/>
                                      <w:marBottom w:val="0"/>
                                      <w:divBdr>
                                        <w:top w:val="none" w:sz="0" w:space="0" w:color="auto"/>
                                        <w:left w:val="none" w:sz="0" w:space="0" w:color="auto"/>
                                        <w:bottom w:val="none" w:sz="0" w:space="0" w:color="auto"/>
                                        <w:right w:val="none" w:sz="0" w:space="0" w:color="auto"/>
                                      </w:divBdr>
                                    </w:div>
                                    <w:div w:id="204753251">
                                      <w:marLeft w:val="0"/>
                                      <w:marRight w:val="0"/>
                                      <w:marTop w:val="0"/>
                                      <w:marBottom w:val="0"/>
                                      <w:divBdr>
                                        <w:top w:val="none" w:sz="0" w:space="0" w:color="auto"/>
                                        <w:left w:val="none" w:sz="0" w:space="0" w:color="auto"/>
                                        <w:bottom w:val="none" w:sz="0" w:space="0" w:color="auto"/>
                                        <w:right w:val="none" w:sz="0" w:space="0" w:color="auto"/>
                                      </w:divBdr>
                                      <w:divsChild>
                                        <w:div w:id="983119733">
                                          <w:marLeft w:val="0"/>
                                          <w:marRight w:val="0"/>
                                          <w:marTop w:val="0"/>
                                          <w:marBottom w:val="0"/>
                                          <w:divBdr>
                                            <w:top w:val="none" w:sz="0" w:space="0" w:color="auto"/>
                                            <w:left w:val="none" w:sz="0" w:space="0" w:color="auto"/>
                                            <w:bottom w:val="none" w:sz="0" w:space="0" w:color="auto"/>
                                            <w:right w:val="none" w:sz="0" w:space="0" w:color="auto"/>
                                          </w:divBdr>
                                          <w:divsChild>
                                            <w:div w:id="1382897305">
                                              <w:marLeft w:val="0"/>
                                              <w:marRight w:val="0"/>
                                              <w:marTop w:val="0"/>
                                              <w:marBottom w:val="0"/>
                                              <w:divBdr>
                                                <w:top w:val="none" w:sz="0" w:space="0" w:color="auto"/>
                                                <w:left w:val="none" w:sz="0" w:space="0" w:color="auto"/>
                                                <w:bottom w:val="none" w:sz="0" w:space="0" w:color="auto"/>
                                                <w:right w:val="none" w:sz="0" w:space="0" w:color="auto"/>
                                              </w:divBdr>
                                            </w:div>
                                            <w:div w:id="1397508355">
                                              <w:marLeft w:val="0"/>
                                              <w:marRight w:val="0"/>
                                              <w:marTop w:val="0"/>
                                              <w:marBottom w:val="0"/>
                                              <w:divBdr>
                                                <w:top w:val="none" w:sz="0" w:space="0" w:color="auto"/>
                                                <w:left w:val="none" w:sz="0" w:space="0" w:color="auto"/>
                                                <w:bottom w:val="none" w:sz="0" w:space="0" w:color="auto"/>
                                                <w:right w:val="none" w:sz="0" w:space="0" w:color="auto"/>
                                              </w:divBdr>
                                            </w:div>
                                            <w:div w:id="221720238">
                                              <w:marLeft w:val="0"/>
                                              <w:marRight w:val="0"/>
                                              <w:marTop w:val="0"/>
                                              <w:marBottom w:val="0"/>
                                              <w:divBdr>
                                                <w:top w:val="none" w:sz="0" w:space="0" w:color="auto"/>
                                                <w:left w:val="none" w:sz="0" w:space="0" w:color="auto"/>
                                                <w:bottom w:val="none" w:sz="0" w:space="0" w:color="auto"/>
                                                <w:right w:val="none" w:sz="0" w:space="0" w:color="auto"/>
                                              </w:divBdr>
                                            </w:div>
                                            <w:div w:id="1623417281">
                                              <w:marLeft w:val="0"/>
                                              <w:marRight w:val="0"/>
                                              <w:marTop w:val="0"/>
                                              <w:marBottom w:val="0"/>
                                              <w:divBdr>
                                                <w:top w:val="none" w:sz="0" w:space="0" w:color="auto"/>
                                                <w:left w:val="none" w:sz="0" w:space="0" w:color="auto"/>
                                                <w:bottom w:val="none" w:sz="0" w:space="0" w:color="auto"/>
                                                <w:right w:val="none" w:sz="0" w:space="0" w:color="auto"/>
                                              </w:divBdr>
                                            </w:div>
                                            <w:div w:id="1170101567">
                                              <w:marLeft w:val="0"/>
                                              <w:marRight w:val="0"/>
                                              <w:marTop w:val="0"/>
                                              <w:marBottom w:val="0"/>
                                              <w:divBdr>
                                                <w:top w:val="none" w:sz="0" w:space="0" w:color="auto"/>
                                                <w:left w:val="none" w:sz="0" w:space="0" w:color="auto"/>
                                                <w:bottom w:val="none" w:sz="0" w:space="0" w:color="auto"/>
                                                <w:right w:val="none" w:sz="0" w:space="0" w:color="auto"/>
                                              </w:divBdr>
                                            </w:div>
                                            <w:div w:id="175905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5752002">
                  <w:marLeft w:val="0"/>
                  <w:marRight w:val="0"/>
                  <w:marTop w:val="0"/>
                  <w:marBottom w:val="0"/>
                  <w:divBdr>
                    <w:top w:val="none" w:sz="0" w:space="0" w:color="auto"/>
                    <w:left w:val="none" w:sz="0" w:space="0" w:color="auto"/>
                    <w:bottom w:val="none" w:sz="0" w:space="0" w:color="auto"/>
                    <w:right w:val="none" w:sz="0" w:space="0" w:color="auto"/>
                  </w:divBdr>
                  <w:divsChild>
                    <w:div w:id="1593585964">
                      <w:marLeft w:val="0"/>
                      <w:marRight w:val="0"/>
                      <w:marTop w:val="0"/>
                      <w:marBottom w:val="0"/>
                      <w:divBdr>
                        <w:top w:val="none" w:sz="0" w:space="0" w:color="auto"/>
                        <w:left w:val="none" w:sz="0" w:space="0" w:color="auto"/>
                        <w:bottom w:val="none" w:sz="0" w:space="0" w:color="auto"/>
                        <w:right w:val="none" w:sz="0" w:space="0" w:color="auto"/>
                      </w:divBdr>
                      <w:divsChild>
                        <w:div w:id="1435980724">
                          <w:marLeft w:val="0"/>
                          <w:marRight w:val="0"/>
                          <w:marTop w:val="0"/>
                          <w:marBottom w:val="0"/>
                          <w:divBdr>
                            <w:top w:val="none" w:sz="0" w:space="0" w:color="auto"/>
                            <w:left w:val="none" w:sz="0" w:space="0" w:color="auto"/>
                            <w:bottom w:val="none" w:sz="0" w:space="0" w:color="auto"/>
                            <w:right w:val="none" w:sz="0" w:space="0" w:color="auto"/>
                          </w:divBdr>
                        </w:div>
                        <w:div w:id="1409574978">
                          <w:marLeft w:val="0"/>
                          <w:marRight w:val="0"/>
                          <w:marTop w:val="0"/>
                          <w:marBottom w:val="0"/>
                          <w:divBdr>
                            <w:top w:val="none" w:sz="0" w:space="0" w:color="auto"/>
                            <w:left w:val="none" w:sz="0" w:space="0" w:color="auto"/>
                            <w:bottom w:val="none" w:sz="0" w:space="0" w:color="auto"/>
                            <w:right w:val="none" w:sz="0" w:space="0" w:color="auto"/>
                          </w:divBdr>
                        </w:div>
                        <w:div w:id="1096905749">
                          <w:marLeft w:val="0"/>
                          <w:marRight w:val="0"/>
                          <w:marTop w:val="0"/>
                          <w:marBottom w:val="0"/>
                          <w:divBdr>
                            <w:top w:val="none" w:sz="0" w:space="0" w:color="auto"/>
                            <w:left w:val="none" w:sz="0" w:space="0" w:color="auto"/>
                            <w:bottom w:val="none" w:sz="0" w:space="0" w:color="auto"/>
                            <w:right w:val="none" w:sz="0" w:space="0" w:color="auto"/>
                          </w:divBdr>
                        </w:div>
                        <w:div w:id="2005620364">
                          <w:marLeft w:val="0"/>
                          <w:marRight w:val="0"/>
                          <w:marTop w:val="0"/>
                          <w:marBottom w:val="0"/>
                          <w:divBdr>
                            <w:top w:val="none" w:sz="0" w:space="0" w:color="auto"/>
                            <w:left w:val="none" w:sz="0" w:space="0" w:color="auto"/>
                            <w:bottom w:val="none" w:sz="0" w:space="0" w:color="auto"/>
                            <w:right w:val="none" w:sz="0" w:space="0" w:color="auto"/>
                          </w:divBdr>
                        </w:div>
                        <w:div w:id="1849564221">
                          <w:marLeft w:val="0"/>
                          <w:marRight w:val="0"/>
                          <w:marTop w:val="300"/>
                          <w:marBottom w:val="0"/>
                          <w:divBdr>
                            <w:top w:val="none" w:sz="0" w:space="0" w:color="auto"/>
                            <w:left w:val="none" w:sz="0" w:space="0" w:color="auto"/>
                            <w:bottom w:val="none" w:sz="0" w:space="0" w:color="auto"/>
                            <w:right w:val="none" w:sz="0" w:space="0" w:color="auto"/>
                          </w:divBdr>
                          <w:divsChild>
                            <w:div w:id="1255237601">
                              <w:marLeft w:val="0"/>
                              <w:marRight w:val="0"/>
                              <w:marTop w:val="0"/>
                              <w:marBottom w:val="0"/>
                              <w:divBdr>
                                <w:top w:val="none" w:sz="0" w:space="0" w:color="auto"/>
                                <w:left w:val="none" w:sz="0" w:space="0" w:color="auto"/>
                                <w:bottom w:val="none" w:sz="0" w:space="0" w:color="auto"/>
                                <w:right w:val="none" w:sz="0" w:space="0" w:color="auto"/>
                              </w:divBdr>
                              <w:divsChild>
                                <w:div w:id="1786265710">
                                  <w:marLeft w:val="0"/>
                                  <w:marRight w:val="0"/>
                                  <w:marTop w:val="0"/>
                                  <w:marBottom w:val="0"/>
                                  <w:divBdr>
                                    <w:top w:val="none" w:sz="0" w:space="0" w:color="auto"/>
                                    <w:left w:val="none" w:sz="0" w:space="0" w:color="auto"/>
                                    <w:bottom w:val="none" w:sz="0" w:space="0" w:color="auto"/>
                                    <w:right w:val="none" w:sz="0" w:space="0" w:color="auto"/>
                                  </w:divBdr>
                                  <w:divsChild>
                                    <w:div w:id="136108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660448">
                              <w:marLeft w:val="300"/>
                              <w:marRight w:val="0"/>
                              <w:marTop w:val="0"/>
                              <w:marBottom w:val="0"/>
                              <w:divBdr>
                                <w:top w:val="none" w:sz="0" w:space="0" w:color="auto"/>
                                <w:left w:val="none" w:sz="0" w:space="0" w:color="auto"/>
                                <w:bottom w:val="none" w:sz="0" w:space="0" w:color="auto"/>
                                <w:right w:val="none" w:sz="0" w:space="0" w:color="auto"/>
                              </w:divBdr>
                              <w:divsChild>
                                <w:div w:id="1135173716">
                                  <w:marLeft w:val="0"/>
                                  <w:marRight w:val="0"/>
                                  <w:marTop w:val="0"/>
                                  <w:marBottom w:val="150"/>
                                  <w:divBdr>
                                    <w:top w:val="none" w:sz="0" w:space="0" w:color="auto"/>
                                    <w:left w:val="none" w:sz="0" w:space="0" w:color="auto"/>
                                    <w:bottom w:val="none" w:sz="0" w:space="0" w:color="auto"/>
                                    <w:right w:val="none" w:sz="0" w:space="0" w:color="auto"/>
                                  </w:divBdr>
                                  <w:divsChild>
                                    <w:div w:id="1310016298">
                                      <w:marLeft w:val="0"/>
                                      <w:marRight w:val="0"/>
                                      <w:marTop w:val="0"/>
                                      <w:marBottom w:val="0"/>
                                      <w:divBdr>
                                        <w:top w:val="none" w:sz="0" w:space="0" w:color="auto"/>
                                        <w:left w:val="none" w:sz="0" w:space="0" w:color="auto"/>
                                        <w:bottom w:val="none" w:sz="0" w:space="0" w:color="auto"/>
                                        <w:right w:val="none" w:sz="0" w:space="0" w:color="auto"/>
                                      </w:divBdr>
                                    </w:div>
                                    <w:div w:id="77760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83123">
                              <w:marLeft w:val="0"/>
                              <w:marRight w:val="0"/>
                              <w:marTop w:val="0"/>
                              <w:marBottom w:val="0"/>
                              <w:divBdr>
                                <w:top w:val="none" w:sz="0" w:space="0" w:color="auto"/>
                                <w:left w:val="none" w:sz="0" w:space="0" w:color="auto"/>
                                <w:bottom w:val="none" w:sz="0" w:space="0" w:color="auto"/>
                                <w:right w:val="none" w:sz="0" w:space="0" w:color="auto"/>
                              </w:divBdr>
                              <w:divsChild>
                                <w:div w:id="1434280840">
                                  <w:marLeft w:val="0"/>
                                  <w:marRight w:val="0"/>
                                  <w:marTop w:val="0"/>
                                  <w:marBottom w:val="0"/>
                                  <w:divBdr>
                                    <w:top w:val="none" w:sz="0" w:space="0" w:color="auto"/>
                                    <w:left w:val="none" w:sz="0" w:space="0" w:color="auto"/>
                                    <w:bottom w:val="none" w:sz="0" w:space="0" w:color="auto"/>
                                    <w:right w:val="none" w:sz="0" w:space="0" w:color="auto"/>
                                  </w:divBdr>
                                  <w:divsChild>
                                    <w:div w:id="96793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365189">
                              <w:marLeft w:val="300"/>
                              <w:marRight w:val="0"/>
                              <w:marTop w:val="0"/>
                              <w:marBottom w:val="0"/>
                              <w:divBdr>
                                <w:top w:val="none" w:sz="0" w:space="0" w:color="auto"/>
                                <w:left w:val="none" w:sz="0" w:space="0" w:color="auto"/>
                                <w:bottom w:val="none" w:sz="0" w:space="0" w:color="auto"/>
                                <w:right w:val="none" w:sz="0" w:space="0" w:color="auto"/>
                              </w:divBdr>
                              <w:divsChild>
                                <w:div w:id="1341351931">
                                  <w:marLeft w:val="0"/>
                                  <w:marRight w:val="0"/>
                                  <w:marTop w:val="0"/>
                                  <w:marBottom w:val="150"/>
                                  <w:divBdr>
                                    <w:top w:val="none" w:sz="0" w:space="0" w:color="auto"/>
                                    <w:left w:val="none" w:sz="0" w:space="0" w:color="auto"/>
                                    <w:bottom w:val="none" w:sz="0" w:space="0" w:color="auto"/>
                                    <w:right w:val="none" w:sz="0" w:space="0" w:color="auto"/>
                                  </w:divBdr>
                                  <w:divsChild>
                                    <w:div w:id="1564216204">
                                      <w:marLeft w:val="0"/>
                                      <w:marRight w:val="0"/>
                                      <w:marTop w:val="0"/>
                                      <w:marBottom w:val="0"/>
                                      <w:divBdr>
                                        <w:top w:val="none" w:sz="0" w:space="0" w:color="auto"/>
                                        <w:left w:val="none" w:sz="0" w:space="0" w:color="auto"/>
                                        <w:bottom w:val="none" w:sz="0" w:space="0" w:color="auto"/>
                                        <w:right w:val="none" w:sz="0" w:space="0" w:color="auto"/>
                                      </w:divBdr>
                                    </w:div>
                                    <w:div w:id="1914851469">
                                      <w:marLeft w:val="0"/>
                                      <w:marRight w:val="0"/>
                                      <w:marTop w:val="225"/>
                                      <w:marBottom w:val="225"/>
                                      <w:divBdr>
                                        <w:top w:val="none" w:sz="0" w:space="0" w:color="auto"/>
                                        <w:left w:val="none" w:sz="0" w:space="0" w:color="auto"/>
                                        <w:bottom w:val="none" w:sz="0" w:space="0" w:color="auto"/>
                                        <w:right w:val="none" w:sz="0" w:space="0" w:color="auto"/>
                                      </w:divBdr>
                                      <w:divsChild>
                                        <w:div w:id="2065326173">
                                          <w:marLeft w:val="0"/>
                                          <w:marRight w:val="0"/>
                                          <w:marTop w:val="0"/>
                                          <w:marBottom w:val="0"/>
                                          <w:divBdr>
                                            <w:top w:val="none" w:sz="0" w:space="0" w:color="auto"/>
                                            <w:left w:val="none" w:sz="0" w:space="0" w:color="auto"/>
                                            <w:bottom w:val="none" w:sz="0" w:space="0" w:color="auto"/>
                                            <w:right w:val="none" w:sz="0" w:space="0" w:color="auto"/>
                                          </w:divBdr>
                                        </w:div>
                                      </w:divsChild>
                                    </w:div>
                                    <w:div w:id="1518232261">
                                      <w:marLeft w:val="0"/>
                                      <w:marRight w:val="0"/>
                                      <w:marTop w:val="225"/>
                                      <w:marBottom w:val="225"/>
                                      <w:divBdr>
                                        <w:top w:val="none" w:sz="0" w:space="0" w:color="auto"/>
                                        <w:left w:val="none" w:sz="0" w:space="0" w:color="auto"/>
                                        <w:bottom w:val="none" w:sz="0" w:space="0" w:color="auto"/>
                                        <w:right w:val="none" w:sz="0" w:space="0" w:color="auto"/>
                                      </w:divBdr>
                                      <w:divsChild>
                                        <w:div w:id="121681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6897945">
                      <w:marLeft w:val="0"/>
                      <w:marRight w:val="0"/>
                      <w:marTop w:val="75"/>
                      <w:marBottom w:val="150"/>
                      <w:divBdr>
                        <w:top w:val="none" w:sz="0" w:space="0" w:color="auto"/>
                        <w:left w:val="none" w:sz="0" w:space="0" w:color="auto"/>
                        <w:bottom w:val="none" w:sz="0" w:space="0" w:color="auto"/>
                        <w:right w:val="none" w:sz="0" w:space="0" w:color="auto"/>
                      </w:divBdr>
                      <w:divsChild>
                        <w:div w:id="2130472830">
                          <w:marLeft w:val="0"/>
                          <w:marRight w:val="0"/>
                          <w:marTop w:val="0"/>
                          <w:marBottom w:val="0"/>
                          <w:divBdr>
                            <w:top w:val="none" w:sz="0" w:space="0" w:color="auto"/>
                            <w:left w:val="none" w:sz="0" w:space="0" w:color="auto"/>
                            <w:bottom w:val="none" w:sz="0" w:space="0" w:color="auto"/>
                            <w:right w:val="none" w:sz="0" w:space="0" w:color="auto"/>
                          </w:divBdr>
                        </w:div>
                        <w:div w:id="874587752">
                          <w:marLeft w:val="0"/>
                          <w:marRight w:val="0"/>
                          <w:marTop w:val="75"/>
                          <w:marBottom w:val="150"/>
                          <w:divBdr>
                            <w:top w:val="none" w:sz="0" w:space="0" w:color="auto"/>
                            <w:left w:val="none" w:sz="0" w:space="0" w:color="auto"/>
                            <w:bottom w:val="none" w:sz="0" w:space="0" w:color="auto"/>
                            <w:right w:val="none" w:sz="0" w:space="0" w:color="auto"/>
                          </w:divBdr>
                          <w:divsChild>
                            <w:div w:id="152327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889811">
                  <w:marLeft w:val="0"/>
                  <w:marRight w:val="0"/>
                  <w:marTop w:val="0"/>
                  <w:marBottom w:val="0"/>
                  <w:divBdr>
                    <w:top w:val="none" w:sz="0" w:space="0" w:color="auto"/>
                    <w:left w:val="none" w:sz="0" w:space="0" w:color="auto"/>
                    <w:bottom w:val="none" w:sz="0" w:space="0" w:color="auto"/>
                    <w:right w:val="none" w:sz="0" w:space="0" w:color="auto"/>
                  </w:divBdr>
                  <w:divsChild>
                    <w:div w:id="130950336">
                      <w:marLeft w:val="0"/>
                      <w:marRight w:val="0"/>
                      <w:marTop w:val="0"/>
                      <w:marBottom w:val="0"/>
                      <w:divBdr>
                        <w:top w:val="none" w:sz="0" w:space="0" w:color="auto"/>
                        <w:left w:val="none" w:sz="0" w:space="0" w:color="auto"/>
                        <w:bottom w:val="none" w:sz="0" w:space="0" w:color="auto"/>
                        <w:right w:val="none" w:sz="0" w:space="0" w:color="auto"/>
                      </w:divBdr>
                      <w:divsChild>
                        <w:div w:id="1875532901">
                          <w:marLeft w:val="0"/>
                          <w:marRight w:val="0"/>
                          <w:marTop w:val="0"/>
                          <w:marBottom w:val="0"/>
                          <w:divBdr>
                            <w:top w:val="none" w:sz="0" w:space="0" w:color="auto"/>
                            <w:left w:val="none" w:sz="0" w:space="0" w:color="auto"/>
                            <w:bottom w:val="none" w:sz="0" w:space="0" w:color="auto"/>
                            <w:right w:val="none" w:sz="0" w:space="0" w:color="auto"/>
                          </w:divBdr>
                        </w:div>
                        <w:div w:id="559677928">
                          <w:marLeft w:val="0"/>
                          <w:marRight w:val="0"/>
                          <w:marTop w:val="225"/>
                          <w:marBottom w:val="225"/>
                          <w:divBdr>
                            <w:top w:val="none" w:sz="0" w:space="0" w:color="auto"/>
                            <w:left w:val="none" w:sz="0" w:space="0" w:color="auto"/>
                            <w:bottom w:val="none" w:sz="0" w:space="0" w:color="auto"/>
                            <w:right w:val="none" w:sz="0" w:space="0" w:color="auto"/>
                          </w:divBdr>
                          <w:divsChild>
                            <w:div w:id="689768381">
                              <w:marLeft w:val="0"/>
                              <w:marRight w:val="0"/>
                              <w:marTop w:val="0"/>
                              <w:marBottom w:val="0"/>
                              <w:divBdr>
                                <w:top w:val="none" w:sz="0" w:space="0" w:color="auto"/>
                                <w:left w:val="none" w:sz="0" w:space="0" w:color="auto"/>
                                <w:bottom w:val="none" w:sz="0" w:space="0" w:color="auto"/>
                                <w:right w:val="none" w:sz="0" w:space="0" w:color="auto"/>
                              </w:divBdr>
                            </w:div>
                            <w:div w:id="286477084">
                              <w:marLeft w:val="0"/>
                              <w:marRight w:val="0"/>
                              <w:marTop w:val="0"/>
                              <w:marBottom w:val="0"/>
                              <w:divBdr>
                                <w:top w:val="none" w:sz="0" w:space="0" w:color="auto"/>
                                <w:left w:val="none" w:sz="0" w:space="0" w:color="auto"/>
                                <w:bottom w:val="none" w:sz="0" w:space="0" w:color="auto"/>
                                <w:right w:val="none" w:sz="0" w:space="0" w:color="auto"/>
                              </w:divBdr>
                              <w:divsChild>
                                <w:div w:id="194576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915971">
                          <w:marLeft w:val="0"/>
                          <w:marRight w:val="0"/>
                          <w:marTop w:val="300"/>
                          <w:marBottom w:val="0"/>
                          <w:divBdr>
                            <w:top w:val="none" w:sz="0" w:space="0" w:color="auto"/>
                            <w:left w:val="none" w:sz="0" w:space="0" w:color="auto"/>
                            <w:bottom w:val="none" w:sz="0" w:space="0" w:color="auto"/>
                            <w:right w:val="none" w:sz="0" w:space="0" w:color="auto"/>
                          </w:divBdr>
                          <w:divsChild>
                            <w:div w:id="44916487">
                              <w:marLeft w:val="0"/>
                              <w:marRight w:val="0"/>
                              <w:marTop w:val="0"/>
                              <w:marBottom w:val="0"/>
                              <w:divBdr>
                                <w:top w:val="none" w:sz="0" w:space="0" w:color="auto"/>
                                <w:left w:val="none" w:sz="0" w:space="0" w:color="auto"/>
                                <w:bottom w:val="none" w:sz="0" w:space="0" w:color="auto"/>
                                <w:right w:val="none" w:sz="0" w:space="0" w:color="auto"/>
                              </w:divBdr>
                              <w:divsChild>
                                <w:div w:id="951059209">
                                  <w:marLeft w:val="0"/>
                                  <w:marRight w:val="0"/>
                                  <w:marTop w:val="0"/>
                                  <w:marBottom w:val="0"/>
                                  <w:divBdr>
                                    <w:top w:val="none" w:sz="0" w:space="0" w:color="auto"/>
                                    <w:left w:val="none" w:sz="0" w:space="0" w:color="auto"/>
                                    <w:bottom w:val="none" w:sz="0" w:space="0" w:color="auto"/>
                                    <w:right w:val="none" w:sz="0" w:space="0" w:color="auto"/>
                                  </w:divBdr>
                                  <w:divsChild>
                                    <w:div w:id="39639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159482">
                              <w:marLeft w:val="300"/>
                              <w:marRight w:val="0"/>
                              <w:marTop w:val="0"/>
                              <w:marBottom w:val="0"/>
                              <w:divBdr>
                                <w:top w:val="none" w:sz="0" w:space="0" w:color="auto"/>
                                <w:left w:val="none" w:sz="0" w:space="0" w:color="auto"/>
                                <w:bottom w:val="none" w:sz="0" w:space="0" w:color="auto"/>
                                <w:right w:val="none" w:sz="0" w:space="0" w:color="auto"/>
                              </w:divBdr>
                              <w:divsChild>
                                <w:div w:id="935407204">
                                  <w:marLeft w:val="0"/>
                                  <w:marRight w:val="0"/>
                                  <w:marTop w:val="0"/>
                                  <w:marBottom w:val="150"/>
                                  <w:divBdr>
                                    <w:top w:val="none" w:sz="0" w:space="0" w:color="auto"/>
                                    <w:left w:val="none" w:sz="0" w:space="0" w:color="auto"/>
                                    <w:bottom w:val="none" w:sz="0" w:space="0" w:color="auto"/>
                                    <w:right w:val="none" w:sz="0" w:space="0" w:color="auto"/>
                                  </w:divBdr>
                                  <w:divsChild>
                                    <w:div w:id="749933745">
                                      <w:marLeft w:val="0"/>
                                      <w:marRight w:val="0"/>
                                      <w:marTop w:val="0"/>
                                      <w:marBottom w:val="0"/>
                                      <w:divBdr>
                                        <w:top w:val="none" w:sz="0" w:space="0" w:color="auto"/>
                                        <w:left w:val="none" w:sz="0" w:space="0" w:color="auto"/>
                                        <w:bottom w:val="none" w:sz="0" w:space="0" w:color="auto"/>
                                        <w:right w:val="none" w:sz="0" w:space="0" w:color="auto"/>
                                      </w:divBdr>
                                    </w:div>
                                    <w:div w:id="151017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0383442">
                      <w:marLeft w:val="0"/>
                      <w:marRight w:val="0"/>
                      <w:marTop w:val="75"/>
                      <w:marBottom w:val="150"/>
                      <w:divBdr>
                        <w:top w:val="none" w:sz="0" w:space="0" w:color="auto"/>
                        <w:left w:val="none" w:sz="0" w:space="0" w:color="auto"/>
                        <w:bottom w:val="none" w:sz="0" w:space="0" w:color="auto"/>
                        <w:right w:val="none" w:sz="0" w:space="0" w:color="auto"/>
                      </w:divBdr>
                      <w:divsChild>
                        <w:div w:id="1852065097">
                          <w:marLeft w:val="0"/>
                          <w:marRight w:val="0"/>
                          <w:marTop w:val="0"/>
                          <w:marBottom w:val="0"/>
                          <w:divBdr>
                            <w:top w:val="none" w:sz="0" w:space="0" w:color="auto"/>
                            <w:left w:val="none" w:sz="0" w:space="0" w:color="auto"/>
                            <w:bottom w:val="none" w:sz="0" w:space="0" w:color="auto"/>
                            <w:right w:val="none" w:sz="0" w:space="0" w:color="auto"/>
                          </w:divBdr>
                        </w:div>
                        <w:div w:id="339624479">
                          <w:marLeft w:val="0"/>
                          <w:marRight w:val="0"/>
                          <w:marTop w:val="75"/>
                          <w:marBottom w:val="150"/>
                          <w:divBdr>
                            <w:top w:val="none" w:sz="0" w:space="0" w:color="auto"/>
                            <w:left w:val="none" w:sz="0" w:space="0" w:color="auto"/>
                            <w:bottom w:val="none" w:sz="0" w:space="0" w:color="auto"/>
                            <w:right w:val="none" w:sz="0" w:space="0" w:color="auto"/>
                          </w:divBdr>
                          <w:divsChild>
                            <w:div w:id="209650845">
                              <w:marLeft w:val="0"/>
                              <w:marRight w:val="0"/>
                              <w:marTop w:val="0"/>
                              <w:marBottom w:val="0"/>
                              <w:divBdr>
                                <w:top w:val="none" w:sz="0" w:space="0" w:color="auto"/>
                                <w:left w:val="none" w:sz="0" w:space="0" w:color="auto"/>
                                <w:bottom w:val="none" w:sz="0" w:space="0" w:color="auto"/>
                                <w:right w:val="none" w:sz="0" w:space="0" w:color="auto"/>
                              </w:divBdr>
                            </w:div>
                            <w:div w:id="10638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904438">
                  <w:marLeft w:val="0"/>
                  <w:marRight w:val="0"/>
                  <w:marTop w:val="0"/>
                  <w:marBottom w:val="0"/>
                  <w:divBdr>
                    <w:top w:val="none" w:sz="0" w:space="0" w:color="auto"/>
                    <w:left w:val="none" w:sz="0" w:space="0" w:color="auto"/>
                    <w:bottom w:val="none" w:sz="0" w:space="0" w:color="auto"/>
                    <w:right w:val="none" w:sz="0" w:space="0" w:color="auto"/>
                  </w:divBdr>
                  <w:divsChild>
                    <w:div w:id="2105496903">
                      <w:marLeft w:val="0"/>
                      <w:marRight w:val="0"/>
                      <w:marTop w:val="0"/>
                      <w:marBottom w:val="0"/>
                      <w:divBdr>
                        <w:top w:val="none" w:sz="0" w:space="0" w:color="auto"/>
                        <w:left w:val="none" w:sz="0" w:space="0" w:color="auto"/>
                        <w:bottom w:val="none" w:sz="0" w:space="0" w:color="auto"/>
                        <w:right w:val="none" w:sz="0" w:space="0" w:color="auto"/>
                      </w:divBdr>
                      <w:divsChild>
                        <w:div w:id="1868714199">
                          <w:marLeft w:val="0"/>
                          <w:marRight w:val="0"/>
                          <w:marTop w:val="0"/>
                          <w:marBottom w:val="0"/>
                          <w:divBdr>
                            <w:top w:val="none" w:sz="0" w:space="0" w:color="auto"/>
                            <w:left w:val="none" w:sz="0" w:space="0" w:color="auto"/>
                            <w:bottom w:val="none" w:sz="0" w:space="0" w:color="auto"/>
                            <w:right w:val="none" w:sz="0" w:space="0" w:color="auto"/>
                          </w:divBdr>
                        </w:div>
                        <w:div w:id="1509557632">
                          <w:marLeft w:val="0"/>
                          <w:marRight w:val="0"/>
                          <w:marTop w:val="0"/>
                          <w:marBottom w:val="0"/>
                          <w:divBdr>
                            <w:top w:val="none" w:sz="0" w:space="0" w:color="auto"/>
                            <w:left w:val="none" w:sz="0" w:space="0" w:color="auto"/>
                            <w:bottom w:val="none" w:sz="0" w:space="0" w:color="auto"/>
                            <w:right w:val="none" w:sz="0" w:space="0" w:color="auto"/>
                          </w:divBdr>
                        </w:div>
                        <w:div w:id="1996907718">
                          <w:marLeft w:val="0"/>
                          <w:marRight w:val="0"/>
                          <w:marTop w:val="0"/>
                          <w:marBottom w:val="0"/>
                          <w:divBdr>
                            <w:top w:val="none" w:sz="0" w:space="0" w:color="auto"/>
                            <w:left w:val="none" w:sz="0" w:space="0" w:color="auto"/>
                            <w:bottom w:val="none" w:sz="0" w:space="0" w:color="auto"/>
                            <w:right w:val="none" w:sz="0" w:space="0" w:color="auto"/>
                          </w:divBdr>
                        </w:div>
                        <w:div w:id="591747444">
                          <w:marLeft w:val="0"/>
                          <w:marRight w:val="0"/>
                          <w:marTop w:val="0"/>
                          <w:marBottom w:val="0"/>
                          <w:divBdr>
                            <w:top w:val="none" w:sz="0" w:space="0" w:color="auto"/>
                            <w:left w:val="none" w:sz="0" w:space="0" w:color="auto"/>
                            <w:bottom w:val="none" w:sz="0" w:space="0" w:color="auto"/>
                            <w:right w:val="none" w:sz="0" w:space="0" w:color="auto"/>
                          </w:divBdr>
                        </w:div>
                        <w:div w:id="744493589">
                          <w:marLeft w:val="0"/>
                          <w:marRight w:val="0"/>
                          <w:marTop w:val="225"/>
                          <w:marBottom w:val="225"/>
                          <w:divBdr>
                            <w:top w:val="none" w:sz="0" w:space="0" w:color="auto"/>
                            <w:left w:val="none" w:sz="0" w:space="0" w:color="auto"/>
                            <w:bottom w:val="none" w:sz="0" w:space="0" w:color="auto"/>
                            <w:right w:val="none" w:sz="0" w:space="0" w:color="auto"/>
                          </w:divBdr>
                          <w:divsChild>
                            <w:div w:id="1299186317">
                              <w:marLeft w:val="0"/>
                              <w:marRight w:val="0"/>
                              <w:marTop w:val="0"/>
                              <w:marBottom w:val="0"/>
                              <w:divBdr>
                                <w:top w:val="none" w:sz="0" w:space="0" w:color="auto"/>
                                <w:left w:val="none" w:sz="0" w:space="0" w:color="auto"/>
                                <w:bottom w:val="none" w:sz="0" w:space="0" w:color="auto"/>
                                <w:right w:val="none" w:sz="0" w:space="0" w:color="auto"/>
                              </w:divBdr>
                            </w:div>
                            <w:div w:id="1056733283">
                              <w:marLeft w:val="0"/>
                              <w:marRight w:val="0"/>
                              <w:marTop w:val="0"/>
                              <w:marBottom w:val="0"/>
                              <w:divBdr>
                                <w:top w:val="none" w:sz="0" w:space="0" w:color="auto"/>
                                <w:left w:val="none" w:sz="0" w:space="0" w:color="auto"/>
                                <w:bottom w:val="none" w:sz="0" w:space="0" w:color="auto"/>
                                <w:right w:val="none" w:sz="0" w:space="0" w:color="auto"/>
                              </w:divBdr>
                              <w:divsChild>
                                <w:div w:id="146815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657768">
                          <w:marLeft w:val="0"/>
                          <w:marRight w:val="0"/>
                          <w:marTop w:val="300"/>
                          <w:marBottom w:val="0"/>
                          <w:divBdr>
                            <w:top w:val="none" w:sz="0" w:space="0" w:color="auto"/>
                            <w:left w:val="none" w:sz="0" w:space="0" w:color="auto"/>
                            <w:bottom w:val="none" w:sz="0" w:space="0" w:color="auto"/>
                            <w:right w:val="none" w:sz="0" w:space="0" w:color="auto"/>
                          </w:divBdr>
                          <w:divsChild>
                            <w:div w:id="1156651247">
                              <w:marLeft w:val="0"/>
                              <w:marRight w:val="0"/>
                              <w:marTop w:val="0"/>
                              <w:marBottom w:val="0"/>
                              <w:divBdr>
                                <w:top w:val="none" w:sz="0" w:space="0" w:color="auto"/>
                                <w:left w:val="none" w:sz="0" w:space="0" w:color="auto"/>
                                <w:bottom w:val="none" w:sz="0" w:space="0" w:color="auto"/>
                                <w:right w:val="none" w:sz="0" w:space="0" w:color="auto"/>
                              </w:divBdr>
                              <w:divsChild>
                                <w:div w:id="1793472998">
                                  <w:marLeft w:val="0"/>
                                  <w:marRight w:val="0"/>
                                  <w:marTop w:val="0"/>
                                  <w:marBottom w:val="0"/>
                                  <w:divBdr>
                                    <w:top w:val="none" w:sz="0" w:space="0" w:color="auto"/>
                                    <w:left w:val="none" w:sz="0" w:space="0" w:color="auto"/>
                                    <w:bottom w:val="none" w:sz="0" w:space="0" w:color="auto"/>
                                    <w:right w:val="none" w:sz="0" w:space="0" w:color="auto"/>
                                  </w:divBdr>
                                  <w:divsChild>
                                    <w:div w:id="121558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614593">
                              <w:marLeft w:val="300"/>
                              <w:marRight w:val="0"/>
                              <w:marTop w:val="0"/>
                              <w:marBottom w:val="0"/>
                              <w:divBdr>
                                <w:top w:val="none" w:sz="0" w:space="0" w:color="auto"/>
                                <w:left w:val="none" w:sz="0" w:space="0" w:color="auto"/>
                                <w:bottom w:val="none" w:sz="0" w:space="0" w:color="auto"/>
                                <w:right w:val="none" w:sz="0" w:space="0" w:color="auto"/>
                              </w:divBdr>
                              <w:divsChild>
                                <w:div w:id="1009792896">
                                  <w:marLeft w:val="0"/>
                                  <w:marRight w:val="0"/>
                                  <w:marTop w:val="0"/>
                                  <w:marBottom w:val="150"/>
                                  <w:divBdr>
                                    <w:top w:val="none" w:sz="0" w:space="0" w:color="auto"/>
                                    <w:left w:val="none" w:sz="0" w:space="0" w:color="auto"/>
                                    <w:bottom w:val="none" w:sz="0" w:space="0" w:color="auto"/>
                                    <w:right w:val="none" w:sz="0" w:space="0" w:color="auto"/>
                                  </w:divBdr>
                                  <w:divsChild>
                                    <w:div w:id="439179508">
                                      <w:marLeft w:val="0"/>
                                      <w:marRight w:val="0"/>
                                      <w:marTop w:val="0"/>
                                      <w:marBottom w:val="0"/>
                                      <w:divBdr>
                                        <w:top w:val="none" w:sz="0" w:space="0" w:color="auto"/>
                                        <w:left w:val="none" w:sz="0" w:space="0" w:color="auto"/>
                                        <w:bottom w:val="none" w:sz="0" w:space="0" w:color="auto"/>
                                        <w:right w:val="none" w:sz="0" w:space="0" w:color="auto"/>
                                      </w:divBdr>
                                    </w:div>
                                    <w:div w:id="85577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389719">
                              <w:marLeft w:val="0"/>
                              <w:marRight w:val="0"/>
                              <w:marTop w:val="0"/>
                              <w:marBottom w:val="150"/>
                              <w:divBdr>
                                <w:top w:val="none" w:sz="0" w:space="0" w:color="auto"/>
                                <w:left w:val="none" w:sz="0" w:space="0" w:color="auto"/>
                                <w:bottom w:val="none" w:sz="0" w:space="0" w:color="auto"/>
                                <w:right w:val="none" w:sz="0" w:space="0" w:color="auto"/>
                              </w:divBdr>
                              <w:divsChild>
                                <w:div w:id="1026445541">
                                  <w:marLeft w:val="0"/>
                                  <w:marRight w:val="0"/>
                                  <w:marTop w:val="0"/>
                                  <w:marBottom w:val="0"/>
                                  <w:divBdr>
                                    <w:top w:val="none" w:sz="0" w:space="0" w:color="auto"/>
                                    <w:left w:val="none" w:sz="0" w:space="0" w:color="auto"/>
                                    <w:bottom w:val="none" w:sz="0" w:space="0" w:color="auto"/>
                                    <w:right w:val="none" w:sz="0" w:space="0" w:color="auto"/>
                                  </w:divBdr>
                                  <w:divsChild>
                                    <w:div w:id="1307319540">
                                      <w:marLeft w:val="0"/>
                                      <w:marRight w:val="0"/>
                                      <w:marTop w:val="0"/>
                                      <w:marBottom w:val="0"/>
                                      <w:divBdr>
                                        <w:top w:val="none" w:sz="0" w:space="0" w:color="auto"/>
                                        <w:left w:val="none" w:sz="0" w:space="0" w:color="auto"/>
                                        <w:bottom w:val="none" w:sz="0" w:space="0" w:color="auto"/>
                                        <w:right w:val="none" w:sz="0" w:space="0" w:color="auto"/>
                                      </w:divBdr>
                                      <w:divsChild>
                                        <w:div w:id="743375407">
                                          <w:marLeft w:val="0"/>
                                          <w:marRight w:val="0"/>
                                          <w:marTop w:val="0"/>
                                          <w:marBottom w:val="0"/>
                                          <w:divBdr>
                                            <w:top w:val="none" w:sz="0" w:space="0" w:color="auto"/>
                                            <w:left w:val="none" w:sz="0" w:space="0" w:color="auto"/>
                                            <w:bottom w:val="none" w:sz="0" w:space="0" w:color="auto"/>
                                            <w:right w:val="none" w:sz="0" w:space="0" w:color="auto"/>
                                          </w:divBdr>
                                          <w:divsChild>
                                            <w:div w:id="908660719">
                                              <w:marLeft w:val="0"/>
                                              <w:marRight w:val="0"/>
                                              <w:marTop w:val="0"/>
                                              <w:marBottom w:val="0"/>
                                              <w:divBdr>
                                                <w:top w:val="none" w:sz="0" w:space="0" w:color="auto"/>
                                                <w:left w:val="none" w:sz="0" w:space="0" w:color="auto"/>
                                                <w:bottom w:val="none" w:sz="0" w:space="0" w:color="auto"/>
                                                <w:right w:val="none" w:sz="0" w:space="0" w:color="auto"/>
                                              </w:divBdr>
                                            </w:div>
                                            <w:div w:id="1553425034">
                                              <w:marLeft w:val="0"/>
                                              <w:marRight w:val="0"/>
                                              <w:marTop w:val="0"/>
                                              <w:marBottom w:val="0"/>
                                              <w:divBdr>
                                                <w:top w:val="none" w:sz="0" w:space="0" w:color="auto"/>
                                                <w:left w:val="none" w:sz="0" w:space="0" w:color="auto"/>
                                                <w:bottom w:val="none" w:sz="0" w:space="0" w:color="auto"/>
                                                <w:right w:val="none" w:sz="0" w:space="0" w:color="auto"/>
                                              </w:divBdr>
                                            </w:div>
                                            <w:div w:id="1781218817">
                                              <w:marLeft w:val="0"/>
                                              <w:marRight w:val="0"/>
                                              <w:marTop w:val="0"/>
                                              <w:marBottom w:val="0"/>
                                              <w:divBdr>
                                                <w:top w:val="none" w:sz="0" w:space="0" w:color="auto"/>
                                                <w:left w:val="none" w:sz="0" w:space="0" w:color="auto"/>
                                                <w:bottom w:val="none" w:sz="0" w:space="0" w:color="auto"/>
                                                <w:right w:val="none" w:sz="0" w:space="0" w:color="auto"/>
                                              </w:divBdr>
                                            </w:div>
                                            <w:div w:id="97526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127457">
                  <w:marLeft w:val="0"/>
                  <w:marRight w:val="0"/>
                  <w:marTop w:val="0"/>
                  <w:marBottom w:val="0"/>
                  <w:divBdr>
                    <w:top w:val="none" w:sz="0" w:space="0" w:color="auto"/>
                    <w:left w:val="none" w:sz="0" w:space="0" w:color="auto"/>
                    <w:bottom w:val="none" w:sz="0" w:space="0" w:color="auto"/>
                    <w:right w:val="none" w:sz="0" w:space="0" w:color="auto"/>
                  </w:divBdr>
                  <w:divsChild>
                    <w:div w:id="981497389">
                      <w:marLeft w:val="0"/>
                      <w:marRight w:val="0"/>
                      <w:marTop w:val="0"/>
                      <w:marBottom w:val="0"/>
                      <w:divBdr>
                        <w:top w:val="none" w:sz="0" w:space="0" w:color="auto"/>
                        <w:left w:val="none" w:sz="0" w:space="0" w:color="auto"/>
                        <w:bottom w:val="none" w:sz="0" w:space="0" w:color="auto"/>
                        <w:right w:val="none" w:sz="0" w:space="0" w:color="auto"/>
                      </w:divBdr>
                      <w:divsChild>
                        <w:div w:id="790628955">
                          <w:marLeft w:val="0"/>
                          <w:marRight w:val="0"/>
                          <w:marTop w:val="0"/>
                          <w:marBottom w:val="0"/>
                          <w:divBdr>
                            <w:top w:val="none" w:sz="0" w:space="0" w:color="auto"/>
                            <w:left w:val="none" w:sz="0" w:space="0" w:color="auto"/>
                            <w:bottom w:val="none" w:sz="0" w:space="0" w:color="auto"/>
                            <w:right w:val="none" w:sz="0" w:space="0" w:color="auto"/>
                          </w:divBdr>
                        </w:div>
                        <w:div w:id="1325401310">
                          <w:marLeft w:val="0"/>
                          <w:marRight w:val="0"/>
                          <w:marTop w:val="300"/>
                          <w:marBottom w:val="0"/>
                          <w:divBdr>
                            <w:top w:val="none" w:sz="0" w:space="0" w:color="auto"/>
                            <w:left w:val="none" w:sz="0" w:space="0" w:color="auto"/>
                            <w:bottom w:val="none" w:sz="0" w:space="0" w:color="auto"/>
                            <w:right w:val="none" w:sz="0" w:space="0" w:color="auto"/>
                          </w:divBdr>
                          <w:divsChild>
                            <w:div w:id="1482500745">
                              <w:marLeft w:val="0"/>
                              <w:marRight w:val="0"/>
                              <w:marTop w:val="0"/>
                              <w:marBottom w:val="0"/>
                              <w:divBdr>
                                <w:top w:val="none" w:sz="0" w:space="0" w:color="auto"/>
                                <w:left w:val="none" w:sz="0" w:space="0" w:color="auto"/>
                                <w:bottom w:val="none" w:sz="0" w:space="0" w:color="auto"/>
                                <w:right w:val="none" w:sz="0" w:space="0" w:color="auto"/>
                              </w:divBdr>
                              <w:divsChild>
                                <w:div w:id="466507100">
                                  <w:marLeft w:val="0"/>
                                  <w:marRight w:val="0"/>
                                  <w:marTop w:val="0"/>
                                  <w:marBottom w:val="0"/>
                                  <w:divBdr>
                                    <w:top w:val="none" w:sz="0" w:space="0" w:color="auto"/>
                                    <w:left w:val="none" w:sz="0" w:space="0" w:color="auto"/>
                                    <w:bottom w:val="none" w:sz="0" w:space="0" w:color="auto"/>
                                    <w:right w:val="none" w:sz="0" w:space="0" w:color="auto"/>
                                  </w:divBdr>
                                  <w:divsChild>
                                    <w:div w:id="135923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526281">
                              <w:marLeft w:val="0"/>
                              <w:marRight w:val="0"/>
                              <w:marTop w:val="0"/>
                              <w:marBottom w:val="150"/>
                              <w:divBdr>
                                <w:top w:val="none" w:sz="0" w:space="0" w:color="auto"/>
                                <w:left w:val="none" w:sz="0" w:space="0" w:color="auto"/>
                                <w:bottom w:val="none" w:sz="0" w:space="0" w:color="auto"/>
                                <w:right w:val="none" w:sz="0" w:space="0" w:color="auto"/>
                              </w:divBdr>
                              <w:divsChild>
                                <w:div w:id="1831629830">
                                  <w:marLeft w:val="0"/>
                                  <w:marRight w:val="0"/>
                                  <w:marTop w:val="0"/>
                                  <w:marBottom w:val="0"/>
                                  <w:divBdr>
                                    <w:top w:val="none" w:sz="0" w:space="0" w:color="auto"/>
                                    <w:left w:val="none" w:sz="0" w:space="0" w:color="auto"/>
                                    <w:bottom w:val="none" w:sz="0" w:space="0" w:color="auto"/>
                                    <w:right w:val="none" w:sz="0" w:space="0" w:color="auto"/>
                                  </w:divBdr>
                                  <w:divsChild>
                                    <w:div w:id="1313950842">
                                      <w:marLeft w:val="0"/>
                                      <w:marRight w:val="0"/>
                                      <w:marTop w:val="0"/>
                                      <w:marBottom w:val="0"/>
                                      <w:divBdr>
                                        <w:top w:val="none" w:sz="0" w:space="0" w:color="auto"/>
                                        <w:left w:val="none" w:sz="0" w:space="0" w:color="auto"/>
                                        <w:bottom w:val="none" w:sz="0" w:space="0" w:color="auto"/>
                                        <w:right w:val="none" w:sz="0" w:space="0" w:color="auto"/>
                                      </w:divBdr>
                                    </w:div>
                                    <w:div w:id="2009743427">
                                      <w:marLeft w:val="0"/>
                                      <w:marRight w:val="0"/>
                                      <w:marTop w:val="0"/>
                                      <w:marBottom w:val="0"/>
                                      <w:divBdr>
                                        <w:top w:val="none" w:sz="0" w:space="0" w:color="auto"/>
                                        <w:left w:val="none" w:sz="0" w:space="0" w:color="auto"/>
                                        <w:bottom w:val="none" w:sz="0" w:space="0" w:color="auto"/>
                                        <w:right w:val="none" w:sz="0" w:space="0" w:color="auto"/>
                                      </w:divBdr>
                                    </w:div>
                                    <w:div w:id="874656007">
                                      <w:marLeft w:val="0"/>
                                      <w:marRight w:val="0"/>
                                      <w:marTop w:val="0"/>
                                      <w:marBottom w:val="0"/>
                                      <w:divBdr>
                                        <w:top w:val="none" w:sz="0" w:space="0" w:color="auto"/>
                                        <w:left w:val="none" w:sz="0" w:space="0" w:color="auto"/>
                                        <w:bottom w:val="none" w:sz="0" w:space="0" w:color="auto"/>
                                        <w:right w:val="none" w:sz="0" w:space="0" w:color="auto"/>
                                      </w:divBdr>
                                      <w:divsChild>
                                        <w:div w:id="709837616">
                                          <w:marLeft w:val="0"/>
                                          <w:marRight w:val="0"/>
                                          <w:marTop w:val="0"/>
                                          <w:marBottom w:val="0"/>
                                          <w:divBdr>
                                            <w:top w:val="none" w:sz="0" w:space="0" w:color="auto"/>
                                            <w:left w:val="none" w:sz="0" w:space="0" w:color="auto"/>
                                            <w:bottom w:val="none" w:sz="0" w:space="0" w:color="auto"/>
                                            <w:right w:val="none" w:sz="0" w:space="0" w:color="auto"/>
                                          </w:divBdr>
                                          <w:divsChild>
                                            <w:div w:id="1773625523">
                                              <w:marLeft w:val="0"/>
                                              <w:marRight w:val="0"/>
                                              <w:marTop w:val="0"/>
                                              <w:marBottom w:val="0"/>
                                              <w:divBdr>
                                                <w:top w:val="none" w:sz="0" w:space="0" w:color="auto"/>
                                                <w:left w:val="none" w:sz="0" w:space="0" w:color="auto"/>
                                                <w:bottom w:val="none" w:sz="0" w:space="0" w:color="auto"/>
                                                <w:right w:val="none" w:sz="0" w:space="0" w:color="auto"/>
                                              </w:divBdr>
                                            </w:div>
                                            <w:div w:id="1367172770">
                                              <w:marLeft w:val="0"/>
                                              <w:marRight w:val="0"/>
                                              <w:marTop w:val="0"/>
                                              <w:marBottom w:val="0"/>
                                              <w:divBdr>
                                                <w:top w:val="none" w:sz="0" w:space="0" w:color="auto"/>
                                                <w:left w:val="none" w:sz="0" w:space="0" w:color="auto"/>
                                                <w:bottom w:val="none" w:sz="0" w:space="0" w:color="auto"/>
                                                <w:right w:val="none" w:sz="0" w:space="0" w:color="auto"/>
                                              </w:divBdr>
                                            </w:div>
                                            <w:div w:id="42993545">
                                              <w:marLeft w:val="0"/>
                                              <w:marRight w:val="0"/>
                                              <w:marTop w:val="0"/>
                                              <w:marBottom w:val="0"/>
                                              <w:divBdr>
                                                <w:top w:val="none" w:sz="0" w:space="0" w:color="auto"/>
                                                <w:left w:val="none" w:sz="0" w:space="0" w:color="auto"/>
                                                <w:bottom w:val="none" w:sz="0" w:space="0" w:color="auto"/>
                                                <w:right w:val="none" w:sz="0" w:space="0" w:color="auto"/>
                                              </w:divBdr>
                                            </w:div>
                                            <w:div w:id="23829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6149353">
              <w:marLeft w:val="0"/>
              <w:marRight w:val="0"/>
              <w:marTop w:val="0"/>
              <w:marBottom w:val="0"/>
              <w:divBdr>
                <w:top w:val="none" w:sz="0" w:space="0" w:color="auto"/>
                <w:left w:val="none" w:sz="0" w:space="0" w:color="auto"/>
                <w:bottom w:val="none" w:sz="0" w:space="0" w:color="auto"/>
                <w:right w:val="none" w:sz="0" w:space="0" w:color="auto"/>
              </w:divBdr>
              <w:divsChild>
                <w:div w:id="219291117">
                  <w:marLeft w:val="0"/>
                  <w:marRight w:val="0"/>
                  <w:marTop w:val="0"/>
                  <w:marBottom w:val="0"/>
                  <w:divBdr>
                    <w:top w:val="none" w:sz="0" w:space="0" w:color="auto"/>
                    <w:left w:val="none" w:sz="0" w:space="0" w:color="auto"/>
                    <w:bottom w:val="none" w:sz="0" w:space="0" w:color="auto"/>
                    <w:right w:val="none" w:sz="0" w:space="0" w:color="auto"/>
                  </w:divBdr>
                  <w:divsChild>
                    <w:div w:id="1368140690">
                      <w:marLeft w:val="0"/>
                      <w:marRight w:val="0"/>
                      <w:marTop w:val="300"/>
                      <w:marBottom w:val="0"/>
                      <w:divBdr>
                        <w:top w:val="none" w:sz="0" w:space="0" w:color="auto"/>
                        <w:left w:val="none" w:sz="0" w:space="0" w:color="auto"/>
                        <w:bottom w:val="none" w:sz="0" w:space="0" w:color="auto"/>
                        <w:right w:val="none" w:sz="0" w:space="0" w:color="auto"/>
                      </w:divBdr>
                      <w:divsChild>
                        <w:div w:id="1429348051">
                          <w:marLeft w:val="0"/>
                          <w:marRight w:val="0"/>
                          <w:marTop w:val="0"/>
                          <w:marBottom w:val="0"/>
                          <w:divBdr>
                            <w:top w:val="none" w:sz="0" w:space="0" w:color="auto"/>
                            <w:left w:val="none" w:sz="0" w:space="0" w:color="auto"/>
                            <w:bottom w:val="none" w:sz="0" w:space="0" w:color="auto"/>
                            <w:right w:val="none" w:sz="0" w:space="0" w:color="auto"/>
                          </w:divBdr>
                          <w:divsChild>
                            <w:div w:id="1469972999">
                              <w:marLeft w:val="0"/>
                              <w:marRight w:val="0"/>
                              <w:marTop w:val="0"/>
                              <w:marBottom w:val="0"/>
                              <w:divBdr>
                                <w:top w:val="none" w:sz="0" w:space="0" w:color="auto"/>
                                <w:left w:val="none" w:sz="0" w:space="0" w:color="auto"/>
                                <w:bottom w:val="none" w:sz="0" w:space="0" w:color="auto"/>
                                <w:right w:val="none" w:sz="0" w:space="0" w:color="auto"/>
                              </w:divBdr>
                              <w:divsChild>
                                <w:div w:id="197821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60844">
                          <w:marLeft w:val="300"/>
                          <w:marRight w:val="0"/>
                          <w:marTop w:val="0"/>
                          <w:marBottom w:val="0"/>
                          <w:divBdr>
                            <w:top w:val="none" w:sz="0" w:space="0" w:color="auto"/>
                            <w:left w:val="none" w:sz="0" w:space="0" w:color="auto"/>
                            <w:bottom w:val="none" w:sz="0" w:space="0" w:color="auto"/>
                            <w:right w:val="none" w:sz="0" w:space="0" w:color="auto"/>
                          </w:divBdr>
                          <w:divsChild>
                            <w:div w:id="62798548">
                              <w:marLeft w:val="0"/>
                              <w:marRight w:val="0"/>
                              <w:marTop w:val="0"/>
                              <w:marBottom w:val="150"/>
                              <w:divBdr>
                                <w:top w:val="none" w:sz="0" w:space="0" w:color="auto"/>
                                <w:left w:val="none" w:sz="0" w:space="0" w:color="auto"/>
                                <w:bottom w:val="none" w:sz="0" w:space="0" w:color="auto"/>
                                <w:right w:val="none" w:sz="0" w:space="0" w:color="auto"/>
                              </w:divBdr>
                              <w:divsChild>
                                <w:div w:id="65303043">
                                  <w:marLeft w:val="0"/>
                                  <w:marRight w:val="0"/>
                                  <w:marTop w:val="0"/>
                                  <w:marBottom w:val="0"/>
                                  <w:divBdr>
                                    <w:top w:val="none" w:sz="0" w:space="0" w:color="auto"/>
                                    <w:left w:val="none" w:sz="0" w:space="0" w:color="auto"/>
                                    <w:bottom w:val="none" w:sz="0" w:space="0" w:color="auto"/>
                                    <w:right w:val="none" w:sz="0" w:space="0" w:color="auto"/>
                                  </w:divBdr>
                                </w:div>
                                <w:div w:id="209519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271626">
                  <w:marLeft w:val="0"/>
                  <w:marRight w:val="0"/>
                  <w:marTop w:val="75"/>
                  <w:marBottom w:val="150"/>
                  <w:divBdr>
                    <w:top w:val="none" w:sz="0" w:space="0" w:color="auto"/>
                    <w:left w:val="none" w:sz="0" w:space="0" w:color="auto"/>
                    <w:bottom w:val="none" w:sz="0" w:space="0" w:color="auto"/>
                    <w:right w:val="none" w:sz="0" w:space="0" w:color="auto"/>
                  </w:divBdr>
                  <w:divsChild>
                    <w:div w:id="696195504">
                      <w:marLeft w:val="0"/>
                      <w:marRight w:val="0"/>
                      <w:marTop w:val="0"/>
                      <w:marBottom w:val="0"/>
                      <w:divBdr>
                        <w:top w:val="none" w:sz="0" w:space="0" w:color="auto"/>
                        <w:left w:val="none" w:sz="0" w:space="0" w:color="auto"/>
                        <w:bottom w:val="none" w:sz="0" w:space="0" w:color="auto"/>
                        <w:right w:val="none" w:sz="0" w:space="0" w:color="auto"/>
                      </w:divBdr>
                    </w:div>
                    <w:div w:id="1375151518">
                      <w:marLeft w:val="0"/>
                      <w:marRight w:val="0"/>
                      <w:marTop w:val="75"/>
                      <w:marBottom w:val="150"/>
                      <w:divBdr>
                        <w:top w:val="none" w:sz="0" w:space="0" w:color="auto"/>
                        <w:left w:val="none" w:sz="0" w:space="0" w:color="auto"/>
                        <w:bottom w:val="none" w:sz="0" w:space="0" w:color="auto"/>
                        <w:right w:val="none" w:sz="0" w:space="0" w:color="auto"/>
                      </w:divBdr>
                      <w:divsChild>
                        <w:div w:id="256719841">
                          <w:marLeft w:val="0"/>
                          <w:marRight w:val="0"/>
                          <w:marTop w:val="0"/>
                          <w:marBottom w:val="0"/>
                          <w:divBdr>
                            <w:top w:val="none" w:sz="0" w:space="0" w:color="auto"/>
                            <w:left w:val="none" w:sz="0" w:space="0" w:color="auto"/>
                            <w:bottom w:val="none" w:sz="0" w:space="0" w:color="auto"/>
                            <w:right w:val="none" w:sz="0" w:space="0" w:color="auto"/>
                          </w:divBdr>
                        </w:div>
                        <w:div w:id="120016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288139">
                  <w:marLeft w:val="0"/>
                  <w:marRight w:val="0"/>
                  <w:marTop w:val="0"/>
                  <w:marBottom w:val="0"/>
                  <w:divBdr>
                    <w:top w:val="none" w:sz="0" w:space="0" w:color="auto"/>
                    <w:left w:val="none" w:sz="0" w:space="0" w:color="auto"/>
                    <w:bottom w:val="none" w:sz="0" w:space="0" w:color="auto"/>
                    <w:right w:val="none" w:sz="0" w:space="0" w:color="auto"/>
                  </w:divBdr>
                  <w:divsChild>
                    <w:div w:id="1304581998">
                      <w:marLeft w:val="0"/>
                      <w:marRight w:val="0"/>
                      <w:marTop w:val="0"/>
                      <w:marBottom w:val="0"/>
                      <w:divBdr>
                        <w:top w:val="none" w:sz="0" w:space="0" w:color="auto"/>
                        <w:left w:val="none" w:sz="0" w:space="0" w:color="auto"/>
                        <w:bottom w:val="none" w:sz="0" w:space="0" w:color="auto"/>
                        <w:right w:val="none" w:sz="0" w:space="0" w:color="auto"/>
                      </w:divBdr>
                      <w:divsChild>
                        <w:div w:id="801385583">
                          <w:marLeft w:val="0"/>
                          <w:marRight w:val="0"/>
                          <w:marTop w:val="0"/>
                          <w:marBottom w:val="0"/>
                          <w:divBdr>
                            <w:top w:val="none" w:sz="0" w:space="0" w:color="auto"/>
                            <w:left w:val="none" w:sz="0" w:space="0" w:color="auto"/>
                            <w:bottom w:val="none" w:sz="0" w:space="0" w:color="auto"/>
                            <w:right w:val="none" w:sz="0" w:space="0" w:color="auto"/>
                          </w:divBdr>
                        </w:div>
                        <w:div w:id="1233931526">
                          <w:marLeft w:val="0"/>
                          <w:marRight w:val="0"/>
                          <w:marTop w:val="225"/>
                          <w:marBottom w:val="225"/>
                          <w:divBdr>
                            <w:top w:val="none" w:sz="0" w:space="0" w:color="auto"/>
                            <w:left w:val="none" w:sz="0" w:space="0" w:color="auto"/>
                            <w:bottom w:val="none" w:sz="0" w:space="0" w:color="auto"/>
                            <w:right w:val="none" w:sz="0" w:space="0" w:color="auto"/>
                          </w:divBdr>
                          <w:divsChild>
                            <w:div w:id="892935335">
                              <w:marLeft w:val="0"/>
                              <w:marRight w:val="0"/>
                              <w:marTop w:val="0"/>
                              <w:marBottom w:val="0"/>
                              <w:divBdr>
                                <w:top w:val="none" w:sz="0" w:space="0" w:color="auto"/>
                                <w:left w:val="none" w:sz="0" w:space="0" w:color="auto"/>
                                <w:bottom w:val="none" w:sz="0" w:space="0" w:color="auto"/>
                                <w:right w:val="none" w:sz="0" w:space="0" w:color="auto"/>
                              </w:divBdr>
                            </w:div>
                            <w:div w:id="456144898">
                              <w:marLeft w:val="0"/>
                              <w:marRight w:val="0"/>
                              <w:marTop w:val="0"/>
                              <w:marBottom w:val="0"/>
                              <w:divBdr>
                                <w:top w:val="none" w:sz="0" w:space="0" w:color="auto"/>
                                <w:left w:val="none" w:sz="0" w:space="0" w:color="auto"/>
                                <w:bottom w:val="none" w:sz="0" w:space="0" w:color="auto"/>
                                <w:right w:val="none" w:sz="0" w:space="0" w:color="auto"/>
                              </w:divBdr>
                              <w:divsChild>
                                <w:div w:id="133353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9560">
                          <w:marLeft w:val="0"/>
                          <w:marRight w:val="0"/>
                          <w:marTop w:val="300"/>
                          <w:marBottom w:val="0"/>
                          <w:divBdr>
                            <w:top w:val="none" w:sz="0" w:space="0" w:color="auto"/>
                            <w:left w:val="none" w:sz="0" w:space="0" w:color="auto"/>
                            <w:bottom w:val="none" w:sz="0" w:space="0" w:color="auto"/>
                            <w:right w:val="none" w:sz="0" w:space="0" w:color="auto"/>
                          </w:divBdr>
                          <w:divsChild>
                            <w:div w:id="314727189">
                              <w:marLeft w:val="0"/>
                              <w:marRight w:val="0"/>
                              <w:marTop w:val="0"/>
                              <w:marBottom w:val="0"/>
                              <w:divBdr>
                                <w:top w:val="none" w:sz="0" w:space="0" w:color="auto"/>
                                <w:left w:val="none" w:sz="0" w:space="0" w:color="auto"/>
                                <w:bottom w:val="none" w:sz="0" w:space="0" w:color="auto"/>
                                <w:right w:val="none" w:sz="0" w:space="0" w:color="auto"/>
                              </w:divBdr>
                              <w:divsChild>
                                <w:div w:id="271598857">
                                  <w:marLeft w:val="0"/>
                                  <w:marRight w:val="0"/>
                                  <w:marTop w:val="0"/>
                                  <w:marBottom w:val="0"/>
                                  <w:divBdr>
                                    <w:top w:val="none" w:sz="0" w:space="0" w:color="auto"/>
                                    <w:left w:val="none" w:sz="0" w:space="0" w:color="auto"/>
                                    <w:bottom w:val="none" w:sz="0" w:space="0" w:color="auto"/>
                                    <w:right w:val="none" w:sz="0" w:space="0" w:color="auto"/>
                                  </w:divBdr>
                                  <w:divsChild>
                                    <w:div w:id="15672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685472">
                              <w:marLeft w:val="300"/>
                              <w:marRight w:val="0"/>
                              <w:marTop w:val="0"/>
                              <w:marBottom w:val="0"/>
                              <w:divBdr>
                                <w:top w:val="none" w:sz="0" w:space="0" w:color="auto"/>
                                <w:left w:val="none" w:sz="0" w:space="0" w:color="auto"/>
                                <w:bottom w:val="none" w:sz="0" w:space="0" w:color="auto"/>
                                <w:right w:val="none" w:sz="0" w:space="0" w:color="auto"/>
                              </w:divBdr>
                              <w:divsChild>
                                <w:div w:id="460156076">
                                  <w:marLeft w:val="0"/>
                                  <w:marRight w:val="0"/>
                                  <w:marTop w:val="0"/>
                                  <w:marBottom w:val="150"/>
                                  <w:divBdr>
                                    <w:top w:val="none" w:sz="0" w:space="0" w:color="auto"/>
                                    <w:left w:val="none" w:sz="0" w:space="0" w:color="auto"/>
                                    <w:bottom w:val="none" w:sz="0" w:space="0" w:color="auto"/>
                                    <w:right w:val="none" w:sz="0" w:space="0" w:color="auto"/>
                                  </w:divBdr>
                                  <w:divsChild>
                                    <w:div w:id="1313830001">
                                      <w:marLeft w:val="0"/>
                                      <w:marRight w:val="0"/>
                                      <w:marTop w:val="0"/>
                                      <w:marBottom w:val="0"/>
                                      <w:divBdr>
                                        <w:top w:val="none" w:sz="0" w:space="0" w:color="auto"/>
                                        <w:left w:val="none" w:sz="0" w:space="0" w:color="auto"/>
                                        <w:bottom w:val="none" w:sz="0" w:space="0" w:color="auto"/>
                                        <w:right w:val="none" w:sz="0" w:space="0" w:color="auto"/>
                                      </w:divBdr>
                                    </w:div>
                                    <w:div w:id="112835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8672794">
                  <w:marLeft w:val="0"/>
                  <w:marRight w:val="0"/>
                  <w:marTop w:val="0"/>
                  <w:marBottom w:val="0"/>
                  <w:divBdr>
                    <w:top w:val="none" w:sz="0" w:space="0" w:color="auto"/>
                    <w:left w:val="none" w:sz="0" w:space="0" w:color="auto"/>
                    <w:bottom w:val="none" w:sz="0" w:space="0" w:color="auto"/>
                    <w:right w:val="none" w:sz="0" w:space="0" w:color="auto"/>
                  </w:divBdr>
                  <w:divsChild>
                    <w:div w:id="1787848070">
                      <w:marLeft w:val="0"/>
                      <w:marRight w:val="0"/>
                      <w:marTop w:val="0"/>
                      <w:marBottom w:val="0"/>
                      <w:divBdr>
                        <w:top w:val="none" w:sz="0" w:space="0" w:color="auto"/>
                        <w:left w:val="none" w:sz="0" w:space="0" w:color="auto"/>
                        <w:bottom w:val="none" w:sz="0" w:space="0" w:color="auto"/>
                        <w:right w:val="none" w:sz="0" w:space="0" w:color="auto"/>
                      </w:divBdr>
                      <w:divsChild>
                        <w:div w:id="1894849068">
                          <w:marLeft w:val="0"/>
                          <w:marRight w:val="0"/>
                          <w:marTop w:val="0"/>
                          <w:marBottom w:val="0"/>
                          <w:divBdr>
                            <w:top w:val="none" w:sz="0" w:space="0" w:color="auto"/>
                            <w:left w:val="none" w:sz="0" w:space="0" w:color="auto"/>
                            <w:bottom w:val="none" w:sz="0" w:space="0" w:color="auto"/>
                            <w:right w:val="none" w:sz="0" w:space="0" w:color="auto"/>
                          </w:divBdr>
                        </w:div>
                        <w:div w:id="483399151">
                          <w:marLeft w:val="0"/>
                          <w:marRight w:val="0"/>
                          <w:marTop w:val="225"/>
                          <w:marBottom w:val="225"/>
                          <w:divBdr>
                            <w:top w:val="none" w:sz="0" w:space="0" w:color="auto"/>
                            <w:left w:val="none" w:sz="0" w:space="0" w:color="auto"/>
                            <w:bottom w:val="none" w:sz="0" w:space="0" w:color="auto"/>
                            <w:right w:val="none" w:sz="0" w:space="0" w:color="auto"/>
                          </w:divBdr>
                          <w:divsChild>
                            <w:div w:id="683869374">
                              <w:marLeft w:val="0"/>
                              <w:marRight w:val="0"/>
                              <w:marTop w:val="0"/>
                              <w:marBottom w:val="0"/>
                              <w:divBdr>
                                <w:top w:val="none" w:sz="0" w:space="0" w:color="auto"/>
                                <w:left w:val="none" w:sz="0" w:space="0" w:color="auto"/>
                                <w:bottom w:val="none" w:sz="0" w:space="0" w:color="auto"/>
                                <w:right w:val="none" w:sz="0" w:space="0" w:color="auto"/>
                              </w:divBdr>
                            </w:div>
                            <w:div w:id="1342396203">
                              <w:marLeft w:val="0"/>
                              <w:marRight w:val="0"/>
                              <w:marTop w:val="0"/>
                              <w:marBottom w:val="0"/>
                              <w:divBdr>
                                <w:top w:val="none" w:sz="0" w:space="0" w:color="auto"/>
                                <w:left w:val="none" w:sz="0" w:space="0" w:color="auto"/>
                                <w:bottom w:val="none" w:sz="0" w:space="0" w:color="auto"/>
                                <w:right w:val="none" w:sz="0" w:space="0" w:color="auto"/>
                              </w:divBdr>
                              <w:divsChild>
                                <w:div w:id="175223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23682">
                          <w:marLeft w:val="0"/>
                          <w:marRight w:val="0"/>
                          <w:marTop w:val="300"/>
                          <w:marBottom w:val="0"/>
                          <w:divBdr>
                            <w:top w:val="none" w:sz="0" w:space="0" w:color="auto"/>
                            <w:left w:val="none" w:sz="0" w:space="0" w:color="auto"/>
                            <w:bottom w:val="none" w:sz="0" w:space="0" w:color="auto"/>
                            <w:right w:val="none" w:sz="0" w:space="0" w:color="auto"/>
                          </w:divBdr>
                          <w:divsChild>
                            <w:div w:id="1202551195">
                              <w:marLeft w:val="0"/>
                              <w:marRight w:val="0"/>
                              <w:marTop w:val="0"/>
                              <w:marBottom w:val="0"/>
                              <w:divBdr>
                                <w:top w:val="none" w:sz="0" w:space="0" w:color="auto"/>
                                <w:left w:val="none" w:sz="0" w:space="0" w:color="auto"/>
                                <w:bottom w:val="none" w:sz="0" w:space="0" w:color="auto"/>
                                <w:right w:val="none" w:sz="0" w:space="0" w:color="auto"/>
                              </w:divBdr>
                              <w:divsChild>
                                <w:div w:id="1986884371">
                                  <w:marLeft w:val="0"/>
                                  <w:marRight w:val="0"/>
                                  <w:marTop w:val="0"/>
                                  <w:marBottom w:val="0"/>
                                  <w:divBdr>
                                    <w:top w:val="none" w:sz="0" w:space="0" w:color="auto"/>
                                    <w:left w:val="none" w:sz="0" w:space="0" w:color="auto"/>
                                    <w:bottom w:val="none" w:sz="0" w:space="0" w:color="auto"/>
                                    <w:right w:val="none" w:sz="0" w:space="0" w:color="auto"/>
                                  </w:divBdr>
                                  <w:divsChild>
                                    <w:div w:id="24222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6044">
                              <w:marLeft w:val="300"/>
                              <w:marRight w:val="0"/>
                              <w:marTop w:val="0"/>
                              <w:marBottom w:val="0"/>
                              <w:divBdr>
                                <w:top w:val="none" w:sz="0" w:space="0" w:color="auto"/>
                                <w:left w:val="none" w:sz="0" w:space="0" w:color="auto"/>
                                <w:bottom w:val="none" w:sz="0" w:space="0" w:color="auto"/>
                                <w:right w:val="none" w:sz="0" w:space="0" w:color="auto"/>
                              </w:divBdr>
                              <w:divsChild>
                                <w:div w:id="387219127">
                                  <w:marLeft w:val="0"/>
                                  <w:marRight w:val="0"/>
                                  <w:marTop w:val="0"/>
                                  <w:marBottom w:val="150"/>
                                  <w:divBdr>
                                    <w:top w:val="none" w:sz="0" w:space="0" w:color="auto"/>
                                    <w:left w:val="none" w:sz="0" w:space="0" w:color="auto"/>
                                    <w:bottom w:val="none" w:sz="0" w:space="0" w:color="auto"/>
                                    <w:right w:val="none" w:sz="0" w:space="0" w:color="auto"/>
                                  </w:divBdr>
                                  <w:divsChild>
                                    <w:div w:id="1443761396">
                                      <w:marLeft w:val="0"/>
                                      <w:marRight w:val="0"/>
                                      <w:marTop w:val="0"/>
                                      <w:marBottom w:val="0"/>
                                      <w:divBdr>
                                        <w:top w:val="none" w:sz="0" w:space="0" w:color="auto"/>
                                        <w:left w:val="none" w:sz="0" w:space="0" w:color="auto"/>
                                        <w:bottom w:val="none" w:sz="0" w:space="0" w:color="auto"/>
                                        <w:right w:val="none" w:sz="0" w:space="0" w:color="auto"/>
                                      </w:divBdr>
                                    </w:div>
                                    <w:div w:id="6596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325140">
              <w:marLeft w:val="0"/>
              <w:marRight w:val="0"/>
              <w:marTop w:val="0"/>
              <w:marBottom w:val="0"/>
              <w:divBdr>
                <w:top w:val="none" w:sz="0" w:space="0" w:color="auto"/>
                <w:left w:val="none" w:sz="0" w:space="0" w:color="auto"/>
                <w:bottom w:val="none" w:sz="0" w:space="0" w:color="auto"/>
                <w:right w:val="none" w:sz="0" w:space="0" w:color="auto"/>
              </w:divBdr>
              <w:divsChild>
                <w:div w:id="35085261">
                  <w:marLeft w:val="0"/>
                  <w:marRight w:val="0"/>
                  <w:marTop w:val="75"/>
                  <w:marBottom w:val="150"/>
                  <w:divBdr>
                    <w:top w:val="none" w:sz="0" w:space="0" w:color="auto"/>
                    <w:left w:val="none" w:sz="0" w:space="0" w:color="auto"/>
                    <w:bottom w:val="none" w:sz="0" w:space="0" w:color="auto"/>
                    <w:right w:val="none" w:sz="0" w:space="0" w:color="auto"/>
                  </w:divBdr>
                  <w:divsChild>
                    <w:div w:id="1472481901">
                      <w:marLeft w:val="0"/>
                      <w:marRight w:val="0"/>
                      <w:marTop w:val="0"/>
                      <w:marBottom w:val="0"/>
                      <w:divBdr>
                        <w:top w:val="none" w:sz="0" w:space="0" w:color="auto"/>
                        <w:left w:val="none" w:sz="0" w:space="0" w:color="auto"/>
                        <w:bottom w:val="none" w:sz="0" w:space="0" w:color="auto"/>
                        <w:right w:val="none" w:sz="0" w:space="0" w:color="auto"/>
                      </w:divBdr>
                    </w:div>
                    <w:div w:id="1902129696">
                      <w:marLeft w:val="0"/>
                      <w:marRight w:val="0"/>
                      <w:marTop w:val="75"/>
                      <w:marBottom w:val="150"/>
                      <w:divBdr>
                        <w:top w:val="none" w:sz="0" w:space="0" w:color="auto"/>
                        <w:left w:val="none" w:sz="0" w:space="0" w:color="auto"/>
                        <w:bottom w:val="none" w:sz="0" w:space="0" w:color="auto"/>
                        <w:right w:val="none" w:sz="0" w:space="0" w:color="auto"/>
                      </w:divBdr>
                      <w:divsChild>
                        <w:div w:id="138610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480514">
                  <w:marLeft w:val="0"/>
                  <w:marRight w:val="0"/>
                  <w:marTop w:val="0"/>
                  <w:marBottom w:val="0"/>
                  <w:divBdr>
                    <w:top w:val="none" w:sz="0" w:space="0" w:color="auto"/>
                    <w:left w:val="none" w:sz="0" w:space="0" w:color="auto"/>
                    <w:bottom w:val="none" w:sz="0" w:space="0" w:color="auto"/>
                    <w:right w:val="none" w:sz="0" w:space="0" w:color="auto"/>
                  </w:divBdr>
                  <w:divsChild>
                    <w:div w:id="915357738">
                      <w:marLeft w:val="0"/>
                      <w:marRight w:val="0"/>
                      <w:marTop w:val="0"/>
                      <w:marBottom w:val="0"/>
                      <w:divBdr>
                        <w:top w:val="none" w:sz="0" w:space="0" w:color="auto"/>
                        <w:left w:val="none" w:sz="0" w:space="0" w:color="auto"/>
                        <w:bottom w:val="none" w:sz="0" w:space="0" w:color="auto"/>
                        <w:right w:val="none" w:sz="0" w:space="0" w:color="auto"/>
                      </w:divBdr>
                      <w:divsChild>
                        <w:div w:id="1692682313">
                          <w:marLeft w:val="0"/>
                          <w:marRight w:val="0"/>
                          <w:marTop w:val="0"/>
                          <w:marBottom w:val="0"/>
                          <w:divBdr>
                            <w:top w:val="none" w:sz="0" w:space="0" w:color="auto"/>
                            <w:left w:val="none" w:sz="0" w:space="0" w:color="auto"/>
                            <w:bottom w:val="none" w:sz="0" w:space="0" w:color="auto"/>
                            <w:right w:val="none" w:sz="0" w:space="0" w:color="auto"/>
                          </w:divBdr>
                        </w:div>
                        <w:div w:id="808396554">
                          <w:marLeft w:val="0"/>
                          <w:marRight w:val="0"/>
                          <w:marTop w:val="0"/>
                          <w:marBottom w:val="0"/>
                          <w:divBdr>
                            <w:top w:val="none" w:sz="0" w:space="0" w:color="auto"/>
                            <w:left w:val="none" w:sz="0" w:space="0" w:color="auto"/>
                            <w:bottom w:val="none" w:sz="0" w:space="0" w:color="auto"/>
                            <w:right w:val="none" w:sz="0" w:space="0" w:color="auto"/>
                          </w:divBdr>
                        </w:div>
                        <w:div w:id="316347109">
                          <w:marLeft w:val="0"/>
                          <w:marRight w:val="0"/>
                          <w:marTop w:val="0"/>
                          <w:marBottom w:val="0"/>
                          <w:divBdr>
                            <w:top w:val="none" w:sz="0" w:space="0" w:color="auto"/>
                            <w:left w:val="none" w:sz="0" w:space="0" w:color="auto"/>
                            <w:bottom w:val="none" w:sz="0" w:space="0" w:color="auto"/>
                            <w:right w:val="none" w:sz="0" w:space="0" w:color="auto"/>
                          </w:divBdr>
                          <w:divsChild>
                            <w:div w:id="792485431">
                              <w:marLeft w:val="0"/>
                              <w:marRight w:val="0"/>
                              <w:marTop w:val="0"/>
                              <w:marBottom w:val="0"/>
                              <w:divBdr>
                                <w:top w:val="none" w:sz="0" w:space="0" w:color="auto"/>
                                <w:left w:val="none" w:sz="0" w:space="0" w:color="auto"/>
                                <w:bottom w:val="none" w:sz="0" w:space="0" w:color="auto"/>
                                <w:right w:val="none" w:sz="0" w:space="0" w:color="auto"/>
                              </w:divBdr>
                            </w:div>
                          </w:divsChild>
                        </w:div>
                        <w:div w:id="1829243192">
                          <w:marLeft w:val="0"/>
                          <w:marRight w:val="0"/>
                          <w:marTop w:val="300"/>
                          <w:marBottom w:val="0"/>
                          <w:divBdr>
                            <w:top w:val="none" w:sz="0" w:space="0" w:color="auto"/>
                            <w:left w:val="none" w:sz="0" w:space="0" w:color="auto"/>
                            <w:bottom w:val="none" w:sz="0" w:space="0" w:color="auto"/>
                            <w:right w:val="none" w:sz="0" w:space="0" w:color="auto"/>
                          </w:divBdr>
                          <w:divsChild>
                            <w:div w:id="936788354">
                              <w:marLeft w:val="0"/>
                              <w:marRight w:val="0"/>
                              <w:marTop w:val="0"/>
                              <w:marBottom w:val="0"/>
                              <w:divBdr>
                                <w:top w:val="none" w:sz="0" w:space="0" w:color="auto"/>
                                <w:left w:val="none" w:sz="0" w:space="0" w:color="auto"/>
                                <w:bottom w:val="none" w:sz="0" w:space="0" w:color="auto"/>
                                <w:right w:val="none" w:sz="0" w:space="0" w:color="auto"/>
                              </w:divBdr>
                              <w:divsChild>
                                <w:div w:id="134764635">
                                  <w:marLeft w:val="0"/>
                                  <w:marRight w:val="0"/>
                                  <w:marTop w:val="0"/>
                                  <w:marBottom w:val="0"/>
                                  <w:divBdr>
                                    <w:top w:val="none" w:sz="0" w:space="0" w:color="auto"/>
                                    <w:left w:val="none" w:sz="0" w:space="0" w:color="auto"/>
                                    <w:bottom w:val="none" w:sz="0" w:space="0" w:color="auto"/>
                                    <w:right w:val="none" w:sz="0" w:space="0" w:color="auto"/>
                                  </w:divBdr>
                                  <w:divsChild>
                                    <w:div w:id="168709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014223">
                              <w:marLeft w:val="300"/>
                              <w:marRight w:val="0"/>
                              <w:marTop w:val="0"/>
                              <w:marBottom w:val="0"/>
                              <w:divBdr>
                                <w:top w:val="none" w:sz="0" w:space="0" w:color="auto"/>
                                <w:left w:val="none" w:sz="0" w:space="0" w:color="auto"/>
                                <w:bottom w:val="none" w:sz="0" w:space="0" w:color="auto"/>
                                <w:right w:val="none" w:sz="0" w:space="0" w:color="auto"/>
                              </w:divBdr>
                              <w:divsChild>
                                <w:div w:id="326131873">
                                  <w:marLeft w:val="0"/>
                                  <w:marRight w:val="0"/>
                                  <w:marTop w:val="0"/>
                                  <w:marBottom w:val="150"/>
                                  <w:divBdr>
                                    <w:top w:val="none" w:sz="0" w:space="0" w:color="auto"/>
                                    <w:left w:val="none" w:sz="0" w:space="0" w:color="auto"/>
                                    <w:bottom w:val="none" w:sz="0" w:space="0" w:color="auto"/>
                                    <w:right w:val="none" w:sz="0" w:space="0" w:color="auto"/>
                                  </w:divBdr>
                                  <w:divsChild>
                                    <w:div w:id="1144078033">
                                      <w:marLeft w:val="0"/>
                                      <w:marRight w:val="0"/>
                                      <w:marTop w:val="0"/>
                                      <w:marBottom w:val="0"/>
                                      <w:divBdr>
                                        <w:top w:val="none" w:sz="0" w:space="0" w:color="auto"/>
                                        <w:left w:val="none" w:sz="0" w:space="0" w:color="auto"/>
                                        <w:bottom w:val="none" w:sz="0" w:space="0" w:color="auto"/>
                                        <w:right w:val="none" w:sz="0" w:space="0" w:color="auto"/>
                                      </w:divBdr>
                                    </w:div>
                                    <w:div w:id="167151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228544">
                              <w:marLeft w:val="300"/>
                              <w:marRight w:val="0"/>
                              <w:marTop w:val="0"/>
                              <w:marBottom w:val="0"/>
                              <w:divBdr>
                                <w:top w:val="none" w:sz="0" w:space="0" w:color="auto"/>
                                <w:left w:val="none" w:sz="0" w:space="0" w:color="auto"/>
                                <w:bottom w:val="none" w:sz="0" w:space="0" w:color="auto"/>
                                <w:right w:val="none" w:sz="0" w:space="0" w:color="auto"/>
                              </w:divBdr>
                              <w:divsChild>
                                <w:div w:id="1793013574">
                                  <w:marLeft w:val="0"/>
                                  <w:marRight w:val="0"/>
                                  <w:marTop w:val="0"/>
                                  <w:marBottom w:val="150"/>
                                  <w:divBdr>
                                    <w:top w:val="none" w:sz="0" w:space="0" w:color="auto"/>
                                    <w:left w:val="none" w:sz="0" w:space="0" w:color="auto"/>
                                    <w:bottom w:val="none" w:sz="0" w:space="0" w:color="auto"/>
                                    <w:right w:val="none" w:sz="0" w:space="0" w:color="auto"/>
                                  </w:divBdr>
                                  <w:divsChild>
                                    <w:div w:id="1772816238">
                                      <w:marLeft w:val="0"/>
                                      <w:marRight w:val="0"/>
                                      <w:marTop w:val="0"/>
                                      <w:marBottom w:val="0"/>
                                      <w:divBdr>
                                        <w:top w:val="none" w:sz="0" w:space="0" w:color="auto"/>
                                        <w:left w:val="none" w:sz="0" w:space="0" w:color="auto"/>
                                        <w:bottom w:val="none" w:sz="0" w:space="0" w:color="auto"/>
                                        <w:right w:val="none" w:sz="0" w:space="0" w:color="auto"/>
                                      </w:divBdr>
                                    </w:div>
                                    <w:div w:id="46119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17236">
                              <w:marLeft w:val="300"/>
                              <w:marRight w:val="0"/>
                              <w:marTop w:val="0"/>
                              <w:marBottom w:val="0"/>
                              <w:divBdr>
                                <w:top w:val="none" w:sz="0" w:space="0" w:color="auto"/>
                                <w:left w:val="none" w:sz="0" w:space="0" w:color="auto"/>
                                <w:bottom w:val="none" w:sz="0" w:space="0" w:color="auto"/>
                                <w:right w:val="none" w:sz="0" w:space="0" w:color="auto"/>
                              </w:divBdr>
                              <w:divsChild>
                                <w:div w:id="1160465897">
                                  <w:marLeft w:val="0"/>
                                  <w:marRight w:val="0"/>
                                  <w:marTop w:val="0"/>
                                  <w:marBottom w:val="150"/>
                                  <w:divBdr>
                                    <w:top w:val="none" w:sz="0" w:space="0" w:color="auto"/>
                                    <w:left w:val="none" w:sz="0" w:space="0" w:color="auto"/>
                                    <w:bottom w:val="none" w:sz="0" w:space="0" w:color="auto"/>
                                    <w:right w:val="none" w:sz="0" w:space="0" w:color="auto"/>
                                  </w:divBdr>
                                  <w:divsChild>
                                    <w:div w:id="115868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1362426">
                  <w:marLeft w:val="0"/>
                  <w:marRight w:val="0"/>
                  <w:marTop w:val="0"/>
                  <w:marBottom w:val="0"/>
                  <w:divBdr>
                    <w:top w:val="none" w:sz="0" w:space="0" w:color="auto"/>
                    <w:left w:val="none" w:sz="0" w:space="0" w:color="auto"/>
                    <w:bottom w:val="none" w:sz="0" w:space="0" w:color="auto"/>
                    <w:right w:val="none" w:sz="0" w:space="0" w:color="auto"/>
                  </w:divBdr>
                  <w:divsChild>
                    <w:div w:id="2025862577">
                      <w:marLeft w:val="0"/>
                      <w:marRight w:val="0"/>
                      <w:marTop w:val="0"/>
                      <w:marBottom w:val="0"/>
                      <w:divBdr>
                        <w:top w:val="none" w:sz="0" w:space="0" w:color="auto"/>
                        <w:left w:val="none" w:sz="0" w:space="0" w:color="auto"/>
                        <w:bottom w:val="none" w:sz="0" w:space="0" w:color="auto"/>
                        <w:right w:val="none" w:sz="0" w:space="0" w:color="auto"/>
                      </w:divBdr>
                      <w:divsChild>
                        <w:div w:id="345639740">
                          <w:marLeft w:val="0"/>
                          <w:marRight w:val="0"/>
                          <w:marTop w:val="0"/>
                          <w:marBottom w:val="0"/>
                          <w:divBdr>
                            <w:top w:val="none" w:sz="0" w:space="0" w:color="auto"/>
                            <w:left w:val="none" w:sz="0" w:space="0" w:color="auto"/>
                            <w:bottom w:val="none" w:sz="0" w:space="0" w:color="auto"/>
                            <w:right w:val="none" w:sz="0" w:space="0" w:color="auto"/>
                          </w:divBdr>
                        </w:div>
                        <w:div w:id="310519571">
                          <w:marLeft w:val="0"/>
                          <w:marRight w:val="0"/>
                          <w:marTop w:val="0"/>
                          <w:marBottom w:val="0"/>
                          <w:divBdr>
                            <w:top w:val="none" w:sz="0" w:space="0" w:color="auto"/>
                            <w:left w:val="none" w:sz="0" w:space="0" w:color="auto"/>
                            <w:bottom w:val="none" w:sz="0" w:space="0" w:color="auto"/>
                            <w:right w:val="none" w:sz="0" w:space="0" w:color="auto"/>
                          </w:divBdr>
                        </w:div>
                        <w:div w:id="158078697">
                          <w:marLeft w:val="0"/>
                          <w:marRight w:val="0"/>
                          <w:marTop w:val="300"/>
                          <w:marBottom w:val="0"/>
                          <w:divBdr>
                            <w:top w:val="none" w:sz="0" w:space="0" w:color="auto"/>
                            <w:left w:val="none" w:sz="0" w:space="0" w:color="auto"/>
                            <w:bottom w:val="none" w:sz="0" w:space="0" w:color="auto"/>
                            <w:right w:val="none" w:sz="0" w:space="0" w:color="auto"/>
                          </w:divBdr>
                          <w:divsChild>
                            <w:div w:id="95904122">
                              <w:marLeft w:val="0"/>
                              <w:marRight w:val="0"/>
                              <w:marTop w:val="0"/>
                              <w:marBottom w:val="0"/>
                              <w:divBdr>
                                <w:top w:val="none" w:sz="0" w:space="0" w:color="auto"/>
                                <w:left w:val="none" w:sz="0" w:space="0" w:color="auto"/>
                                <w:bottom w:val="none" w:sz="0" w:space="0" w:color="auto"/>
                                <w:right w:val="none" w:sz="0" w:space="0" w:color="auto"/>
                              </w:divBdr>
                              <w:divsChild>
                                <w:div w:id="1347174888">
                                  <w:marLeft w:val="0"/>
                                  <w:marRight w:val="0"/>
                                  <w:marTop w:val="0"/>
                                  <w:marBottom w:val="0"/>
                                  <w:divBdr>
                                    <w:top w:val="none" w:sz="0" w:space="0" w:color="auto"/>
                                    <w:left w:val="none" w:sz="0" w:space="0" w:color="auto"/>
                                    <w:bottom w:val="none" w:sz="0" w:space="0" w:color="auto"/>
                                    <w:right w:val="none" w:sz="0" w:space="0" w:color="auto"/>
                                  </w:divBdr>
                                  <w:divsChild>
                                    <w:div w:id="51460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538407">
                              <w:marLeft w:val="300"/>
                              <w:marRight w:val="0"/>
                              <w:marTop w:val="0"/>
                              <w:marBottom w:val="0"/>
                              <w:divBdr>
                                <w:top w:val="none" w:sz="0" w:space="0" w:color="auto"/>
                                <w:left w:val="none" w:sz="0" w:space="0" w:color="auto"/>
                                <w:bottom w:val="none" w:sz="0" w:space="0" w:color="auto"/>
                                <w:right w:val="none" w:sz="0" w:space="0" w:color="auto"/>
                              </w:divBdr>
                              <w:divsChild>
                                <w:div w:id="140999814">
                                  <w:marLeft w:val="0"/>
                                  <w:marRight w:val="0"/>
                                  <w:marTop w:val="0"/>
                                  <w:marBottom w:val="150"/>
                                  <w:divBdr>
                                    <w:top w:val="none" w:sz="0" w:space="0" w:color="auto"/>
                                    <w:left w:val="none" w:sz="0" w:space="0" w:color="auto"/>
                                    <w:bottom w:val="none" w:sz="0" w:space="0" w:color="auto"/>
                                    <w:right w:val="none" w:sz="0" w:space="0" w:color="auto"/>
                                  </w:divBdr>
                                  <w:divsChild>
                                    <w:div w:id="459224881">
                                      <w:marLeft w:val="0"/>
                                      <w:marRight w:val="0"/>
                                      <w:marTop w:val="0"/>
                                      <w:marBottom w:val="0"/>
                                      <w:divBdr>
                                        <w:top w:val="none" w:sz="0" w:space="0" w:color="auto"/>
                                        <w:left w:val="none" w:sz="0" w:space="0" w:color="auto"/>
                                        <w:bottom w:val="none" w:sz="0" w:space="0" w:color="auto"/>
                                        <w:right w:val="none" w:sz="0" w:space="0" w:color="auto"/>
                                      </w:divBdr>
                                    </w:div>
                                    <w:div w:id="209311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279429">
                              <w:marLeft w:val="300"/>
                              <w:marRight w:val="0"/>
                              <w:marTop w:val="0"/>
                              <w:marBottom w:val="0"/>
                              <w:divBdr>
                                <w:top w:val="none" w:sz="0" w:space="0" w:color="auto"/>
                                <w:left w:val="none" w:sz="0" w:space="0" w:color="auto"/>
                                <w:bottom w:val="none" w:sz="0" w:space="0" w:color="auto"/>
                                <w:right w:val="none" w:sz="0" w:space="0" w:color="auto"/>
                              </w:divBdr>
                              <w:divsChild>
                                <w:div w:id="361563368">
                                  <w:marLeft w:val="0"/>
                                  <w:marRight w:val="0"/>
                                  <w:marTop w:val="0"/>
                                  <w:marBottom w:val="150"/>
                                  <w:divBdr>
                                    <w:top w:val="none" w:sz="0" w:space="0" w:color="auto"/>
                                    <w:left w:val="none" w:sz="0" w:space="0" w:color="auto"/>
                                    <w:bottom w:val="none" w:sz="0" w:space="0" w:color="auto"/>
                                    <w:right w:val="none" w:sz="0" w:space="0" w:color="auto"/>
                                  </w:divBdr>
                                  <w:divsChild>
                                    <w:div w:id="1797218864">
                                      <w:marLeft w:val="0"/>
                                      <w:marRight w:val="0"/>
                                      <w:marTop w:val="0"/>
                                      <w:marBottom w:val="0"/>
                                      <w:divBdr>
                                        <w:top w:val="none" w:sz="0" w:space="0" w:color="auto"/>
                                        <w:left w:val="none" w:sz="0" w:space="0" w:color="auto"/>
                                        <w:bottom w:val="none" w:sz="0" w:space="0" w:color="auto"/>
                                        <w:right w:val="none" w:sz="0" w:space="0" w:color="auto"/>
                                      </w:divBdr>
                                    </w:div>
                                    <w:div w:id="193200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8575719">
                  <w:marLeft w:val="0"/>
                  <w:marRight w:val="0"/>
                  <w:marTop w:val="0"/>
                  <w:marBottom w:val="0"/>
                  <w:divBdr>
                    <w:top w:val="none" w:sz="0" w:space="0" w:color="auto"/>
                    <w:left w:val="none" w:sz="0" w:space="0" w:color="auto"/>
                    <w:bottom w:val="none" w:sz="0" w:space="0" w:color="auto"/>
                    <w:right w:val="none" w:sz="0" w:space="0" w:color="auto"/>
                  </w:divBdr>
                  <w:divsChild>
                    <w:div w:id="1737776830">
                      <w:marLeft w:val="0"/>
                      <w:marRight w:val="0"/>
                      <w:marTop w:val="0"/>
                      <w:marBottom w:val="0"/>
                      <w:divBdr>
                        <w:top w:val="none" w:sz="0" w:space="0" w:color="auto"/>
                        <w:left w:val="none" w:sz="0" w:space="0" w:color="auto"/>
                        <w:bottom w:val="none" w:sz="0" w:space="0" w:color="auto"/>
                        <w:right w:val="none" w:sz="0" w:space="0" w:color="auto"/>
                      </w:divBdr>
                      <w:divsChild>
                        <w:div w:id="1321930984">
                          <w:marLeft w:val="0"/>
                          <w:marRight w:val="0"/>
                          <w:marTop w:val="0"/>
                          <w:marBottom w:val="0"/>
                          <w:divBdr>
                            <w:top w:val="none" w:sz="0" w:space="0" w:color="auto"/>
                            <w:left w:val="none" w:sz="0" w:space="0" w:color="auto"/>
                            <w:bottom w:val="none" w:sz="0" w:space="0" w:color="auto"/>
                            <w:right w:val="none" w:sz="0" w:space="0" w:color="auto"/>
                          </w:divBdr>
                        </w:div>
                        <w:div w:id="674264901">
                          <w:marLeft w:val="0"/>
                          <w:marRight w:val="0"/>
                          <w:marTop w:val="0"/>
                          <w:marBottom w:val="0"/>
                          <w:divBdr>
                            <w:top w:val="none" w:sz="0" w:space="0" w:color="auto"/>
                            <w:left w:val="none" w:sz="0" w:space="0" w:color="auto"/>
                            <w:bottom w:val="none" w:sz="0" w:space="0" w:color="auto"/>
                            <w:right w:val="none" w:sz="0" w:space="0" w:color="auto"/>
                          </w:divBdr>
                        </w:div>
                        <w:div w:id="366494460">
                          <w:marLeft w:val="0"/>
                          <w:marRight w:val="0"/>
                          <w:marTop w:val="0"/>
                          <w:marBottom w:val="0"/>
                          <w:divBdr>
                            <w:top w:val="none" w:sz="0" w:space="0" w:color="auto"/>
                            <w:left w:val="none" w:sz="0" w:space="0" w:color="auto"/>
                            <w:bottom w:val="none" w:sz="0" w:space="0" w:color="auto"/>
                            <w:right w:val="none" w:sz="0" w:space="0" w:color="auto"/>
                          </w:divBdr>
                          <w:divsChild>
                            <w:div w:id="929630059">
                              <w:marLeft w:val="0"/>
                              <w:marRight w:val="0"/>
                              <w:marTop w:val="0"/>
                              <w:marBottom w:val="0"/>
                              <w:divBdr>
                                <w:top w:val="none" w:sz="0" w:space="0" w:color="auto"/>
                                <w:left w:val="none" w:sz="0" w:space="0" w:color="auto"/>
                                <w:bottom w:val="none" w:sz="0" w:space="0" w:color="auto"/>
                                <w:right w:val="none" w:sz="0" w:space="0" w:color="auto"/>
                              </w:divBdr>
                            </w:div>
                          </w:divsChild>
                        </w:div>
                        <w:div w:id="298073545">
                          <w:marLeft w:val="0"/>
                          <w:marRight w:val="0"/>
                          <w:marTop w:val="300"/>
                          <w:marBottom w:val="0"/>
                          <w:divBdr>
                            <w:top w:val="none" w:sz="0" w:space="0" w:color="auto"/>
                            <w:left w:val="none" w:sz="0" w:space="0" w:color="auto"/>
                            <w:bottom w:val="none" w:sz="0" w:space="0" w:color="auto"/>
                            <w:right w:val="none" w:sz="0" w:space="0" w:color="auto"/>
                          </w:divBdr>
                          <w:divsChild>
                            <w:div w:id="1630671209">
                              <w:marLeft w:val="0"/>
                              <w:marRight w:val="0"/>
                              <w:marTop w:val="0"/>
                              <w:marBottom w:val="0"/>
                              <w:divBdr>
                                <w:top w:val="none" w:sz="0" w:space="0" w:color="auto"/>
                                <w:left w:val="none" w:sz="0" w:space="0" w:color="auto"/>
                                <w:bottom w:val="none" w:sz="0" w:space="0" w:color="auto"/>
                                <w:right w:val="none" w:sz="0" w:space="0" w:color="auto"/>
                              </w:divBdr>
                              <w:divsChild>
                                <w:div w:id="1146817973">
                                  <w:marLeft w:val="0"/>
                                  <w:marRight w:val="0"/>
                                  <w:marTop w:val="0"/>
                                  <w:marBottom w:val="0"/>
                                  <w:divBdr>
                                    <w:top w:val="none" w:sz="0" w:space="0" w:color="auto"/>
                                    <w:left w:val="none" w:sz="0" w:space="0" w:color="auto"/>
                                    <w:bottom w:val="none" w:sz="0" w:space="0" w:color="auto"/>
                                    <w:right w:val="none" w:sz="0" w:space="0" w:color="auto"/>
                                  </w:divBdr>
                                  <w:divsChild>
                                    <w:div w:id="168408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509331">
                              <w:marLeft w:val="300"/>
                              <w:marRight w:val="0"/>
                              <w:marTop w:val="0"/>
                              <w:marBottom w:val="0"/>
                              <w:divBdr>
                                <w:top w:val="none" w:sz="0" w:space="0" w:color="auto"/>
                                <w:left w:val="none" w:sz="0" w:space="0" w:color="auto"/>
                                <w:bottom w:val="none" w:sz="0" w:space="0" w:color="auto"/>
                                <w:right w:val="none" w:sz="0" w:space="0" w:color="auto"/>
                              </w:divBdr>
                              <w:divsChild>
                                <w:div w:id="1721126724">
                                  <w:marLeft w:val="0"/>
                                  <w:marRight w:val="0"/>
                                  <w:marTop w:val="0"/>
                                  <w:marBottom w:val="150"/>
                                  <w:divBdr>
                                    <w:top w:val="none" w:sz="0" w:space="0" w:color="auto"/>
                                    <w:left w:val="none" w:sz="0" w:space="0" w:color="auto"/>
                                    <w:bottom w:val="none" w:sz="0" w:space="0" w:color="auto"/>
                                    <w:right w:val="none" w:sz="0" w:space="0" w:color="auto"/>
                                  </w:divBdr>
                                  <w:divsChild>
                                    <w:div w:id="1874347515">
                                      <w:marLeft w:val="0"/>
                                      <w:marRight w:val="0"/>
                                      <w:marTop w:val="0"/>
                                      <w:marBottom w:val="0"/>
                                      <w:divBdr>
                                        <w:top w:val="none" w:sz="0" w:space="0" w:color="auto"/>
                                        <w:left w:val="none" w:sz="0" w:space="0" w:color="auto"/>
                                        <w:bottom w:val="none" w:sz="0" w:space="0" w:color="auto"/>
                                        <w:right w:val="none" w:sz="0" w:space="0" w:color="auto"/>
                                      </w:divBdr>
                                    </w:div>
                                    <w:div w:id="109806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414285">
                              <w:marLeft w:val="300"/>
                              <w:marRight w:val="0"/>
                              <w:marTop w:val="0"/>
                              <w:marBottom w:val="0"/>
                              <w:divBdr>
                                <w:top w:val="none" w:sz="0" w:space="0" w:color="auto"/>
                                <w:left w:val="none" w:sz="0" w:space="0" w:color="auto"/>
                                <w:bottom w:val="none" w:sz="0" w:space="0" w:color="auto"/>
                                <w:right w:val="none" w:sz="0" w:space="0" w:color="auto"/>
                              </w:divBdr>
                              <w:divsChild>
                                <w:div w:id="1778255659">
                                  <w:marLeft w:val="0"/>
                                  <w:marRight w:val="0"/>
                                  <w:marTop w:val="0"/>
                                  <w:marBottom w:val="150"/>
                                  <w:divBdr>
                                    <w:top w:val="none" w:sz="0" w:space="0" w:color="auto"/>
                                    <w:left w:val="none" w:sz="0" w:space="0" w:color="auto"/>
                                    <w:bottom w:val="none" w:sz="0" w:space="0" w:color="auto"/>
                                    <w:right w:val="none" w:sz="0" w:space="0" w:color="auto"/>
                                  </w:divBdr>
                                  <w:divsChild>
                                    <w:div w:id="363872849">
                                      <w:marLeft w:val="0"/>
                                      <w:marRight w:val="0"/>
                                      <w:marTop w:val="0"/>
                                      <w:marBottom w:val="0"/>
                                      <w:divBdr>
                                        <w:top w:val="none" w:sz="0" w:space="0" w:color="auto"/>
                                        <w:left w:val="none" w:sz="0" w:space="0" w:color="auto"/>
                                        <w:bottom w:val="none" w:sz="0" w:space="0" w:color="auto"/>
                                        <w:right w:val="none" w:sz="0" w:space="0" w:color="auto"/>
                                      </w:divBdr>
                                    </w:div>
                                    <w:div w:id="116754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127221">
                              <w:marLeft w:val="300"/>
                              <w:marRight w:val="0"/>
                              <w:marTop w:val="0"/>
                              <w:marBottom w:val="0"/>
                              <w:divBdr>
                                <w:top w:val="none" w:sz="0" w:space="0" w:color="auto"/>
                                <w:left w:val="none" w:sz="0" w:space="0" w:color="auto"/>
                                <w:bottom w:val="none" w:sz="0" w:space="0" w:color="auto"/>
                                <w:right w:val="none" w:sz="0" w:space="0" w:color="auto"/>
                              </w:divBdr>
                              <w:divsChild>
                                <w:div w:id="1491873473">
                                  <w:marLeft w:val="0"/>
                                  <w:marRight w:val="0"/>
                                  <w:marTop w:val="0"/>
                                  <w:marBottom w:val="150"/>
                                  <w:divBdr>
                                    <w:top w:val="none" w:sz="0" w:space="0" w:color="auto"/>
                                    <w:left w:val="none" w:sz="0" w:space="0" w:color="auto"/>
                                    <w:bottom w:val="none" w:sz="0" w:space="0" w:color="auto"/>
                                    <w:right w:val="none" w:sz="0" w:space="0" w:color="auto"/>
                                  </w:divBdr>
                                  <w:divsChild>
                                    <w:div w:id="100466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3120693">
                  <w:marLeft w:val="0"/>
                  <w:marRight w:val="0"/>
                  <w:marTop w:val="0"/>
                  <w:marBottom w:val="0"/>
                  <w:divBdr>
                    <w:top w:val="none" w:sz="0" w:space="0" w:color="auto"/>
                    <w:left w:val="none" w:sz="0" w:space="0" w:color="auto"/>
                    <w:bottom w:val="none" w:sz="0" w:space="0" w:color="auto"/>
                    <w:right w:val="none" w:sz="0" w:space="0" w:color="auto"/>
                  </w:divBdr>
                  <w:divsChild>
                    <w:div w:id="1647278855">
                      <w:marLeft w:val="0"/>
                      <w:marRight w:val="0"/>
                      <w:marTop w:val="0"/>
                      <w:marBottom w:val="0"/>
                      <w:divBdr>
                        <w:top w:val="none" w:sz="0" w:space="0" w:color="auto"/>
                        <w:left w:val="none" w:sz="0" w:space="0" w:color="auto"/>
                        <w:bottom w:val="none" w:sz="0" w:space="0" w:color="auto"/>
                        <w:right w:val="none" w:sz="0" w:space="0" w:color="auto"/>
                      </w:divBdr>
                      <w:divsChild>
                        <w:div w:id="46078437">
                          <w:marLeft w:val="0"/>
                          <w:marRight w:val="0"/>
                          <w:marTop w:val="0"/>
                          <w:marBottom w:val="0"/>
                          <w:divBdr>
                            <w:top w:val="none" w:sz="0" w:space="0" w:color="auto"/>
                            <w:left w:val="none" w:sz="0" w:space="0" w:color="auto"/>
                            <w:bottom w:val="none" w:sz="0" w:space="0" w:color="auto"/>
                            <w:right w:val="none" w:sz="0" w:space="0" w:color="auto"/>
                          </w:divBdr>
                        </w:div>
                        <w:div w:id="1554192381">
                          <w:marLeft w:val="0"/>
                          <w:marRight w:val="0"/>
                          <w:marTop w:val="300"/>
                          <w:marBottom w:val="0"/>
                          <w:divBdr>
                            <w:top w:val="none" w:sz="0" w:space="0" w:color="auto"/>
                            <w:left w:val="none" w:sz="0" w:space="0" w:color="auto"/>
                            <w:bottom w:val="none" w:sz="0" w:space="0" w:color="auto"/>
                            <w:right w:val="none" w:sz="0" w:space="0" w:color="auto"/>
                          </w:divBdr>
                          <w:divsChild>
                            <w:div w:id="1404059406">
                              <w:marLeft w:val="0"/>
                              <w:marRight w:val="0"/>
                              <w:marTop w:val="0"/>
                              <w:marBottom w:val="0"/>
                              <w:divBdr>
                                <w:top w:val="none" w:sz="0" w:space="0" w:color="auto"/>
                                <w:left w:val="none" w:sz="0" w:space="0" w:color="auto"/>
                                <w:bottom w:val="none" w:sz="0" w:space="0" w:color="auto"/>
                                <w:right w:val="none" w:sz="0" w:space="0" w:color="auto"/>
                              </w:divBdr>
                              <w:divsChild>
                                <w:div w:id="831918977">
                                  <w:marLeft w:val="0"/>
                                  <w:marRight w:val="0"/>
                                  <w:marTop w:val="0"/>
                                  <w:marBottom w:val="0"/>
                                  <w:divBdr>
                                    <w:top w:val="none" w:sz="0" w:space="0" w:color="auto"/>
                                    <w:left w:val="none" w:sz="0" w:space="0" w:color="auto"/>
                                    <w:bottom w:val="none" w:sz="0" w:space="0" w:color="auto"/>
                                    <w:right w:val="none" w:sz="0" w:space="0" w:color="auto"/>
                                  </w:divBdr>
                                  <w:divsChild>
                                    <w:div w:id="14478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110319">
                              <w:marLeft w:val="300"/>
                              <w:marRight w:val="0"/>
                              <w:marTop w:val="0"/>
                              <w:marBottom w:val="0"/>
                              <w:divBdr>
                                <w:top w:val="none" w:sz="0" w:space="0" w:color="auto"/>
                                <w:left w:val="none" w:sz="0" w:space="0" w:color="auto"/>
                                <w:bottom w:val="none" w:sz="0" w:space="0" w:color="auto"/>
                                <w:right w:val="none" w:sz="0" w:space="0" w:color="auto"/>
                              </w:divBdr>
                              <w:divsChild>
                                <w:div w:id="1936401735">
                                  <w:marLeft w:val="0"/>
                                  <w:marRight w:val="0"/>
                                  <w:marTop w:val="0"/>
                                  <w:marBottom w:val="150"/>
                                  <w:divBdr>
                                    <w:top w:val="none" w:sz="0" w:space="0" w:color="auto"/>
                                    <w:left w:val="none" w:sz="0" w:space="0" w:color="auto"/>
                                    <w:bottom w:val="none" w:sz="0" w:space="0" w:color="auto"/>
                                    <w:right w:val="none" w:sz="0" w:space="0" w:color="auto"/>
                                  </w:divBdr>
                                  <w:divsChild>
                                    <w:div w:id="212693108">
                                      <w:marLeft w:val="0"/>
                                      <w:marRight w:val="0"/>
                                      <w:marTop w:val="0"/>
                                      <w:marBottom w:val="0"/>
                                      <w:divBdr>
                                        <w:top w:val="none" w:sz="0" w:space="0" w:color="auto"/>
                                        <w:left w:val="none" w:sz="0" w:space="0" w:color="auto"/>
                                        <w:bottom w:val="none" w:sz="0" w:space="0" w:color="auto"/>
                                        <w:right w:val="none" w:sz="0" w:space="0" w:color="auto"/>
                                      </w:divBdr>
                                    </w:div>
                                    <w:div w:id="124946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6788196">
                  <w:marLeft w:val="0"/>
                  <w:marRight w:val="0"/>
                  <w:marTop w:val="0"/>
                  <w:marBottom w:val="0"/>
                  <w:divBdr>
                    <w:top w:val="none" w:sz="0" w:space="0" w:color="auto"/>
                    <w:left w:val="none" w:sz="0" w:space="0" w:color="auto"/>
                    <w:bottom w:val="none" w:sz="0" w:space="0" w:color="auto"/>
                    <w:right w:val="none" w:sz="0" w:space="0" w:color="auto"/>
                  </w:divBdr>
                  <w:divsChild>
                    <w:div w:id="1608544213">
                      <w:marLeft w:val="0"/>
                      <w:marRight w:val="0"/>
                      <w:marTop w:val="0"/>
                      <w:marBottom w:val="0"/>
                      <w:divBdr>
                        <w:top w:val="none" w:sz="0" w:space="0" w:color="auto"/>
                        <w:left w:val="none" w:sz="0" w:space="0" w:color="auto"/>
                        <w:bottom w:val="none" w:sz="0" w:space="0" w:color="auto"/>
                        <w:right w:val="none" w:sz="0" w:space="0" w:color="auto"/>
                      </w:divBdr>
                      <w:divsChild>
                        <w:div w:id="1883782155">
                          <w:marLeft w:val="0"/>
                          <w:marRight w:val="0"/>
                          <w:marTop w:val="0"/>
                          <w:marBottom w:val="0"/>
                          <w:divBdr>
                            <w:top w:val="none" w:sz="0" w:space="0" w:color="auto"/>
                            <w:left w:val="none" w:sz="0" w:space="0" w:color="auto"/>
                            <w:bottom w:val="none" w:sz="0" w:space="0" w:color="auto"/>
                            <w:right w:val="none" w:sz="0" w:space="0" w:color="auto"/>
                          </w:divBdr>
                        </w:div>
                        <w:div w:id="293676109">
                          <w:marLeft w:val="0"/>
                          <w:marRight w:val="0"/>
                          <w:marTop w:val="0"/>
                          <w:marBottom w:val="0"/>
                          <w:divBdr>
                            <w:top w:val="none" w:sz="0" w:space="0" w:color="auto"/>
                            <w:left w:val="none" w:sz="0" w:space="0" w:color="auto"/>
                            <w:bottom w:val="none" w:sz="0" w:space="0" w:color="auto"/>
                            <w:right w:val="none" w:sz="0" w:space="0" w:color="auto"/>
                          </w:divBdr>
                        </w:div>
                        <w:div w:id="583343219">
                          <w:marLeft w:val="0"/>
                          <w:marRight w:val="0"/>
                          <w:marTop w:val="0"/>
                          <w:marBottom w:val="0"/>
                          <w:divBdr>
                            <w:top w:val="none" w:sz="0" w:space="0" w:color="auto"/>
                            <w:left w:val="none" w:sz="0" w:space="0" w:color="auto"/>
                            <w:bottom w:val="none" w:sz="0" w:space="0" w:color="auto"/>
                            <w:right w:val="none" w:sz="0" w:space="0" w:color="auto"/>
                          </w:divBdr>
                        </w:div>
                        <w:div w:id="1767581622">
                          <w:marLeft w:val="0"/>
                          <w:marRight w:val="0"/>
                          <w:marTop w:val="0"/>
                          <w:marBottom w:val="0"/>
                          <w:divBdr>
                            <w:top w:val="none" w:sz="0" w:space="0" w:color="auto"/>
                            <w:left w:val="none" w:sz="0" w:space="0" w:color="auto"/>
                            <w:bottom w:val="none" w:sz="0" w:space="0" w:color="auto"/>
                            <w:right w:val="none" w:sz="0" w:space="0" w:color="auto"/>
                          </w:divBdr>
                        </w:div>
                        <w:div w:id="38019754">
                          <w:marLeft w:val="0"/>
                          <w:marRight w:val="0"/>
                          <w:marTop w:val="0"/>
                          <w:marBottom w:val="0"/>
                          <w:divBdr>
                            <w:top w:val="none" w:sz="0" w:space="0" w:color="auto"/>
                            <w:left w:val="none" w:sz="0" w:space="0" w:color="auto"/>
                            <w:bottom w:val="none" w:sz="0" w:space="0" w:color="auto"/>
                            <w:right w:val="none" w:sz="0" w:space="0" w:color="auto"/>
                          </w:divBdr>
                        </w:div>
                        <w:div w:id="1511749790">
                          <w:marLeft w:val="0"/>
                          <w:marRight w:val="0"/>
                          <w:marTop w:val="0"/>
                          <w:marBottom w:val="0"/>
                          <w:divBdr>
                            <w:top w:val="none" w:sz="0" w:space="0" w:color="auto"/>
                            <w:left w:val="none" w:sz="0" w:space="0" w:color="auto"/>
                            <w:bottom w:val="none" w:sz="0" w:space="0" w:color="auto"/>
                            <w:right w:val="none" w:sz="0" w:space="0" w:color="auto"/>
                          </w:divBdr>
                        </w:div>
                        <w:div w:id="2015182871">
                          <w:marLeft w:val="0"/>
                          <w:marRight w:val="0"/>
                          <w:marTop w:val="300"/>
                          <w:marBottom w:val="0"/>
                          <w:divBdr>
                            <w:top w:val="none" w:sz="0" w:space="0" w:color="auto"/>
                            <w:left w:val="none" w:sz="0" w:space="0" w:color="auto"/>
                            <w:bottom w:val="none" w:sz="0" w:space="0" w:color="auto"/>
                            <w:right w:val="none" w:sz="0" w:space="0" w:color="auto"/>
                          </w:divBdr>
                          <w:divsChild>
                            <w:div w:id="800154615">
                              <w:marLeft w:val="0"/>
                              <w:marRight w:val="0"/>
                              <w:marTop w:val="0"/>
                              <w:marBottom w:val="0"/>
                              <w:divBdr>
                                <w:top w:val="none" w:sz="0" w:space="0" w:color="auto"/>
                                <w:left w:val="none" w:sz="0" w:space="0" w:color="auto"/>
                                <w:bottom w:val="none" w:sz="0" w:space="0" w:color="auto"/>
                                <w:right w:val="none" w:sz="0" w:space="0" w:color="auto"/>
                              </w:divBdr>
                              <w:divsChild>
                                <w:div w:id="1216159881">
                                  <w:marLeft w:val="0"/>
                                  <w:marRight w:val="0"/>
                                  <w:marTop w:val="0"/>
                                  <w:marBottom w:val="0"/>
                                  <w:divBdr>
                                    <w:top w:val="none" w:sz="0" w:space="0" w:color="auto"/>
                                    <w:left w:val="none" w:sz="0" w:space="0" w:color="auto"/>
                                    <w:bottom w:val="none" w:sz="0" w:space="0" w:color="auto"/>
                                    <w:right w:val="none" w:sz="0" w:space="0" w:color="auto"/>
                                  </w:divBdr>
                                  <w:divsChild>
                                    <w:div w:id="197147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555888">
                              <w:marLeft w:val="300"/>
                              <w:marRight w:val="0"/>
                              <w:marTop w:val="0"/>
                              <w:marBottom w:val="0"/>
                              <w:divBdr>
                                <w:top w:val="none" w:sz="0" w:space="0" w:color="auto"/>
                                <w:left w:val="none" w:sz="0" w:space="0" w:color="auto"/>
                                <w:bottom w:val="none" w:sz="0" w:space="0" w:color="auto"/>
                                <w:right w:val="none" w:sz="0" w:space="0" w:color="auto"/>
                              </w:divBdr>
                              <w:divsChild>
                                <w:div w:id="103619833">
                                  <w:marLeft w:val="0"/>
                                  <w:marRight w:val="0"/>
                                  <w:marTop w:val="0"/>
                                  <w:marBottom w:val="150"/>
                                  <w:divBdr>
                                    <w:top w:val="none" w:sz="0" w:space="0" w:color="auto"/>
                                    <w:left w:val="none" w:sz="0" w:space="0" w:color="auto"/>
                                    <w:bottom w:val="none" w:sz="0" w:space="0" w:color="auto"/>
                                    <w:right w:val="none" w:sz="0" w:space="0" w:color="auto"/>
                                  </w:divBdr>
                                  <w:divsChild>
                                    <w:div w:id="635530813">
                                      <w:marLeft w:val="0"/>
                                      <w:marRight w:val="0"/>
                                      <w:marTop w:val="0"/>
                                      <w:marBottom w:val="0"/>
                                      <w:divBdr>
                                        <w:top w:val="none" w:sz="0" w:space="0" w:color="auto"/>
                                        <w:left w:val="none" w:sz="0" w:space="0" w:color="auto"/>
                                        <w:bottom w:val="none" w:sz="0" w:space="0" w:color="auto"/>
                                        <w:right w:val="none" w:sz="0" w:space="0" w:color="auto"/>
                                      </w:divBdr>
                                    </w:div>
                                    <w:div w:id="113490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47117">
                  <w:marLeft w:val="0"/>
                  <w:marRight w:val="0"/>
                  <w:marTop w:val="0"/>
                  <w:marBottom w:val="0"/>
                  <w:divBdr>
                    <w:top w:val="none" w:sz="0" w:space="0" w:color="auto"/>
                    <w:left w:val="none" w:sz="0" w:space="0" w:color="auto"/>
                    <w:bottom w:val="none" w:sz="0" w:space="0" w:color="auto"/>
                    <w:right w:val="none" w:sz="0" w:space="0" w:color="auto"/>
                  </w:divBdr>
                  <w:divsChild>
                    <w:div w:id="1609772796">
                      <w:marLeft w:val="0"/>
                      <w:marRight w:val="0"/>
                      <w:marTop w:val="0"/>
                      <w:marBottom w:val="0"/>
                      <w:divBdr>
                        <w:top w:val="none" w:sz="0" w:space="0" w:color="auto"/>
                        <w:left w:val="none" w:sz="0" w:space="0" w:color="auto"/>
                        <w:bottom w:val="none" w:sz="0" w:space="0" w:color="auto"/>
                        <w:right w:val="none" w:sz="0" w:space="0" w:color="auto"/>
                      </w:divBdr>
                      <w:divsChild>
                        <w:div w:id="948663465">
                          <w:marLeft w:val="0"/>
                          <w:marRight w:val="0"/>
                          <w:marTop w:val="0"/>
                          <w:marBottom w:val="0"/>
                          <w:divBdr>
                            <w:top w:val="none" w:sz="0" w:space="0" w:color="auto"/>
                            <w:left w:val="none" w:sz="0" w:space="0" w:color="auto"/>
                            <w:bottom w:val="none" w:sz="0" w:space="0" w:color="auto"/>
                            <w:right w:val="none" w:sz="0" w:space="0" w:color="auto"/>
                          </w:divBdr>
                        </w:div>
                        <w:div w:id="378437292">
                          <w:marLeft w:val="0"/>
                          <w:marRight w:val="0"/>
                          <w:marTop w:val="0"/>
                          <w:marBottom w:val="0"/>
                          <w:divBdr>
                            <w:top w:val="none" w:sz="0" w:space="0" w:color="auto"/>
                            <w:left w:val="none" w:sz="0" w:space="0" w:color="auto"/>
                            <w:bottom w:val="none" w:sz="0" w:space="0" w:color="auto"/>
                            <w:right w:val="none" w:sz="0" w:space="0" w:color="auto"/>
                          </w:divBdr>
                        </w:div>
                        <w:div w:id="994530814">
                          <w:marLeft w:val="0"/>
                          <w:marRight w:val="0"/>
                          <w:marTop w:val="0"/>
                          <w:marBottom w:val="0"/>
                          <w:divBdr>
                            <w:top w:val="none" w:sz="0" w:space="0" w:color="auto"/>
                            <w:left w:val="none" w:sz="0" w:space="0" w:color="auto"/>
                            <w:bottom w:val="none" w:sz="0" w:space="0" w:color="auto"/>
                            <w:right w:val="none" w:sz="0" w:space="0" w:color="auto"/>
                          </w:divBdr>
                        </w:div>
                        <w:div w:id="47070697">
                          <w:marLeft w:val="0"/>
                          <w:marRight w:val="0"/>
                          <w:marTop w:val="0"/>
                          <w:marBottom w:val="0"/>
                          <w:divBdr>
                            <w:top w:val="none" w:sz="0" w:space="0" w:color="auto"/>
                            <w:left w:val="none" w:sz="0" w:space="0" w:color="auto"/>
                            <w:bottom w:val="none" w:sz="0" w:space="0" w:color="auto"/>
                            <w:right w:val="none" w:sz="0" w:space="0" w:color="auto"/>
                          </w:divBdr>
                        </w:div>
                        <w:div w:id="807547526">
                          <w:marLeft w:val="0"/>
                          <w:marRight w:val="0"/>
                          <w:marTop w:val="0"/>
                          <w:marBottom w:val="0"/>
                          <w:divBdr>
                            <w:top w:val="none" w:sz="0" w:space="0" w:color="auto"/>
                            <w:left w:val="none" w:sz="0" w:space="0" w:color="auto"/>
                            <w:bottom w:val="none" w:sz="0" w:space="0" w:color="auto"/>
                            <w:right w:val="none" w:sz="0" w:space="0" w:color="auto"/>
                          </w:divBdr>
                        </w:div>
                        <w:div w:id="1654137615">
                          <w:marLeft w:val="0"/>
                          <w:marRight w:val="0"/>
                          <w:marTop w:val="0"/>
                          <w:marBottom w:val="0"/>
                          <w:divBdr>
                            <w:top w:val="none" w:sz="0" w:space="0" w:color="auto"/>
                            <w:left w:val="none" w:sz="0" w:space="0" w:color="auto"/>
                            <w:bottom w:val="none" w:sz="0" w:space="0" w:color="auto"/>
                            <w:right w:val="none" w:sz="0" w:space="0" w:color="auto"/>
                          </w:divBdr>
                        </w:div>
                        <w:div w:id="1036545338">
                          <w:marLeft w:val="0"/>
                          <w:marRight w:val="0"/>
                          <w:marTop w:val="300"/>
                          <w:marBottom w:val="0"/>
                          <w:divBdr>
                            <w:top w:val="none" w:sz="0" w:space="0" w:color="auto"/>
                            <w:left w:val="none" w:sz="0" w:space="0" w:color="auto"/>
                            <w:bottom w:val="none" w:sz="0" w:space="0" w:color="auto"/>
                            <w:right w:val="none" w:sz="0" w:space="0" w:color="auto"/>
                          </w:divBdr>
                          <w:divsChild>
                            <w:div w:id="1003974696">
                              <w:marLeft w:val="0"/>
                              <w:marRight w:val="0"/>
                              <w:marTop w:val="0"/>
                              <w:marBottom w:val="0"/>
                              <w:divBdr>
                                <w:top w:val="none" w:sz="0" w:space="0" w:color="auto"/>
                                <w:left w:val="none" w:sz="0" w:space="0" w:color="auto"/>
                                <w:bottom w:val="none" w:sz="0" w:space="0" w:color="auto"/>
                                <w:right w:val="none" w:sz="0" w:space="0" w:color="auto"/>
                              </w:divBdr>
                              <w:divsChild>
                                <w:div w:id="783692228">
                                  <w:marLeft w:val="0"/>
                                  <w:marRight w:val="0"/>
                                  <w:marTop w:val="0"/>
                                  <w:marBottom w:val="0"/>
                                  <w:divBdr>
                                    <w:top w:val="none" w:sz="0" w:space="0" w:color="auto"/>
                                    <w:left w:val="none" w:sz="0" w:space="0" w:color="auto"/>
                                    <w:bottom w:val="none" w:sz="0" w:space="0" w:color="auto"/>
                                    <w:right w:val="none" w:sz="0" w:space="0" w:color="auto"/>
                                  </w:divBdr>
                                  <w:divsChild>
                                    <w:div w:id="18699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568723">
                              <w:marLeft w:val="300"/>
                              <w:marRight w:val="0"/>
                              <w:marTop w:val="0"/>
                              <w:marBottom w:val="0"/>
                              <w:divBdr>
                                <w:top w:val="none" w:sz="0" w:space="0" w:color="auto"/>
                                <w:left w:val="none" w:sz="0" w:space="0" w:color="auto"/>
                                <w:bottom w:val="none" w:sz="0" w:space="0" w:color="auto"/>
                                <w:right w:val="none" w:sz="0" w:space="0" w:color="auto"/>
                              </w:divBdr>
                              <w:divsChild>
                                <w:div w:id="205680953">
                                  <w:marLeft w:val="0"/>
                                  <w:marRight w:val="0"/>
                                  <w:marTop w:val="0"/>
                                  <w:marBottom w:val="150"/>
                                  <w:divBdr>
                                    <w:top w:val="none" w:sz="0" w:space="0" w:color="auto"/>
                                    <w:left w:val="none" w:sz="0" w:space="0" w:color="auto"/>
                                    <w:bottom w:val="none" w:sz="0" w:space="0" w:color="auto"/>
                                    <w:right w:val="none" w:sz="0" w:space="0" w:color="auto"/>
                                  </w:divBdr>
                                  <w:divsChild>
                                    <w:div w:id="1492939359">
                                      <w:marLeft w:val="0"/>
                                      <w:marRight w:val="0"/>
                                      <w:marTop w:val="0"/>
                                      <w:marBottom w:val="0"/>
                                      <w:divBdr>
                                        <w:top w:val="none" w:sz="0" w:space="0" w:color="auto"/>
                                        <w:left w:val="none" w:sz="0" w:space="0" w:color="auto"/>
                                        <w:bottom w:val="none" w:sz="0" w:space="0" w:color="auto"/>
                                        <w:right w:val="none" w:sz="0" w:space="0" w:color="auto"/>
                                      </w:divBdr>
                                    </w:div>
                                    <w:div w:id="1108938274">
                                      <w:marLeft w:val="0"/>
                                      <w:marRight w:val="0"/>
                                      <w:marTop w:val="0"/>
                                      <w:marBottom w:val="0"/>
                                      <w:divBdr>
                                        <w:top w:val="none" w:sz="0" w:space="0" w:color="auto"/>
                                        <w:left w:val="none" w:sz="0" w:space="0" w:color="auto"/>
                                        <w:bottom w:val="none" w:sz="0" w:space="0" w:color="auto"/>
                                        <w:right w:val="none" w:sz="0" w:space="0" w:color="auto"/>
                                      </w:divBdr>
                                    </w:div>
                                    <w:div w:id="1178077028">
                                      <w:marLeft w:val="0"/>
                                      <w:marRight w:val="0"/>
                                      <w:marTop w:val="0"/>
                                      <w:marBottom w:val="0"/>
                                      <w:divBdr>
                                        <w:top w:val="none" w:sz="0" w:space="0" w:color="auto"/>
                                        <w:left w:val="none" w:sz="0" w:space="0" w:color="auto"/>
                                        <w:bottom w:val="none" w:sz="0" w:space="0" w:color="auto"/>
                                        <w:right w:val="none" w:sz="0" w:space="0" w:color="auto"/>
                                      </w:divBdr>
                                    </w:div>
                                    <w:div w:id="9702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3337035">
                  <w:marLeft w:val="0"/>
                  <w:marRight w:val="0"/>
                  <w:marTop w:val="0"/>
                  <w:marBottom w:val="0"/>
                  <w:divBdr>
                    <w:top w:val="none" w:sz="0" w:space="0" w:color="auto"/>
                    <w:left w:val="none" w:sz="0" w:space="0" w:color="auto"/>
                    <w:bottom w:val="none" w:sz="0" w:space="0" w:color="auto"/>
                    <w:right w:val="none" w:sz="0" w:space="0" w:color="auto"/>
                  </w:divBdr>
                  <w:divsChild>
                    <w:div w:id="772827732">
                      <w:marLeft w:val="0"/>
                      <w:marRight w:val="0"/>
                      <w:marTop w:val="0"/>
                      <w:marBottom w:val="0"/>
                      <w:divBdr>
                        <w:top w:val="none" w:sz="0" w:space="0" w:color="auto"/>
                        <w:left w:val="none" w:sz="0" w:space="0" w:color="auto"/>
                        <w:bottom w:val="none" w:sz="0" w:space="0" w:color="auto"/>
                        <w:right w:val="none" w:sz="0" w:space="0" w:color="auto"/>
                      </w:divBdr>
                      <w:divsChild>
                        <w:div w:id="1626429186">
                          <w:marLeft w:val="0"/>
                          <w:marRight w:val="0"/>
                          <w:marTop w:val="0"/>
                          <w:marBottom w:val="0"/>
                          <w:divBdr>
                            <w:top w:val="none" w:sz="0" w:space="0" w:color="auto"/>
                            <w:left w:val="none" w:sz="0" w:space="0" w:color="auto"/>
                            <w:bottom w:val="none" w:sz="0" w:space="0" w:color="auto"/>
                            <w:right w:val="none" w:sz="0" w:space="0" w:color="auto"/>
                          </w:divBdr>
                        </w:div>
                        <w:div w:id="185873826">
                          <w:marLeft w:val="0"/>
                          <w:marRight w:val="0"/>
                          <w:marTop w:val="0"/>
                          <w:marBottom w:val="0"/>
                          <w:divBdr>
                            <w:top w:val="none" w:sz="0" w:space="0" w:color="auto"/>
                            <w:left w:val="none" w:sz="0" w:space="0" w:color="auto"/>
                            <w:bottom w:val="none" w:sz="0" w:space="0" w:color="auto"/>
                            <w:right w:val="none" w:sz="0" w:space="0" w:color="auto"/>
                          </w:divBdr>
                        </w:div>
                        <w:div w:id="729579144">
                          <w:marLeft w:val="0"/>
                          <w:marRight w:val="0"/>
                          <w:marTop w:val="0"/>
                          <w:marBottom w:val="0"/>
                          <w:divBdr>
                            <w:top w:val="none" w:sz="0" w:space="0" w:color="auto"/>
                            <w:left w:val="none" w:sz="0" w:space="0" w:color="auto"/>
                            <w:bottom w:val="none" w:sz="0" w:space="0" w:color="auto"/>
                            <w:right w:val="none" w:sz="0" w:space="0" w:color="auto"/>
                          </w:divBdr>
                        </w:div>
                        <w:div w:id="1656832931">
                          <w:marLeft w:val="0"/>
                          <w:marRight w:val="0"/>
                          <w:marTop w:val="0"/>
                          <w:marBottom w:val="0"/>
                          <w:divBdr>
                            <w:top w:val="none" w:sz="0" w:space="0" w:color="auto"/>
                            <w:left w:val="none" w:sz="0" w:space="0" w:color="auto"/>
                            <w:bottom w:val="none" w:sz="0" w:space="0" w:color="auto"/>
                            <w:right w:val="none" w:sz="0" w:space="0" w:color="auto"/>
                          </w:divBdr>
                        </w:div>
                        <w:div w:id="1378315996">
                          <w:marLeft w:val="0"/>
                          <w:marRight w:val="0"/>
                          <w:marTop w:val="0"/>
                          <w:marBottom w:val="0"/>
                          <w:divBdr>
                            <w:top w:val="none" w:sz="0" w:space="0" w:color="auto"/>
                            <w:left w:val="none" w:sz="0" w:space="0" w:color="auto"/>
                            <w:bottom w:val="none" w:sz="0" w:space="0" w:color="auto"/>
                            <w:right w:val="none" w:sz="0" w:space="0" w:color="auto"/>
                          </w:divBdr>
                        </w:div>
                        <w:div w:id="1157380362">
                          <w:marLeft w:val="0"/>
                          <w:marRight w:val="0"/>
                          <w:marTop w:val="225"/>
                          <w:marBottom w:val="225"/>
                          <w:divBdr>
                            <w:top w:val="none" w:sz="0" w:space="0" w:color="auto"/>
                            <w:left w:val="none" w:sz="0" w:space="0" w:color="auto"/>
                            <w:bottom w:val="none" w:sz="0" w:space="0" w:color="auto"/>
                            <w:right w:val="none" w:sz="0" w:space="0" w:color="auto"/>
                          </w:divBdr>
                          <w:divsChild>
                            <w:div w:id="260384594">
                              <w:marLeft w:val="0"/>
                              <w:marRight w:val="0"/>
                              <w:marTop w:val="0"/>
                              <w:marBottom w:val="0"/>
                              <w:divBdr>
                                <w:top w:val="none" w:sz="0" w:space="0" w:color="auto"/>
                                <w:left w:val="none" w:sz="0" w:space="0" w:color="auto"/>
                                <w:bottom w:val="none" w:sz="0" w:space="0" w:color="auto"/>
                                <w:right w:val="none" w:sz="0" w:space="0" w:color="auto"/>
                              </w:divBdr>
                            </w:div>
                            <w:div w:id="236980173">
                              <w:marLeft w:val="0"/>
                              <w:marRight w:val="0"/>
                              <w:marTop w:val="0"/>
                              <w:marBottom w:val="0"/>
                              <w:divBdr>
                                <w:top w:val="none" w:sz="0" w:space="0" w:color="auto"/>
                                <w:left w:val="none" w:sz="0" w:space="0" w:color="auto"/>
                                <w:bottom w:val="none" w:sz="0" w:space="0" w:color="auto"/>
                                <w:right w:val="none" w:sz="0" w:space="0" w:color="auto"/>
                              </w:divBdr>
                              <w:divsChild>
                                <w:div w:id="45058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101912">
                          <w:marLeft w:val="0"/>
                          <w:marRight w:val="0"/>
                          <w:marTop w:val="300"/>
                          <w:marBottom w:val="0"/>
                          <w:divBdr>
                            <w:top w:val="none" w:sz="0" w:space="0" w:color="auto"/>
                            <w:left w:val="none" w:sz="0" w:space="0" w:color="auto"/>
                            <w:bottom w:val="none" w:sz="0" w:space="0" w:color="auto"/>
                            <w:right w:val="none" w:sz="0" w:space="0" w:color="auto"/>
                          </w:divBdr>
                          <w:divsChild>
                            <w:div w:id="684018859">
                              <w:marLeft w:val="0"/>
                              <w:marRight w:val="0"/>
                              <w:marTop w:val="0"/>
                              <w:marBottom w:val="0"/>
                              <w:divBdr>
                                <w:top w:val="none" w:sz="0" w:space="0" w:color="auto"/>
                                <w:left w:val="none" w:sz="0" w:space="0" w:color="auto"/>
                                <w:bottom w:val="none" w:sz="0" w:space="0" w:color="auto"/>
                                <w:right w:val="none" w:sz="0" w:space="0" w:color="auto"/>
                              </w:divBdr>
                              <w:divsChild>
                                <w:div w:id="1891189279">
                                  <w:marLeft w:val="0"/>
                                  <w:marRight w:val="0"/>
                                  <w:marTop w:val="0"/>
                                  <w:marBottom w:val="0"/>
                                  <w:divBdr>
                                    <w:top w:val="none" w:sz="0" w:space="0" w:color="auto"/>
                                    <w:left w:val="none" w:sz="0" w:space="0" w:color="auto"/>
                                    <w:bottom w:val="none" w:sz="0" w:space="0" w:color="auto"/>
                                    <w:right w:val="none" w:sz="0" w:space="0" w:color="auto"/>
                                  </w:divBdr>
                                  <w:divsChild>
                                    <w:div w:id="162044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024985">
                              <w:marLeft w:val="300"/>
                              <w:marRight w:val="0"/>
                              <w:marTop w:val="0"/>
                              <w:marBottom w:val="0"/>
                              <w:divBdr>
                                <w:top w:val="none" w:sz="0" w:space="0" w:color="auto"/>
                                <w:left w:val="none" w:sz="0" w:space="0" w:color="auto"/>
                                <w:bottom w:val="none" w:sz="0" w:space="0" w:color="auto"/>
                                <w:right w:val="none" w:sz="0" w:space="0" w:color="auto"/>
                              </w:divBdr>
                              <w:divsChild>
                                <w:div w:id="2104644301">
                                  <w:marLeft w:val="0"/>
                                  <w:marRight w:val="0"/>
                                  <w:marTop w:val="0"/>
                                  <w:marBottom w:val="150"/>
                                  <w:divBdr>
                                    <w:top w:val="none" w:sz="0" w:space="0" w:color="auto"/>
                                    <w:left w:val="none" w:sz="0" w:space="0" w:color="auto"/>
                                    <w:bottom w:val="none" w:sz="0" w:space="0" w:color="auto"/>
                                    <w:right w:val="none" w:sz="0" w:space="0" w:color="auto"/>
                                  </w:divBdr>
                                  <w:divsChild>
                                    <w:div w:id="1742945133">
                                      <w:marLeft w:val="0"/>
                                      <w:marRight w:val="0"/>
                                      <w:marTop w:val="0"/>
                                      <w:marBottom w:val="0"/>
                                      <w:divBdr>
                                        <w:top w:val="none" w:sz="0" w:space="0" w:color="auto"/>
                                        <w:left w:val="none" w:sz="0" w:space="0" w:color="auto"/>
                                        <w:bottom w:val="none" w:sz="0" w:space="0" w:color="auto"/>
                                        <w:right w:val="none" w:sz="0" w:space="0" w:color="auto"/>
                                      </w:divBdr>
                                    </w:div>
                                    <w:div w:id="136552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148328">
                              <w:marLeft w:val="300"/>
                              <w:marRight w:val="0"/>
                              <w:marTop w:val="0"/>
                              <w:marBottom w:val="0"/>
                              <w:divBdr>
                                <w:top w:val="none" w:sz="0" w:space="0" w:color="auto"/>
                                <w:left w:val="none" w:sz="0" w:space="0" w:color="auto"/>
                                <w:bottom w:val="none" w:sz="0" w:space="0" w:color="auto"/>
                                <w:right w:val="none" w:sz="0" w:space="0" w:color="auto"/>
                              </w:divBdr>
                              <w:divsChild>
                                <w:div w:id="1946883650">
                                  <w:marLeft w:val="0"/>
                                  <w:marRight w:val="0"/>
                                  <w:marTop w:val="0"/>
                                  <w:marBottom w:val="150"/>
                                  <w:divBdr>
                                    <w:top w:val="none" w:sz="0" w:space="0" w:color="auto"/>
                                    <w:left w:val="none" w:sz="0" w:space="0" w:color="auto"/>
                                    <w:bottom w:val="none" w:sz="0" w:space="0" w:color="auto"/>
                                    <w:right w:val="none" w:sz="0" w:space="0" w:color="auto"/>
                                  </w:divBdr>
                                  <w:divsChild>
                                    <w:div w:id="67307650">
                                      <w:marLeft w:val="0"/>
                                      <w:marRight w:val="0"/>
                                      <w:marTop w:val="0"/>
                                      <w:marBottom w:val="0"/>
                                      <w:divBdr>
                                        <w:top w:val="none" w:sz="0" w:space="0" w:color="auto"/>
                                        <w:left w:val="none" w:sz="0" w:space="0" w:color="auto"/>
                                        <w:bottom w:val="none" w:sz="0" w:space="0" w:color="auto"/>
                                        <w:right w:val="none" w:sz="0" w:space="0" w:color="auto"/>
                                      </w:divBdr>
                                    </w:div>
                                    <w:div w:id="208325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171054">
                  <w:marLeft w:val="0"/>
                  <w:marRight w:val="0"/>
                  <w:marTop w:val="0"/>
                  <w:marBottom w:val="0"/>
                  <w:divBdr>
                    <w:top w:val="none" w:sz="0" w:space="0" w:color="auto"/>
                    <w:left w:val="none" w:sz="0" w:space="0" w:color="auto"/>
                    <w:bottom w:val="none" w:sz="0" w:space="0" w:color="auto"/>
                    <w:right w:val="none" w:sz="0" w:space="0" w:color="auto"/>
                  </w:divBdr>
                  <w:divsChild>
                    <w:div w:id="507595675">
                      <w:marLeft w:val="0"/>
                      <w:marRight w:val="0"/>
                      <w:marTop w:val="0"/>
                      <w:marBottom w:val="0"/>
                      <w:divBdr>
                        <w:top w:val="none" w:sz="0" w:space="0" w:color="auto"/>
                        <w:left w:val="none" w:sz="0" w:space="0" w:color="auto"/>
                        <w:bottom w:val="none" w:sz="0" w:space="0" w:color="auto"/>
                        <w:right w:val="none" w:sz="0" w:space="0" w:color="auto"/>
                      </w:divBdr>
                      <w:divsChild>
                        <w:div w:id="730345101">
                          <w:marLeft w:val="0"/>
                          <w:marRight w:val="0"/>
                          <w:marTop w:val="0"/>
                          <w:marBottom w:val="0"/>
                          <w:divBdr>
                            <w:top w:val="none" w:sz="0" w:space="0" w:color="auto"/>
                            <w:left w:val="none" w:sz="0" w:space="0" w:color="auto"/>
                            <w:bottom w:val="none" w:sz="0" w:space="0" w:color="auto"/>
                            <w:right w:val="none" w:sz="0" w:space="0" w:color="auto"/>
                          </w:divBdr>
                        </w:div>
                        <w:div w:id="31732460">
                          <w:marLeft w:val="0"/>
                          <w:marRight w:val="0"/>
                          <w:marTop w:val="225"/>
                          <w:marBottom w:val="225"/>
                          <w:divBdr>
                            <w:top w:val="none" w:sz="0" w:space="0" w:color="auto"/>
                            <w:left w:val="none" w:sz="0" w:space="0" w:color="auto"/>
                            <w:bottom w:val="none" w:sz="0" w:space="0" w:color="auto"/>
                            <w:right w:val="none" w:sz="0" w:space="0" w:color="auto"/>
                          </w:divBdr>
                          <w:divsChild>
                            <w:div w:id="1992516454">
                              <w:marLeft w:val="0"/>
                              <w:marRight w:val="0"/>
                              <w:marTop w:val="0"/>
                              <w:marBottom w:val="0"/>
                              <w:divBdr>
                                <w:top w:val="none" w:sz="0" w:space="0" w:color="auto"/>
                                <w:left w:val="none" w:sz="0" w:space="0" w:color="auto"/>
                                <w:bottom w:val="none" w:sz="0" w:space="0" w:color="auto"/>
                                <w:right w:val="none" w:sz="0" w:space="0" w:color="auto"/>
                              </w:divBdr>
                            </w:div>
                            <w:div w:id="1970433442">
                              <w:marLeft w:val="0"/>
                              <w:marRight w:val="0"/>
                              <w:marTop w:val="0"/>
                              <w:marBottom w:val="0"/>
                              <w:divBdr>
                                <w:top w:val="none" w:sz="0" w:space="0" w:color="auto"/>
                                <w:left w:val="none" w:sz="0" w:space="0" w:color="auto"/>
                                <w:bottom w:val="none" w:sz="0" w:space="0" w:color="auto"/>
                                <w:right w:val="none" w:sz="0" w:space="0" w:color="auto"/>
                              </w:divBdr>
                              <w:divsChild>
                                <w:div w:id="194950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334458">
                          <w:marLeft w:val="0"/>
                          <w:marRight w:val="0"/>
                          <w:marTop w:val="300"/>
                          <w:marBottom w:val="0"/>
                          <w:divBdr>
                            <w:top w:val="none" w:sz="0" w:space="0" w:color="auto"/>
                            <w:left w:val="none" w:sz="0" w:space="0" w:color="auto"/>
                            <w:bottom w:val="none" w:sz="0" w:space="0" w:color="auto"/>
                            <w:right w:val="none" w:sz="0" w:space="0" w:color="auto"/>
                          </w:divBdr>
                          <w:divsChild>
                            <w:div w:id="1088388501">
                              <w:marLeft w:val="0"/>
                              <w:marRight w:val="0"/>
                              <w:marTop w:val="0"/>
                              <w:marBottom w:val="0"/>
                              <w:divBdr>
                                <w:top w:val="none" w:sz="0" w:space="0" w:color="auto"/>
                                <w:left w:val="none" w:sz="0" w:space="0" w:color="auto"/>
                                <w:bottom w:val="none" w:sz="0" w:space="0" w:color="auto"/>
                                <w:right w:val="none" w:sz="0" w:space="0" w:color="auto"/>
                              </w:divBdr>
                              <w:divsChild>
                                <w:div w:id="1746339905">
                                  <w:marLeft w:val="0"/>
                                  <w:marRight w:val="0"/>
                                  <w:marTop w:val="0"/>
                                  <w:marBottom w:val="0"/>
                                  <w:divBdr>
                                    <w:top w:val="none" w:sz="0" w:space="0" w:color="auto"/>
                                    <w:left w:val="none" w:sz="0" w:space="0" w:color="auto"/>
                                    <w:bottom w:val="none" w:sz="0" w:space="0" w:color="auto"/>
                                    <w:right w:val="none" w:sz="0" w:space="0" w:color="auto"/>
                                  </w:divBdr>
                                  <w:divsChild>
                                    <w:div w:id="31700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416990">
                              <w:marLeft w:val="300"/>
                              <w:marRight w:val="0"/>
                              <w:marTop w:val="0"/>
                              <w:marBottom w:val="0"/>
                              <w:divBdr>
                                <w:top w:val="none" w:sz="0" w:space="0" w:color="auto"/>
                                <w:left w:val="none" w:sz="0" w:space="0" w:color="auto"/>
                                <w:bottom w:val="none" w:sz="0" w:space="0" w:color="auto"/>
                                <w:right w:val="none" w:sz="0" w:space="0" w:color="auto"/>
                              </w:divBdr>
                              <w:divsChild>
                                <w:div w:id="1100101232">
                                  <w:marLeft w:val="0"/>
                                  <w:marRight w:val="0"/>
                                  <w:marTop w:val="0"/>
                                  <w:marBottom w:val="150"/>
                                  <w:divBdr>
                                    <w:top w:val="none" w:sz="0" w:space="0" w:color="auto"/>
                                    <w:left w:val="none" w:sz="0" w:space="0" w:color="auto"/>
                                    <w:bottom w:val="none" w:sz="0" w:space="0" w:color="auto"/>
                                    <w:right w:val="none" w:sz="0" w:space="0" w:color="auto"/>
                                  </w:divBdr>
                                  <w:divsChild>
                                    <w:div w:id="2050298739">
                                      <w:marLeft w:val="0"/>
                                      <w:marRight w:val="0"/>
                                      <w:marTop w:val="0"/>
                                      <w:marBottom w:val="0"/>
                                      <w:divBdr>
                                        <w:top w:val="none" w:sz="0" w:space="0" w:color="auto"/>
                                        <w:left w:val="none" w:sz="0" w:space="0" w:color="auto"/>
                                        <w:bottom w:val="none" w:sz="0" w:space="0" w:color="auto"/>
                                        <w:right w:val="none" w:sz="0" w:space="0" w:color="auto"/>
                                      </w:divBdr>
                                    </w:div>
                                    <w:div w:id="108680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692596">
                              <w:marLeft w:val="300"/>
                              <w:marRight w:val="0"/>
                              <w:marTop w:val="0"/>
                              <w:marBottom w:val="0"/>
                              <w:divBdr>
                                <w:top w:val="none" w:sz="0" w:space="0" w:color="auto"/>
                                <w:left w:val="none" w:sz="0" w:space="0" w:color="auto"/>
                                <w:bottom w:val="none" w:sz="0" w:space="0" w:color="auto"/>
                                <w:right w:val="none" w:sz="0" w:space="0" w:color="auto"/>
                              </w:divBdr>
                              <w:divsChild>
                                <w:div w:id="2136873075">
                                  <w:marLeft w:val="0"/>
                                  <w:marRight w:val="0"/>
                                  <w:marTop w:val="0"/>
                                  <w:marBottom w:val="150"/>
                                  <w:divBdr>
                                    <w:top w:val="none" w:sz="0" w:space="0" w:color="auto"/>
                                    <w:left w:val="none" w:sz="0" w:space="0" w:color="auto"/>
                                    <w:bottom w:val="none" w:sz="0" w:space="0" w:color="auto"/>
                                    <w:right w:val="none" w:sz="0" w:space="0" w:color="auto"/>
                                  </w:divBdr>
                                  <w:divsChild>
                                    <w:div w:id="1531455345">
                                      <w:marLeft w:val="0"/>
                                      <w:marRight w:val="0"/>
                                      <w:marTop w:val="0"/>
                                      <w:marBottom w:val="0"/>
                                      <w:divBdr>
                                        <w:top w:val="none" w:sz="0" w:space="0" w:color="auto"/>
                                        <w:left w:val="none" w:sz="0" w:space="0" w:color="auto"/>
                                        <w:bottom w:val="none" w:sz="0" w:space="0" w:color="auto"/>
                                        <w:right w:val="none" w:sz="0" w:space="0" w:color="auto"/>
                                      </w:divBdr>
                                    </w:div>
                                    <w:div w:id="474034877">
                                      <w:marLeft w:val="0"/>
                                      <w:marRight w:val="0"/>
                                      <w:marTop w:val="0"/>
                                      <w:marBottom w:val="0"/>
                                      <w:divBdr>
                                        <w:top w:val="none" w:sz="0" w:space="0" w:color="auto"/>
                                        <w:left w:val="none" w:sz="0" w:space="0" w:color="auto"/>
                                        <w:bottom w:val="none" w:sz="0" w:space="0" w:color="auto"/>
                                        <w:right w:val="none" w:sz="0" w:space="0" w:color="auto"/>
                                      </w:divBdr>
                                    </w:div>
                                    <w:div w:id="62050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1778086">
                  <w:marLeft w:val="0"/>
                  <w:marRight w:val="0"/>
                  <w:marTop w:val="0"/>
                  <w:marBottom w:val="0"/>
                  <w:divBdr>
                    <w:top w:val="none" w:sz="0" w:space="0" w:color="auto"/>
                    <w:left w:val="none" w:sz="0" w:space="0" w:color="auto"/>
                    <w:bottom w:val="none" w:sz="0" w:space="0" w:color="auto"/>
                    <w:right w:val="none" w:sz="0" w:space="0" w:color="auto"/>
                  </w:divBdr>
                  <w:divsChild>
                    <w:div w:id="1576237790">
                      <w:marLeft w:val="0"/>
                      <w:marRight w:val="0"/>
                      <w:marTop w:val="0"/>
                      <w:marBottom w:val="0"/>
                      <w:divBdr>
                        <w:top w:val="none" w:sz="0" w:space="0" w:color="auto"/>
                        <w:left w:val="none" w:sz="0" w:space="0" w:color="auto"/>
                        <w:bottom w:val="none" w:sz="0" w:space="0" w:color="auto"/>
                        <w:right w:val="none" w:sz="0" w:space="0" w:color="auto"/>
                      </w:divBdr>
                      <w:divsChild>
                        <w:div w:id="1878085941">
                          <w:marLeft w:val="0"/>
                          <w:marRight w:val="0"/>
                          <w:marTop w:val="0"/>
                          <w:marBottom w:val="0"/>
                          <w:divBdr>
                            <w:top w:val="none" w:sz="0" w:space="0" w:color="auto"/>
                            <w:left w:val="none" w:sz="0" w:space="0" w:color="auto"/>
                            <w:bottom w:val="none" w:sz="0" w:space="0" w:color="auto"/>
                            <w:right w:val="none" w:sz="0" w:space="0" w:color="auto"/>
                          </w:divBdr>
                        </w:div>
                        <w:div w:id="2140026963">
                          <w:marLeft w:val="0"/>
                          <w:marRight w:val="0"/>
                          <w:marTop w:val="0"/>
                          <w:marBottom w:val="0"/>
                          <w:divBdr>
                            <w:top w:val="none" w:sz="0" w:space="0" w:color="auto"/>
                            <w:left w:val="none" w:sz="0" w:space="0" w:color="auto"/>
                            <w:bottom w:val="none" w:sz="0" w:space="0" w:color="auto"/>
                            <w:right w:val="none" w:sz="0" w:space="0" w:color="auto"/>
                          </w:divBdr>
                        </w:div>
                        <w:div w:id="586769871">
                          <w:marLeft w:val="0"/>
                          <w:marRight w:val="0"/>
                          <w:marTop w:val="300"/>
                          <w:marBottom w:val="0"/>
                          <w:divBdr>
                            <w:top w:val="none" w:sz="0" w:space="0" w:color="auto"/>
                            <w:left w:val="none" w:sz="0" w:space="0" w:color="auto"/>
                            <w:bottom w:val="none" w:sz="0" w:space="0" w:color="auto"/>
                            <w:right w:val="none" w:sz="0" w:space="0" w:color="auto"/>
                          </w:divBdr>
                          <w:divsChild>
                            <w:div w:id="1775049928">
                              <w:marLeft w:val="0"/>
                              <w:marRight w:val="0"/>
                              <w:marTop w:val="0"/>
                              <w:marBottom w:val="0"/>
                              <w:divBdr>
                                <w:top w:val="none" w:sz="0" w:space="0" w:color="auto"/>
                                <w:left w:val="none" w:sz="0" w:space="0" w:color="auto"/>
                                <w:bottom w:val="none" w:sz="0" w:space="0" w:color="auto"/>
                                <w:right w:val="none" w:sz="0" w:space="0" w:color="auto"/>
                              </w:divBdr>
                              <w:divsChild>
                                <w:div w:id="2140031588">
                                  <w:marLeft w:val="0"/>
                                  <w:marRight w:val="0"/>
                                  <w:marTop w:val="0"/>
                                  <w:marBottom w:val="0"/>
                                  <w:divBdr>
                                    <w:top w:val="none" w:sz="0" w:space="0" w:color="auto"/>
                                    <w:left w:val="none" w:sz="0" w:space="0" w:color="auto"/>
                                    <w:bottom w:val="none" w:sz="0" w:space="0" w:color="auto"/>
                                    <w:right w:val="none" w:sz="0" w:space="0" w:color="auto"/>
                                  </w:divBdr>
                                  <w:divsChild>
                                    <w:div w:id="149691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3870302">
                  <w:marLeft w:val="0"/>
                  <w:marRight w:val="0"/>
                  <w:marTop w:val="0"/>
                  <w:marBottom w:val="0"/>
                  <w:divBdr>
                    <w:top w:val="none" w:sz="0" w:space="0" w:color="auto"/>
                    <w:left w:val="none" w:sz="0" w:space="0" w:color="auto"/>
                    <w:bottom w:val="none" w:sz="0" w:space="0" w:color="auto"/>
                    <w:right w:val="none" w:sz="0" w:space="0" w:color="auto"/>
                  </w:divBdr>
                  <w:divsChild>
                    <w:div w:id="388960017">
                      <w:marLeft w:val="0"/>
                      <w:marRight w:val="0"/>
                      <w:marTop w:val="0"/>
                      <w:marBottom w:val="0"/>
                      <w:divBdr>
                        <w:top w:val="none" w:sz="0" w:space="0" w:color="auto"/>
                        <w:left w:val="none" w:sz="0" w:space="0" w:color="auto"/>
                        <w:bottom w:val="none" w:sz="0" w:space="0" w:color="auto"/>
                        <w:right w:val="none" w:sz="0" w:space="0" w:color="auto"/>
                      </w:divBdr>
                      <w:divsChild>
                        <w:div w:id="2004971111">
                          <w:marLeft w:val="0"/>
                          <w:marRight w:val="0"/>
                          <w:marTop w:val="0"/>
                          <w:marBottom w:val="0"/>
                          <w:divBdr>
                            <w:top w:val="none" w:sz="0" w:space="0" w:color="auto"/>
                            <w:left w:val="none" w:sz="0" w:space="0" w:color="auto"/>
                            <w:bottom w:val="none" w:sz="0" w:space="0" w:color="auto"/>
                            <w:right w:val="none" w:sz="0" w:space="0" w:color="auto"/>
                          </w:divBdr>
                        </w:div>
                        <w:div w:id="1516190828">
                          <w:marLeft w:val="0"/>
                          <w:marRight w:val="0"/>
                          <w:marTop w:val="300"/>
                          <w:marBottom w:val="0"/>
                          <w:divBdr>
                            <w:top w:val="none" w:sz="0" w:space="0" w:color="auto"/>
                            <w:left w:val="none" w:sz="0" w:space="0" w:color="auto"/>
                            <w:bottom w:val="none" w:sz="0" w:space="0" w:color="auto"/>
                            <w:right w:val="none" w:sz="0" w:space="0" w:color="auto"/>
                          </w:divBdr>
                          <w:divsChild>
                            <w:div w:id="1345935435">
                              <w:marLeft w:val="0"/>
                              <w:marRight w:val="0"/>
                              <w:marTop w:val="0"/>
                              <w:marBottom w:val="0"/>
                              <w:divBdr>
                                <w:top w:val="none" w:sz="0" w:space="0" w:color="auto"/>
                                <w:left w:val="none" w:sz="0" w:space="0" w:color="auto"/>
                                <w:bottom w:val="none" w:sz="0" w:space="0" w:color="auto"/>
                                <w:right w:val="none" w:sz="0" w:space="0" w:color="auto"/>
                              </w:divBdr>
                              <w:divsChild>
                                <w:div w:id="1549226382">
                                  <w:marLeft w:val="0"/>
                                  <w:marRight w:val="0"/>
                                  <w:marTop w:val="0"/>
                                  <w:marBottom w:val="0"/>
                                  <w:divBdr>
                                    <w:top w:val="none" w:sz="0" w:space="0" w:color="auto"/>
                                    <w:left w:val="none" w:sz="0" w:space="0" w:color="auto"/>
                                    <w:bottom w:val="none" w:sz="0" w:space="0" w:color="auto"/>
                                    <w:right w:val="none" w:sz="0" w:space="0" w:color="auto"/>
                                  </w:divBdr>
                                  <w:divsChild>
                                    <w:div w:id="55839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7759">
                              <w:marLeft w:val="300"/>
                              <w:marRight w:val="0"/>
                              <w:marTop w:val="0"/>
                              <w:marBottom w:val="0"/>
                              <w:divBdr>
                                <w:top w:val="none" w:sz="0" w:space="0" w:color="auto"/>
                                <w:left w:val="none" w:sz="0" w:space="0" w:color="auto"/>
                                <w:bottom w:val="none" w:sz="0" w:space="0" w:color="auto"/>
                                <w:right w:val="none" w:sz="0" w:space="0" w:color="auto"/>
                              </w:divBdr>
                              <w:divsChild>
                                <w:div w:id="351609870">
                                  <w:marLeft w:val="0"/>
                                  <w:marRight w:val="0"/>
                                  <w:marTop w:val="0"/>
                                  <w:marBottom w:val="150"/>
                                  <w:divBdr>
                                    <w:top w:val="none" w:sz="0" w:space="0" w:color="auto"/>
                                    <w:left w:val="none" w:sz="0" w:space="0" w:color="auto"/>
                                    <w:bottom w:val="none" w:sz="0" w:space="0" w:color="auto"/>
                                    <w:right w:val="none" w:sz="0" w:space="0" w:color="auto"/>
                                  </w:divBdr>
                                  <w:divsChild>
                                    <w:div w:id="1208643862">
                                      <w:marLeft w:val="0"/>
                                      <w:marRight w:val="0"/>
                                      <w:marTop w:val="0"/>
                                      <w:marBottom w:val="0"/>
                                      <w:divBdr>
                                        <w:top w:val="none" w:sz="0" w:space="0" w:color="auto"/>
                                        <w:left w:val="none" w:sz="0" w:space="0" w:color="auto"/>
                                        <w:bottom w:val="none" w:sz="0" w:space="0" w:color="auto"/>
                                        <w:right w:val="none" w:sz="0" w:space="0" w:color="auto"/>
                                      </w:divBdr>
                                    </w:div>
                                    <w:div w:id="22041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0245525">
                  <w:marLeft w:val="0"/>
                  <w:marRight w:val="0"/>
                  <w:marTop w:val="0"/>
                  <w:marBottom w:val="0"/>
                  <w:divBdr>
                    <w:top w:val="none" w:sz="0" w:space="0" w:color="auto"/>
                    <w:left w:val="none" w:sz="0" w:space="0" w:color="auto"/>
                    <w:bottom w:val="none" w:sz="0" w:space="0" w:color="auto"/>
                    <w:right w:val="none" w:sz="0" w:space="0" w:color="auto"/>
                  </w:divBdr>
                  <w:divsChild>
                    <w:div w:id="1752005295">
                      <w:marLeft w:val="0"/>
                      <w:marRight w:val="0"/>
                      <w:marTop w:val="0"/>
                      <w:marBottom w:val="0"/>
                      <w:divBdr>
                        <w:top w:val="none" w:sz="0" w:space="0" w:color="auto"/>
                        <w:left w:val="none" w:sz="0" w:space="0" w:color="auto"/>
                        <w:bottom w:val="none" w:sz="0" w:space="0" w:color="auto"/>
                        <w:right w:val="none" w:sz="0" w:space="0" w:color="auto"/>
                      </w:divBdr>
                      <w:divsChild>
                        <w:div w:id="2023511801">
                          <w:marLeft w:val="0"/>
                          <w:marRight w:val="0"/>
                          <w:marTop w:val="0"/>
                          <w:marBottom w:val="0"/>
                          <w:divBdr>
                            <w:top w:val="none" w:sz="0" w:space="0" w:color="auto"/>
                            <w:left w:val="none" w:sz="0" w:space="0" w:color="auto"/>
                            <w:bottom w:val="none" w:sz="0" w:space="0" w:color="auto"/>
                            <w:right w:val="none" w:sz="0" w:space="0" w:color="auto"/>
                          </w:divBdr>
                        </w:div>
                        <w:div w:id="1324625737">
                          <w:marLeft w:val="0"/>
                          <w:marRight w:val="0"/>
                          <w:marTop w:val="225"/>
                          <w:marBottom w:val="225"/>
                          <w:divBdr>
                            <w:top w:val="none" w:sz="0" w:space="0" w:color="auto"/>
                            <w:left w:val="none" w:sz="0" w:space="0" w:color="auto"/>
                            <w:bottom w:val="none" w:sz="0" w:space="0" w:color="auto"/>
                            <w:right w:val="none" w:sz="0" w:space="0" w:color="auto"/>
                          </w:divBdr>
                          <w:divsChild>
                            <w:div w:id="866484057">
                              <w:marLeft w:val="0"/>
                              <w:marRight w:val="0"/>
                              <w:marTop w:val="0"/>
                              <w:marBottom w:val="0"/>
                              <w:divBdr>
                                <w:top w:val="none" w:sz="0" w:space="0" w:color="auto"/>
                                <w:left w:val="none" w:sz="0" w:space="0" w:color="auto"/>
                                <w:bottom w:val="none" w:sz="0" w:space="0" w:color="auto"/>
                                <w:right w:val="none" w:sz="0" w:space="0" w:color="auto"/>
                              </w:divBdr>
                            </w:div>
                            <w:div w:id="980958898">
                              <w:marLeft w:val="0"/>
                              <w:marRight w:val="0"/>
                              <w:marTop w:val="0"/>
                              <w:marBottom w:val="0"/>
                              <w:divBdr>
                                <w:top w:val="none" w:sz="0" w:space="0" w:color="auto"/>
                                <w:left w:val="none" w:sz="0" w:space="0" w:color="auto"/>
                                <w:bottom w:val="none" w:sz="0" w:space="0" w:color="auto"/>
                                <w:right w:val="none" w:sz="0" w:space="0" w:color="auto"/>
                              </w:divBdr>
                              <w:divsChild>
                                <w:div w:id="38333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1335">
                          <w:marLeft w:val="0"/>
                          <w:marRight w:val="0"/>
                          <w:marTop w:val="300"/>
                          <w:marBottom w:val="0"/>
                          <w:divBdr>
                            <w:top w:val="none" w:sz="0" w:space="0" w:color="auto"/>
                            <w:left w:val="none" w:sz="0" w:space="0" w:color="auto"/>
                            <w:bottom w:val="none" w:sz="0" w:space="0" w:color="auto"/>
                            <w:right w:val="none" w:sz="0" w:space="0" w:color="auto"/>
                          </w:divBdr>
                          <w:divsChild>
                            <w:div w:id="1687903070">
                              <w:marLeft w:val="0"/>
                              <w:marRight w:val="0"/>
                              <w:marTop w:val="0"/>
                              <w:marBottom w:val="0"/>
                              <w:divBdr>
                                <w:top w:val="none" w:sz="0" w:space="0" w:color="auto"/>
                                <w:left w:val="none" w:sz="0" w:space="0" w:color="auto"/>
                                <w:bottom w:val="none" w:sz="0" w:space="0" w:color="auto"/>
                                <w:right w:val="none" w:sz="0" w:space="0" w:color="auto"/>
                              </w:divBdr>
                              <w:divsChild>
                                <w:div w:id="585260671">
                                  <w:marLeft w:val="0"/>
                                  <w:marRight w:val="0"/>
                                  <w:marTop w:val="0"/>
                                  <w:marBottom w:val="0"/>
                                  <w:divBdr>
                                    <w:top w:val="none" w:sz="0" w:space="0" w:color="auto"/>
                                    <w:left w:val="none" w:sz="0" w:space="0" w:color="auto"/>
                                    <w:bottom w:val="none" w:sz="0" w:space="0" w:color="auto"/>
                                    <w:right w:val="none" w:sz="0" w:space="0" w:color="auto"/>
                                  </w:divBdr>
                                  <w:divsChild>
                                    <w:div w:id="14031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065535">
                              <w:marLeft w:val="300"/>
                              <w:marRight w:val="0"/>
                              <w:marTop w:val="0"/>
                              <w:marBottom w:val="0"/>
                              <w:divBdr>
                                <w:top w:val="none" w:sz="0" w:space="0" w:color="auto"/>
                                <w:left w:val="none" w:sz="0" w:space="0" w:color="auto"/>
                                <w:bottom w:val="none" w:sz="0" w:space="0" w:color="auto"/>
                                <w:right w:val="none" w:sz="0" w:space="0" w:color="auto"/>
                              </w:divBdr>
                              <w:divsChild>
                                <w:div w:id="1057314976">
                                  <w:marLeft w:val="0"/>
                                  <w:marRight w:val="0"/>
                                  <w:marTop w:val="0"/>
                                  <w:marBottom w:val="150"/>
                                  <w:divBdr>
                                    <w:top w:val="none" w:sz="0" w:space="0" w:color="auto"/>
                                    <w:left w:val="none" w:sz="0" w:space="0" w:color="auto"/>
                                    <w:bottom w:val="none" w:sz="0" w:space="0" w:color="auto"/>
                                    <w:right w:val="none" w:sz="0" w:space="0" w:color="auto"/>
                                  </w:divBdr>
                                  <w:divsChild>
                                    <w:div w:id="1383872358">
                                      <w:marLeft w:val="0"/>
                                      <w:marRight w:val="0"/>
                                      <w:marTop w:val="0"/>
                                      <w:marBottom w:val="0"/>
                                      <w:divBdr>
                                        <w:top w:val="none" w:sz="0" w:space="0" w:color="auto"/>
                                        <w:left w:val="none" w:sz="0" w:space="0" w:color="auto"/>
                                        <w:bottom w:val="none" w:sz="0" w:space="0" w:color="auto"/>
                                        <w:right w:val="none" w:sz="0" w:space="0" w:color="auto"/>
                                      </w:divBdr>
                                    </w:div>
                                    <w:div w:id="165722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002299">
                  <w:marLeft w:val="0"/>
                  <w:marRight w:val="0"/>
                  <w:marTop w:val="0"/>
                  <w:marBottom w:val="0"/>
                  <w:divBdr>
                    <w:top w:val="none" w:sz="0" w:space="0" w:color="auto"/>
                    <w:left w:val="none" w:sz="0" w:space="0" w:color="auto"/>
                    <w:bottom w:val="none" w:sz="0" w:space="0" w:color="auto"/>
                    <w:right w:val="none" w:sz="0" w:space="0" w:color="auto"/>
                  </w:divBdr>
                  <w:divsChild>
                    <w:div w:id="1678802187">
                      <w:marLeft w:val="0"/>
                      <w:marRight w:val="0"/>
                      <w:marTop w:val="0"/>
                      <w:marBottom w:val="0"/>
                      <w:divBdr>
                        <w:top w:val="none" w:sz="0" w:space="0" w:color="auto"/>
                        <w:left w:val="none" w:sz="0" w:space="0" w:color="auto"/>
                        <w:bottom w:val="none" w:sz="0" w:space="0" w:color="auto"/>
                        <w:right w:val="none" w:sz="0" w:space="0" w:color="auto"/>
                      </w:divBdr>
                      <w:divsChild>
                        <w:div w:id="2001351675">
                          <w:marLeft w:val="0"/>
                          <w:marRight w:val="0"/>
                          <w:marTop w:val="0"/>
                          <w:marBottom w:val="0"/>
                          <w:divBdr>
                            <w:top w:val="none" w:sz="0" w:space="0" w:color="auto"/>
                            <w:left w:val="none" w:sz="0" w:space="0" w:color="auto"/>
                            <w:bottom w:val="none" w:sz="0" w:space="0" w:color="auto"/>
                            <w:right w:val="none" w:sz="0" w:space="0" w:color="auto"/>
                          </w:divBdr>
                        </w:div>
                        <w:div w:id="725837142">
                          <w:marLeft w:val="0"/>
                          <w:marRight w:val="0"/>
                          <w:marTop w:val="0"/>
                          <w:marBottom w:val="0"/>
                          <w:divBdr>
                            <w:top w:val="none" w:sz="0" w:space="0" w:color="auto"/>
                            <w:left w:val="none" w:sz="0" w:space="0" w:color="auto"/>
                            <w:bottom w:val="none" w:sz="0" w:space="0" w:color="auto"/>
                            <w:right w:val="none" w:sz="0" w:space="0" w:color="auto"/>
                          </w:divBdr>
                        </w:div>
                        <w:div w:id="1325627604">
                          <w:marLeft w:val="0"/>
                          <w:marRight w:val="0"/>
                          <w:marTop w:val="225"/>
                          <w:marBottom w:val="225"/>
                          <w:divBdr>
                            <w:top w:val="none" w:sz="0" w:space="0" w:color="auto"/>
                            <w:left w:val="none" w:sz="0" w:space="0" w:color="auto"/>
                            <w:bottom w:val="none" w:sz="0" w:space="0" w:color="auto"/>
                            <w:right w:val="none" w:sz="0" w:space="0" w:color="auto"/>
                          </w:divBdr>
                          <w:divsChild>
                            <w:div w:id="1047411265">
                              <w:marLeft w:val="0"/>
                              <w:marRight w:val="0"/>
                              <w:marTop w:val="0"/>
                              <w:marBottom w:val="0"/>
                              <w:divBdr>
                                <w:top w:val="none" w:sz="0" w:space="0" w:color="auto"/>
                                <w:left w:val="none" w:sz="0" w:space="0" w:color="auto"/>
                                <w:bottom w:val="none" w:sz="0" w:space="0" w:color="auto"/>
                                <w:right w:val="none" w:sz="0" w:space="0" w:color="auto"/>
                              </w:divBdr>
                            </w:div>
                            <w:div w:id="340819488">
                              <w:marLeft w:val="0"/>
                              <w:marRight w:val="0"/>
                              <w:marTop w:val="0"/>
                              <w:marBottom w:val="0"/>
                              <w:divBdr>
                                <w:top w:val="none" w:sz="0" w:space="0" w:color="auto"/>
                                <w:left w:val="none" w:sz="0" w:space="0" w:color="auto"/>
                                <w:bottom w:val="none" w:sz="0" w:space="0" w:color="auto"/>
                                <w:right w:val="none" w:sz="0" w:space="0" w:color="auto"/>
                              </w:divBdr>
                              <w:divsChild>
                                <w:div w:id="183155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496157">
                          <w:marLeft w:val="0"/>
                          <w:marRight w:val="0"/>
                          <w:marTop w:val="300"/>
                          <w:marBottom w:val="0"/>
                          <w:divBdr>
                            <w:top w:val="none" w:sz="0" w:space="0" w:color="auto"/>
                            <w:left w:val="none" w:sz="0" w:space="0" w:color="auto"/>
                            <w:bottom w:val="none" w:sz="0" w:space="0" w:color="auto"/>
                            <w:right w:val="none" w:sz="0" w:space="0" w:color="auto"/>
                          </w:divBdr>
                          <w:divsChild>
                            <w:div w:id="1183201938">
                              <w:marLeft w:val="0"/>
                              <w:marRight w:val="0"/>
                              <w:marTop w:val="0"/>
                              <w:marBottom w:val="0"/>
                              <w:divBdr>
                                <w:top w:val="none" w:sz="0" w:space="0" w:color="auto"/>
                                <w:left w:val="none" w:sz="0" w:space="0" w:color="auto"/>
                                <w:bottom w:val="none" w:sz="0" w:space="0" w:color="auto"/>
                                <w:right w:val="none" w:sz="0" w:space="0" w:color="auto"/>
                              </w:divBdr>
                              <w:divsChild>
                                <w:div w:id="1073284508">
                                  <w:marLeft w:val="0"/>
                                  <w:marRight w:val="0"/>
                                  <w:marTop w:val="0"/>
                                  <w:marBottom w:val="0"/>
                                  <w:divBdr>
                                    <w:top w:val="none" w:sz="0" w:space="0" w:color="auto"/>
                                    <w:left w:val="none" w:sz="0" w:space="0" w:color="auto"/>
                                    <w:bottom w:val="none" w:sz="0" w:space="0" w:color="auto"/>
                                    <w:right w:val="none" w:sz="0" w:space="0" w:color="auto"/>
                                  </w:divBdr>
                                  <w:divsChild>
                                    <w:div w:id="9787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68322">
                              <w:marLeft w:val="300"/>
                              <w:marRight w:val="0"/>
                              <w:marTop w:val="0"/>
                              <w:marBottom w:val="0"/>
                              <w:divBdr>
                                <w:top w:val="none" w:sz="0" w:space="0" w:color="auto"/>
                                <w:left w:val="none" w:sz="0" w:space="0" w:color="auto"/>
                                <w:bottom w:val="none" w:sz="0" w:space="0" w:color="auto"/>
                                <w:right w:val="none" w:sz="0" w:space="0" w:color="auto"/>
                              </w:divBdr>
                              <w:divsChild>
                                <w:div w:id="1409688318">
                                  <w:marLeft w:val="0"/>
                                  <w:marRight w:val="0"/>
                                  <w:marTop w:val="0"/>
                                  <w:marBottom w:val="150"/>
                                  <w:divBdr>
                                    <w:top w:val="none" w:sz="0" w:space="0" w:color="auto"/>
                                    <w:left w:val="none" w:sz="0" w:space="0" w:color="auto"/>
                                    <w:bottom w:val="none" w:sz="0" w:space="0" w:color="auto"/>
                                    <w:right w:val="none" w:sz="0" w:space="0" w:color="auto"/>
                                  </w:divBdr>
                                  <w:divsChild>
                                    <w:div w:id="136607187">
                                      <w:marLeft w:val="0"/>
                                      <w:marRight w:val="0"/>
                                      <w:marTop w:val="0"/>
                                      <w:marBottom w:val="0"/>
                                      <w:divBdr>
                                        <w:top w:val="none" w:sz="0" w:space="0" w:color="auto"/>
                                        <w:left w:val="none" w:sz="0" w:space="0" w:color="auto"/>
                                        <w:bottom w:val="none" w:sz="0" w:space="0" w:color="auto"/>
                                        <w:right w:val="none" w:sz="0" w:space="0" w:color="auto"/>
                                      </w:divBdr>
                                    </w:div>
                                    <w:div w:id="1507745716">
                                      <w:marLeft w:val="0"/>
                                      <w:marRight w:val="0"/>
                                      <w:marTop w:val="0"/>
                                      <w:marBottom w:val="0"/>
                                      <w:divBdr>
                                        <w:top w:val="none" w:sz="0" w:space="0" w:color="auto"/>
                                        <w:left w:val="none" w:sz="0" w:space="0" w:color="auto"/>
                                        <w:bottom w:val="none" w:sz="0" w:space="0" w:color="auto"/>
                                        <w:right w:val="none" w:sz="0" w:space="0" w:color="auto"/>
                                      </w:divBdr>
                                    </w:div>
                                    <w:div w:id="75517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903048">
                              <w:marLeft w:val="300"/>
                              <w:marRight w:val="0"/>
                              <w:marTop w:val="0"/>
                              <w:marBottom w:val="0"/>
                              <w:divBdr>
                                <w:top w:val="none" w:sz="0" w:space="0" w:color="auto"/>
                                <w:left w:val="none" w:sz="0" w:space="0" w:color="auto"/>
                                <w:bottom w:val="none" w:sz="0" w:space="0" w:color="auto"/>
                                <w:right w:val="none" w:sz="0" w:space="0" w:color="auto"/>
                              </w:divBdr>
                              <w:divsChild>
                                <w:div w:id="922302160">
                                  <w:marLeft w:val="0"/>
                                  <w:marRight w:val="0"/>
                                  <w:marTop w:val="0"/>
                                  <w:marBottom w:val="150"/>
                                  <w:divBdr>
                                    <w:top w:val="none" w:sz="0" w:space="0" w:color="auto"/>
                                    <w:left w:val="none" w:sz="0" w:space="0" w:color="auto"/>
                                    <w:bottom w:val="none" w:sz="0" w:space="0" w:color="auto"/>
                                    <w:right w:val="none" w:sz="0" w:space="0" w:color="auto"/>
                                  </w:divBdr>
                                  <w:divsChild>
                                    <w:div w:id="923997394">
                                      <w:marLeft w:val="0"/>
                                      <w:marRight w:val="0"/>
                                      <w:marTop w:val="0"/>
                                      <w:marBottom w:val="0"/>
                                      <w:divBdr>
                                        <w:top w:val="none" w:sz="0" w:space="0" w:color="auto"/>
                                        <w:left w:val="none" w:sz="0" w:space="0" w:color="auto"/>
                                        <w:bottom w:val="none" w:sz="0" w:space="0" w:color="auto"/>
                                        <w:right w:val="none" w:sz="0" w:space="0" w:color="auto"/>
                                      </w:divBdr>
                                    </w:div>
                                    <w:div w:id="12128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2255480">
              <w:marLeft w:val="0"/>
              <w:marRight w:val="0"/>
              <w:marTop w:val="0"/>
              <w:marBottom w:val="0"/>
              <w:divBdr>
                <w:top w:val="none" w:sz="0" w:space="0" w:color="auto"/>
                <w:left w:val="none" w:sz="0" w:space="0" w:color="auto"/>
                <w:bottom w:val="none" w:sz="0" w:space="0" w:color="auto"/>
                <w:right w:val="none" w:sz="0" w:space="0" w:color="auto"/>
              </w:divBdr>
              <w:divsChild>
                <w:div w:id="1776712794">
                  <w:marLeft w:val="0"/>
                  <w:marRight w:val="0"/>
                  <w:marTop w:val="75"/>
                  <w:marBottom w:val="150"/>
                  <w:divBdr>
                    <w:top w:val="none" w:sz="0" w:space="0" w:color="auto"/>
                    <w:left w:val="none" w:sz="0" w:space="0" w:color="auto"/>
                    <w:bottom w:val="none" w:sz="0" w:space="0" w:color="auto"/>
                    <w:right w:val="none" w:sz="0" w:space="0" w:color="auto"/>
                  </w:divBdr>
                  <w:divsChild>
                    <w:div w:id="525413358">
                      <w:marLeft w:val="0"/>
                      <w:marRight w:val="0"/>
                      <w:marTop w:val="0"/>
                      <w:marBottom w:val="0"/>
                      <w:divBdr>
                        <w:top w:val="none" w:sz="0" w:space="0" w:color="auto"/>
                        <w:left w:val="none" w:sz="0" w:space="0" w:color="auto"/>
                        <w:bottom w:val="none" w:sz="0" w:space="0" w:color="auto"/>
                        <w:right w:val="none" w:sz="0" w:space="0" w:color="auto"/>
                      </w:divBdr>
                    </w:div>
                    <w:div w:id="684674890">
                      <w:marLeft w:val="0"/>
                      <w:marRight w:val="0"/>
                      <w:marTop w:val="75"/>
                      <w:marBottom w:val="150"/>
                      <w:divBdr>
                        <w:top w:val="none" w:sz="0" w:space="0" w:color="auto"/>
                        <w:left w:val="none" w:sz="0" w:space="0" w:color="auto"/>
                        <w:bottom w:val="none" w:sz="0" w:space="0" w:color="auto"/>
                        <w:right w:val="none" w:sz="0" w:space="0" w:color="auto"/>
                      </w:divBdr>
                      <w:divsChild>
                        <w:div w:id="142275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523407">
                  <w:marLeft w:val="0"/>
                  <w:marRight w:val="0"/>
                  <w:marTop w:val="0"/>
                  <w:marBottom w:val="0"/>
                  <w:divBdr>
                    <w:top w:val="none" w:sz="0" w:space="0" w:color="auto"/>
                    <w:left w:val="none" w:sz="0" w:space="0" w:color="auto"/>
                    <w:bottom w:val="none" w:sz="0" w:space="0" w:color="auto"/>
                    <w:right w:val="none" w:sz="0" w:space="0" w:color="auto"/>
                  </w:divBdr>
                  <w:divsChild>
                    <w:div w:id="601379785">
                      <w:marLeft w:val="0"/>
                      <w:marRight w:val="0"/>
                      <w:marTop w:val="0"/>
                      <w:marBottom w:val="0"/>
                      <w:divBdr>
                        <w:top w:val="none" w:sz="0" w:space="0" w:color="auto"/>
                        <w:left w:val="none" w:sz="0" w:space="0" w:color="auto"/>
                        <w:bottom w:val="none" w:sz="0" w:space="0" w:color="auto"/>
                        <w:right w:val="none" w:sz="0" w:space="0" w:color="auto"/>
                      </w:divBdr>
                      <w:divsChild>
                        <w:div w:id="860242165">
                          <w:marLeft w:val="0"/>
                          <w:marRight w:val="0"/>
                          <w:marTop w:val="0"/>
                          <w:marBottom w:val="0"/>
                          <w:divBdr>
                            <w:top w:val="none" w:sz="0" w:space="0" w:color="auto"/>
                            <w:left w:val="none" w:sz="0" w:space="0" w:color="auto"/>
                            <w:bottom w:val="none" w:sz="0" w:space="0" w:color="auto"/>
                            <w:right w:val="none" w:sz="0" w:space="0" w:color="auto"/>
                          </w:divBdr>
                        </w:div>
                        <w:div w:id="77874829">
                          <w:marLeft w:val="0"/>
                          <w:marRight w:val="0"/>
                          <w:marTop w:val="0"/>
                          <w:marBottom w:val="0"/>
                          <w:divBdr>
                            <w:top w:val="none" w:sz="0" w:space="0" w:color="auto"/>
                            <w:left w:val="none" w:sz="0" w:space="0" w:color="auto"/>
                            <w:bottom w:val="none" w:sz="0" w:space="0" w:color="auto"/>
                            <w:right w:val="none" w:sz="0" w:space="0" w:color="auto"/>
                          </w:divBdr>
                        </w:div>
                        <w:div w:id="831221185">
                          <w:marLeft w:val="0"/>
                          <w:marRight w:val="0"/>
                          <w:marTop w:val="0"/>
                          <w:marBottom w:val="0"/>
                          <w:divBdr>
                            <w:top w:val="none" w:sz="0" w:space="0" w:color="auto"/>
                            <w:left w:val="none" w:sz="0" w:space="0" w:color="auto"/>
                            <w:bottom w:val="none" w:sz="0" w:space="0" w:color="auto"/>
                            <w:right w:val="none" w:sz="0" w:space="0" w:color="auto"/>
                          </w:divBdr>
                        </w:div>
                        <w:div w:id="1026491747">
                          <w:marLeft w:val="0"/>
                          <w:marRight w:val="0"/>
                          <w:marTop w:val="300"/>
                          <w:marBottom w:val="0"/>
                          <w:divBdr>
                            <w:top w:val="none" w:sz="0" w:space="0" w:color="auto"/>
                            <w:left w:val="none" w:sz="0" w:space="0" w:color="auto"/>
                            <w:bottom w:val="none" w:sz="0" w:space="0" w:color="auto"/>
                            <w:right w:val="none" w:sz="0" w:space="0" w:color="auto"/>
                          </w:divBdr>
                          <w:divsChild>
                            <w:div w:id="1692803943">
                              <w:marLeft w:val="0"/>
                              <w:marRight w:val="0"/>
                              <w:marTop w:val="0"/>
                              <w:marBottom w:val="0"/>
                              <w:divBdr>
                                <w:top w:val="none" w:sz="0" w:space="0" w:color="auto"/>
                                <w:left w:val="none" w:sz="0" w:space="0" w:color="auto"/>
                                <w:bottom w:val="none" w:sz="0" w:space="0" w:color="auto"/>
                                <w:right w:val="none" w:sz="0" w:space="0" w:color="auto"/>
                              </w:divBdr>
                              <w:divsChild>
                                <w:div w:id="2825077">
                                  <w:marLeft w:val="0"/>
                                  <w:marRight w:val="0"/>
                                  <w:marTop w:val="0"/>
                                  <w:marBottom w:val="0"/>
                                  <w:divBdr>
                                    <w:top w:val="none" w:sz="0" w:space="0" w:color="auto"/>
                                    <w:left w:val="none" w:sz="0" w:space="0" w:color="auto"/>
                                    <w:bottom w:val="none" w:sz="0" w:space="0" w:color="auto"/>
                                    <w:right w:val="none" w:sz="0" w:space="0" w:color="auto"/>
                                  </w:divBdr>
                                  <w:divsChild>
                                    <w:div w:id="6661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7749579">
                  <w:marLeft w:val="0"/>
                  <w:marRight w:val="0"/>
                  <w:marTop w:val="0"/>
                  <w:marBottom w:val="0"/>
                  <w:divBdr>
                    <w:top w:val="none" w:sz="0" w:space="0" w:color="auto"/>
                    <w:left w:val="none" w:sz="0" w:space="0" w:color="auto"/>
                    <w:bottom w:val="none" w:sz="0" w:space="0" w:color="auto"/>
                    <w:right w:val="none" w:sz="0" w:space="0" w:color="auto"/>
                  </w:divBdr>
                  <w:divsChild>
                    <w:div w:id="73867760">
                      <w:marLeft w:val="0"/>
                      <w:marRight w:val="0"/>
                      <w:marTop w:val="0"/>
                      <w:marBottom w:val="0"/>
                      <w:divBdr>
                        <w:top w:val="none" w:sz="0" w:space="0" w:color="auto"/>
                        <w:left w:val="none" w:sz="0" w:space="0" w:color="auto"/>
                        <w:bottom w:val="none" w:sz="0" w:space="0" w:color="auto"/>
                        <w:right w:val="none" w:sz="0" w:space="0" w:color="auto"/>
                      </w:divBdr>
                      <w:divsChild>
                        <w:div w:id="1770540054">
                          <w:marLeft w:val="0"/>
                          <w:marRight w:val="0"/>
                          <w:marTop w:val="0"/>
                          <w:marBottom w:val="0"/>
                          <w:divBdr>
                            <w:top w:val="none" w:sz="0" w:space="0" w:color="auto"/>
                            <w:left w:val="none" w:sz="0" w:space="0" w:color="auto"/>
                            <w:bottom w:val="none" w:sz="0" w:space="0" w:color="auto"/>
                            <w:right w:val="none" w:sz="0" w:space="0" w:color="auto"/>
                          </w:divBdr>
                        </w:div>
                        <w:div w:id="581336260">
                          <w:marLeft w:val="0"/>
                          <w:marRight w:val="0"/>
                          <w:marTop w:val="225"/>
                          <w:marBottom w:val="225"/>
                          <w:divBdr>
                            <w:top w:val="none" w:sz="0" w:space="0" w:color="auto"/>
                            <w:left w:val="none" w:sz="0" w:space="0" w:color="auto"/>
                            <w:bottom w:val="none" w:sz="0" w:space="0" w:color="auto"/>
                            <w:right w:val="none" w:sz="0" w:space="0" w:color="auto"/>
                          </w:divBdr>
                          <w:divsChild>
                            <w:div w:id="98336459">
                              <w:marLeft w:val="0"/>
                              <w:marRight w:val="0"/>
                              <w:marTop w:val="0"/>
                              <w:marBottom w:val="0"/>
                              <w:divBdr>
                                <w:top w:val="none" w:sz="0" w:space="0" w:color="auto"/>
                                <w:left w:val="none" w:sz="0" w:space="0" w:color="auto"/>
                                <w:bottom w:val="none" w:sz="0" w:space="0" w:color="auto"/>
                                <w:right w:val="none" w:sz="0" w:space="0" w:color="auto"/>
                              </w:divBdr>
                            </w:div>
                            <w:div w:id="1055665783">
                              <w:marLeft w:val="0"/>
                              <w:marRight w:val="0"/>
                              <w:marTop w:val="0"/>
                              <w:marBottom w:val="0"/>
                              <w:divBdr>
                                <w:top w:val="none" w:sz="0" w:space="0" w:color="auto"/>
                                <w:left w:val="none" w:sz="0" w:space="0" w:color="auto"/>
                                <w:bottom w:val="none" w:sz="0" w:space="0" w:color="auto"/>
                                <w:right w:val="none" w:sz="0" w:space="0" w:color="auto"/>
                              </w:divBdr>
                              <w:divsChild>
                                <w:div w:id="166713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693043">
                          <w:marLeft w:val="0"/>
                          <w:marRight w:val="0"/>
                          <w:marTop w:val="300"/>
                          <w:marBottom w:val="0"/>
                          <w:divBdr>
                            <w:top w:val="none" w:sz="0" w:space="0" w:color="auto"/>
                            <w:left w:val="none" w:sz="0" w:space="0" w:color="auto"/>
                            <w:bottom w:val="none" w:sz="0" w:space="0" w:color="auto"/>
                            <w:right w:val="none" w:sz="0" w:space="0" w:color="auto"/>
                          </w:divBdr>
                          <w:divsChild>
                            <w:div w:id="1546218731">
                              <w:marLeft w:val="0"/>
                              <w:marRight w:val="0"/>
                              <w:marTop w:val="0"/>
                              <w:marBottom w:val="0"/>
                              <w:divBdr>
                                <w:top w:val="none" w:sz="0" w:space="0" w:color="auto"/>
                                <w:left w:val="none" w:sz="0" w:space="0" w:color="auto"/>
                                <w:bottom w:val="none" w:sz="0" w:space="0" w:color="auto"/>
                                <w:right w:val="none" w:sz="0" w:space="0" w:color="auto"/>
                              </w:divBdr>
                              <w:divsChild>
                                <w:div w:id="1047608480">
                                  <w:marLeft w:val="0"/>
                                  <w:marRight w:val="0"/>
                                  <w:marTop w:val="0"/>
                                  <w:marBottom w:val="0"/>
                                  <w:divBdr>
                                    <w:top w:val="none" w:sz="0" w:space="0" w:color="auto"/>
                                    <w:left w:val="none" w:sz="0" w:space="0" w:color="auto"/>
                                    <w:bottom w:val="none" w:sz="0" w:space="0" w:color="auto"/>
                                    <w:right w:val="none" w:sz="0" w:space="0" w:color="auto"/>
                                  </w:divBdr>
                                  <w:divsChild>
                                    <w:div w:id="35612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525162">
                              <w:marLeft w:val="300"/>
                              <w:marRight w:val="0"/>
                              <w:marTop w:val="0"/>
                              <w:marBottom w:val="0"/>
                              <w:divBdr>
                                <w:top w:val="none" w:sz="0" w:space="0" w:color="auto"/>
                                <w:left w:val="none" w:sz="0" w:space="0" w:color="auto"/>
                                <w:bottom w:val="none" w:sz="0" w:space="0" w:color="auto"/>
                                <w:right w:val="none" w:sz="0" w:space="0" w:color="auto"/>
                              </w:divBdr>
                              <w:divsChild>
                                <w:div w:id="276253959">
                                  <w:marLeft w:val="0"/>
                                  <w:marRight w:val="0"/>
                                  <w:marTop w:val="0"/>
                                  <w:marBottom w:val="150"/>
                                  <w:divBdr>
                                    <w:top w:val="none" w:sz="0" w:space="0" w:color="auto"/>
                                    <w:left w:val="none" w:sz="0" w:space="0" w:color="auto"/>
                                    <w:bottom w:val="none" w:sz="0" w:space="0" w:color="auto"/>
                                    <w:right w:val="none" w:sz="0" w:space="0" w:color="auto"/>
                                  </w:divBdr>
                                  <w:divsChild>
                                    <w:div w:id="398132274">
                                      <w:marLeft w:val="0"/>
                                      <w:marRight w:val="0"/>
                                      <w:marTop w:val="0"/>
                                      <w:marBottom w:val="0"/>
                                      <w:divBdr>
                                        <w:top w:val="none" w:sz="0" w:space="0" w:color="auto"/>
                                        <w:left w:val="none" w:sz="0" w:space="0" w:color="auto"/>
                                        <w:bottom w:val="none" w:sz="0" w:space="0" w:color="auto"/>
                                        <w:right w:val="none" w:sz="0" w:space="0" w:color="auto"/>
                                      </w:divBdr>
                                    </w:div>
                                    <w:div w:id="193293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153794">
                  <w:marLeft w:val="0"/>
                  <w:marRight w:val="0"/>
                  <w:marTop w:val="0"/>
                  <w:marBottom w:val="0"/>
                  <w:divBdr>
                    <w:top w:val="none" w:sz="0" w:space="0" w:color="auto"/>
                    <w:left w:val="none" w:sz="0" w:space="0" w:color="auto"/>
                    <w:bottom w:val="none" w:sz="0" w:space="0" w:color="auto"/>
                    <w:right w:val="none" w:sz="0" w:space="0" w:color="auto"/>
                  </w:divBdr>
                  <w:divsChild>
                    <w:div w:id="286206030">
                      <w:marLeft w:val="0"/>
                      <w:marRight w:val="0"/>
                      <w:marTop w:val="0"/>
                      <w:marBottom w:val="0"/>
                      <w:divBdr>
                        <w:top w:val="none" w:sz="0" w:space="0" w:color="auto"/>
                        <w:left w:val="none" w:sz="0" w:space="0" w:color="auto"/>
                        <w:bottom w:val="none" w:sz="0" w:space="0" w:color="auto"/>
                        <w:right w:val="none" w:sz="0" w:space="0" w:color="auto"/>
                      </w:divBdr>
                      <w:divsChild>
                        <w:div w:id="2075539028">
                          <w:marLeft w:val="0"/>
                          <w:marRight w:val="0"/>
                          <w:marTop w:val="0"/>
                          <w:marBottom w:val="0"/>
                          <w:divBdr>
                            <w:top w:val="none" w:sz="0" w:space="0" w:color="auto"/>
                            <w:left w:val="none" w:sz="0" w:space="0" w:color="auto"/>
                            <w:bottom w:val="none" w:sz="0" w:space="0" w:color="auto"/>
                            <w:right w:val="none" w:sz="0" w:space="0" w:color="auto"/>
                          </w:divBdr>
                        </w:div>
                        <w:div w:id="1198398162">
                          <w:marLeft w:val="0"/>
                          <w:marRight w:val="0"/>
                          <w:marTop w:val="0"/>
                          <w:marBottom w:val="0"/>
                          <w:divBdr>
                            <w:top w:val="none" w:sz="0" w:space="0" w:color="auto"/>
                            <w:left w:val="none" w:sz="0" w:space="0" w:color="auto"/>
                            <w:bottom w:val="none" w:sz="0" w:space="0" w:color="auto"/>
                            <w:right w:val="none" w:sz="0" w:space="0" w:color="auto"/>
                          </w:divBdr>
                        </w:div>
                        <w:div w:id="1950813505">
                          <w:marLeft w:val="0"/>
                          <w:marRight w:val="0"/>
                          <w:marTop w:val="0"/>
                          <w:marBottom w:val="0"/>
                          <w:divBdr>
                            <w:top w:val="none" w:sz="0" w:space="0" w:color="auto"/>
                            <w:left w:val="none" w:sz="0" w:space="0" w:color="auto"/>
                            <w:bottom w:val="none" w:sz="0" w:space="0" w:color="auto"/>
                            <w:right w:val="none" w:sz="0" w:space="0" w:color="auto"/>
                          </w:divBdr>
                        </w:div>
                        <w:div w:id="1711295907">
                          <w:marLeft w:val="0"/>
                          <w:marRight w:val="0"/>
                          <w:marTop w:val="300"/>
                          <w:marBottom w:val="0"/>
                          <w:divBdr>
                            <w:top w:val="none" w:sz="0" w:space="0" w:color="auto"/>
                            <w:left w:val="none" w:sz="0" w:space="0" w:color="auto"/>
                            <w:bottom w:val="none" w:sz="0" w:space="0" w:color="auto"/>
                            <w:right w:val="none" w:sz="0" w:space="0" w:color="auto"/>
                          </w:divBdr>
                          <w:divsChild>
                            <w:div w:id="1675064124">
                              <w:marLeft w:val="0"/>
                              <w:marRight w:val="0"/>
                              <w:marTop w:val="0"/>
                              <w:marBottom w:val="0"/>
                              <w:divBdr>
                                <w:top w:val="none" w:sz="0" w:space="0" w:color="auto"/>
                                <w:left w:val="none" w:sz="0" w:space="0" w:color="auto"/>
                                <w:bottom w:val="none" w:sz="0" w:space="0" w:color="auto"/>
                                <w:right w:val="none" w:sz="0" w:space="0" w:color="auto"/>
                              </w:divBdr>
                              <w:divsChild>
                                <w:div w:id="864828176">
                                  <w:marLeft w:val="0"/>
                                  <w:marRight w:val="0"/>
                                  <w:marTop w:val="0"/>
                                  <w:marBottom w:val="0"/>
                                  <w:divBdr>
                                    <w:top w:val="none" w:sz="0" w:space="0" w:color="auto"/>
                                    <w:left w:val="none" w:sz="0" w:space="0" w:color="auto"/>
                                    <w:bottom w:val="none" w:sz="0" w:space="0" w:color="auto"/>
                                    <w:right w:val="none" w:sz="0" w:space="0" w:color="auto"/>
                                  </w:divBdr>
                                  <w:divsChild>
                                    <w:div w:id="20132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327535">
                              <w:marLeft w:val="300"/>
                              <w:marRight w:val="0"/>
                              <w:marTop w:val="0"/>
                              <w:marBottom w:val="0"/>
                              <w:divBdr>
                                <w:top w:val="none" w:sz="0" w:space="0" w:color="auto"/>
                                <w:left w:val="none" w:sz="0" w:space="0" w:color="auto"/>
                                <w:bottom w:val="none" w:sz="0" w:space="0" w:color="auto"/>
                                <w:right w:val="none" w:sz="0" w:space="0" w:color="auto"/>
                              </w:divBdr>
                              <w:divsChild>
                                <w:div w:id="161624175">
                                  <w:marLeft w:val="0"/>
                                  <w:marRight w:val="0"/>
                                  <w:marTop w:val="0"/>
                                  <w:marBottom w:val="150"/>
                                  <w:divBdr>
                                    <w:top w:val="none" w:sz="0" w:space="0" w:color="auto"/>
                                    <w:left w:val="none" w:sz="0" w:space="0" w:color="auto"/>
                                    <w:bottom w:val="none" w:sz="0" w:space="0" w:color="auto"/>
                                    <w:right w:val="none" w:sz="0" w:space="0" w:color="auto"/>
                                  </w:divBdr>
                                  <w:divsChild>
                                    <w:div w:id="1851480876">
                                      <w:marLeft w:val="0"/>
                                      <w:marRight w:val="0"/>
                                      <w:marTop w:val="0"/>
                                      <w:marBottom w:val="0"/>
                                      <w:divBdr>
                                        <w:top w:val="none" w:sz="0" w:space="0" w:color="auto"/>
                                        <w:left w:val="none" w:sz="0" w:space="0" w:color="auto"/>
                                        <w:bottom w:val="none" w:sz="0" w:space="0" w:color="auto"/>
                                        <w:right w:val="none" w:sz="0" w:space="0" w:color="auto"/>
                                      </w:divBdr>
                                    </w:div>
                                    <w:div w:id="127455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5334591">
                  <w:marLeft w:val="0"/>
                  <w:marRight w:val="0"/>
                  <w:marTop w:val="0"/>
                  <w:marBottom w:val="0"/>
                  <w:divBdr>
                    <w:top w:val="none" w:sz="0" w:space="0" w:color="auto"/>
                    <w:left w:val="none" w:sz="0" w:space="0" w:color="auto"/>
                    <w:bottom w:val="none" w:sz="0" w:space="0" w:color="auto"/>
                    <w:right w:val="none" w:sz="0" w:space="0" w:color="auto"/>
                  </w:divBdr>
                  <w:divsChild>
                    <w:div w:id="704523524">
                      <w:marLeft w:val="0"/>
                      <w:marRight w:val="0"/>
                      <w:marTop w:val="0"/>
                      <w:marBottom w:val="0"/>
                      <w:divBdr>
                        <w:top w:val="none" w:sz="0" w:space="0" w:color="auto"/>
                        <w:left w:val="none" w:sz="0" w:space="0" w:color="auto"/>
                        <w:bottom w:val="none" w:sz="0" w:space="0" w:color="auto"/>
                        <w:right w:val="none" w:sz="0" w:space="0" w:color="auto"/>
                      </w:divBdr>
                      <w:divsChild>
                        <w:div w:id="1737245616">
                          <w:marLeft w:val="0"/>
                          <w:marRight w:val="0"/>
                          <w:marTop w:val="0"/>
                          <w:marBottom w:val="0"/>
                          <w:divBdr>
                            <w:top w:val="none" w:sz="0" w:space="0" w:color="auto"/>
                            <w:left w:val="none" w:sz="0" w:space="0" w:color="auto"/>
                            <w:bottom w:val="none" w:sz="0" w:space="0" w:color="auto"/>
                            <w:right w:val="none" w:sz="0" w:space="0" w:color="auto"/>
                          </w:divBdr>
                        </w:div>
                        <w:div w:id="1673288964">
                          <w:marLeft w:val="0"/>
                          <w:marRight w:val="0"/>
                          <w:marTop w:val="0"/>
                          <w:marBottom w:val="0"/>
                          <w:divBdr>
                            <w:top w:val="none" w:sz="0" w:space="0" w:color="auto"/>
                            <w:left w:val="none" w:sz="0" w:space="0" w:color="auto"/>
                            <w:bottom w:val="none" w:sz="0" w:space="0" w:color="auto"/>
                            <w:right w:val="none" w:sz="0" w:space="0" w:color="auto"/>
                          </w:divBdr>
                        </w:div>
                        <w:div w:id="2128963432">
                          <w:marLeft w:val="0"/>
                          <w:marRight w:val="0"/>
                          <w:marTop w:val="0"/>
                          <w:marBottom w:val="0"/>
                          <w:divBdr>
                            <w:top w:val="none" w:sz="0" w:space="0" w:color="auto"/>
                            <w:left w:val="none" w:sz="0" w:space="0" w:color="auto"/>
                            <w:bottom w:val="none" w:sz="0" w:space="0" w:color="auto"/>
                            <w:right w:val="none" w:sz="0" w:space="0" w:color="auto"/>
                          </w:divBdr>
                        </w:div>
                        <w:div w:id="42599620">
                          <w:marLeft w:val="0"/>
                          <w:marRight w:val="0"/>
                          <w:marTop w:val="225"/>
                          <w:marBottom w:val="225"/>
                          <w:divBdr>
                            <w:top w:val="none" w:sz="0" w:space="0" w:color="auto"/>
                            <w:left w:val="none" w:sz="0" w:space="0" w:color="auto"/>
                            <w:bottom w:val="none" w:sz="0" w:space="0" w:color="auto"/>
                            <w:right w:val="none" w:sz="0" w:space="0" w:color="auto"/>
                          </w:divBdr>
                          <w:divsChild>
                            <w:div w:id="799349214">
                              <w:marLeft w:val="0"/>
                              <w:marRight w:val="0"/>
                              <w:marTop w:val="0"/>
                              <w:marBottom w:val="0"/>
                              <w:divBdr>
                                <w:top w:val="none" w:sz="0" w:space="0" w:color="auto"/>
                                <w:left w:val="none" w:sz="0" w:space="0" w:color="auto"/>
                                <w:bottom w:val="none" w:sz="0" w:space="0" w:color="auto"/>
                                <w:right w:val="none" w:sz="0" w:space="0" w:color="auto"/>
                              </w:divBdr>
                            </w:div>
                            <w:div w:id="1425616479">
                              <w:marLeft w:val="0"/>
                              <w:marRight w:val="0"/>
                              <w:marTop w:val="0"/>
                              <w:marBottom w:val="0"/>
                              <w:divBdr>
                                <w:top w:val="none" w:sz="0" w:space="0" w:color="auto"/>
                                <w:left w:val="none" w:sz="0" w:space="0" w:color="auto"/>
                                <w:bottom w:val="none" w:sz="0" w:space="0" w:color="auto"/>
                                <w:right w:val="none" w:sz="0" w:space="0" w:color="auto"/>
                              </w:divBdr>
                              <w:divsChild>
                                <w:div w:id="171379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980650">
                          <w:marLeft w:val="0"/>
                          <w:marRight w:val="0"/>
                          <w:marTop w:val="300"/>
                          <w:marBottom w:val="0"/>
                          <w:divBdr>
                            <w:top w:val="none" w:sz="0" w:space="0" w:color="auto"/>
                            <w:left w:val="none" w:sz="0" w:space="0" w:color="auto"/>
                            <w:bottom w:val="none" w:sz="0" w:space="0" w:color="auto"/>
                            <w:right w:val="none" w:sz="0" w:space="0" w:color="auto"/>
                          </w:divBdr>
                          <w:divsChild>
                            <w:div w:id="1890338168">
                              <w:marLeft w:val="0"/>
                              <w:marRight w:val="0"/>
                              <w:marTop w:val="0"/>
                              <w:marBottom w:val="0"/>
                              <w:divBdr>
                                <w:top w:val="none" w:sz="0" w:space="0" w:color="auto"/>
                                <w:left w:val="none" w:sz="0" w:space="0" w:color="auto"/>
                                <w:bottom w:val="none" w:sz="0" w:space="0" w:color="auto"/>
                                <w:right w:val="none" w:sz="0" w:space="0" w:color="auto"/>
                              </w:divBdr>
                              <w:divsChild>
                                <w:div w:id="869342810">
                                  <w:marLeft w:val="0"/>
                                  <w:marRight w:val="0"/>
                                  <w:marTop w:val="0"/>
                                  <w:marBottom w:val="0"/>
                                  <w:divBdr>
                                    <w:top w:val="none" w:sz="0" w:space="0" w:color="auto"/>
                                    <w:left w:val="none" w:sz="0" w:space="0" w:color="auto"/>
                                    <w:bottom w:val="none" w:sz="0" w:space="0" w:color="auto"/>
                                    <w:right w:val="none" w:sz="0" w:space="0" w:color="auto"/>
                                  </w:divBdr>
                                  <w:divsChild>
                                    <w:div w:id="172131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21914">
                              <w:marLeft w:val="300"/>
                              <w:marRight w:val="0"/>
                              <w:marTop w:val="0"/>
                              <w:marBottom w:val="0"/>
                              <w:divBdr>
                                <w:top w:val="none" w:sz="0" w:space="0" w:color="auto"/>
                                <w:left w:val="none" w:sz="0" w:space="0" w:color="auto"/>
                                <w:bottom w:val="none" w:sz="0" w:space="0" w:color="auto"/>
                                <w:right w:val="none" w:sz="0" w:space="0" w:color="auto"/>
                              </w:divBdr>
                              <w:divsChild>
                                <w:div w:id="106849815">
                                  <w:marLeft w:val="0"/>
                                  <w:marRight w:val="0"/>
                                  <w:marTop w:val="0"/>
                                  <w:marBottom w:val="150"/>
                                  <w:divBdr>
                                    <w:top w:val="none" w:sz="0" w:space="0" w:color="auto"/>
                                    <w:left w:val="none" w:sz="0" w:space="0" w:color="auto"/>
                                    <w:bottom w:val="none" w:sz="0" w:space="0" w:color="auto"/>
                                    <w:right w:val="none" w:sz="0" w:space="0" w:color="auto"/>
                                  </w:divBdr>
                                  <w:divsChild>
                                    <w:div w:id="380445540">
                                      <w:marLeft w:val="0"/>
                                      <w:marRight w:val="0"/>
                                      <w:marTop w:val="0"/>
                                      <w:marBottom w:val="0"/>
                                      <w:divBdr>
                                        <w:top w:val="none" w:sz="0" w:space="0" w:color="auto"/>
                                        <w:left w:val="none" w:sz="0" w:space="0" w:color="auto"/>
                                        <w:bottom w:val="none" w:sz="0" w:space="0" w:color="auto"/>
                                        <w:right w:val="none" w:sz="0" w:space="0" w:color="auto"/>
                                      </w:divBdr>
                                    </w:div>
                                    <w:div w:id="132115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393847">
                              <w:marLeft w:val="300"/>
                              <w:marRight w:val="0"/>
                              <w:marTop w:val="0"/>
                              <w:marBottom w:val="0"/>
                              <w:divBdr>
                                <w:top w:val="none" w:sz="0" w:space="0" w:color="auto"/>
                                <w:left w:val="none" w:sz="0" w:space="0" w:color="auto"/>
                                <w:bottom w:val="none" w:sz="0" w:space="0" w:color="auto"/>
                                <w:right w:val="none" w:sz="0" w:space="0" w:color="auto"/>
                              </w:divBdr>
                              <w:divsChild>
                                <w:div w:id="862401993">
                                  <w:marLeft w:val="0"/>
                                  <w:marRight w:val="0"/>
                                  <w:marTop w:val="0"/>
                                  <w:marBottom w:val="150"/>
                                  <w:divBdr>
                                    <w:top w:val="none" w:sz="0" w:space="0" w:color="auto"/>
                                    <w:left w:val="none" w:sz="0" w:space="0" w:color="auto"/>
                                    <w:bottom w:val="none" w:sz="0" w:space="0" w:color="auto"/>
                                    <w:right w:val="none" w:sz="0" w:space="0" w:color="auto"/>
                                  </w:divBdr>
                                  <w:divsChild>
                                    <w:div w:id="1971088466">
                                      <w:marLeft w:val="0"/>
                                      <w:marRight w:val="0"/>
                                      <w:marTop w:val="0"/>
                                      <w:marBottom w:val="0"/>
                                      <w:divBdr>
                                        <w:top w:val="none" w:sz="0" w:space="0" w:color="auto"/>
                                        <w:left w:val="none" w:sz="0" w:space="0" w:color="auto"/>
                                        <w:bottom w:val="none" w:sz="0" w:space="0" w:color="auto"/>
                                        <w:right w:val="none" w:sz="0" w:space="0" w:color="auto"/>
                                      </w:divBdr>
                                    </w:div>
                                    <w:div w:id="106479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0591782">
                  <w:marLeft w:val="0"/>
                  <w:marRight w:val="0"/>
                  <w:marTop w:val="0"/>
                  <w:marBottom w:val="0"/>
                  <w:divBdr>
                    <w:top w:val="none" w:sz="0" w:space="0" w:color="auto"/>
                    <w:left w:val="none" w:sz="0" w:space="0" w:color="auto"/>
                    <w:bottom w:val="none" w:sz="0" w:space="0" w:color="auto"/>
                    <w:right w:val="none" w:sz="0" w:space="0" w:color="auto"/>
                  </w:divBdr>
                  <w:divsChild>
                    <w:div w:id="1419327418">
                      <w:marLeft w:val="0"/>
                      <w:marRight w:val="0"/>
                      <w:marTop w:val="0"/>
                      <w:marBottom w:val="0"/>
                      <w:divBdr>
                        <w:top w:val="none" w:sz="0" w:space="0" w:color="auto"/>
                        <w:left w:val="none" w:sz="0" w:space="0" w:color="auto"/>
                        <w:bottom w:val="none" w:sz="0" w:space="0" w:color="auto"/>
                        <w:right w:val="none" w:sz="0" w:space="0" w:color="auto"/>
                      </w:divBdr>
                      <w:divsChild>
                        <w:div w:id="1569879675">
                          <w:marLeft w:val="0"/>
                          <w:marRight w:val="0"/>
                          <w:marTop w:val="0"/>
                          <w:marBottom w:val="0"/>
                          <w:divBdr>
                            <w:top w:val="none" w:sz="0" w:space="0" w:color="auto"/>
                            <w:left w:val="none" w:sz="0" w:space="0" w:color="auto"/>
                            <w:bottom w:val="none" w:sz="0" w:space="0" w:color="auto"/>
                            <w:right w:val="none" w:sz="0" w:space="0" w:color="auto"/>
                          </w:divBdr>
                        </w:div>
                        <w:div w:id="1699355707">
                          <w:marLeft w:val="0"/>
                          <w:marRight w:val="0"/>
                          <w:marTop w:val="225"/>
                          <w:marBottom w:val="225"/>
                          <w:divBdr>
                            <w:top w:val="none" w:sz="0" w:space="0" w:color="auto"/>
                            <w:left w:val="none" w:sz="0" w:space="0" w:color="auto"/>
                            <w:bottom w:val="none" w:sz="0" w:space="0" w:color="auto"/>
                            <w:right w:val="none" w:sz="0" w:space="0" w:color="auto"/>
                          </w:divBdr>
                          <w:divsChild>
                            <w:div w:id="2026980023">
                              <w:marLeft w:val="0"/>
                              <w:marRight w:val="0"/>
                              <w:marTop w:val="0"/>
                              <w:marBottom w:val="0"/>
                              <w:divBdr>
                                <w:top w:val="none" w:sz="0" w:space="0" w:color="auto"/>
                                <w:left w:val="none" w:sz="0" w:space="0" w:color="auto"/>
                                <w:bottom w:val="none" w:sz="0" w:space="0" w:color="auto"/>
                                <w:right w:val="none" w:sz="0" w:space="0" w:color="auto"/>
                              </w:divBdr>
                            </w:div>
                            <w:div w:id="1018121581">
                              <w:marLeft w:val="0"/>
                              <w:marRight w:val="0"/>
                              <w:marTop w:val="0"/>
                              <w:marBottom w:val="0"/>
                              <w:divBdr>
                                <w:top w:val="none" w:sz="0" w:space="0" w:color="auto"/>
                                <w:left w:val="none" w:sz="0" w:space="0" w:color="auto"/>
                                <w:bottom w:val="none" w:sz="0" w:space="0" w:color="auto"/>
                                <w:right w:val="none" w:sz="0" w:space="0" w:color="auto"/>
                              </w:divBdr>
                              <w:divsChild>
                                <w:div w:id="212981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378774">
                          <w:marLeft w:val="0"/>
                          <w:marRight w:val="0"/>
                          <w:marTop w:val="300"/>
                          <w:marBottom w:val="0"/>
                          <w:divBdr>
                            <w:top w:val="none" w:sz="0" w:space="0" w:color="auto"/>
                            <w:left w:val="none" w:sz="0" w:space="0" w:color="auto"/>
                            <w:bottom w:val="none" w:sz="0" w:space="0" w:color="auto"/>
                            <w:right w:val="none" w:sz="0" w:space="0" w:color="auto"/>
                          </w:divBdr>
                          <w:divsChild>
                            <w:div w:id="1461148798">
                              <w:marLeft w:val="0"/>
                              <w:marRight w:val="0"/>
                              <w:marTop w:val="0"/>
                              <w:marBottom w:val="0"/>
                              <w:divBdr>
                                <w:top w:val="none" w:sz="0" w:space="0" w:color="auto"/>
                                <w:left w:val="none" w:sz="0" w:space="0" w:color="auto"/>
                                <w:bottom w:val="none" w:sz="0" w:space="0" w:color="auto"/>
                                <w:right w:val="none" w:sz="0" w:space="0" w:color="auto"/>
                              </w:divBdr>
                              <w:divsChild>
                                <w:div w:id="1789079401">
                                  <w:marLeft w:val="0"/>
                                  <w:marRight w:val="0"/>
                                  <w:marTop w:val="0"/>
                                  <w:marBottom w:val="0"/>
                                  <w:divBdr>
                                    <w:top w:val="none" w:sz="0" w:space="0" w:color="auto"/>
                                    <w:left w:val="none" w:sz="0" w:space="0" w:color="auto"/>
                                    <w:bottom w:val="none" w:sz="0" w:space="0" w:color="auto"/>
                                    <w:right w:val="none" w:sz="0" w:space="0" w:color="auto"/>
                                  </w:divBdr>
                                  <w:divsChild>
                                    <w:div w:id="18698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647675">
                              <w:marLeft w:val="300"/>
                              <w:marRight w:val="0"/>
                              <w:marTop w:val="0"/>
                              <w:marBottom w:val="0"/>
                              <w:divBdr>
                                <w:top w:val="none" w:sz="0" w:space="0" w:color="auto"/>
                                <w:left w:val="none" w:sz="0" w:space="0" w:color="auto"/>
                                <w:bottom w:val="none" w:sz="0" w:space="0" w:color="auto"/>
                                <w:right w:val="none" w:sz="0" w:space="0" w:color="auto"/>
                              </w:divBdr>
                              <w:divsChild>
                                <w:div w:id="1419911755">
                                  <w:marLeft w:val="0"/>
                                  <w:marRight w:val="0"/>
                                  <w:marTop w:val="0"/>
                                  <w:marBottom w:val="150"/>
                                  <w:divBdr>
                                    <w:top w:val="none" w:sz="0" w:space="0" w:color="auto"/>
                                    <w:left w:val="none" w:sz="0" w:space="0" w:color="auto"/>
                                    <w:bottom w:val="none" w:sz="0" w:space="0" w:color="auto"/>
                                    <w:right w:val="none" w:sz="0" w:space="0" w:color="auto"/>
                                  </w:divBdr>
                                  <w:divsChild>
                                    <w:div w:id="5402312">
                                      <w:marLeft w:val="0"/>
                                      <w:marRight w:val="0"/>
                                      <w:marTop w:val="0"/>
                                      <w:marBottom w:val="0"/>
                                      <w:divBdr>
                                        <w:top w:val="none" w:sz="0" w:space="0" w:color="auto"/>
                                        <w:left w:val="none" w:sz="0" w:space="0" w:color="auto"/>
                                        <w:bottom w:val="none" w:sz="0" w:space="0" w:color="auto"/>
                                        <w:right w:val="none" w:sz="0" w:space="0" w:color="auto"/>
                                      </w:divBdr>
                                    </w:div>
                                    <w:div w:id="51920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701185">
                              <w:marLeft w:val="300"/>
                              <w:marRight w:val="0"/>
                              <w:marTop w:val="0"/>
                              <w:marBottom w:val="0"/>
                              <w:divBdr>
                                <w:top w:val="none" w:sz="0" w:space="0" w:color="auto"/>
                                <w:left w:val="none" w:sz="0" w:space="0" w:color="auto"/>
                                <w:bottom w:val="none" w:sz="0" w:space="0" w:color="auto"/>
                                <w:right w:val="none" w:sz="0" w:space="0" w:color="auto"/>
                              </w:divBdr>
                              <w:divsChild>
                                <w:div w:id="1483961576">
                                  <w:marLeft w:val="0"/>
                                  <w:marRight w:val="0"/>
                                  <w:marTop w:val="0"/>
                                  <w:marBottom w:val="150"/>
                                  <w:divBdr>
                                    <w:top w:val="none" w:sz="0" w:space="0" w:color="auto"/>
                                    <w:left w:val="none" w:sz="0" w:space="0" w:color="auto"/>
                                    <w:bottom w:val="none" w:sz="0" w:space="0" w:color="auto"/>
                                    <w:right w:val="none" w:sz="0" w:space="0" w:color="auto"/>
                                  </w:divBdr>
                                  <w:divsChild>
                                    <w:div w:id="416825272">
                                      <w:marLeft w:val="0"/>
                                      <w:marRight w:val="0"/>
                                      <w:marTop w:val="0"/>
                                      <w:marBottom w:val="0"/>
                                      <w:divBdr>
                                        <w:top w:val="none" w:sz="0" w:space="0" w:color="auto"/>
                                        <w:left w:val="none" w:sz="0" w:space="0" w:color="auto"/>
                                        <w:bottom w:val="none" w:sz="0" w:space="0" w:color="auto"/>
                                        <w:right w:val="none" w:sz="0" w:space="0" w:color="auto"/>
                                      </w:divBdr>
                                    </w:div>
                                    <w:div w:id="44735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447927">
                  <w:marLeft w:val="0"/>
                  <w:marRight w:val="0"/>
                  <w:marTop w:val="0"/>
                  <w:marBottom w:val="0"/>
                  <w:divBdr>
                    <w:top w:val="none" w:sz="0" w:space="0" w:color="auto"/>
                    <w:left w:val="none" w:sz="0" w:space="0" w:color="auto"/>
                    <w:bottom w:val="none" w:sz="0" w:space="0" w:color="auto"/>
                    <w:right w:val="none" w:sz="0" w:space="0" w:color="auto"/>
                  </w:divBdr>
                  <w:divsChild>
                    <w:div w:id="31928919">
                      <w:marLeft w:val="0"/>
                      <w:marRight w:val="0"/>
                      <w:marTop w:val="0"/>
                      <w:marBottom w:val="0"/>
                      <w:divBdr>
                        <w:top w:val="none" w:sz="0" w:space="0" w:color="auto"/>
                        <w:left w:val="none" w:sz="0" w:space="0" w:color="auto"/>
                        <w:bottom w:val="none" w:sz="0" w:space="0" w:color="auto"/>
                        <w:right w:val="none" w:sz="0" w:space="0" w:color="auto"/>
                      </w:divBdr>
                      <w:divsChild>
                        <w:div w:id="1004287148">
                          <w:marLeft w:val="0"/>
                          <w:marRight w:val="0"/>
                          <w:marTop w:val="0"/>
                          <w:marBottom w:val="0"/>
                          <w:divBdr>
                            <w:top w:val="none" w:sz="0" w:space="0" w:color="auto"/>
                            <w:left w:val="none" w:sz="0" w:space="0" w:color="auto"/>
                            <w:bottom w:val="none" w:sz="0" w:space="0" w:color="auto"/>
                            <w:right w:val="none" w:sz="0" w:space="0" w:color="auto"/>
                          </w:divBdr>
                        </w:div>
                        <w:div w:id="761608866">
                          <w:marLeft w:val="0"/>
                          <w:marRight w:val="0"/>
                          <w:marTop w:val="225"/>
                          <w:marBottom w:val="225"/>
                          <w:divBdr>
                            <w:top w:val="none" w:sz="0" w:space="0" w:color="auto"/>
                            <w:left w:val="none" w:sz="0" w:space="0" w:color="auto"/>
                            <w:bottom w:val="none" w:sz="0" w:space="0" w:color="auto"/>
                            <w:right w:val="none" w:sz="0" w:space="0" w:color="auto"/>
                          </w:divBdr>
                          <w:divsChild>
                            <w:div w:id="1209103085">
                              <w:marLeft w:val="0"/>
                              <w:marRight w:val="0"/>
                              <w:marTop w:val="0"/>
                              <w:marBottom w:val="0"/>
                              <w:divBdr>
                                <w:top w:val="none" w:sz="0" w:space="0" w:color="auto"/>
                                <w:left w:val="none" w:sz="0" w:space="0" w:color="auto"/>
                                <w:bottom w:val="none" w:sz="0" w:space="0" w:color="auto"/>
                                <w:right w:val="none" w:sz="0" w:space="0" w:color="auto"/>
                              </w:divBdr>
                            </w:div>
                            <w:div w:id="1927575081">
                              <w:marLeft w:val="0"/>
                              <w:marRight w:val="0"/>
                              <w:marTop w:val="0"/>
                              <w:marBottom w:val="0"/>
                              <w:divBdr>
                                <w:top w:val="none" w:sz="0" w:space="0" w:color="auto"/>
                                <w:left w:val="none" w:sz="0" w:space="0" w:color="auto"/>
                                <w:bottom w:val="none" w:sz="0" w:space="0" w:color="auto"/>
                                <w:right w:val="none" w:sz="0" w:space="0" w:color="auto"/>
                              </w:divBdr>
                              <w:divsChild>
                                <w:div w:id="67581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136823">
                          <w:marLeft w:val="0"/>
                          <w:marRight w:val="0"/>
                          <w:marTop w:val="300"/>
                          <w:marBottom w:val="0"/>
                          <w:divBdr>
                            <w:top w:val="none" w:sz="0" w:space="0" w:color="auto"/>
                            <w:left w:val="none" w:sz="0" w:space="0" w:color="auto"/>
                            <w:bottom w:val="none" w:sz="0" w:space="0" w:color="auto"/>
                            <w:right w:val="none" w:sz="0" w:space="0" w:color="auto"/>
                          </w:divBdr>
                          <w:divsChild>
                            <w:div w:id="649745672">
                              <w:marLeft w:val="0"/>
                              <w:marRight w:val="0"/>
                              <w:marTop w:val="0"/>
                              <w:marBottom w:val="0"/>
                              <w:divBdr>
                                <w:top w:val="none" w:sz="0" w:space="0" w:color="auto"/>
                                <w:left w:val="none" w:sz="0" w:space="0" w:color="auto"/>
                                <w:bottom w:val="none" w:sz="0" w:space="0" w:color="auto"/>
                                <w:right w:val="none" w:sz="0" w:space="0" w:color="auto"/>
                              </w:divBdr>
                              <w:divsChild>
                                <w:div w:id="1384208304">
                                  <w:marLeft w:val="0"/>
                                  <w:marRight w:val="0"/>
                                  <w:marTop w:val="0"/>
                                  <w:marBottom w:val="0"/>
                                  <w:divBdr>
                                    <w:top w:val="none" w:sz="0" w:space="0" w:color="auto"/>
                                    <w:left w:val="none" w:sz="0" w:space="0" w:color="auto"/>
                                    <w:bottom w:val="none" w:sz="0" w:space="0" w:color="auto"/>
                                    <w:right w:val="none" w:sz="0" w:space="0" w:color="auto"/>
                                  </w:divBdr>
                                  <w:divsChild>
                                    <w:div w:id="174301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453417">
                              <w:marLeft w:val="300"/>
                              <w:marRight w:val="0"/>
                              <w:marTop w:val="0"/>
                              <w:marBottom w:val="0"/>
                              <w:divBdr>
                                <w:top w:val="none" w:sz="0" w:space="0" w:color="auto"/>
                                <w:left w:val="none" w:sz="0" w:space="0" w:color="auto"/>
                                <w:bottom w:val="none" w:sz="0" w:space="0" w:color="auto"/>
                                <w:right w:val="none" w:sz="0" w:space="0" w:color="auto"/>
                              </w:divBdr>
                              <w:divsChild>
                                <w:div w:id="620190592">
                                  <w:marLeft w:val="0"/>
                                  <w:marRight w:val="0"/>
                                  <w:marTop w:val="0"/>
                                  <w:marBottom w:val="150"/>
                                  <w:divBdr>
                                    <w:top w:val="none" w:sz="0" w:space="0" w:color="auto"/>
                                    <w:left w:val="none" w:sz="0" w:space="0" w:color="auto"/>
                                    <w:bottom w:val="none" w:sz="0" w:space="0" w:color="auto"/>
                                    <w:right w:val="none" w:sz="0" w:space="0" w:color="auto"/>
                                  </w:divBdr>
                                  <w:divsChild>
                                    <w:div w:id="652375725">
                                      <w:marLeft w:val="0"/>
                                      <w:marRight w:val="0"/>
                                      <w:marTop w:val="0"/>
                                      <w:marBottom w:val="0"/>
                                      <w:divBdr>
                                        <w:top w:val="none" w:sz="0" w:space="0" w:color="auto"/>
                                        <w:left w:val="none" w:sz="0" w:space="0" w:color="auto"/>
                                        <w:bottom w:val="none" w:sz="0" w:space="0" w:color="auto"/>
                                        <w:right w:val="none" w:sz="0" w:space="0" w:color="auto"/>
                                      </w:divBdr>
                                    </w:div>
                                    <w:div w:id="201969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930897">
                              <w:marLeft w:val="300"/>
                              <w:marRight w:val="0"/>
                              <w:marTop w:val="0"/>
                              <w:marBottom w:val="0"/>
                              <w:divBdr>
                                <w:top w:val="none" w:sz="0" w:space="0" w:color="auto"/>
                                <w:left w:val="none" w:sz="0" w:space="0" w:color="auto"/>
                                <w:bottom w:val="none" w:sz="0" w:space="0" w:color="auto"/>
                                <w:right w:val="none" w:sz="0" w:space="0" w:color="auto"/>
                              </w:divBdr>
                              <w:divsChild>
                                <w:div w:id="1184243735">
                                  <w:marLeft w:val="0"/>
                                  <w:marRight w:val="0"/>
                                  <w:marTop w:val="0"/>
                                  <w:marBottom w:val="150"/>
                                  <w:divBdr>
                                    <w:top w:val="none" w:sz="0" w:space="0" w:color="auto"/>
                                    <w:left w:val="none" w:sz="0" w:space="0" w:color="auto"/>
                                    <w:bottom w:val="none" w:sz="0" w:space="0" w:color="auto"/>
                                    <w:right w:val="none" w:sz="0" w:space="0" w:color="auto"/>
                                  </w:divBdr>
                                  <w:divsChild>
                                    <w:div w:id="85226339">
                                      <w:marLeft w:val="0"/>
                                      <w:marRight w:val="0"/>
                                      <w:marTop w:val="0"/>
                                      <w:marBottom w:val="0"/>
                                      <w:divBdr>
                                        <w:top w:val="none" w:sz="0" w:space="0" w:color="auto"/>
                                        <w:left w:val="none" w:sz="0" w:space="0" w:color="auto"/>
                                        <w:bottom w:val="none" w:sz="0" w:space="0" w:color="auto"/>
                                        <w:right w:val="none" w:sz="0" w:space="0" w:color="auto"/>
                                      </w:divBdr>
                                    </w:div>
                                    <w:div w:id="129656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9901262">
                  <w:marLeft w:val="0"/>
                  <w:marRight w:val="0"/>
                  <w:marTop w:val="0"/>
                  <w:marBottom w:val="0"/>
                  <w:divBdr>
                    <w:top w:val="none" w:sz="0" w:space="0" w:color="auto"/>
                    <w:left w:val="none" w:sz="0" w:space="0" w:color="auto"/>
                    <w:bottom w:val="none" w:sz="0" w:space="0" w:color="auto"/>
                    <w:right w:val="none" w:sz="0" w:space="0" w:color="auto"/>
                  </w:divBdr>
                  <w:divsChild>
                    <w:div w:id="411204317">
                      <w:marLeft w:val="0"/>
                      <w:marRight w:val="0"/>
                      <w:marTop w:val="0"/>
                      <w:marBottom w:val="0"/>
                      <w:divBdr>
                        <w:top w:val="none" w:sz="0" w:space="0" w:color="auto"/>
                        <w:left w:val="none" w:sz="0" w:space="0" w:color="auto"/>
                        <w:bottom w:val="none" w:sz="0" w:space="0" w:color="auto"/>
                        <w:right w:val="none" w:sz="0" w:space="0" w:color="auto"/>
                      </w:divBdr>
                      <w:divsChild>
                        <w:div w:id="926840539">
                          <w:marLeft w:val="0"/>
                          <w:marRight w:val="0"/>
                          <w:marTop w:val="0"/>
                          <w:marBottom w:val="0"/>
                          <w:divBdr>
                            <w:top w:val="none" w:sz="0" w:space="0" w:color="auto"/>
                            <w:left w:val="none" w:sz="0" w:space="0" w:color="auto"/>
                            <w:bottom w:val="none" w:sz="0" w:space="0" w:color="auto"/>
                            <w:right w:val="none" w:sz="0" w:space="0" w:color="auto"/>
                          </w:divBdr>
                        </w:div>
                        <w:div w:id="1529249538">
                          <w:marLeft w:val="0"/>
                          <w:marRight w:val="0"/>
                          <w:marTop w:val="0"/>
                          <w:marBottom w:val="0"/>
                          <w:divBdr>
                            <w:top w:val="none" w:sz="0" w:space="0" w:color="auto"/>
                            <w:left w:val="none" w:sz="0" w:space="0" w:color="auto"/>
                            <w:bottom w:val="none" w:sz="0" w:space="0" w:color="auto"/>
                            <w:right w:val="none" w:sz="0" w:space="0" w:color="auto"/>
                          </w:divBdr>
                        </w:div>
                        <w:div w:id="449471023">
                          <w:marLeft w:val="0"/>
                          <w:marRight w:val="0"/>
                          <w:marTop w:val="0"/>
                          <w:marBottom w:val="0"/>
                          <w:divBdr>
                            <w:top w:val="none" w:sz="0" w:space="0" w:color="auto"/>
                            <w:left w:val="none" w:sz="0" w:space="0" w:color="auto"/>
                            <w:bottom w:val="none" w:sz="0" w:space="0" w:color="auto"/>
                            <w:right w:val="none" w:sz="0" w:space="0" w:color="auto"/>
                          </w:divBdr>
                        </w:div>
                        <w:div w:id="226300933">
                          <w:marLeft w:val="0"/>
                          <w:marRight w:val="0"/>
                          <w:marTop w:val="300"/>
                          <w:marBottom w:val="0"/>
                          <w:divBdr>
                            <w:top w:val="none" w:sz="0" w:space="0" w:color="auto"/>
                            <w:left w:val="none" w:sz="0" w:space="0" w:color="auto"/>
                            <w:bottom w:val="none" w:sz="0" w:space="0" w:color="auto"/>
                            <w:right w:val="none" w:sz="0" w:space="0" w:color="auto"/>
                          </w:divBdr>
                          <w:divsChild>
                            <w:div w:id="470559062">
                              <w:marLeft w:val="0"/>
                              <w:marRight w:val="0"/>
                              <w:marTop w:val="0"/>
                              <w:marBottom w:val="0"/>
                              <w:divBdr>
                                <w:top w:val="none" w:sz="0" w:space="0" w:color="auto"/>
                                <w:left w:val="none" w:sz="0" w:space="0" w:color="auto"/>
                                <w:bottom w:val="none" w:sz="0" w:space="0" w:color="auto"/>
                                <w:right w:val="none" w:sz="0" w:space="0" w:color="auto"/>
                              </w:divBdr>
                              <w:divsChild>
                                <w:div w:id="1780829073">
                                  <w:marLeft w:val="0"/>
                                  <w:marRight w:val="0"/>
                                  <w:marTop w:val="0"/>
                                  <w:marBottom w:val="0"/>
                                  <w:divBdr>
                                    <w:top w:val="none" w:sz="0" w:space="0" w:color="auto"/>
                                    <w:left w:val="none" w:sz="0" w:space="0" w:color="auto"/>
                                    <w:bottom w:val="none" w:sz="0" w:space="0" w:color="auto"/>
                                    <w:right w:val="none" w:sz="0" w:space="0" w:color="auto"/>
                                  </w:divBdr>
                                  <w:divsChild>
                                    <w:div w:id="134894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200131">
                              <w:marLeft w:val="300"/>
                              <w:marRight w:val="0"/>
                              <w:marTop w:val="0"/>
                              <w:marBottom w:val="0"/>
                              <w:divBdr>
                                <w:top w:val="none" w:sz="0" w:space="0" w:color="auto"/>
                                <w:left w:val="none" w:sz="0" w:space="0" w:color="auto"/>
                                <w:bottom w:val="none" w:sz="0" w:space="0" w:color="auto"/>
                                <w:right w:val="none" w:sz="0" w:space="0" w:color="auto"/>
                              </w:divBdr>
                              <w:divsChild>
                                <w:div w:id="1155874448">
                                  <w:marLeft w:val="0"/>
                                  <w:marRight w:val="0"/>
                                  <w:marTop w:val="0"/>
                                  <w:marBottom w:val="150"/>
                                  <w:divBdr>
                                    <w:top w:val="none" w:sz="0" w:space="0" w:color="auto"/>
                                    <w:left w:val="none" w:sz="0" w:space="0" w:color="auto"/>
                                    <w:bottom w:val="none" w:sz="0" w:space="0" w:color="auto"/>
                                    <w:right w:val="none" w:sz="0" w:space="0" w:color="auto"/>
                                  </w:divBdr>
                                  <w:divsChild>
                                    <w:div w:id="1496065785">
                                      <w:marLeft w:val="0"/>
                                      <w:marRight w:val="0"/>
                                      <w:marTop w:val="0"/>
                                      <w:marBottom w:val="0"/>
                                      <w:divBdr>
                                        <w:top w:val="none" w:sz="0" w:space="0" w:color="auto"/>
                                        <w:left w:val="none" w:sz="0" w:space="0" w:color="auto"/>
                                        <w:bottom w:val="none" w:sz="0" w:space="0" w:color="auto"/>
                                        <w:right w:val="none" w:sz="0" w:space="0" w:color="auto"/>
                                      </w:divBdr>
                                    </w:div>
                                    <w:div w:id="73944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4972697">
                  <w:marLeft w:val="0"/>
                  <w:marRight w:val="0"/>
                  <w:marTop w:val="0"/>
                  <w:marBottom w:val="0"/>
                  <w:divBdr>
                    <w:top w:val="none" w:sz="0" w:space="0" w:color="auto"/>
                    <w:left w:val="none" w:sz="0" w:space="0" w:color="auto"/>
                    <w:bottom w:val="none" w:sz="0" w:space="0" w:color="auto"/>
                    <w:right w:val="none" w:sz="0" w:space="0" w:color="auto"/>
                  </w:divBdr>
                  <w:divsChild>
                    <w:div w:id="891770108">
                      <w:marLeft w:val="0"/>
                      <w:marRight w:val="0"/>
                      <w:marTop w:val="0"/>
                      <w:marBottom w:val="0"/>
                      <w:divBdr>
                        <w:top w:val="none" w:sz="0" w:space="0" w:color="auto"/>
                        <w:left w:val="none" w:sz="0" w:space="0" w:color="auto"/>
                        <w:bottom w:val="none" w:sz="0" w:space="0" w:color="auto"/>
                        <w:right w:val="none" w:sz="0" w:space="0" w:color="auto"/>
                      </w:divBdr>
                      <w:divsChild>
                        <w:div w:id="798491614">
                          <w:marLeft w:val="0"/>
                          <w:marRight w:val="0"/>
                          <w:marTop w:val="0"/>
                          <w:marBottom w:val="0"/>
                          <w:divBdr>
                            <w:top w:val="none" w:sz="0" w:space="0" w:color="auto"/>
                            <w:left w:val="none" w:sz="0" w:space="0" w:color="auto"/>
                            <w:bottom w:val="none" w:sz="0" w:space="0" w:color="auto"/>
                            <w:right w:val="none" w:sz="0" w:space="0" w:color="auto"/>
                          </w:divBdr>
                        </w:div>
                        <w:div w:id="1741438487">
                          <w:marLeft w:val="0"/>
                          <w:marRight w:val="0"/>
                          <w:marTop w:val="0"/>
                          <w:marBottom w:val="0"/>
                          <w:divBdr>
                            <w:top w:val="none" w:sz="0" w:space="0" w:color="auto"/>
                            <w:left w:val="none" w:sz="0" w:space="0" w:color="auto"/>
                            <w:bottom w:val="none" w:sz="0" w:space="0" w:color="auto"/>
                            <w:right w:val="none" w:sz="0" w:space="0" w:color="auto"/>
                          </w:divBdr>
                        </w:div>
                        <w:div w:id="295647662">
                          <w:marLeft w:val="0"/>
                          <w:marRight w:val="0"/>
                          <w:marTop w:val="0"/>
                          <w:marBottom w:val="0"/>
                          <w:divBdr>
                            <w:top w:val="none" w:sz="0" w:space="0" w:color="auto"/>
                            <w:left w:val="none" w:sz="0" w:space="0" w:color="auto"/>
                            <w:bottom w:val="none" w:sz="0" w:space="0" w:color="auto"/>
                            <w:right w:val="none" w:sz="0" w:space="0" w:color="auto"/>
                          </w:divBdr>
                        </w:div>
                        <w:div w:id="2098355278">
                          <w:marLeft w:val="0"/>
                          <w:marRight w:val="0"/>
                          <w:marTop w:val="300"/>
                          <w:marBottom w:val="0"/>
                          <w:divBdr>
                            <w:top w:val="none" w:sz="0" w:space="0" w:color="auto"/>
                            <w:left w:val="none" w:sz="0" w:space="0" w:color="auto"/>
                            <w:bottom w:val="none" w:sz="0" w:space="0" w:color="auto"/>
                            <w:right w:val="none" w:sz="0" w:space="0" w:color="auto"/>
                          </w:divBdr>
                          <w:divsChild>
                            <w:div w:id="2133934054">
                              <w:marLeft w:val="0"/>
                              <w:marRight w:val="0"/>
                              <w:marTop w:val="0"/>
                              <w:marBottom w:val="0"/>
                              <w:divBdr>
                                <w:top w:val="none" w:sz="0" w:space="0" w:color="auto"/>
                                <w:left w:val="none" w:sz="0" w:space="0" w:color="auto"/>
                                <w:bottom w:val="none" w:sz="0" w:space="0" w:color="auto"/>
                                <w:right w:val="none" w:sz="0" w:space="0" w:color="auto"/>
                              </w:divBdr>
                              <w:divsChild>
                                <w:div w:id="449399993">
                                  <w:marLeft w:val="0"/>
                                  <w:marRight w:val="0"/>
                                  <w:marTop w:val="0"/>
                                  <w:marBottom w:val="0"/>
                                  <w:divBdr>
                                    <w:top w:val="none" w:sz="0" w:space="0" w:color="auto"/>
                                    <w:left w:val="none" w:sz="0" w:space="0" w:color="auto"/>
                                    <w:bottom w:val="none" w:sz="0" w:space="0" w:color="auto"/>
                                    <w:right w:val="none" w:sz="0" w:space="0" w:color="auto"/>
                                  </w:divBdr>
                                  <w:divsChild>
                                    <w:div w:id="177721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917920">
                              <w:marLeft w:val="300"/>
                              <w:marRight w:val="0"/>
                              <w:marTop w:val="0"/>
                              <w:marBottom w:val="0"/>
                              <w:divBdr>
                                <w:top w:val="none" w:sz="0" w:space="0" w:color="auto"/>
                                <w:left w:val="none" w:sz="0" w:space="0" w:color="auto"/>
                                <w:bottom w:val="none" w:sz="0" w:space="0" w:color="auto"/>
                                <w:right w:val="none" w:sz="0" w:space="0" w:color="auto"/>
                              </w:divBdr>
                              <w:divsChild>
                                <w:div w:id="103816251">
                                  <w:marLeft w:val="0"/>
                                  <w:marRight w:val="0"/>
                                  <w:marTop w:val="0"/>
                                  <w:marBottom w:val="150"/>
                                  <w:divBdr>
                                    <w:top w:val="none" w:sz="0" w:space="0" w:color="auto"/>
                                    <w:left w:val="none" w:sz="0" w:space="0" w:color="auto"/>
                                    <w:bottom w:val="none" w:sz="0" w:space="0" w:color="auto"/>
                                    <w:right w:val="none" w:sz="0" w:space="0" w:color="auto"/>
                                  </w:divBdr>
                                  <w:divsChild>
                                    <w:div w:id="1725982466">
                                      <w:marLeft w:val="0"/>
                                      <w:marRight w:val="0"/>
                                      <w:marTop w:val="0"/>
                                      <w:marBottom w:val="0"/>
                                      <w:divBdr>
                                        <w:top w:val="none" w:sz="0" w:space="0" w:color="auto"/>
                                        <w:left w:val="none" w:sz="0" w:space="0" w:color="auto"/>
                                        <w:bottom w:val="none" w:sz="0" w:space="0" w:color="auto"/>
                                        <w:right w:val="none" w:sz="0" w:space="0" w:color="auto"/>
                                      </w:divBdr>
                                    </w:div>
                                    <w:div w:id="16046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834503">
                              <w:marLeft w:val="300"/>
                              <w:marRight w:val="0"/>
                              <w:marTop w:val="0"/>
                              <w:marBottom w:val="0"/>
                              <w:divBdr>
                                <w:top w:val="none" w:sz="0" w:space="0" w:color="auto"/>
                                <w:left w:val="none" w:sz="0" w:space="0" w:color="auto"/>
                                <w:bottom w:val="none" w:sz="0" w:space="0" w:color="auto"/>
                                <w:right w:val="none" w:sz="0" w:space="0" w:color="auto"/>
                              </w:divBdr>
                              <w:divsChild>
                                <w:div w:id="610672383">
                                  <w:marLeft w:val="0"/>
                                  <w:marRight w:val="0"/>
                                  <w:marTop w:val="0"/>
                                  <w:marBottom w:val="150"/>
                                  <w:divBdr>
                                    <w:top w:val="none" w:sz="0" w:space="0" w:color="auto"/>
                                    <w:left w:val="none" w:sz="0" w:space="0" w:color="auto"/>
                                    <w:bottom w:val="none" w:sz="0" w:space="0" w:color="auto"/>
                                    <w:right w:val="none" w:sz="0" w:space="0" w:color="auto"/>
                                  </w:divBdr>
                                  <w:divsChild>
                                    <w:div w:id="104932602">
                                      <w:marLeft w:val="0"/>
                                      <w:marRight w:val="0"/>
                                      <w:marTop w:val="0"/>
                                      <w:marBottom w:val="0"/>
                                      <w:divBdr>
                                        <w:top w:val="none" w:sz="0" w:space="0" w:color="auto"/>
                                        <w:left w:val="none" w:sz="0" w:space="0" w:color="auto"/>
                                        <w:bottom w:val="none" w:sz="0" w:space="0" w:color="auto"/>
                                        <w:right w:val="none" w:sz="0" w:space="0" w:color="auto"/>
                                      </w:divBdr>
                                    </w:div>
                                    <w:div w:id="41432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6592615">
                  <w:marLeft w:val="0"/>
                  <w:marRight w:val="0"/>
                  <w:marTop w:val="0"/>
                  <w:marBottom w:val="0"/>
                  <w:divBdr>
                    <w:top w:val="none" w:sz="0" w:space="0" w:color="auto"/>
                    <w:left w:val="none" w:sz="0" w:space="0" w:color="auto"/>
                    <w:bottom w:val="none" w:sz="0" w:space="0" w:color="auto"/>
                    <w:right w:val="none" w:sz="0" w:space="0" w:color="auto"/>
                  </w:divBdr>
                  <w:divsChild>
                    <w:div w:id="326370656">
                      <w:marLeft w:val="0"/>
                      <w:marRight w:val="0"/>
                      <w:marTop w:val="0"/>
                      <w:marBottom w:val="0"/>
                      <w:divBdr>
                        <w:top w:val="none" w:sz="0" w:space="0" w:color="auto"/>
                        <w:left w:val="none" w:sz="0" w:space="0" w:color="auto"/>
                        <w:bottom w:val="none" w:sz="0" w:space="0" w:color="auto"/>
                        <w:right w:val="none" w:sz="0" w:space="0" w:color="auto"/>
                      </w:divBdr>
                      <w:divsChild>
                        <w:div w:id="209266778">
                          <w:marLeft w:val="0"/>
                          <w:marRight w:val="0"/>
                          <w:marTop w:val="0"/>
                          <w:marBottom w:val="0"/>
                          <w:divBdr>
                            <w:top w:val="none" w:sz="0" w:space="0" w:color="auto"/>
                            <w:left w:val="none" w:sz="0" w:space="0" w:color="auto"/>
                            <w:bottom w:val="none" w:sz="0" w:space="0" w:color="auto"/>
                            <w:right w:val="none" w:sz="0" w:space="0" w:color="auto"/>
                          </w:divBdr>
                        </w:div>
                        <w:div w:id="378750091">
                          <w:marLeft w:val="0"/>
                          <w:marRight w:val="0"/>
                          <w:marTop w:val="0"/>
                          <w:marBottom w:val="0"/>
                          <w:divBdr>
                            <w:top w:val="none" w:sz="0" w:space="0" w:color="auto"/>
                            <w:left w:val="none" w:sz="0" w:space="0" w:color="auto"/>
                            <w:bottom w:val="none" w:sz="0" w:space="0" w:color="auto"/>
                            <w:right w:val="none" w:sz="0" w:space="0" w:color="auto"/>
                          </w:divBdr>
                        </w:div>
                        <w:div w:id="838425038">
                          <w:marLeft w:val="0"/>
                          <w:marRight w:val="0"/>
                          <w:marTop w:val="0"/>
                          <w:marBottom w:val="0"/>
                          <w:divBdr>
                            <w:top w:val="none" w:sz="0" w:space="0" w:color="auto"/>
                            <w:left w:val="none" w:sz="0" w:space="0" w:color="auto"/>
                            <w:bottom w:val="none" w:sz="0" w:space="0" w:color="auto"/>
                            <w:right w:val="none" w:sz="0" w:space="0" w:color="auto"/>
                          </w:divBdr>
                        </w:div>
                        <w:div w:id="1654260035">
                          <w:marLeft w:val="0"/>
                          <w:marRight w:val="0"/>
                          <w:marTop w:val="0"/>
                          <w:marBottom w:val="0"/>
                          <w:divBdr>
                            <w:top w:val="none" w:sz="0" w:space="0" w:color="auto"/>
                            <w:left w:val="none" w:sz="0" w:space="0" w:color="auto"/>
                            <w:bottom w:val="none" w:sz="0" w:space="0" w:color="auto"/>
                            <w:right w:val="none" w:sz="0" w:space="0" w:color="auto"/>
                          </w:divBdr>
                        </w:div>
                        <w:div w:id="1693996431">
                          <w:marLeft w:val="0"/>
                          <w:marRight w:val="0"/>
                          <w:marTop w:val="0"/>
                          <w:marBottom w:val="0"/>
                          <w:divBdr>
                            <w:top w:val="none" w:sz="0" w:space="0" w:color="auto"/>
                            <w:left w:val="none" w:sz="0" w:space="0" w:color="auto"/>
                            <w:bottom w:val="none" w:sz="0" w:space="0" w:color="auto"/>
                            <w:right w:val="none" w:sz="0" w:space="0" w:color="auto"/>
                          </w:divBdr>
                        </w:div>
                        <w:div w:id="1837256981">
                          <w:marLeft w:val="0"/>
                          <w:marRight w:val="0"/>
                          <w:marTop w:val="0"/>
                          <w:marBottom w:val="0"/>
                          <w:divBdr>
                            <w:top w:val="none" w:sz="0" w:space="0" w:color="auto"/>
                            <w:left w:val="none" w:sz="0" w:space="0" w:color="auto"/>
                            <w:bottom w:val="none" w:sz="0" w:space="0" w:color="auto"/>
                            <w:right w:val="none" w:sz="0" w:space="0" w:color="auto"/>
                          </w:divBdr>
                        </w:div>
                        <w:div w:id="620383205">
                          <w:marLeft w:val="0"/>
                          <w:marRight w:val="0"/>
                          <w:marTop w:val="0"/>
                          <w:marBottom w:val="0"/>
                          <w:divBdr>
                            <w:top w:val="none" w:sz="0" w:space="0" w:color="auto"/>
                            <w:left w:val="none" w:sz="0" w:space="0" w:color="auto"/>
                            <w:bottom w:val="none" w:sz="0" w:space="0" w:color="auto"/>
                            <w:right w:val="none" w:sz="0" w:space="0" w:color="auto"/>
                          </w:divBdr>
                        </w:div>
                        <w:div w:id="1294483757">
                          <w:marLeft w:val="0"/>
                          <w:marRight w:val="0"/>
                          <w:marTop w:val="225"/>
                          <w:marBottom w:val="225"/>
                          <w:divBdr>
                            <w:top w:val="none" w:sz="0" w:space="0" w:color="auto"/>
                            <w:left w:val="none" w:sz="0" w:space="0" w:color="auto"/>
                            <w:bottom w:val="none" w:sz="0" w:space="0" w:color="auto"/>
                            <w:right w:val="none" w:sz="0" w:space="0" w:color="auto"/>
                          </w:divBdr>
                          <w:divsChild>
                            <w:div w:id="512889055">
                              <w:marLeft w:val="0"/>
                              <w:marRight w:val="0"/>
                              <w:marTop w:val="0"/>
                              <w:marBottom w:val="0"/>
                              <w:divBdr>
                                <w:top w:val="none" w:sz="0" w:space="0" w:color="auto"/>
                                <w:left w:val="none" w:sz="0" w:space="0" w:color="auto"/>
                                <w:bottom w:val="none" w:sz="0" w:space="0" w:color="auto"/>
                                <w:right w:val="none" w:sz="0" w:space="0" w:color="auto"/>
                              </w:divBdr>
                            </w:div>
                            <w:div w:id="441845809">
                              <w:marLeft w:val="0"/>
                              <w:marRight w:val="0"/>
                              <w:marTop w:val="0"/>
                              <w:marBottom w:val="0"/>
                              <w:divBdr>
                                <w:top w:val="none" w:sz="0" w:space="0" w:color="auto"/>
                                <w:left w:val="none" w:sz="0" w:space="0" w:color="auto"/>
                                <w:bottom w:val="none" w:sz="0" w:space="0" w:color="auto"/>
                                <w:right w:val="none" w:sz="0" w:space="0" w:color="auto"/>
                              </w:divBdr>
                              <w:divsChild>
                                <w:div w:id="12101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319575">
                          <w:marLeft w:val="0"/>
                          <w:marRight w:val="0"/>
                          <w:marTop w:val="300"/>
                          <w:marBottom w:val="0"/>
                          <w:divBdr>
                            <w:top w:val="none" w:sz="0" w:space="0" w:color="auto"/>
                            <w:left w:val="none" w:sz="0" w:space="0" w:color="auto"/>
                            <w:bottom w:val="none" w:sz="0" w:space="0" w:color="auto"/>
                            <w:right w:val="none" w:sz="0" w:space="0" w:color="auto"/>
                          </w:divBdr>
                          <w:divsChild>
                            <w:div w:id="1316030454">
                              <w:marLeft w:val="0"/>
                              <w:marRight w:val="0"/>
                              <w:marTop w:val="0"/>
                              <w:marBottom w:val="0"/>
                              <w:divBdr>
                                <w:top w:val="none" w:sz="0" w:space="0" w:color="auto"/>
                                <w:left w:val="none" w:sz="0" w:space="0" w:color="auto"/>
                                <w:bottom w:val="none" w:sz="0" w:space="0" w:color="auto"/>
                                <w:right w:val="none" w:sz="0" w:space="0" w:color="auto"/>
                              </w:divBdr>
                              <w:divsChild>
                                <w:div w:id="98138189">
                                  <w:marLeft w:val="0"/>
                                  <w:marRight w:val="0"/>
                                  <w:marTop w:val="0"/>
                                  <w:marBottom w:val="0"/>
                                  <w:divBdr>
                                    <w:top w:val="none" w:sz="0" w:space="0" w:color="auto"/>
                                    <w:left w:val="none" w:sz="0" w:space="0" w:color="auto"/>
                                    <w:bottom w:val="none" w:sz="0" w:space="0" w:color="auto"/>
                                    <w:right w:val="none" w:sz="0" w:space="0" w:color="auto"/>
                                  </w:divBdr>
                                  <w:divsChild>
                                    <w:div w:id="173292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437696">
                              <w:marLeft w:val="300"/>
                              <w:marRight w:val="0"/>
                              <w:marTop w:val="0"/>
                              <w:marBottom w:val="0"/>
                              <w:divBdr>
                                <w:top w:val="none" w:sz="0" w:space="0" w:color="auto"/>
                                <w:left w:val="none" w:sz="0" w:space="0" w:color="auto"/>
                                <w:bottom w:val="none" w:sz="0" w:space="0" w:color="auto"/>
                                <w:right w:val="none" w:sz="0" w:space="0" w:color="auto"/>
                              </w:divBdr>
                              <w:divsChild>
                                <w:div w:id="606041770">
                                  <w:marLeft w:val="0"/>
                                  <w:marRight w:val="0"/>
                                  <w:marTop w:val="0"/>
                                  <w:marBottom w:val="150"/>
                                  <w:divBdr>
                                    <w:top w:val="none" w:sz="0" w:space="0" w:color="auto"/>
                                    <w:left w:val="none" w:sz="0" w:space="0" w:color="auto"/>
                                    <w:bottom w:val="none" w:sz="0" w:space="0" w:color="auto"/>
                                    <w:right w:val="none" w:sz="0" w:space="0" w:color="auto"/>
                                  </w:divBdr>
                                  <w:divsChild>
                                    <w:div w:id="1951668260">
                                      <w:marLeft w:val="0"/>
                                      <w:marRight w:val="0"/>
                                      <w:marTop w:val="0"/>
                                      <w:marBottom w:val="0"/>
                                      <w:divBdr>
                                        <w:top w:val="none" w:sz="0" w:space="0" w:color="auto"/>
                                        <w:left w:val="none" w:sz="0" w:space="0" w:color="auto"/>
                                        <w:bottom w:val="none" w:sz="0" w:space="0" w:color="auto"/>
                                        <w:right w:val="none" w:sz="0" w:space="0" w:color="auto"/>
                                      </w:divBdr>
                                    </w:div>
                                    <w:div w:id="46709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889521">
                              <w:marLeft w:val="300"/>
                              <w:marRight w:val="0"/>
                              <w:marTop w:val="0"/>
                              <w:marBottom w:val="0"/>
                              <w:divBdr>
                                <w:top w:val="none" w:sz="0" w:space="0" w:color="auto"/>
                                <w:left w:val="none" w:sz="0" w:space="0" w:color="auto"/>
                                <w:bottom w:val="none" w:sz="0" w:space="0" w:color="auto"/>
                                <w:right w:val="none" w:sz="0" w:space="0" w:color="auto"/>
                              </w:divBdr>
                              <w:divsChild>
                                <w:div w:id="59981472">
                                  <w:marLeft w:val="0"/>
                                  <w:marRight w:val="0"/>
                                  <w:marTop w:val="0"/>
                                  <w:marBottom w:val="150"/>
                                  <w:divBdr>
                                    <w:top w:val="none" w:sz="0" w:space="0" w:color="auto"/>
                                    <w:left w:val="none" w:sz="0" w:space="0" w:color="auto"/>
                                    <w:bottom w:val="none" w:sz="0" w:space="0" w:color="auto"/>
                                    <w:right w:val="none" w:sz="0" w:space="0" w:color="auto"/>
                                  </w:divBdr>
                                  <w:divsChild>
                                    <w:div w:id="1346323804">
                                      <w:marLeft w:val="0"/>
                                      <w:marRight w:val="0"/>
                                      <w:marTop w:val="0"/>
                                      <w:marBottom w:val="0"/>
                                      <w:divBdr>
                                        <w:top w:val="none" w:sz="0" w:space="0" w:color="auto"/>
                                        <w:left w:val="none" w:sz="0" w:space="0" w:color="auto"/>
                                        <w:bottom w:val="none" w:sz="0" w:space="0" w:color="auto"/>
                                        <w:right w:val="none" w:sz="0" w:space="0" w:color="auto"/>
                                      </w:divBdr>
                                    </w:div>
                                    <w:div w:id="133371927">
                                      <w:marLeft w:val="0"/>
                                      <w:marRight w:val="0"/>
                                      <w:marTop w:val="0"/>
                                      <w:marBottom w:val="0"/>
                                      <w:divBdr>
                                        <w:top w:val="none" w:sz="0" w:space="0" w:color="auto"/>
                                        <w:left w:val="none" w:sz="0" w:space="0" w:color="auto"/>
                                        <w:bottom w:val="none" w:sz="0" w:space="0" w:color="auto"/>
                                        <w:right w:val="none" w:sz="0" w:space="0" w:color="auto"/>
                                      </w:divBdr>
                                    </w:div>
                                    <w:div w:id="717705529">
                                      <w:marLeft w:val="0"/>
                                      <w:marRight w:val="0"/>
                                      <w:marTop w:val="0"/>
                                      <w:marBottom w:val="0"/>
                                      <w:divBdr>
                                        <w:top w:val="none" w:sz="0" w:space="0" w:color="auto"/>
                                        <w:left w:val="none" w:sz="0" w:space="0" w:color="auto"/>
                                        <w:bottom w:val="none" w:sz="0" w:space="0" w:color="auto"/>
                                        <w:right w:val="none" w:sz="0" w:space="0" w:color="auto"/>
                                      </w:divBdr>
                                    </w:div>
                                    <w:div w:id="28169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316972">
                              <w:marLeft w:val="300"/>
                              <w:marRight w:val="0"/>
                              <w:marTop w:val="0"/>
                              <w:marBottom w:val="0"/>
                              <w:divBdr>
                                <w:top w:val="none" w:sz="0" w:space="0" w:color="auto"/>
                                <w:left w:val="none" w:sz="0" w:space="0" w:color="auto"/>
                                <w:bottom w:val="none" w:sz="0" w:space="0" w:color="auto"/>
                                <w:right w:val="none" w:sz="0" w:space="0" w:color="auto"/>
                              </w:divBdr>
                              <w:divsChild>
                                <w:div w:id="85617455">
                                  <w:marLeft w:val="0"/>
                                  <w:marRight w:val="0"/>
                                  <w:marTop w:val="0"/>
                                  <w:marBottom w:val="150"/>
                                  <w:divBdr>
                                    <w:top w:val="none" w:sz="0" w:space="0" w:color="auto"/>
                                    <w:left w:val="none" w:sz="0" w:space="0" w:color="auto"/>
                                    <w:bottom w:val="none" w:sz="0" w:space="0" w:color="auto"/>
                                    <w:right w:val="none" w:sz="0" w:space="0" w:color="auto"/>
                                  </w:divBdr>
                                  <w:divsChild>
                                    <w:div w:id="36818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6081378">
                  <w:marLeft w:val="0"/>
                  <w:marRight w:val="0"/>
                  <w:marTop w:val="0"/>
                  <w:marBottom w:val="0"/>
                  <w:divBdr>
                    <w:top w:val="none" w:sz="0" w:space="0" w:color="auto"/>
                    <w:left w:val="none" w:sz="0" w:space="0" w:color="auto"/>
                    <w:bottom w:val="none" w:sz="0" w:space="0" w:color="auto"/>
                    <w:right w:val="none" w:sz="0" w:space="0" w:color="auto"/>
                  </w:divBdr>
                  <w:divsChild>
                    <w:div w:id="331688169">
                      <w:marLeft w:val="0"/>
                      <w:marRight w:val="0"/>
                      <w:marTop w:val="0"/>
                      <w:marBottom w:val="0"/>
                      <w:divBdr>
                        <w:top w:val="none" w:sz="0" w:space="0" w:color="auto"/>
                        <w:left w:val="none" w:sz="0" w:space="0" w:color="auto"/>
                        <w:bottom w:val="none" w:sz="0" w:space="0" w:color="auto"/>
                        <w:right w:val="none" w:sz="0" w:space="0" w:color="auto"/>
                      </w:divBdr>
                      <w:divsChild>
                        <w:div w:id="2078935121">
                          <w:marLeft w:val="0"/>
                          <w:marRight w:val="0"/>
                          <w:marTop w:val="0"/>
                          <w:marBottom w:val="0"/>
                          <w:divBdr>
                            <w:top w:val="none" w:sz="0" w:space="0" w:color="auto"/>
                            <w:left w:val="none" w:sz="0" w:space="0" w:color="auto"/>
                            <w:bottom w:val="none" w:sz="0" w:space="0" w:color="auto"/>
                            <w:right w:val="none" w:sz="0" w:space="0" w:color="auto"/>
                          </w:divBdr>
                        </w:div>
                        <w:div w:id="568812418">
                          <w:marLeft w:val="0"/>
                          <w:marRight w:val="0"/>
                          <w:marTop w:val="0"/>
                          <w:marBottom w:val="0"/>
                          <w:divBdr>
                            <w:top w:val="none" w:sz="0" w:space="0" w:color="auto"/>
                            <w:left w:val="none" w:sz="0" w:space="0" w:color="auto"/>
                            <w:bottom w:val="none" w:sz="0" w:space="0" w:color="auto"/>
                            <w:right w:val="none" w:sz="0" w:space="0" w:color="auto"/>
                          </w:divBdr>
                        </w:div>
                        <w:div w:id="583955967">
                          <w:marLeft w:val="0"/>
                          <w:marRight w:val="0"/>
                          <w:marTop w:val="225"/>
                          <w:marBottom w:val="225"/>
                          <w:divBdr>
                            <w:top w:val="none" w:sz="0" w:space="0" w:color="auto"/>
                            <w:left w:val="none" w:sz="0" w:space="0" w:color="auto"/>
                            <w:bottom w:val="none" w:sz="0" w:space="0" w:color="auto"/>
                            <w:right w:val="none" w:sz="0" w:space="0" w:color="auto"/>
                          </w:divBdr>
                          <w:divsChild>
                            <w:div w:id="193470075">
                              <w:marLeft w:val="0"/>
                              <w:marRight w:val="0"/>
                              <w:marTop w:val="0"/>
                              <w:marBottom w:val="0"/>
                              <w:divBdr>
                                <w:top w:val="none" w:sz="0" w:space="0" w:color="auto"/>
                                <w:left w:val="none" w:sz="0" w:space="0" w:color="auto"/>
                                <w:bottom w:val="none" w:sz="0" w:space="0" w:color="auto"/>
                                <w:right w:val="none" w:sz="0" w:space="0" w:color="auto"/>
                              </w:divBdr>
                            </w:div>
                            <w:div w:id="1625576581">
                              <w:marLeft w:val="0"/>
                              <w:marRight w:val="0"/>
                              <w:marTop w:val="0"/>
                              <w:marBottom w:val="0"/>
                              <w:divBdr>
                                <w:top w:val="none" w:sz="0" w:space="0" w:color="auto"/>
                                <w:left w:val="none" w:sz="0" w:space="0" w:color="auto"/>
                                <w:bottom w:val="none" w:sz="0" w:space="0" w:color="auto"/>
                                <w:right w:val="none" w:sz="0" w:space="0" w:color="auto"/>
                              </w:divBdr>
                              <w:divsChild>
                                <w:div w:id="158946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038056">
                          <w:marLeft w:val="0"/>
                          <w:marRight w:val="0"/>
                          <w:marTop w:val="300"/>
                          <w:marBottom w:val="0"/>
                          <w:divBdr>
                            <w:top w:val="none" w:sz="0" w:space="0" w:color="auto"/>
                            <w:left w:val="none" w:sz="0" w:space="0" w:color="auto"/>
                            <w:bottom w:val="none" w:sz="0" w:space="0" w:color="auto"/>
                            <w:right w:val="none" w:sz="0" w:space="0" w:color="auto"/>
                          </w:divBdr>
                          <w:divsChild>
                            <w:div w:id="547454529">
                              <w:marLeft w:val="0"/>
                              <w:marRight w:val="0"/>
                              <w:marTop w:val="0"/>
                              <w:marBottom w:val="0"/>
                              <w:divBdr>
                                <w:top w:val="none" w:sz="0" w:space="0" w:color="auto"/>
                                <w:left w:val="none" w:sz="0" w:space="0" w:color="auto"/>
                                <w:bottom w:val="none" w:sz="0" w:space="0" w:color="auto"/>
                                <w:right w:val="none" w:sz="0" w:space="0" w:color="auto"/>
                              </w:divBdr>
                              <w:divsChild>
                                <w:div w:id="2037466561">
                                  <w:marLeft w:val="0"/>
                                  <w:marRight w:val="0"/>
                                  <w:marTop w:val="0"/>
                                  <w:marBottom w:val="0"/>
                                  <w:divBdr>
                                    <w:top w:val="none" w:sz="0" w:space="0" w:color="auto"/>
                                    <w:left w:val="none" w:sz="0" w:space="0" w:color="auto"/>
                                    <w:bottom w:val="none" w:sz="0" w:space="0" w:color="auto"/>
                                    <w:right w:val="none" w:sz="0" w:space="0" w:color="auto"/>
                                  </w:divBdr>
                                  <w:divsChild>
                                    <w:div w:id="175139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148589">
                              <w:marLeft w:val="300"/>
                              <w:marRight w:val="0"/>
                              <w:marTop w:val="0"/>
                              <w:marBottom w:val="0"/>
                              <w:divBdr>
                                <w:top w:val="none" w:sz="0" w:space="0" w:color="auto"/>
                                <w:left w:val="none" w:sz="0" w:space="0" w:color="auto"/>
                                <w:bottom w:val="none" w:sz="0" w:space="0" w:color="auto"/>
                                <w:right w:val="none" w:sz="0" w:space="0" w:color="auto"/>
                              </w:divBdr>
                              <w:divsChild>
                                <w:div w:id="1272128972">
                                  <w:marLeft w:val="0"/>
                                  <w:marRight w:val="0"/>
                                  <w:marTop w:val="0"/>
                                  <w:marBottom w:val="150"/>
                                  <w:divBdr>
                                    <w:top w:val="none" w:sz="0" w:space="0" w:color="auto"/>
                                    <w:left w:val="none" w:sz="0" w:space="0" w:color="auto"/>
                                    <w:bottom w:val="none" w:sz="0" w:space="0" w:color="auto"/>
                                    <w:right w:val="none" w:sz="0" w:space="0" w:color="auto"/>
                                  </w:divBdr>
                                  <w:divsChild>
                                    <w:div w:id="558976171">
                                      <w:marLeft w:val="0"/>
                                      <w:marRight w:val="0"/>
                                      <w:marTop w:val="0"/>
                                      <w:marBottom w:val="0"/>
                                      <w:divBdr>
                                        <w:top w:val="none" w:sz="0" w:space="0" w:color="auto"/>
                                        <w:left w:val="none" w:sz="0" w:space="0" w:color="auto"/>
                                        <w:bottom w:val="none" w:sz="0" w:space="0" w:color="auto"/>
                                        <w:right w:val="none" w:sz="0" w:space="0" w:color="auto"/>
                                      </w:divBdr>
                                    </w:div>
                                    <w:div w:id="1390958422">
                                      <w:marLeft w:val="0"/>
                                      <w:marRight w:val="0"/>
                                      <w:marTop w:val="0"/>
                                      <w:marBottom w:val="0"/>
                                      <w:divBdr>
                                        <w:top w:val="none" w:sz="0" w:space="0" w:color="auto"/>
                                        <w:left w:val="none" w:sz="0" w:space="0" w:color="auto"/>
                                        <w:bottom w:val="none" w:sz="0" w:space="0" w:color="auto"/>
                                        <w:right w:val="none" w:sz="0" w:space="0" w:color="auto"/>
                                      </w:divBdr>
                                    </w:div>
                                    <w:div w:id="71712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370972">
                              <w:marLeft w:val="300"/>
                              <w:marRight w:val="0"/>
                              <w:marTop w:val="0"/>
                              <w:marBottom w:val="0"/>
                              <w:divBdr>
                                <w:top w:val="none" w:sz="0" w:space="0" w:color="auto"/>
                                <w:left w:val="none" w:sz="0" w:space="0" w:color="auto"/>
                                <w:bottom w:val="none" w:sz="0" w:space="0" w:color="auto"/>
                                <w:right w:val="none" w:sz="0" w:space="0" w:color="auto"/>
                              </w:divBdr>
                              <w:divsChild>
                                <w:div w:id="1115562881">
                                  <w:marLeft w:val="0"/>
                                  <w:marRight w:val="0"/>
                                  <w:marTop w:val="0"/>
                                  <w:marBottom w:val="150"/>
                                  <w:divBdr>
                                    <w:top w:val="none" w:sz="0" w:space="0" w:color="auto"/>
                                    <w:left w:val="none" w:sz="0" w:space="0" w:color="auto"/>
                                    <w:bottom w:val="none" w:sz="0" w:space="0" w:color="auto"/>
                                    <w:right w:val="none" w:sz="0" w:space="0" w:color="auto"/>
                                  </w:divBdr>
                                  <w:divsChild>
                                    <w:div w:id="1594584359">
                                      <w:marLeft w:val="0"/>
                                      <w:marRight w:val="0"/>
                                      <w:marTop w:val="0"/>
                                      <w:marBottom w:val="0"/>
                                      <w:divBdr>
                                        <w:top w:val="none" w:sz="0" w:space="0" w:color="auto"/>
                                        <w:left w:val="none" w:sz="0" w:space="0" w:color="auto"/>
                                        <w:bottom w:val="none" w:sz="0" w:space="0" w:color="auto"/>
                                        <w:right w:val="none" w:sz="0" w:space="0" w:color="auto"/>
                                      </w:divBdr>
                                    </w:div>
                                    <w:div w:id="16826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738608">
                              <w:marLeft w:val="300"/>
                              <w:marRight w:val="0"/>
                              <w:marTop w:val="0"/>
                              <w:marBottom w:val="0"/>
                              <w:divBdr>
                                <w:top w:val="none" w:sz="0" w:space="0" w:color="auto"/>
                                <w:left w:val="none" w:sz="0" w:space="0" w:color="auto"/>
                                <w:bottom w:val="none" w:sz="0" w:space="0" w:color="auto"/>
                                <w:right w:val="none" w:sz="0" w:space="0" w:color="auto"/>
                              </w:divBdr>
                              <w:divsChild>
                                <w:div w:id="1533376859">
                                  <w:marLeft w:val="0"/>
                                  <w:marRight w:val="0"/>
                                  <w:marTop w:val="0"/>
                                  <w:marBottom w:val="150"/>
                                  <w:divBdr>
                                    <w:top w:val="none" w:sz="0" w:space="0" w:color="auto"/>
                                    <w:left w:val="none" w:sz="0" w:space="0" w:color="auto"/>
                                    <w:bottom w:val="none" w:sz="0" w:space="0" w:color="auto"/>
                                    <w:right w:val="none" w:sz="0" w:space="0" w:color="auto"/>
                                  </w:divBdr>
                                  <w:divsChild>
                                    <w:div w:id="86994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4926700">
                  <w:marLeft w:val="0"/>
                  <w:marRight w:val="0"/>
                  <w:marTop w:val="0"/>
                  <w:marBottom w:val="0"/>
                  <w:divBdr>
                    <w:top w:val="none" w:sz="0" w:space="0" w:color="auto"/>
                    <w:left w:val="none" w:sz="0" w:space="0" w:color="auto"/>
                    <w:bottom w:val="none" w:sz="0" w:space="0" w:color="auto"/>
                    <w:right w:val="none" w:sz="0" w:space="0" w:color="auto"/>
                  </w:divBdr>
                  <w:divsChild>
                    <w:div w:id="491071785">
                      <w:marLeft w:val="0"/>
                      <w:marRight w:val="0"/>
                      <w:marTop w:val="0"/>
                      <w:marBottom w:val="0"/>
                      <w:divBdr>
                        <w:top w:val="none" w:sz="0" w:space="0" w:color="auto"/>
                        <w:left w:val="none" w:sz="0" w:space="0" w:color="auto"/>
                        <w:bottom w:val="none" w:sz="0" w:space="0" w:color="auto"/>
                        <w:right w:val="none" w:sz="0" w:space="0" w:color="auto"/>
                      </w:divBdr>
                      <w:divsChild>
                        <w:div w:id="1821998843">
                          <w:marLeft w:val="0"/>
                          <w:marRight w:val="0"/>
                          <w:marTop w:val="0"/>
                          <w:marBottom w:val="0"/>
                          <w:divBdr>
                            <w:top w:val="none" w:sz="0" w:space="0" w:color="auto"/>
                            <w:left w:val="none" w:sz="0" w:space="0" w:color="auto"/>
                            <w:bottom w:val="none" w:sz="0" w:space="0" w:color="auto"/>
                            <w:right w:val="none" w:sz="0" w:space="0" w:color="auto"/>
                          </w:divBdr>
                        </w:div>
                        <w:div w:id="2049840528">
                          <w:marLeft w:val="0"/>
                          <w:marRight w:val="0"/>
                          <w:marTop w:val="225"/>
                          <w:marBottom w:val="225"/>
                          <w:divBdr>
                            <w:top w:val="none" w:sz="0" w:space="0" w:color="auto"/>
                            <w:left w:val="none" w:sz="0" w:space="0" w:color="auto"/>
                            <w:bottom w:val="none" w:sz="0" w:space="0" w:color="auto"/>
                            <w:right w:val="none" w:sz="0" w:space="0" w:color="auto"/>
                          </w:divBdr>
                          <w:divsChild>
                            <w:div w:id="285742550">
                              <w:marLeft w:val="0"/>
                              <w:marRight w:val="0"/>
                              <w:marTop w:val="0"/>
                              <w:marBottom w:val="0"/>
                              <w:divBdr>
                                <w:top w:val="none" w:sz="0" w:space="0" w:color="auto"/>
                                <w:left w:val="none" w:sz="0" w:space="0" w:color="auto"/>
                                <w:bottom w:val="none" w:sz="0" w:space="0" w:color="auto"/>
                                <w:right w:val="none" w:sz="0" w:space="0" w:color="auto"/>
                              </w:divBdr>
                            </w:div>
                            <w:div w:id="1085035659">
                              <w:marLeft w:val="0"/>
                              <w:marRight w:val="0"/>
                              <w:marTop w:val="0"/>
                              <w:marBottom w:val="0"/>
                              <w:divBdr>
                                <w:top w:val="none" w:sz="0" w:space="0" w:color="auto"/>
                                <w:left w:val="none" w:sz="0" w:space="0" w:color="auto"/>
                                <w:bottom w:val="none" w:sz="0" w:space="0" w:color="auto"/>
                                <w:right w:val="none" w:sz="0" w:space="0" w:color="auto"/>
                              </w:divBdr>
                              <w:divsChild>
                                <w:div w:id="125003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947761">
                          <w:marLeft w:val="0"/>
                          <w:marRight w:val="0"/>
                          <w:marTop w:val="300"/>
                          <w:marBottom w:val="0"/>
                          <w:divBdr>
                            <w:top w:val="none" w:sz="0" w:space="0" w:color="auto"/>
                            <w:left w:val="none" w:sz="0" w:space="0" w:color="auto"/>
                            <w:bottom w:val="none" w:sz="0" w:space="0" w:color="auto"/>
                            <w:right w:val="none" w:sz="0" w:space="0" w:color="auto"/>
                          </w:divBdr>
                          <w:divsChild>
                            <w:div w:id="1473791495">
                              <w:marLeft w:val="0"/>
                              <w:marRight w:val="0"/>
                              <w:marTop w:val="0"/>
                              <w:marBottom w:val="0"/>
                              <w:divBdr>
                                <w:top w:val="none" w:sz="0" w:space="0" w:color="auto"/>
                                <w:left w:val="none" w:sz="0" w:space="0" w:color="auto"/>
                                <w:bottom w:val="none" w:sz="0" w:space="0" w:color="auto"/>
                                <w:right w:val="none" w:sz="0" w:space="0" w:color="auto"/>
                              </w:divBdr>
                              <w:divsChild>
                                <w:div w:id="111020218">
                                  <w:marLeft w:val="0"/>
                                  <w:marRight w:val="0"/>
                                  <w:marTop w:val="0"/>
                                  <w:marBottom w:val="0"/>
                                  <w:divBdr>
                                    <w:top w:val="none" w:sz="0" w:space="0" w:color="auto"/>
                                    <w:left w:val="none" w:sz="0" w:space="0" w:color="auto"/>
                                    <w:bottom w:val="none" w:sz="0" w:space="0" w:color="auto"/>
                                    <w:right w:val="none" w:sz="0" w:space="0" w:color="auto"/>
                                  </w:divBdr>
                                  <w:divsChild>
                                    <w:div w:id="131440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913694">
                              <w:marLeft w:val="300"/>
                              <w:marRight w:val="0"/>
                              <w:marTop w:val="0"/>
                              <w:marBottom w:val="0"/>
                              <w:divBdr>
                                <w:top w:val="none" w:sz="0" w:space="0" w:color="auto"/>
                                <w:left w:val="none" w:sz="0" w:space="0" w:color="auto"/>
                                <w:bottom w:val="none" w:sz="0" w:space="0" w:color="auto"/>
                                <w:right w:val="none" w:sz="0" w:space="0" w:color="auto"/>
                              </w:divBdr>
                              <w:divsChild>
                                <w:div w:id="327909180">
                                  <w:marLeft w:val="0"/>
                                  <w:marRight w:val="0"/>
                                  <w:marTop w:val="0"/>
                                  <w:marBottom w:val="150"/>
                                  <w:divBdr>
                                    <w:top w:val="none" w:sz="0" w:space="0" w:color="auto"/>
                                    <w:left w:val="none" w:sz="0" w:space="0" w:color="auto"/>
                                    <w:bottom w:val="none" w:sz="0" w:space="0" w:color="auto"/>
                                    <w:right w:val="none" w:sz="0" w:space="0" w:color="auto"/>
                                  </w:divBdr>
                                  <w:divsChild>
                                    <w:div w:id="141241145">
                                      <w:marLeft w:val="0"/>
                                      <w:marRight w:val="0"/>
                                      <w:marTop w:val="0"/>
                                      <w:marBottom w:val="0"/>
                                      <w:divBdr>
                                        <w:top w:val="none" w:sz="0" w:space="0" w:color="auto"/>
                                        <w:left w:val="none" w:sz="0" w:space="0" w:color="auto"/>
                                        <w:bottom w:val="none" w:sz="0" w:space="0" w:color="auto"/>
                                        <w:right w:val="none" w:sz="0" w:space="0" w:color="auto"/>
                                      </w:divBdr>
                                    </w:div>
                                    <w:div w:id="114504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38083">
                              <w:marLeft w:val="300"/>
                              <w:marRight w:val="0"/>
                              <w:marTop w:val="0"/>
                              <w:marBottom w:val="0"/>
                              <w:divBdr>
                                <w:top w:val="none" w:sz="0" w:space="0" w:color="auto"/>
                                <w:left w:val="none" w:sz="0" w:space="0" w:color="auto"/>
                                <w:bottom w:val="none" w:sz="0" w:space="0" w:color="auto"/>
                                <w:right w:val="none" w:sz="0" w:space="0" w:color="auto"/>
                              </w:divBdr>
                              <w:divsChild>
                                <w:div w:id="158008765">
                                  <w:marLeft w:val="0"/>
                                  <w:marRight w:val="0"/>
                                  <w:marTop w:val="0"/>
                                  <w:marBottom w:val="150"/>
                                  <w:divBdr>
                                    <w:top w:val="none" w:sz="0" w:space="0" w:color="auto"/>
                                    <w:left w:val="none" w:sz="0" w:space="0" w:color="auto"/>
                                    <w:bottom w:val="none" w:sz="0" w:space="0" w:color="auto"/>
                                    <w:right w:val="none" w:sz="0" w:space="0" w:color="auto"/>
                                  </w:divBdr>
                                  <w:divsChild>
                                    <w:div w:id="2010017057">
                                      <w:marLeft w:val="0"/>
                                      <w:marRight w:val="0"/>
                                      <w:marTop w:val="0"/>
                                      <w:marBottom w:val="0"/>
                                      <w:divBdr>
                                        <w:top w:val="none" w:sz="0" w:space="0" w:color="auto"/>
                                        <w:left w:val="none" w:sz="0" w:space="0" w:color="auto"/>
                                        <w:bottom w:val="none" w:sz="0" w:space="0" w:color="auto"/>
                                        <w:right w:val="none" w:sz="0" w:space="0" w:color="auto"/>
                                      </w:divBdr>
                                    </w:div>
                                    <w:div w:id="1045567123">
                                      <w:marLeft w:val="0"/>
                                      <w:marRight w:val="0"/>
                                      <w:marTop w:val="0"/>
                                      <w:marBottom w:val="0"/>
                                      <w:divBdr>
                                        <w:top w:val="none" w:sz="0" w:space="0" w:color="auto"/>
                                        <w:left w:val="none" w:sz="0" w:space="0" w:color="auto"/>
                                        <w:bottom w:val="none" w:sz="0" w:space="0" w:color="auto"/>
                                        <w:right w:val="none" w:sz="0" w:space="0" w:color="auto"/>
                                      </w:divBdr>
                                    </w:div>
                                    <w:div w:id="453452109">
                                      <w:marLeft w:val="0"/>
                                      <w:marRight w:val="0"/>
                                      <w:marTop w:val="0"/>
                                      <w:marBottom w:val="0"/>
                                      <w:divBdr>
                                        <w:top w:val="none" w:sz="0" w:space="0" w:color="auto"/>
                                        <w:left w:val="none" w:sz="0" w:space="0" w:color="auto"/>
                                        <w:bottom w:val="none" w:sz="0" w:space="0" w:color="auto"/>
                                        <w:right w:val="none" w:sz="0" w:space="0" w:color="auto"/>
                                      </w:divBdr>
                                    </w:div>
                                    <w:div w:id="714893975">
                                      <w:marLeft w:val="0"/>
                                      <w:marRight w:val="0"/>
                                      <w:marTop w:val="0"/>
                                      <w:marBottom w:val="0"/>
                                      <w:divBdr>
                                        <w:top w:val="none" w:sz="0" w:space="0" w:color="auto"/>
                                        <w:left w:val="none" w:sz="0" w:space="0" w:color="auto"/>
                                        <w:bottom w:val="none" w:sz="0" w:space="0" w:color="auto"/>
                                        <w:right w:val="none" w:sz="0" w:space="0" w:color="auto"/>
                                      </w:divBdr>
                                    </w:div>
                                    <w:div w:id="1509296533">
                                      <w:marLeft w:val="0"/>
                                      <w:marRight w:val="0"/>
                                      <w:marTop w:val="0"/>
                                      <w:marBottom w:val="0"/>
                                      <w:divBdr>
                                        <w:top w:val="none" w:sz="0" w:space="0" w:color="auto"/>
                                        <w:left w:val="none" w:sz="0" w:space="0" w:color="auto"/>
                                        <w:bottom w:val="none" w:sz="0" w:space="0" w:color="auto"/>
                                        <w:right w:val="none" w:sz="0" w:space="0" w:color="auto"/>
                                      </w:divBdr>
                                    </w:div>
                                    <w:div w:id="510336892">
                                      <w:marLeft w:val="0"/>
                                      <w:marRight w:val="0"/>
                                      <w:marTop w:val="0"/>
                                      <w:marBottom w:val="0"/>
                                      <w:divBdr>
                                        <w:top w:val="none" w:sz="0" w:space="0" w:color="auto"/>
                                        <w:left w:val="none" w:sz="0" w:space="0" w:color="auto"/>
                                        <w:bottom w:val="none" w:sz="0" w:space="0" w:color="auto"/>
                                        <w:right w:val="none" w:sz="0" w:space="0" w:color="auto"/>
                                      </w:divBdr>
                                    </w:div>
                                    <w:div w:id="163344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810281">
                              <w:marLeft w:val="0"/>
                              <w:marRight w:val="0"/>
                              <w:marTop w:val="0"/>
                              <w:marBottom w:val="0"/>
                              <w:divBdr>
                                <w:top w:val="none" w:sz="0" w:space="0" w:color="auto"/>
                                <w:left w:val="none" w:sz="0" w:space="0" w:color="auto"/>
                                <w:bottom w:val="none" w:sz="0" w:space="0" w:color="auto"/>
                                <w:right w:val="none" w:sz="0" w:space="0" w:color="auto"/>
                              </w:divBdr>
                              <w:divsChild>
                                <w:div w:id="2145612459">
                                  <w:marLeft w:val="0"/>
                                  <w:marRight w:val="0"/>
                                  <w:marTop w:val="0"/>
                                  <w:marBottom w:val="0"/>
                                  <w:divBdr>
                                    <w:top w:val="none" w:sz="0" w:space="0" w:color="auto"/>
                                    <w:left w:val="none" w:sz="0" w:space="0" w:color="auto"/>
                                    <w:bottom w:val="none" w:sz="0" w:space="0" w:color="auto"/>
                                    <w:right w:val="none" w:sz="0" w:space="0" w:color="auto"/>
                                  </w:divBdr>
                                  <w:divsChild>
                                    <w:div w:id="206598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164021">
                              <w:marLeft w:val="300"/>
                              <w:marRight w:val="0"/>
                              <w:marTop w:val="0"/>
                              <w:marBottom w:val="0"/>
                              <w:divBdr>
                                <w:top w:val="none" w:sz="0" w:space="0" w:color="auto"/>
                                <w:left w:val="none" w:sz="0" w:space="0" w:color="auto"/>
                                <w:bottom w:val="none" w:sz="0" w:space="0" w:color="auto"/>
                                <w:right w:val="none" w:sz="0" w:space="0" w:color="auto"/>
                              </w:divBdr>
                              <w:divsChild>
                                <w:div w:id="2091003526">
                                  <w:marLeft w:val="0"/>
                                  <w:marRight w:val="0"/>
                                  <w:marTop w:val="0"/>
                                  <w:marBottom w:val="150"/>
                                  <w:divBdr>
                                    <w:top w:val="none" w:sz="0" w:space="0" w:color="auto"/>
                                    <w:left w:val="none" w:sz="0" w:space="0" w:color="auto"/>
                                    <w:bottom w:val="none" w:sz="0" w:space="0" w:color="auto"/>
                                    <w:right w:val="none" w:sz="0" w:space="0" w:color="auto"/>
                                  </w:divBdr>
                                  <w:divsChild>
                                    <w:div w:id="755248193">
                                      <w:marLeft w:val="0"/>
                                      <w:marRight w:val="0"/>
                                      <w:marTop w:val="0"/>
                                      <w:marBottom w:val="0"/>
                                      <w:divBdr>
                                        <w:top w:val="none" w:sz="0" w:space="0" w:color="auto"/>
                                        <w:left w:val="none" w:sz="0" w:space="0" w:color="auto"/>
                                        <w:bottom w:val="none" w:sz="0" w:space="0" w:color="auto"/>
                                        <w:right w:val="none" w:sz="0" w:space="0" w:color="auto"/>
                                      </w:divBdr>
                                    </w:div>
                                    <w:div w:id="123400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6443995">
                  <w:marLeft w:val="0"/>
                  <w:marRight w:val="0"/>
                  <w:marTop w:val="0"/>
                  <w:marBottom w:val="0"/>
                  <w:divBdr>
                    <w:top w:val="none" w:sz="0" w:space="0" w:color="auto"/>
                    <w:left w:val="none" w:sz="0" w:space="0" w:color="auto"/>
                    <w:bottom w:val="none" w:sz="0" w:space="0" w:color="auto"/>
                    <w:right w:val="none" w:sz="0" w:space="0" w:color="auto"/>
                  </w:divBdr>
                  <w:divsChild>
                    <w:div w:id="1811828812">
                      <w:marLeft w:val="0"/>
                      <w:marRight w:val="0"/>
                      <w:marTop w:val="0"/>
                      <w:marBottom w:val="0"/>
                      <w:divBdr>
                        <w:top w:val="none" w:sz="0" w:space="0" w:color="auto"/>
                        <w:left w:val="none" w:sz="0" w:space="0" w:color="auto"/>
                        <w:bottom w:val="none" w:sz="0" w:space="0" w:color="auto"/>
                        <w:right w:val="none" w:sz="0" w:space="0" w:color="auto"/>
                      </w:divBdr>
                      <w:divsChild>
                        <w:div w:id="1122532917">
                          <w:marLeft w:val="0"/>
                          <w:marRight w:val="0"/>
                          <w:marTop w:val="0"/>
                          <w:marBottom w:val="0"/>
                          <w:divBdr>
                            <w:top w:val="none" w:sz="0" w:space="0" w:color="auto"/>
                            <w:left w:val="none" w:sz="0" w:space="0" w:color="auto"/>
                            <w:bottom w:val="none" w:sz="0" w:space="0" w:color="auto"/>
                            <w:right w:val="none" w:sz="0" w:space="0" w:color="auto"/>
                          </w:divBdr>
                        </w:div>
                        <w:div w:id="1934316386">
                          <w:marLeft w:val="0"/>
                          <w:marRight w:val="0"/>
                          <w:marTop w:val="0"/>
                          <w:marBottom w:val="0"/>
                          <w:divBdr>
                            <w:top w:val="none" w:sz="0" w:space="0" w:color="auto"/>
                            <w:left w:val="none" w:sz="0" w:space="0" w:color="auto"/>
                            <w:bottom w:val="none" w:sz="0" w:space="0" w:color="auto"/>
                            <w:right w:val="none" w:sz="0" w:space="0" w:color="auto"/>
                          </w:divBdr>
                        </w:div>
                        <w:div w:id="1899824185">
                          <w:marLeft w:val="0"/>
                          <w:marRight w:val="0"/>
                          <w:marTop w:val="0"/>
                          <w:marBottom w:val="0"/>
                          <w:divBdr>
                            <w:top w:val="none" w:sz="0" w:space="0" w:color="auto"/>
                            <w:left w:val="none" w:sz="0" w:space="0" w:color="auto"/>
                            <w:bottom w:val="none" w:sz="0" w:space="0" w:color="auto"/>
                            <w:right w:val="none" w:sz="0" w:space="0" w:color="auto"/>
                          </w:divBdr>
                        </w:div>
                        <w:div w:id="302388817">
                          <w:marLeft w:val="0"/>
                          <w:marRight w:val="0"/>
                          <w:marTop w:val="0"/>
                          <w:marBottom w:val="0"/>
                          <w:divBdr>
                            <w:top w:val="none" w:sz="0" w:space="0" w:color="auto"/>
                            <w:left w:val="none" w:sz="0" w:space="0" w:color="auto"/>
                            <w:bottom w:val="none" w:sz="0" w:space="0" w:color="auto"/>
                            <w:right w:val="none" w:sz="0" w:space="0" w:color="auto"/>
                          </w:divBdr>
                        </w:div>
                        <w:div w:id="1069157453">
                          <w:marLeft w:val="0"/>
                          <w:marRight w:val="0"/>
                          <w:marTop w:val="0"/>
                          <w:marBottom w:val="0"/>
                          <w:divBdr>
                            <w:top w:val="none" w:sz="0" w:space="0" w:color="auto"/>
                            <w:left w:val="none" w:sz="0" w:space="0" w:color="auto"/>
                            <w:bottom w:val="none" w:sz="0" w:space="0" w:color="auto"/>
                            <w:right w:val="none" w:sz="0" w:space="0" w:color="auto"/>
                          </w:divBdr>
                        </w:div>
                        <w:div w:id="1993827097">
                          <w:marLeft w:val="0"/>
                          <w:marRight w:val="0"/>
                          <w:marTop w:val="0"/>
                          <w:marBottom w:val="0"/>
                          <w:divBdr>
                            <w:top w:val="none" w:sz="0" w:space="0" w:color="auto"/>
                            <w:left w:val="none" w:sz="0" w:space="0" w:color="auto"/>
                            <w:bottom w:val="none" w:sz="0" w:space="0" w:color="auto"/>
                            <w:right w:val="none" w:sz="0" w:space="0" w:color="auto"/>
                          </w:divBdr>
                        </w:div>
                        <w:div w:id="406996519">
                          <w:marLeft w:val="0"/>
                          <w:marRight w:val="0"/>
                          <w:marTop w:val="300"/>
                          <w:marBottom w:val="0"/>
                          <w:divBdr>
                            <w:top w:val="none" w:sz="0" w:space="0" w:color="auto"/>
                            <w:left w:val="none" w:sz="0" w:space="0" w:color="auto"/>
                            <w:bottom w:val="none" w:sz="0" w:space="0" w:color="auto"/>
                            <w:right w:val="none" w:sz="0" w:space="0" w:color="auto"/>
                          </w:divBdr>
                          <w:divsChild>
                            <w:div w:id="1892575037">
                              <w:marLeft w:val="0"/>
                              <w:marRight w:val="0"/>
                              <w:marTop w:val="0"/>
                              <w:marBottom w:val="0"/>
                              <w:divBdr>
                                <w:top w:val="none" w:sz="0" w:space="0" w:color="auto"/>
                                <w:left w:val="none" w:sz="0" w:space="0" w:color="auto"/>
                                <w:bottom w:val="none" w:sz="0" w:space="0" w:color="auto"/>
                                <w:right w:val="none" w:sz="0" w:space="0" w:color="auto"/>
                              </w:divBdr>
                              <w:divsChild>
                                <w:div w:id="333991621">
                                  <w:marLeft w:val="0"/>
                                  <w:marRight w:val="0"/>
                                  <w:marTop w:val="0"/>
                                  <w:marBottom w:val="0"/>
                                  <w:divBdr>
                                    <w:top w:val="none" w:sz="0" w:space="0" w:color="auto"/>
                                    <w:left w:val="none" w:sz="0" w:space="0" w:color="auto"/>
                                    <w:bottom w:val="none" w:sz="0" w:space="0" w:color="auto"/>
                                    <w:right w:val="none" w:sz="0" w:space="0" w:color="auto"/>
                                  </w:divBdr>
                                  <w:divsChild>
                                    <w:div w:id="138413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045440">
                              <w:marLeft w:val="300"/>
                              <w:marRight w:val="0"/>
                              <w:marTop w:val="0"/>
                              <w:marBottom w:val="0"/>
                              <w:divBdr>
                                <w:top w:val="none" w:sz="0" w:space="0" w:color="auto"/>
                                <w:left w:val="none" w:sz="0" w:space="0" w:color="auto"/>
                                <w:bottom w:val="none" w:sz="0" w:space="0" w:color="auto"/>
                                <w:right w:val="none" w:sz="0" w:space="0" w:color="auto"/>
                              </w:divBdr>
                              <w:divsChild>
                                <w:div w:id="106588405">
                                  <w:marLeft w:val="0"/>
                                  <w:marRight w:val="0"/>
                                  <w:marTop w:val="0"/>
                                  <w:marBottom w:val="150"/>
                                  <w:divBdr>
                                    <w:top w:val="none" w:sz="0" w:space="0" w:color="auto"/>
                                    <w:left w:val="none" w:sz="0" w:space="0" w:color="auto"/>
                                    <w:bottom w:val="none" w:sz="0" w:space="0" w:color="auto"/>
                                    <w:right w:val="none" w:sz="0" w:space="0" w:color="auto"/>
                                  </w:divBdr>
                                  <w:divsChild>
                                    <w:div w:id="794174835">
                                      <w:marLeft w:val="0"/>
                                      <w:marRight w:val="0"/>
                                      <w:marTop w:val="0"/>
                                      <w:marBottom w:val="0"/>
                                      <w:divBdr>
                                        <w:top w:val="none" w:sz="0" w:space="0" w:color="auto"/>
                                        <w:left w:val="none" w:sz="0" w:space="0" w:color="auto"/>
                                        <w:bottom w:val="none" w:sz="0" w:space="0" w:color="auto"/>
                                        <w:right w:val="none" w:sz="0" w:space="0" w:color="auto"/>
                                      </w:divBdr>
                                    </w:div>
                                    <w:div w:id="101207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3798299">
                  <w:marLeft w:val="0"/>
                  <w:marRight w:val="0"/>
                  <w:marTop w:val="0"/>
                  <w:marBottom w:val="0"/>
                  <w:divBdr>
                    <w:top w:val="none" w:sz="0" w:space="0" w:color="auto"/>
                    <w:left w:val="none" w:sz="0" w:space="0" w:color="auto"/>
                    <w:bottom w:val="none" w:sz="0" w:space="0" w:color="auto"/>
                    <w:right w:val="none" w:sz="0" w:space="0" w:color="auto"/>
                  </w:divBdr>
                  <w:divsChild>
                    <w:div w:id="1885362368">
                      <w:marLeft w:val="0"/>
                      <w:marRight w:val="0"/>
                      <w:marTop w:val="0"/>
                      <w:marBottom w:val="0"/>
                      <w:divBdr>
                        <w:top w:val="none" w:sz="0" w:space="0" w:color="auto"/>
                        <w:left w:val="none" w:sz="0" w:space="0" w:color="auto"/>
                        <w:bottom w:val="none" w:sz="0" w:space="0" w:color="auto"/>
                        <w:right w:val="none" w:sz="0" w:space="0" w:color="auto"/>
                      </w:divBdr>
                      <w:divsChild>
                        <w:div w:id="955790193">
                          <w:marLeft w:val="0"/>
                          <w:marRight w:val="0"/>
                          <w:marTop w:val="0"/>
                          <w:marBottom w:val="0"/>
                          <w:divBdr>
                            <w:top w:val="none" w:sz="0" w:space="0" w:color="auto"/>
                            <w:left w:val="none" w:sz="0" w:space="0" w:color="auto"/>
                            <w:bottom w:val="none" w:sz="0" w:space="0" w:color="auto"/>
                            <w:right w:val="none" w:sz="0" w:space="0" w:color="auto"/>
                          </w:divBdr>
                        </w:div>
                        <w:div w:id="2067557846">
                          <w:marLeft w:val="0"/>
                          <w:marRight w:val="0"/>
                          <w:marTop w:val="0"/>
                          <w:marBottom w:val="0"/>
                          <w:divBdr>
                            <w:top w:val="none" w:sz="0" w:space="0" w:color="auto"/>
                            <w:left w:val="none" w:sz="0" w:space="0" w:color="auto"/>
                            <w:bottom w:val="none" w:sz="0" w:space="0" w:color="auto"/>
                            <w:right w:val="none" w:sz="0" w:space="0" w:color="auto"/>
                          </w:divBdr>
                        </w:div>
                        <w:div w:id="2058897479">
                          <w:marLeft w:val="0"/>
                          <w:marRight w:val="0"/>
                          <w:marTop w:val="300"/>
                          <w:marBottom w:val="0"/>
                          <w:divBdr>
                            <w:top w:val="none" w:sz="0" w:space="0" w:color="auto"/>
                            <w:left w:val="none" w:sz="0" w:space="0" w:color="auto"/>
                            <w:bottom w:val="none" w:sz="0" w:space="0" w:color="auto"/>
                            <w:right w:val="none" w:sz="0" w:space="0" w:color="auto"/>
                          </w:divBdr>
                          <w:divsChild>
                            <w:div w:id="1840194142">
                              <w:marLeft w:val="0"/>
                              <w:marRight w:val="0"/>
                              <w:marTop w:val="0"/>
                              <w:marBottom w:val="0"/>
                              <w:divBdr>
                                <w:top w:val="none" w:sz="0" w:space="0" w:color="auto"/>
                                <w:left w:val="none" w:sz="0" w:space="0" w:color="auto"/>
                                <w:bottom w:val="none" w:sz="0" w:space="0" w:color="auto"/>
                                <w:right w:val="none" w:sz="0" w:space="0" w:color="auto"/>
                              </w:divBdr>
                              <w:divsChild>
                                <w:div w:id="565141570">
                                  <w:marLeft w:val="0"/>
                                  <w:marRight w:val="0"/>
                                  <w:marTop w:val="0"/>
                                  <w:marBottom w:val="0"/>
                                  <w:divBdr>
                                    <w:top w:val="none" w:sz="0" w:space="0" w:color="auto"/>
                                    <w:left w:val="none" w:sz="0" w:space="0" w:color="auto"/>
                                    <w:bottom w:val="none" w:sz="0" w:space="0" w:color="auto"/>
                                    <w:right w:val="none" w:sz="0" w:space="0" w:color="auto"/>
                                  </w:divBdr>
                                  <w:divsChild>
                                    <w:div w:id="150906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266378">
                              <w:marLeft w:val="300"/>
                              <w:marRight w:val="0"/>
                              <w:marTop w:val="0"/>
                              <w:marBottom w:val="0"/>
                              <w:divBdr>
                                <w:top w:val="none" w:sz="0" w:space="0" w:color="auto"/>
                                <w:left w:val="none" w:sz="0" w:space="0" w:color="auto"/>
                                <w:bottom w:val="none" w:sz="0" w:space="0" w:color="auto"/>
                                <w:right w:val="none" w:sz="0" w:space="0" w:color="auto"/>
                              </w:divBdr>
                              <w:divsChild>
                                <w:div w:id="670061590">
                                  <w:marLeft w:val="0"/>
                                  <w:marRight w:val="0"/>
                                  <w:marTop w:val="0"/>
                                  <w:marBottom w:val="150"/>
                                  <w:divBdr>
                                    <w:top w:val="none" w:sz="0" w:space="0" w:color="auto"/>
                                    <w:left w:val="none" w:sz="0" w:space="0" w:color="auto"/>
                                    <w:bottom w:val="none" w:sz="0" w:space="0" w:color="auto"/>
                                    <w:right w:val="none" w:sz="0" w:space="0" w:color="auto"/>
                                  </w:divBdr>
                                  <w:divsChild>
                                    <w:div w:id="143199856">
                                      <w:marLeft w:val="0"/>
                                      <w:marRight w:val="0"/>
                                      <w:marTop w:val="0"/>
                                      <w:marBottom w:val="0"/>
                                      <w:divBdr>
                                        <w:top w:val="none" w:sz="0" w:space="0" w:color="auto"/>
                                        <w:left w:val="none" w:sz="0" w:space="0" w:color="auto"/>
                                        <w:bottom w:val="none" w:sz="0" w:space="0" w:color="auto"/>
                                        <w:right w:val="none" w:sz="0" w:space="0" w:color="auto"/>
                                      </w:divBdr>
                                    </w:div>
                                    <w:div w:id="193227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026011">
                  <w:marLeft w:val="0"/>
                  <w:marRight w:val="0"/>
                  <w:marTop w:val="0"/>
                  <w:marBottom w:val="0"/>
                  <w:divBdr>
                    <w:top w:val="none" w:sz="0" w:space="0" w:color="auto"/>
                    <w:left w:val="none" w:sz="0" w:space="0" w:color="auto"/>
                    <w:bottom w:val="none" w:sz="0" w:space="0" w:color="auto"/>
                    <w:right w:val="none" w:sz="0" w:space="0" w:color="auto"/>
                  </w:divBdr>
                  <w:divsChild>
                    <w:div w:id="18972074">
                      <w:marLeft w:val="0"/>
                      <w:marRight w:val="0"/>
                      <w:marTop w:val="0"/>
                      <w:marBottom w:val="0"/>
                      <w:divBdr>
                        <w:top w:val="none" w:sz="0" w:space="0" w:color="auto"/>
                        <w:left w:val="none" w:sz="0" w:space="0" w:color="auto"/>
                        <w:bottom w:val="none" w:sz="0" w:space="0" w:color="auto"/>
                        <w:right w:val="none" w:sz="0" w:space="0" w:color="auto"/>
                      </w:divBdr>
                      <w:divsChild>
                        <w:div w:id="768936652">
                          <w:marLeft w:val="0"/>
                          <w:marRight w:val="0"/>
                          <w:marTop w:val="0"/>
                          <w:marBottom w:val="0"/>
                          <w:divBdr>
                            <w:top w:val="none" w:sz="0" w:space="0" w:color="auto"/>
                            <w:left w:val="none" w:sz="0" w:space="0" w:color="auto"/>
                            <w:bottom w:val="none" w:sz="0" w:space="0" w:color="auto"/>
                            <w:right w:val="none" w:sz="0" w:space="0" w:color="auto"/>
                          </w:divBdr>
                        </w:div>
                        <w:div w:id="559749265">
                          <w:marLeft w:val="0"/>
                          <w:marRight w:val="0"/>
                          <w:marTop w:val="225"/>
                          <w:marBottom w:val="225"/>
                          <w:divBdr>
                            <w:top w:val="none" w:sz="0" w:space="0" w:color="auto"/>
                            <w:left w:val="none" w:sz="0" w:space="0" w:color="auto"/>
                            <w:bottom w:val="none" w:sz="0" w:space="0" w:color="auto"/>
                            <w:right w:val="none" w:sz="0" w:space="0" w:color="auto"/>
                          </w:divBdr>
                          <w:divsChild>
                            <w:div w:id="1287081381">
                              <w:marLeft w:val="0"/>
                              <w:marRight w:val="0"/>
                              <w:marTop w:val="0"/>
                              <w:marBottom w:val="0"/>
                              <w:divBdr>
                                <w:top w:val="none" w:sz="0" w:space="0" w:color="auto"/>
                                <w:left w:val="none" w:sz="0" w:space="0" w:color="auto"/>
                                <w:bottom w:val="none" w:sz="0" w:space="0" w:color="auto"/>
                                <w:right w:val="none" w:sz="0" w:space="0" w:color="auto"/>
                              </w:divBdr>
                            </w:div>
                            <w:div w:id="1564485609">
                              <w:marLeft w:val="0"/>
                              <w:marRight w:val="0"/>
                              <w:marTop w:val="0"/>
                              <w:marBottom w:val="0"/>
                              <w:divBdr>
                                <w:top w:val="none" w:sz="0" w:space="0" w:color="auto"/>
                                <w:left w:val="none" w:sz="0" w:space="0" w:color="auto"/>
                                <w:bottom w:val="none" w:sz="0" w:space="0" w:color="auto"/>
                                <w:right w:val="none" w:sz="0" w:space="0" w:color="auto"/>
                              </w:divBdr>
                              <w:divsChild>
                                <w:div w:id="110974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011926">
                          <w:marLeft w:val="0"/>
                          <w:marRight w:val="0"/>
                          <w:marTop w:val="300"/>
                          <w:marBottom w:val="0"/>
                          <w:divBdr>
                            <w:top w:val="none" w:sz="0" w:space="0" w:color="auto"/>
                            <w:left w:val="none" w:sz="0" w:space="0" w:color="auto"/>
                            <w:bottom w:val="none" w:sz="0" w:space="0" w:color="auto"/>
                            <w:right w:val="none" w:sz="0" w:space="0" w:color="auto"/>
                          </w:divBdr>
                          <w:divsChild>
                            <w:div w:id="374276436">
                              <w:marLeft w:val="0"/>
                              <w:marRight w:val="0"/>
                              <w:marTop w:val="0"/>
                              <w:marBottom w:val="0"/>
                              <w:divBdr>
                                <w:top w:val="none" w:sz="0" w:space="0" w:color="auto"/>
                                <w:left w:val="none" w:sz="0" w:space="0" w:color="auto"/>
                                <w:bottom w:val="none" w:sz="0" w:space="0" w:color="auto"/>
                                <w:right w:val="none" w:sz="0" w:space="0" w:color="auto"/>
                              </w:divBdr>
                              <w:divsChild>
                                <w:div w:id="798567431">
                                  <w:marLeft w:val="0"/>
                                  <w:marRight w:val="0"/>
                                  <w:marTop w:val="0"/>
                                  <w:marBottom w:val="0"/>
                                  <w:divBdr>
                                    <w:top w:val="none" w:sz="0" w:space="0" w:color="auto"/>
                                    <w:left w:val="none" w:sz="0" w:space="0" w:color="auto"/>
                                    <w:bottom w:val="none" w:sz="0" w:space="0" w:color="auto"/>
                                    <w:right w:val="none" w:sz="0" w:space="0" w:color="auto"/>
                                  </w:divBdr>
                                  <w:divsChild>
                                    <w:div w:id="2410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916935">
                              <w:marLeft w:val="300"/>
                              <w:marRight w:val="0"/>
                              <w:marTop w:val="0"/>
                              <w:marBottom w:val="0"/>
                              <w:divBdr>
                                <w:top w:val="none" w:sz="0" w:space="0" w:color="auto"/>
                                <w:left w:val="none" w:sz="0" w:space="0" w:color="auto"/>
                                <w:bottom w:val="none" w:sz="0" w:space="0" w:color="auto"/>
                                <w:right w:val="none" w:sz="0" w:space="0" w:color="auto"/>
                              </w:divBdr>
                              <w:divsChild>
                                <w:div w:id="1919484230">
                                  <w:marLeft w:val="0"/>
                                  <w:marRight w:val="0"/>
                                  <w:marTop w:val="0"/>
                                  <w:marBottom w:val="150"/>
                                  <w:divBdr>
                                    <w:top w:val="none" w:sz="0" w:space="0" w:color="auto"/>
                                    <w:left w:val="none" w:sz="0" w:space="0" w:color="auto"/>
                                    <w:bottom w:val="none" w:sz="0" w:space="0" w:color="auto"/>
                                    <w:right w:val="none" w:sz="0" w:space="0" w:color="auto"/>
                                  </w:divBdr>
                                  <w:divsChild>
                                    <w:div w:id="120198759">
                                      <w:marLeft w:val="0"/>
                                      <w:marRight w:val="0"/>
                                      <w:marTop w:val="0"/>
                                      <w:marBottom w:val="0"/>
                                      <w:divBdr>
                                        <w:top w:val="none" w:sz="0" w:space="0" w:color="auto"/>
                                        <w:left w:val="none" w:sz="0" w:space="0" w:color="auto"/>
                                        <w:bottom w:val="none" w:sz="0" w:space="0" w:color="auto"/>
                                        <w:right w:val="none" w:sz="0" w:space="0" w:color="auto"/>
                                      </w:divBdr>
                                    </w:div>
                                    <w:div w:id="185842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5936848">
                  <w:marLeft w:val="0"/>
                  <w:marRight w:val="0"/>
                  <w:marTop w:val="0"/>
                  <w:marBottom w:val="0"/>
                  <w:divBdr>
                    <w:top w:val="none" w:sz="0" w:space="0" w:color="auto"/>
                    <w:left w:val="none" w:sz="0" w:space="0" w:color="auto"/>
                    <w:bottom w:val="none" w:sz="0" w:space="0" w:color="auto"/>
                    <w:right w:val="none" w:sz="0" w:space="0" w:color="auto"/>
                  </w:divBdr>
                  <w:divsChild>
                    <w:div w:id="1685285499">
                      <w:marLeft w:val="0"/>
                      <w:marRight w:val="0"/>
                      <w:marTop w:val="0"/>
                      <w:marBottom w:val="0"/>
                      <w:divBdr>
                        <w:top w:val="none" w:sz="0" w:space="0" w:color="auto"/>
                        <w:left w:val="none" w:sz="0" w:space="0" w:color="auto"/>
                        <w:bottom w:val="none" w:sz="0" w:space="0" w:color="auto"/>
                        <w:right w:val="none" w:sz="0" w:space="0" w:color="auto"/>
                      </w:divBdr>
                      <w:divsChild>
                        <w:div w:id="1467894961">
                          <w:marLeft w:val="0"/>
                          <w:marRight w:val="0"/>
                          <w:marTop w:val="0"/>
                          <w:marBottom w:val="0"/>
                          <w:divBdr>
                            <w:top w:val="none" w:sz="0" w:space="0" w:color="auto"/>
                            <w:left w:val="none" w:sz="0" w:space="0" w:color="auto"/>
                            <w:bottom w:val="none" w:sz="0" w:space="0" w:color="auto"/>
                            <w:right w:val="none" w:sz="0" w:space="0" w:color="auto"/>
                          </w:divBdr>
                        </w:div>
                        <w:div w:id="828718041">
                          <w:marLeft w:val="0"/>
                          <w:marRight w:val="0"/>
                          <w:marTop w:val="0"/>
                          <w:marBottom w:val="0"/>
                          <w:divBdr>
                            <w:top w:val="none" w:sz="0" w:space="0" w:color="auto"/>
                            <w:left w:val="none" w:sz="0" w:space="0" w:color="auto"/>
                            <w:bottom w:val="none" w:sz="0" w:space="0" w:color="auto"/>
                            <w:right w:val="none" w:sz="0" w:space="0" w:color="auto"/>
                          </w:divBdr>
                        </w:div>
                        <w:div w:id="282002670">
                          <w:marLeft w:val="0"/>
                          <w:marRight w:val="0"/>
                          <w:marTop w:val="0"/>
                          <w:marBottom w:val="0"/>
                          <w:divBdr>
                            <w:top w:val="none" w:sz="0" w:space="0" w:color="auto"/>
                            <w:left w:val="none" w:sz="0" w:space="0" w:color="auto"/>
                            <w:bottom w:val="none" w:sz="0" w:space="0" w:color="auto"/>
                            <w:right w:val="none" w:sz="0" w:space="0" w:color="auto"/>
                          </w:divBdr>
                        </w:div>
                        <w:div w:id="895237544">
                          <w:marLeft w:val="0"/>
                          <w:marRight w:val="0"/>
                          <w:marTop w:val="0"/>
                          <w:marBottom w:val="0"/>
                          <w:divBdr>
                            <w:top w:val="none" w:sz="0" w:space="0" w:color="auto"/>
                            <w:left w:val="none" w:sz="0" w:space="0" w:color="auto"/>
                            <w:bottom w:val="none" w:sz="0" w:space="0" w:color="auto"/>
                            <w:right w:val="none" w:sz="0" w:space="0" w:color="auto"/>
                          </w:divBdr>
                        </w:div>
                        <w:div w:id="1180387459">
                          <w:marLeft w:val="0"/>
                          <w:marRight w:val="0"/>
                          <w:marTop w:val="300"/>
                          <w:marBottom w:val="0"/>
                          <w:divBdr>
                            <w:top w:val="none" w:sz="0" w:space="0" w:color="auto"/>
                            <w:left w:val="none" w:sz="0" w:space="0" w:color="auto"/>
                            <w:bottom w:val="none" w:sz="0" w:space="0" w:color="auto"/>
                            <w:right w:val="none" w:sz="0" w:space="0" w:color="auto"/>
                          </w:divBdr>
                          <w:divsChild>
                            <w:div w:id="1773669453">
                              <w:marLeft w:val="0"/>
                              <w:marRight w:val="0"/>
                              <w:marTop w:val="0"/>
                              <w:marBottom w:val="0"/>
                              <w:divBdr>
                                <w:top w:val="none" w:sz="0" w:space="0" w:color="auto"/>
                                <w:left w:val="none" w:sz="0" w:space="0" w:color="auto"/>
                                <w:bottom w:val="none" w:sz="0" w:space="0" w:color="auto"/>
                                <w:right w:val="none" w:sz="0" w:space="0" w:color="auto"/>
                              </w:divBdr>
                              <w:divsChild>
                                <w:div w:id="676542194">
                                  <w:marLeft w:val="0"/>
                                  <w:marRight w:val="0"/>
                                  <w:marTop w:val="0"/>
                                  <w:marBottom w:val="0"/>
                                  <w:divBdr>
                                    <w:top w:val="none" w:sz="0" w:space="0" w:color="auto"/>
                                    <w:left w:val="none" w:sz="0" w:space="0" w:color="auto"/>
                                    <w:bottom w:val="none" w:sz="0" w:space="0" w:color="auto"/>
                                    <w:right w:val="none" w:sz="0" w:space="0" w:color="auto"/>
                                  </w:divBdr>
                                  <w:divsChild>
                                    <w:div w:id="198261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210812">
                              <w:marLeft w:val="300"/>
                              <w:marRight w:val="0"/>
                              <w:marTop w:val="0"/>
                              <w:marBottom w:val="0"/>
                              <w:divBdr>
                                <w:top w:val="none" w:sz="0" w:space="0" w:color="auto"/>
                                <w:left w:val="none" w:sz="0" w:space="0" w:color="auto"/>
                                <w:bottom w:val="none" w:sz="0" w:space="0" w:color="auto"/>
                                <w:right w:val="none" w:sz="0" w:space="0" w:color="auto"/>
                              </w:divBdr>
                              <w:divsChild>
                                <w:div w:id="2046783782">
                                  <w:marLeft w:val="0"/>
                                  <w:marRight w:val="0"/>
                                  <w:marTop w:val="0"/>
                                  <w:marBottom w:val="150"/>
                                  <w:divBdr>
                                    <w:top w:val="none" w:sz="0" w:space="0" w:color="auto"/>
                                    <w:left w:val="none" w:sz="0" w:space="0" w:color="auto"/>
                                    <w:bottom w:val="none" w:sz="0" w:space="0" w:color="auto"/>
                                    <w:right w:val="none" w:sz="0" w:space="0" w:color="auto"/>
                                  </w:divBdr>
                                  <w:divsChild>
                                    <w:div w:id="22951008">
                                      <w:marLeft w:val="0"/>
                                      <w:marRight w:val="0"/>
                                      <w:marTop w:val="0"/>
                                      <w:marBottom w:val="0"/>
                                      <w:divBdr>
                                        <w:top w:val="none" w:sz="0" w:space="0" w:color="auto"/>
                                        <w:left w:val="none" w:sz="0" w:space="0" w:color="auto"/>
                                        <w:bottom w:val="none" w:sz="0" w:space="0" w:color="auto"/>
                                        <w:right w:val="none" w:sz="0" w:space="0" w:color="auto"/>
                                      </w:divBdr>
                                    </w:div>
                                    <w:div w:id="148697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9279897">
                  <w:marLeft w:val="0"/>
                  <w:marRight w:val="0"/>
                  <w:marTop w:val="0"/>
                  <w:marBottom w:val="0"/>
                  <w:divBdr>
                    <w:top w:val="none" w:sz="0" w:space="0" w:color="auto"/>
                    <w:left w:val="none" w:sz="0" w:space="0" w:color="auto"/>
                    <w:bottom w:val="none" w:sz="0" w:space="0" w:color="auto"/>
                    <w:right w:val="none" w:sz="0" w:space="0" w:color="auto"/>
                  </w:divBdr>
                  <w:divsChild>
                    <w:div w:id="1372879613">
                      <w:marLeft w:val="0"/>
                      <w:marRight w:val="0"/>
                      <w:marTop w:val="0"/>
                      <w:marBottom w:val="0"/>
                      <w:divBdr>
                        <w:top w:val="none" w:sz="0" w:space="0" w:color="auto"/>
                        <w:left w:val="none" w:sz="0" w:space="0" w:color="auto"/>
                        <w:bottom w:val="none" w:sz="0" w:space="0" w:color="auto"/>
                        <w:right w:val="none" w:sz="0" w:space="0" w:color="auto"/>
                      </w:divBdr>
                      <w:divsChild>
                        <w:div w:id="1566643580">
                          <w:marLeft w:val="0"/>
                          <w:marRight w:val="0"/>
                          <w:marTop w:val="0"/>
                          <w:marBottom w:val="0"/>
                          <w:divBdr>
                            <w:top w:val="none" w:sz="0" w:space="0" w:color="auto"/>
                            <w:left w:val="none" w:sz="0" w:space="0" w:color="auto"/>
                            <w:bottom w:val="none" w:sz="0" w:space="0" w:color="auto"/>
                            <w:right w:val="none" w:sz="0" w:space="0" w:color="auto"/>
                          </w:divBdr>
                        </w:div>
                        <w:div w:id="1512331312">
                          <w:marLeft w:val="0"/>
                          <w:marRight w:val="0"/>
                          <w:marTop w:val="225"/>
                          <w:marBottom w:val="225"/>
                          <w:divBdr>
                            <w:top w:val="none" w:sz="0" w:space="0" w:color="auto"/>
                            <w:left w:val="none" w:sz="0" w:space="0" w:color="auto"/>
                            <w:bottom w:val="none" w:sz="0" w:space="0" w:color="auto"/>
                            <w:right w:val="none" w:sz="0" w:space="0" w:color="auto"/>
                          </w:divBdr>
                          <w:divsChild>
                            <w:div w:id="860431438">
                              <w:marLeft w:val="0"/>
                              <w:marRight w:val="0"/>
                              <w:marTop w:val="0"/>
                              <w:marBottom w:val="0"/>
                              <w:divBdr>
                                <w:top w:val="none" w:sz="0" w:space="0" w:color="auto"/>
                                <w:left w:val="none" w:sz="0" w:space="0" w:color="auto"/>
                                <w:bottom w:val="none" w:sz="0" w:space="0" w:color="auto"/>
                                <w:right w:val="none" w:sz="0" w:space="0" w:color="auto"/>
                              </w:divBdr>
                            </w:div>
                            <w:div w:id="1082994854">
                              <w:marLeft w:val="0"/>
                              <w:marRight w:val="0"/>
                              <w:marTop w:val="0"/>
                              <w:marBottom w:val="0"/>
                              <w:divBdr>
                                <w:top w:val="none" w:sz="0" w:space="0" w:color="auto"/>
                                <w:left w:val="none" w:sz="0" w:space="0" w:color="auto"/>
                                <w:bottom w:val="none" w:sz="0" w:space="0" w:color="auto"/>
                                <w:right w:val="none" w:sz="0" w:space="0" w:color="auto"/>
                              </w:divBdr>
                              <w:divsChild>
                                <w:div w:id="175230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670998">
                          <w:marLeft w:val="0"/>
                          <w:marRight w:val="0"/>
                          <w:marTop w:val="300"/>
                          <w:marBottom w:val="0"/>
                          <w:divBdr>
                            <w:top w:val="none" w:sz="0" w:space="0" w:color="auto"/>
                            <w:left w:val="none" w:sz="0" w:space="0" w:color="auto"/>
                            <w:bottom w:val="none" w:sz="0" w:space="0" w:color="auto"/>
                            <w:right w:val="none" w:sz="0" w:space="0" w:color="auto"/>
                          </w:divBdr>
                          <w:divsChild>
                            <w:div w:id="1273636091">
                              <w:marLeft w:val="0"/>
                              <w:marRight w:val="0"/>
                              <w:marTop w:val="0"/>
                              <w:marBottom w:val="0"/>
                              <w:divBdr>
                                <w:top w:val="none" w:sz="0" w:space="0" w:color="auto"/>
                                <w:left w:val="none" w:sz="0" w:space="0" w:color="auto"/>
                                <w:bottom w:val="none" w:sz="0" w:space="0" w:color="auto"/>
                                <w:right w:val="none" w:sz="0" w:space="0" w:color="auto"/>
                              </w:divBdr>
                              <w:divsChild>
                                <w:div w:id="825899147">
                                  <w:marLeft w:val="0"/>
                                  <w:marRight w:val="0"/>
                                  <w:marTop w:val="0"/>
                                  <w:marBottom w:val="0"/>
                                  <w:divBdr>
                                    <w:top w:val="none" w:sz="0" w:space="0" w:color="auto"/>
                                    <w:left w:val="none" w:sz="0" w:space="0" w:color="auto"/>
                                    <w:bottom w:val="none" w:sz="0" w:space="0" w:color="auto"/>
                                    <w:right w:val="none" w:sz="0" w:space="0" w:color="auto"/>
                                  </w:divBdr>
                                  <w:divsChild>
                                    <w:div w:id="97972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6288">
                              <w:marLeft w:val="300"/>
                              <w:marRight w:val="0"/>
                              <w:marTop w:val="0"/>
                              <w:marBottom w:val="0"/>
                              <w:divBdr>
                                <w:top w:val="none" w:sz="0" w:space="0" w:color="auto"/>
                                <w:left w:val="none" w:sz="0" w:space="0" w:color="auto"/>
                                <w:bottom w:val="none" w:sz="0" w:space="0" w:color="auto"/>
                                <w:right w:val="none" w:sz="0" w:space="0" w:color="auto"/>
                              </w:divBdr>
                              <w:divsChild>
                                <w:div w:id="687492098">
                                  <w:marLeft w:val="0"/>
                                  <w:marRight w:val="0"/>
                                  <w:marTop w:val="0"/>
                                  <w:marBottom w:val="150"/>
                                  <w:divBdr>
                                    <w:top w:val="none" w:sz="0" w:space="0" w:color="auto"/>
                                    <w:left w:val="none" w:sz="0" w:space="0" w:color="auto"/>
                                    <w:bottom w:val="none" w:sz="0" w:space="0" w:color="auto"/>
                                    <w:right w:val="none" w:sz="0" w:space="0" w:color="auto"/>
                                  </w:divBdr>
                                  <w:divsChild>
                                    <w:div w:id="1259100797">
                                      <w:marLeft w:val="0"/>
                                      <w:marRight w:val="0"/>
                                      <w:marTop w:val="0"/>
                                      <w:marBottom w:val="0"/>
                                      <w:divBdr>
                                        <w:top w:val="none" w:sz="0" w:space="0" w:color="auto"/>
                                        <w:left w:val="none" w:sz="0" w:space="0" w:color="auto"/>
                                        <w:bottom w:val="none" w:sz="0" w:space="0" w:color="auto"/>
                                        <w:right w:val="none" w:sz="0" w:space="0" w:color="auto"/>
                                      </w:divBdr>
                                    </w:div>
                                    <w:div w:id="36552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22884">
                              <w:marLeft w:val="300"/>
                              <w:marRight w:val="0"/>
                              <w:marTop w:val="0"/>
                              <w:marBottom w:val="0"/>
                              <w:divBdr>
                                <w:top w:val="none" w:sz="0" w:space="0" w:color="auto"/>
                                <w:left w:val="none" w:sz="0" w:space="0" w:color="auto"/>
                                <w:bottom w:val="none" w:sz="0" w:space="0" w:color="auto"/>
                                <w:right w:val="none" w:sz="0" w:space="0" w:color="auto"/>
                              </w:divBdr>
                              <w:divsChild>
                                <w:div w:id="1592085973">
                                  <w:marLeft w:val="0"/>
                                  <w:marRight w:val="0"/>
                                  <w:marTop w:val="0"/>
                                  <w:marBottom w:val="150"/>
                                  <w:divBdr>
                                    <w:top w:val="none" w:sz="0" w:space="0" w:color="auto"/>
                                    <w:left w:val="none" w:sz="0" w:space="0" w:color="auto"/>
                                    <w:bottom w:val="none" w:sz="0" w:space="0" w:color="auto"/>
                                    <w:right w:val="none" w:sz="0" w:space="0" w:color="auto"/>
                                  </w:divBdr>
                                  <w:divsChild>
                                    <w:div w:id="513811843">
                                      <w:marLeft w:val="0"/>
                                      <w:marRight w:val="0"/>
                                      <w:marTop w:val="0"/>
                                      <w:marBottom w:val="0"/>
                                      <w:divBdr>
                                        <w:top w:val="none" w:sz="0" w:space="0" w:color="auto"/>
                                        <w:left w:val="none" w:sz="0" w:space="0" w:color="auto"/>
                                        <w:bottom w:val="none" w:sz="0" w:space="0" w:color="auto"/>
                                        <w:right w:val="none" w:sz="0" w:space="0" w:color="auto"/>
                                      </w:divBdr>
                                    </w:div>
                                    <w:div w:id="48011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5455835">
                  <w:marLeft w:val="0"/>
                  <w:marRight w:val="0"/>
                  <w:marTop w:val="0"/>
                  <w:marBottom w:val="0"/>
                  <w:divBdr>
                    <w:top w:val="none" w:sz="0" w:space="0" w:color="auto"/>
                    <w:left w:val="none" w:sz="0" w:space="0" w:color="auto"/>
                    <w:bottom w:val="none" w:sz="0" w:space="0" w:color="auto"/>
                    <w:right w:val="none" w:sz="0" w:space="0" w:color="auto"/>
                  </w:divBdr>
                  <w:divsChild>
                    <w:div w:id="1021857100">
                      <w:marLeft w:val="0"/>
                      <w:marRight w:val="0"/>
                      <w:marTop w:val="0"/>
                      <w:marBottom w:val="0"/>
                      <w:divBdr>
                        <w:top w:val="none" w:sz="0" w:space="0" w:color="auto"/>
                        <w:left w:val="none" w:sz="0" w:space="0" w:color="auto"/>
                        <w:bottom w:val="none" w:sz="0" w:space="0" w:color="auto"/>
                        <w:right w:val="none" w:sz="0" w:space="0" w:color="auto"/>
                      </w:divBdr>
                      <w:divsChild>
                        <w:div w:id="1953438698">
                          <w:marLeft w:val="0"/>
                          <w:marRight w:val="0"/>
                          <w:marTop w:val="0"/>
                          <w:marBottom w:val="0"/>
                          <w:divBdr>
                            <w:top w:val="none" w:sz="0" w:space="0" w:color="auto"/>
                            <w:left w:val="none" w:sz="0" w:space="0" w:color="auto"/>
                            <w:bottom w:val="none" w:sz="0" w:space="0" w:color="auto"/>
                            <w:right w:val="none" w:sz="0" w:space="0" w:color="auto"/>
                          </w:divBdr>
                        </w:div>
                        <w:div w:id="490604132">
                          <w:marLeft w:val="0"/>
                          <w:marRight w:val="0"/>
                          <w:marTop w:val="225"/>
                          <w:marBottom w:val="225"/>
                          <w:divBdr>
                            <w:top w:val="none" w:sz="0" w:space="0" w:color="auto"/>
                            <w:left w:val="none" w:sz="0" w:space="0" w:color="auto"/>
                            <w:bottom w:val="none" w:sz="0" w:space="0" w:color="auto"/>
                            <w:right w:val="none" w:sz="0" w:space="0" w:color="auto"/>
                          </w:divBdr>
                          <w:divsChild>
                            <w:div w:id="1834644094">
                              <w:marLeft w:val="0"/>
                              <w:marRight w:val="0"/>
                              <w:marTop w:val="0"/>
                              <w:marBottom w:val="0"/>
                              <w:divBdr>
                                <w:top w:val="none" w:sz="0" w:space="0" w:color="auto"/>
                                <w:left w:val="none" w:sz="0" w:space="0" w:color="auto"/>
                                <w:bottom w:val="none" w:sz="0" w:space="0" w:color="auto"/>
                                <w:right w:val="none" w:sz="0" w:space="0" w:color="auto"/>
                              </w:divBdr>
                            </w:div>
                            <w:div w:id="131994199">
                              <w:marLeft w:val="0"/>
                              <w:marRight w:val="0"/>
                              <w:marTop w:val="0"/>
                              <w:marBottom w:val="0"/>
                              <w:divBdr>
                                <w:top w:val="none" w:sz="0" w:space="0" w:color="auto"/>
                                <w:left w:val="none" w:sz="0" w:space="0" w:color="auto"/>
                                <w:bottom w:val="none" w:sz="0" w:space="0" w:color="auto"/>
                                <w:right w:val="none" w:sz="0" w:space="0" w:color="auto"/>
                              </w:divBdr>
                              <w:divsChild>
                                <w:div w:id="167518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237709">
                          <w:marLeft w:val="0"/>
                          <w:marRight w:val="0"/>
                          <w:marTop w:val="300"/>
                          <w:marBottom w:val="0"/>
                          <w:divBdr>
                            <w:top w:val="none" w:sz="0" w:space="0" w:color="auto"/>
                            <w:left w:val="none" w:sz="0" w:space="0" w:color="auto"/>
                            <w:bottom w:val="none" w:sz="0" w:space="0" w:color="auto"/>
                            <w:right w:val="none" w:sz="0" w:space="0" w:color="auto"/>
                          </w:divBdr>
                          <w:divsChild>
                            <w:div w:id="1656031514">
                              <w:marLeft w:val="0"/>
                              <w:marRight w:val="0"/>
                              <w:marTop w:val="0"/>
                              <w:marBottom w:val="0"/>
                              <w:divBdr>
                                <w:top w:val="none" w:sz="0" w:space="0" w:color="auto"/>
                                <w:left w:val="none" w:sz="0" w:space="0" w:color="auto"/>
                                <w:bottom w:val="none" w:sz="0" w:space="0" w:color="auto"/>
                                <w:right w:val="none" w:sz="0" w:space="0" w:color="auto"/>
                              </w:divBdr>
                              <w:divsChild>
                                <w:div w:id="980229091">
                                  <w:marLeft w:val="0"/>
                                  <w:marRight w:val="0"/>
                                  <w:marTop w:val="0"/>
                                  <w:marBottom w:val="0"/>
                                  <w:divBdr>
                                    <w:top w:val="none" w:sz="0" w:space="0" w:color="auto"/>
                                    <w:left w:val="none" w:sz="0" w:space="0" w:color="auto"/>
                                    <w:bottom w:val="none" w:sz="0" w:space="0" w:color="auto"/>
                                    <w:right w:val="none" w:sz="0" w:space="0" w:color="auto"/>
                                  </w:divBdr>
                                  <w:divsChild>
                                    <w:div w:id="102139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756031">
                              <w:marLeft w:val="300"/>
                              <w:marRight w:val="0"/>
                              <w:marTop w:val="0"/>
                              <w:marBottom w:val="0"/>
                              <w:divBdr>
                                <w:top w:val="none" w:sz="0" w:space="0" w:color="auto"/>
                                <w:left w:val="none" w:sz="0" w:space="0" w:color="auto"/>
                                <w:bottom w:val="none" w:sz="0" w:space="0" w:color="auto"/>
                                <w:right w:val="none" w:sz="0" w:space="0" w:color="auto"/>
                              </w:divBdr>
                              <w:divsChild>
                                <w:div w:id="1191383740">
                                  <w:marLeft w:val="0"/>
                                  <w:marRight w:val="0"/>
                                  <w:marTop w:val="0"/>
                                  <w:marBottom w:val="150"/>
                                  <w:divBdr>
                                    <w:top w:val="none" w:sz="0" w:space="0" w:color="auto"/>
                                    <w:left w:val="none" w:sz="0" w:space="0" w:color="auto"/>
                                    <w:bottom w:val="none" w:sz="0" w:space="0" w:color="auto"/>
                                    <w:right w:val="none" w:sz="0" w:space="0" w:color="auto"/>
                                  </w:divBdr>
                                  <w:divsChild>
                                    <w:div w:id="1129780960">
                                      <w:marLeft w:val="0"/>
                                      <w:marRight w:val="0"/>
                                      <w:marTop w:val="0"/>
                                      <w:marBottom w:val="0"/>
                                      <w:divBdr>
                                        <w:top w:val="none" w:sz="0" w:space="0" w:color="auto"/>
                                        <w:left w:val="none" w:sz="0" w:space="0" w:color="auto"/>
                                        <w:bottom w:val="none" w:sz="0" w:space="0" w:color="auto"/>
                                        <w:right w:val="none" w:sz="0" w:space="0" w:color="auto"/>
                                      </w:divBdr>
                                    </w:div>
                                    <w:div w:id="63953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887901">
                              <w:marLeft w:val="300"/>
                              <w:marRight w:val="0"/>
                              <w:marTop w:val="0"/>
                              <w:marBottom w:val="0"/>
                              <w:divBdr>
                                <w:top w:val="none" w:sz="0" w:space="0" w:color="auto"/>
                                <w:left w:val="none" w:sz="0" w:space="0" w:color="auto"/>
                                <w:bottom w:val="none" w:sz="0" w:space="0" w:color="auto"/>
                                <w:right w:val="none" w:sz="0" w:space="0" w:color="auto"/>
                              </w:divBdr>
                              <w:divsChild>
                                <w:div w:id="890774291">
                                  <w:marLeft w:val="0"/>
                                  <w:marRight w:val="0"/>
                                  <w:marTop w:val="0"/>
                                  <w:marBottom w:val="150"/>
                                  <w:divBdr>
                                    <w:top w:val="none" w:sz="0" w:space="0" w:color="auto"/>
                                    <w:left w:val="none" w:sz="0" w:space="0" w:color="auto"/>
                                    <w:bottom w:val="none" w:sz="0" w:space="0" w:color="auto"/>
                                    <w:right w:val="none" w:sz="0" w:space="0" w:color="auto"/>
                                  </w:divBdr>
                                  <w:divsChild>
                                    <w:div w:id="772285198">
                                      <w:marLeft w:val="0"/>
                                      <w:marRight w:val="0"/>
                                      <w:marTop w:val="0"/>
                                      <w:marBottom w:val="0"/>
                                      <w:divBdr>
                                        <w:top w:val="none" w:sz="0" w:space="0" w:color="auto"/>
                                        <w:left w:val="none" w:sz="0" w:space="0" w:color="auto"/>
                                        <w:bottom w:val="none" w:sz="0" w:space="0" w:color="auto"/>
                                        <w:right w:val="none" w:sz="0" w:space="0" w:color="auto"/>
                                      </w:divBdr>
                                    </w:div>
                                    <w:div w:id="1631091732">
                                      <w:marLeft w:val="0"/>
                                      <w:marRight w:val="0"/>
                                      <w:marTop w:val="0"/>
                                      <w:marBottom w:val="0"/>
                                      <w:divBdr>
                                        <w:top w:val="none" w:sz="0" w:space="0" w:color="auto"/>
                                        <w:left w:val="none" w:sz="0" w:space="0" w:color="auto"/>
                                        <w:bottom w:val="none" w:sz="0" w:space="0" w:color="auto"/>
                                        <w:right w:val="none" w:sz="0" w:space="0" w:color="auto"/>
                                      </w:divBdr>
                                    </w:div>
                                    <w:div w:id="1237936603">
                                      <w:marLeft w:val="0"/>
                                      <w:marRight w:val="0"/>
                                      <w:marTop w:val="0"/>
                                      <w:marBottom w:val="0"/>
                                      <w:divBdr>
                                        <w:top w:val="none" w:sz="0" w:space="0" w:color="auto"/>
                                        <w:left w:val="none" w:sz="0" w:space="0" w:color="auto"/>
                                        <w:bottom w:val="none" w:sz="0" w:space="0" w:color="auto"/>
                                        <w:right w:val="none" w:sz="0" w:space="0" w:color="auto"/>
                                      </w:divBdr>
                                    </w:div>
                                    <w:div w:id="47306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9774346">
                  <w:marLeft w:val="0"/>
                  <w:marRight w:val="0"/>
                  <w:marTop w:val="0"/>
                  <w:marBottom w:val="0"/>
                  <w:divBdr>
                    <w:top w:val="none" w:sz="0" w:space="0" w:color="auto"/>
                    <w:left w:val="none" w:sz="0" w:space="0" w:color="auto"/>
                    <w:bottom w:val="none" w:sz="0" w:space="0" w:color="auto"/>
                    <w:right w:val="none" w:sz="0" w:space="0" w:color="auto"/>
                  </w:divBdr>
                  <w:divsChild>
                    <w:div w:id="2131583264">
                      <w:marLeft w:val="0"/>
                      <w:marRight w:val="0"/>
                      <w:marTop w:val="0"/>
                      <w:marBottom w:val="0"/>
                      <w:divBdr>
                        <w:top w:val="none" w:sz="0" w:space="0" w:color="auto"/>
                        <w:left w:val="none" w:sz="0" w:space="0" w:color="auto"/>
                        <w:bottom w:val="none" w:sz="0" w:space="0" w:color="auto"/>
                        <w:right w:val="none" w:sz="0" w:space="0" w:color="auto"/>
                      </w:divBdr>
                      <w:divsChild>
                        <w:div w:id="463154937">
                          <w:marLeft w:val="0"/>
                          <w:marRight w:val="0"/>
                          <w:marTop w:val="0"/>
                          <w:marBottom w:val="0"/>
                          <w:divBdr>
                            <w:top w:val="none" w:sz="0" w:space="0" w:color="auto"/>
                            <w:left w:val="none" w:sz="0" w:space="0" w:color="auto"/>
                            <w:bottom w:val="none" w:sz="0" w:space="0" w:color="auto"/>
                            <w:right w:val="none" w:sz="0" w:space="0" w:color="auto"/>
                          </w:divBdr>
                        </w:div>
                        <w:div w:id="1380125912">
                          <w:marLeft w:val="0"/>
                          <w:marRight w:val="0"/>
                          <w:marTop w:val="225"/>
                          <w:marBottom w:val="225"/>
                          <w:divBdr>
                            <w:top w:val="none" w:sz="0" w:space="0" w:color="auto"/>
                            <w:left w:val="none" w:sz="0" w:space="0" w:color="auto"/>
                            <w:bottom w:val="none" w:sz="0" w:space="0" w:color="auto"/>
                            <w:right w:val="none" w:sz="0" w:space="0" w:color="auto"/>
                          </w:divBdr>
                          <w:divsChild>
                            <w:div w:id="213002567">
                              <w:marLeft w:val="0"/>
                              <w:marRight w:val="0"/>
                              <w:marTop w:val="0"/>
                              <w:marBottom w:val="0"/>
                              <w:divBdr>
                                <w:top w:val="none" w:sz="0" w:space="0" w:color="auto"/>
                                <w:left w:val="none" w:sz="0" w:space="0" w:color="auto"/>
                                <w:bottom w:val="none" w:sz="0" w:space="0" w:color="auto"/>
                                <w:right w:val="none" w:sz="0" w:space="0" w:color="auto"/>
                              </w:divBdr>
                            </w:div>
                            <w:div w:id="1281303003">
                              <w:marLeft w:val="0"/>
                              <w:marRight w:val="0"/>
                              <w:marTop w:val="0"/>
                              <w:marBottom w:val="0"/>
                              <w:divBdr>
                                <w:top w:val="none" w:sz="0" w:space="0" w:color="auto"/>
                                <w:left w:val="none" w:sz="0" w:space="0" w:color="auto"/>
                                <w:bottom w:val="none" w:sz="0" w:space="0" w:color="auto"/>
                                <w:right w:val="none" w:sz="0" w:space="0" w:color="auto"/>
                              </w:divBdr>
                              <w:divsChild>
                                <w:div w:id="41833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4034">
                          <w:marLeft w:val="0"/>
                          <w:marRight w:val="0"/>
                          <w:marTop w:val="300"/>
                          <w:marBottom w:val="0"/>
                          <w:divBdr>
                            <w:top w:val="none" w:sz="0" w:space="0" w:color="auto"/>
                            <w:left w:val="none" w:sz="0" w:space="0" w:color="auto"/>
                            <w:bottom w:val="none" w:sz="0" w:space="0" w:color="auto"/>
                            <w:right w:val="none" w:sz="0" w:space="0" w:color="auto"/>
                          </w:divBdr>
                          <w:divsChild>
                            <w:div w:id="404036414">
                              <w:marLeft w:val="0"/>
                              <w:marRight w:val="0"/>
                              <w:marTop w:val="0"/>
                              <w:marBottom w:val="0"/>
                              <w:divBdr>
                                <w:top w:val="none" w:sz="0" w:space="0" w:color="auto"/>
                                <w:left w:val="none" w:sz="0" w:space="0" w:color="auto"/>
                                <w:bottom w:val="none" w:sz="0" w:space="0" w:color="auto"/>
                                <w:right w:val="none" w:sz="0" w:space="0" w:color="auto"/>
                              </w:divBdr>
                              <w:divsChild>
                                <w:div w:id="618953894">
                                  <w:marLeft w:val="0"/>
                                  <w:marRight w:val="0"/>
                                  <w:marTop w:val="0"/>
                                  <w:marBottom w:val="0"/>
                                  <w:divBdr>
                                    <w:top w:val="none" w:sz="0" w:space="0" w:color="auto"/>
                                    <w:left w:val="none" w:sz="0" w:space="0" w:color="auto"/>
                                    <w:bottom w:val="none" w:sz="0" w:space="0" w:color="auto"/>
                                    <w:right w:val="none" w:sz="0" w:space="0" w:color="auto"/>
                                  </w:divBdr>
                                  <w:divsChild>
                                    <w:div w:id="115271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531476">
                              <w:marLeft w:val="300"/>
                              <w:marRight w:val="0"/>
                              <w:marTop w:val="0"/>
                              <w:marBottom w:val="0"/>
                              <w:divBdr>
                                <w:top w:val="none" w:sz="0" w:space="0" w:color="auto"/>
                                <w:left w:val="none" w:sz="0" w:space="0" w:color="auto"/>
                                <w:bottom w:val="none" w:sz="0" w:space="0" w:color="auto"/>
                                <w:right w:val="none" w:sz="0" w:space="0" w:color="auto"/>
                              </w:divBdr>
                              <w:divsChild>
                                <w:div w:id="1771923177">
                                  <w:marLeft w:val="0"/>
                                  <w:marRight w:val="0"/>
                                  <w:marTop w:val="0"/>
                                  <w:marBottom w:val="150"/>
                                  <w:divBdr>
                                    <w:top w:val="none" w:sz="0" w:space="0" w:color="auto"/>
                                    <w:left w:val="none" w:sz="0" w:space="0" w:color="auto"/>
                                    <w:bottom w:val="none" w:sz="0" w:space="0" w:color="auto"/>
                                    <w:right w:val="none" w:sz="0" w:space="0" w:color="auto"/>
                                  </w:divBdr>
                                  <w:divsChild>
                                    <w:div w:id="622225772">
                                      <w:marLeft w:val="0"/>
                                      <w:marRight w:val="0"/>
                                      <w:marTop w:val="0"/>
                                      <w:marBottom w:val="0"/>
                                      <w:divBdr>
                                        <w:top w:val="none" w:sz="0" w:space="0" w:color="auto"/>
                                        <w:left w:val="none" w:sz="0" w:space="0" w:color="auto"/>
                                        <w:bottom w:val="none" w:sz="0" w:space="0" w:color="auto"/>
                                        <w:right w:val="none" w:sz="0" w:space="0" w:color="auto"/>
                                      </w:divBdr>
                                    </w:div>
                                    <w:div w:id="21983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8940360">
                  <w:marLeft w:val="0"/>
                  <w:marRight w:val="0"/>
                  <w:marTop w:val="0"/>
                  <w:marBottom w:val="0"/>
                  <w:divBdr>
                    <w:top w:val="none" w:sz="0" w:space="0" w:color="auto"/>
                    <w:left w:val="none" w:sz="0" w:space="0" w:color="auto"/>
                    <w:bottom w:val="none" w:sz="0" w:space="0" w:color="auto"/>
                    <w:right w:val="none" w:sz="0" w:space="0" w:color="auto"/>
                  </w:divBdr>
                  <w:divsChild>
                    <w:div w:id="1859809474">
                      <w:marLeft w:val="0"/>
                      <w:marRight w:val="0"/>
                      <w:marTop w:val="0"/>
                      <w:marBottom w:val="0"/>
                      <w:divBdr>
                        <w:top w:val="none" w:sz="0" w:space="0" w:color="auto"/>
                        <w:left w:val="none" w:sz="0" w:space="0" w:color="auto"/>
                        <w:bottom w:val="none" w:sz="0" w:space="0" w:color="auto"/>
                        <w:right w:val="none" w:sz="0" w:space="0" w:color="auto"/>
                      </w:divBdr>
                      <w:divsChild>
                        <w:div w:id="390349322">
                          <w:marLeft w:val="0"/>
                          <w:marRight w:val="0"/>
                          <w:marTop w:val="0"/>
                          <w:marBottom w:val="0"/>
                          <w:divBdr>
                            <w:top w:val="none" w:sz="0" w:space="0" w:color="auto"/>
                            <w:left w:val="none" w:sz="0" w:space="0" w:color="auto"/>
                            <w:bottom w:val="none" w:sz="0" w:space="0" w:color="auto"/>
                            <w:right w:val="none" w:sz="0" w:space="0" w:color="auto"/>
                          </w:divBdr>
                        </w:div>
                        <w:div w:id="514274870">
                          <w:marLeft w:val="0"/>
                          <w:marRight w:val="0"/>
                          <w:marTop w:val="0"/>
                          <w:marBottom w:val="0"/>
                          <w:divBdr>
                            <w:top w:val="none" w:sz="0" w:space="0" w:color="auto"/>
                            <w:left w:val="none" w:sz="0" w:space="0" w:color="auto"/>
                            <w:bottom w:val="none" w:sz="0" w:space="0" w:color="auto"/>
                            <w:right w:val="none" w:sz="0" w:space="0" w:color="auto"/>
                          </w:divBdr>
                        </w:div>
                        <w:div w:id="1373313138">
                          <w:marLeft w:val="0"/>
                          <w:marRight w:val="0"/>
                          <w:marTop w:val="0"/>
                          <w:marBottom w:val="0"/>
                          <w:divBdr>
                            <w:top w:val="none" w:sz="0" w:space="0" w:color="auto"/>
                            <w:left w:val="none" w:sz="0" w:space="0" w:color="auto"/>
                            <w:bottom w:val="none" w:sz="0" w:space="0" w:color="auto"/>
                            <w:right w:val="none" w:sz="0" w:space="0" w:color="auto"/>
                          </w:divBdr>
                        </w:div>
                        <w:div w:id="1806123833">
                          <w:marLeft w:val="0"/>
                          <w:marRight w:val="0"/>
                          <w:marTop w:val="0"/>
                          <w:marBottom w:val="0"/>
                          <w:divBdr>
                            <w:top w:val="none" w:sz="0" w:space="0" w:color="auto"/>
                            <w:left w:val="none" w:sz="0" w:space="0" w:color="auto"/>
                            <w:bottom w:val="none" w:sz="0" w:space="0" w:color="auto"/>
                            <w:right w:val="none" w:sz="0" w:space="0" w:color="auto"/>
                          </w:divBdr>
                        </w:div>
                        <w:div w:id="432359174">
                          <w:marLeft w:val="0"/>
                          <w:marRight w:val="0"/>
                          <w:marTop w:val="225"/>
                          <w:marBottom w:val="225"/>
                          <w:divBdr>
                            <w:top w:val="none" w:sz="0" w:space="0" w:color="auto"/>
                            <w:left w:val="none" w:sz="0" w:space="0" w:color="auto"/>
                            <w:bottom w:val="none" w:sz="0" w:space="0" w:color="auto"/>
                            <w:right w:val="none" w:sz="0" w:space="0" w:color="auto"/>
                          </w:divBdr>
                          <w:divsChild>
                            <w:div w:id="2066440605">
                              <w:marLeft w:val="0"/>
                              <w:marRight w:val="0"/>
                              <w:marTop w:val="0"/>
                              <w:marBottom w:val="0"/>
                              <w:divBdr>
                                <w:top w:val="none" w:sz="0" w:space="0" w:color="auto"/>
                                <w:left w:val="none" w:sz="0" w:space="0" w:color="auto"/>
                                <w:bottom w:val="none" w:sz="0" w:space="0" w:color="auto"/>
                                <w:right w:val="none" w:sz="0" w:space="0" w:color="auto"/>
                              </w:divBdr>
                            </w:div>
                            <w:div w:id="1922445086">
                              <w:marLeft w:val="0"/>
                              <w:marRight w:val="0"/>
                              <w:marTop w:val="0"/>
                              <w:marBottom w:val="0"/>
                              <w:divBdr>
                                <w:top w:val="none" w:sz="0" w:space="0" w:color="auto"/>
                                <w:left w:val="none" w:sz="0" w:space="0" w:color="auto"/>
                                <w:bottom w:val="none" w:sz="0" w:space="0" w:color="auto"/>
                                <w:right w:val="none" w:sz="0" w:space="0" w:color="auto"/>
                              </w:divBdr>
                              <w:divsChild>
                                <w:div w:id="152181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440604">
                          <w:marLeft w:val="0"/>
                          <w:marRight w:val="0"/>
                          <w:marTop w:val="300"/>
                          <w:marBottom w:val="0"/>
                          <w:divBdr>
                            <w:top w:val="none" w:sz="0" w:space="0" w:color="auto"/>
                            <w:left w:val="none" w:sz="0" w:space="0" w:color="auto"/>
                            <w:bottom w:val="none" w:sz="0" w:space="0" w:color="auto"/>
                            <w:right w:val="none" w:sz="0" w:space="0" w:color="auto"/>
                          </w:divBdr>
                          <w:divsChild>
                            <w:div w:id="1394423806">
                              <w:marLeft w:val="0"/>
                              <w:marRight w:val="0"/>
                              <w:marTop w:val="0"/>
                              <w:marBottom w:val="0"/>
                              <w:divBdr>
                                <w:top w:val="none" w:sz="0" w:space="0" w:color="auto"/>
                                <w:left w:val="none" w:sz="0" w:space="0" w:color="auto"/>
                                <w:bottom w:val="none" w:sz="0" w:space="0" w:color="auto"/>
                                <w:right w:val="none" w:sz="0" w:space="0" w:color="auto"/>
                              </w:divBdr>
                              <w:divsChild>
                                <w:div w:id="126431848">
                                  <w:marLeft w:val="0"/>
                                  <w:marRight w:val="0"/>
                                  <w:marTop w:val="0"/>
                                  <w:marBottom w:val="0"/>
                                  <w:divBdr>
                                    <w:top w:val="none" w:sz="0" w:space="0" w:color="auto"/>
                                    <w:left w:val="none" w:sz="0" w:space="0" w:color="auto"/>
                                    <w:bottom w:val="none" w:sz="0" w:space="0" w:color="auto"/>
                                    <w:right w:val="none" w:sz="0" w:space="0" w:color="auto"/>
                                  </w:divBdr>
                                  <w:divsChild>
                                    <w:div w:id="157924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01540">
                              <w:marLeft w:val="300"/>
                              <w:marRight w:val="0"/>
                              <w:marTop w:val="0"/>
                              <w:marBottom w:val="0"/>
                              <w:divBdr>
                                <w:top w:val="none" w:sz="0" w:space="0" w:color="auto"/>
                                <w:left w:val="none" w:sz="0" w:space="0" w:color="auto"/>
                                <w:bottom w:val="none" w:sz="0" w:space="0" w:color="auto"/>
                                <w:right w:val="none" w:sz="0" w:space="0" w:color="auto"/>
                              </w:divBdr>
                              <w:divsChild>
                                <w:div w:id="727611574">
                                  <w:marLeft w:val="0"/>
                                  <w:marRight w:val="0"/>
                                  <w:marTop w:val="0"/>
                                  <w:marBottom w:val="150"/>
                                  <w:divBdr>
                                    <w:top w:val="none" w:sz="0" w:space="0" w:color="auto"/>
                                    <w:left w:val="none" w:sz="0" w:space="0" w:color="auto"/>
                                    <w:bottom w:val="none" w:sz="0" w:space="0" w:color="auto"/>
                                    <w:right w:val="none" w:sz="0" w:space="0" w:color="auto"/>
                                  </w:divBdr>
                                  <w:divsChild>
                                    <w:div w:id="711540732">
                                      <w:marLeft w:val="0"/>
                                      <w:marRight w:val="0"/>
                                      <w:marTop w:val="0"/>
                                      <w:marBottom w:val="0"/>
                                      <w:divBdr>
                                        <w:top w:val="none" w:sz="0" w:space="0" w:color="auto"/>
                                        <w:left w:val="none" w:sz="0" w:space="0" w:color="auto"/>
                                        <w:bottom w:val="none" w:sz="0" w:space="0" w:color="auto"/>
                                        <w:right w:val="none" w:sz="0" w:space="0" w:color="auto"/>
                                      </w:divBdr>
                                    </w:div>
                                    <w:div w:id="140719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6117824">
                  <w:marLeft w:val="0"/>
                  <w:marRight w:val="0"/>
                  <w:marTop w:val="0"/>
                  <w:marBottom w:val="0"/>
                  <w:divBdr>
                    <w:top w:val="none" w:sz="0" w:space="0" w:color="auto"/>
                    <w:left w:val="none" w:sz="0" w:space="0" w:color="auto"/>
                    <w:bottom w:val="none" w:sz="0" w:space="0" w:color="auto"/>
                    <w:right w:val="none" w:sz="0" w:space="0" w:color="auto"/>
                  </w:divBdr>
                  <w:divsChild>
                    <w:div w:id="1895778619">
                      <w:marLeft w:val="0"/>
                      <w:marRight w:val="0"/>
                      <w:marTop w:val="0"/>
                      <w:marBottom w:val="0"/>
                      <w:divBdr>
                        <w:top w:val="none" w:sz="0" w:space="0" w:color="auto"/>
                        <w:left w:val="none" w:sz="0" w:space="0" w:color="auto"/>
                        <w:bottom w:val="none" w:sz="0" w:space="0" w:color="auto"/>
                        <w:right w:val="none" w:sz="0" w:space="0" w:color="auto"/>
                      </w:divBdr>
                      <w:divsChild>
                        <w:div w:id="444230573">
                          <w:marLeft w:val="0"/>
                          <w:marRight w:val="0"/>
                          <w:marTop w:val="0"/>
                          <w:marBottom w:val="0"/>
                          <w:divBdr>
                            <w:top w:val="none" w:sz="0" w:space="0" w:color="auto"/>
                            <w:left w:val="none" w:sz="0" w:space="0" w:color="auto"/>
                            <w:bottom w:val="none" w:sz="0" w:space="0" w:color="auto"/>
                            <w:right w:val="none" w:sz="0" w:space="0" w:color="auto"/>
                          </w:divBdr>
                        </w:div>
                        <w:div w:id="6636144">
                          <w:marLeft w:val="0"/>
                          <w:marRight w:val="0"/>
                          <w:marTop w:val="0"/>
                          <w:marBottom w:val="0"/>
                          <w:divBdr>
                            <w:top w:val="none" w:sz="0" w:space="0" w:color="auto"/>
                            <w:left w:val="none" w:sz="0" w:space="0" w:color="auto"/>
                            <w:bottom w:val="none" w:sz="0" w:space="0" w:color="auto"/>
                            <w:right w:val="none" w:sz="0" w:space="0" w:color="auto"/>
                          </w:divBdr>
                        </w:div>
                        <w:div w:id="1624387549">
                          <w:marLeft w:val="0"/>
                          <w:marRight w:val="0"/>
                          <w:marTop w:val="0"/>
                          <w:marBottom w:val="0"/>
                          <w:divBdr>
                            <w:top w:val="none" w:sz="0" w:space="0" w:color="auto"/>
                            <w:left w:val="none" w:sz="0" w:space="0" w:color="auto"/>
                            <w:bottom w:val="none" w:sz="0" w:space="0" w:color="auto"/>
                            <w:right w:val="none" w:sz="0" w:space="0" w:color="auto"/>
                          </w:divBdr>
                        </w:div>
                        <w:div w:id="965820387">
                          <w:marLeft w:val="0"/>
                          <w:marRight w:val="0"/>
                          <w:marTop w:val="0"/>
                          <w:marBottom w:val="0"/>
                          <w:divBdr>
                            <w:top w:val="none" w:sz="0" w:space="0" w:color="auto"/>
                            <w:left w:val="none" w:sz="0" w:space="0" w:color="auto"/>
                            <w:bottom w:val="none" w:sz="0" w:space="0" w:color="auto"/>
                            <w:right w:val="none" w:sz="0" w:space="0" w:color="auto"/>
                          </w:divBdr>
                        </w:div>
                        <w:div w:id="342897137">
                          <w:marLeft w:val="0"/>
                          <w:marRight w:val="0"/>
                          <w:marTop w:val="300"/>
                          <w:marBottom w:val="0"/>
                          <w:divBdr>
                            <w:top w:val="none" w:sz="0" w:space="0" w:color="auto"/>
                            <w:left w:val="none" w:sz="0" w:space="0" w:color="auto"/>
                            <w:bottom w:val="none" w:sz="0" w:space="0" w:color="auto"/>
                            <w:right w:val="none" w:sz="0" w:space="0" w:color="auto"/>
                          </w:divBdr>
                          <w:divsChild>
                            <w:div w:id="2009676301">
                              <w:marLeft w:val="0"/>
                              <w:marRight w:val="0"/>
                              <w:marTop w:val="0"/>
                              <w:marBottom w:val="0"/>
                              <w:divBdr>
                                <w:top w:val="none" w:sz="0" w:space="0" w:color="auto"/>
                                <w:left w:val="none" w:sz="0" w:space="0" w:color="auto"/>
                                <w:bottom w:val="none" w:sz="0" w:space="0" w:color="auto"/>
                                <w:right w:val="none" w:sz="0" w:space="0" w:color="auto"/>
                              </w:divBdr>
                              <w:divsChild>
                                <w:div w:id="1746873307">
                                  <w:marLeft w:val="0"/>
                                  <w:marRight w:val="0"/>
                                  <w:marTop w:val="0"/>
                                  <w:marBottom w:val="0"/>
                                  <w:divBdr>
                                    <w:top w:val="none" w:sz="0" w:space="0" w:color="auto"/>
                                    <w:left w:val="none" w:sz="0" w:space="0" w:color="auto"/>
                                    <w:bottom w:val="none" w:sz="0" w:space="0" w:color="auto"/>
                                    <w:right w:val="none" w:sz="0" w:space="0" w:color="auto"/>
                                  </w:divBdr>
                                  <w:divsChild>
                                    <w:div w:id="203110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960324">
                              <w:marLeft w:val="300"/>
                              <w:marRight w:val="0"/>
                              <w:marTop w:val="0"/>
                              <w:marBottom w:val="0"/>
                              <w:divBdr>
                                <w:top w:val="none" w:sz="0" w:space="0" w:color="auto"/>
                                <w:left w:val="none" w:sz="0" w:space="0" w:color="auto"/>
                                <w:bottom w:val="none" w:sz="0" w:space="0" w:color="auto"/>
                                <w:right w:val="none" w:sz="0" w:space="0" w:color="auto"/>
                              </w:divBdr>
                              <w:divsChild>
                                <w:div w:id="686102281">
                                  <w:marLeft w:val="0"/>
                                  <w:marRight w:val="0"/>
                                  <w:marTop w:val="0"/>
                                  <w:marBottom w:val="150"/>
                                  <w:divBdr>
                                    <w:top w:val="none" w:sz="0" w:space="0" w:color="auto"/>
                                    <w:left w:val="none" w:sz="0" w:space="0" w:color="auto"/>
                                    <w:bottom w:val="none" w:sz="0" w:space="0" w:color="auto"/>
                                    <w:right w:val="none" w:sz="0" w:space="0" w:color="auto"/>
                                  </w:divBdr>
                                  <w:divsChild>
                                    <w:div w:id="652489522">
                                      <w:marLeft w:val="0"/>
                                      <w:marRight w:val="0"/>
                                      <w:marTop w:val="0"/>
                                      <w:marBottom w:val="0"/>
                                      <w:divBdr>
                                        <w:top w:val="none" w:sz="0" w:space="0" w:color="auto"/>
                                        <w:left w:val="none" w:sz="0" w:space="0" w:color="auto"/>
                                        <w:bottom w:val="none" w:sz="0" w:space="0" w:color="auto"/>
                                        <w:right w:val="none" w:sz="0" w:space="0" w:color="auto"/>
                                      </w:divBdr>
                                    </w:div>
                                    <w:div w:id="18036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1424669">
                  <w:marLeft w:val="0"/>
                  <w:marRight w:val="0"/>
                  <w:marTop w:val="0"/>
                  <w:marBottom w:val="0"/>
                  <w:divBdr>
                    <w:top w:val="none" w:sz="0" w:space="0" w:color="auto"/>
                    <w:left w:val="none" w:sz="0" w:space="0" w:color="auto"/>
                    <w:bottom w:val="none" w:sz="0" w:space="0" w:color="auto"/>
                    <w:right w:val="none" w:sz="0" w:space="0" w:color="auto"/>
                  </w:divBdr>
                  <w:divsChild>
                    <w:div w:id="1191601709">
                      <w:marLeft w:val="0"/>
                      <w:marRight w:val="0"/>
                      <w:marTop w:val="0"/>
                      <w:marBottom w:val="0"/>
                      <w:divBdr>
                        <w:top w:val="none" w:sz="0" w:space="0" w:color="auto"/>
                        <w:left w:val="none" w:sz="0" w:space="0" w:color="auto"/>
                        <w:bottom w:val="none" w:sz="0" w:space="0" w:color="auto"/>
                        <w:right w:val="none" w:sz="0" w:space="0" w:color="auto"/>
                      </w:divBdr>
                      <w:divsChild>
                        <w:div w:id="1674189470">
                          <w:marLeft w:val="0"/>
                          <w:marRight w:val="0"/>
                          <w:marTop w:val="0"/>
                          <w:marBottom w:val="0"/>
                          <w:divBdr>
                            <w:top w:val="none" w:sz="0" w:space="0" w:color="auto"/>
                            <w:left w:val="none" w:sz="0" w:space="0" w:color="auto"/>
                            <w:bottom w:val="none" w:sz="0" w:space="0" w:color="auto"/>
                            <w:right w:val="none" w:sz="0" w:space="0" w:color="auto"/>
                          </w:divBdr>
                        </w:div>
                        <w:div w:id="701825572">
                          <w:marLeft w:val="0"/>
                          <w:marRight w:val="0"/>
                          <w:marTop w:val="0"/>
                          <w:marBottom w:val="0"/>
                          <w:divBdr>
                            <w:top w:val="none" w:sz="0" w:space="0" w:color="auto"/>
                            <w:left w:val="none" w:sz="0" w:space="0" w:color="auto"/>
                            <w:bottom w:val="none" w:sz="0" w:space="0" w:color="auto"/>
                            <w:right w:val="none" w:sz="0" w:space="0" w:color="auto"/>
                          </w:divBdr>
                        </w:div>
                        <w:div w:id="798375091">
                          <w:marLeft w:val="0"/>
                          <w:marRight w:val="0"/>
                          <w:marTop w:val="0"/>
                          <w:marBottom w:val="0"/>
                          <w:divBdr>
                            <w:top w:val="none" w:sz="0" w:space="0" w:color="auto"/>
                            <w:left w:val="none" w:sz="0" w:space="0" w:color="auto"/>
                            <w:bottom w:val="none" w:sz="0" w:space="0" w:color="auto"/>
                            <w:right w:val="none" w:sz="0" w:space="0" w:color="auto"/>
                          </w:divBdr>
                        </w:div>
                        <w:div w:id="1132215346">
                          <w:marLeft w:val="0"/>
                          <w:marRight w:val="0"/>
                          <w:marTop w:val="225"/>
                          <w:marBottom w:val="225"/>
                          <w:divBdr>
                            <w:top w:val="none" w:sz="0" w:space="0" w:color="auto"/>
                            <w:left w:val="none" w:sz="0" w:space="0" w:color="auto"/>
                            <w:bottom w:val="none" w:sz="0" w:space="0" w:color="auto"/>
                            <w:right w:val="none" w:sz="0" w:space="0" w:color="auto"/>
                          </w:divBdr>
                          <w:divsChild>
                            <w:div w:id="760301578">
                              <w:marLeft w:val="0"/>
                              <w:marRight w:val="0"/>
                              <w:marTop w:val="0"/>
                              <w:marBottom w:val="0"/>
                              <w:divBdr>
                                <w:top w:val="none" w:sz="0" w:space="0" w:color="auto"/>
                                <w:left w:val="none" w:sz="0" w:space="0" w:color="auto"/>
                                <w:bottom w:val="none" w:sz="0" w:space="0" w:color="auto"/>
                                <w:right w:val="none" w:sz="0" w:space="0" w:color="auto"/>
                              </w:divBdr>
                            </w:div>
                            <w:div w:id="778374093">
                              <w:marLeft w:val="0"/>
                              <w:marRight w:val="0"/>
                              <w:marTop w:val="0"/>
                              <w:marBottom w:val="0"/>
                              <w:divBdr>
                                <w:top w:val="none" w:sz="0" w:space="0" w:color="auto"/>
                                <w:left w:val="none" w:sz="0" w:space="0" w:color="auto"/>
                                <w:bottom w:val="none" w:sz="0" w:space="0" w:color="auto"/>
                                <w:right w:val="none" w:sz="0" w:space="0" w:color="auto"/>
                              </w:divBdr>
                              <w:divsChild>
                                <w:div w:id="120220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159073">
                          <w:marLeft w:val="0"/>
                          <w:marRight w:val="0"/>
                          <w:marTop w:val="300"/>
                          <w:marBottom w:val="0"/>
                          <w:divBdr>
                            <w:top w:val="none" w:sz="0" w:space="0" w:color="auto"/>
                            <w:left w:val="none" w:sz="0" w:space="0" w:color="auto"/>
                            <w:bottom w:val="none" w:sz="0" w:space="0" w:color="auto"/>
                            <w:right w:val="none" w:sz="0" w:space="0" w:color="auto"/>
                          </w:divBdr>
                          <w:divsChild>
                            <w:div w:id="793476052">
                              <w:marLeft w:val="0"/>
                              <w:marRight w:val="0"/>
                              <w:marTop w:val="0"/>
                              <w:marBottom w:val="0"/>
                              <w:divBdr>
                                <w:top w:val="none" w:sz="0" w:space="0" w:color="auto"/>
                                <w:left w:val="none" w:sz="0" w:space="0" w:color="auto"/>
                                <w:bottom w:val="none" w:sz="0" w:space="0" w:color="auto"/>
                                <w:right w:val="none" w:sz="0" w:space="0" w:color="auto"/>
                              </w:divBdr>
                              <w:divsChild>
                                <w:div w:id="401175134">
                                  <w:marLeft w:val="0"/>
                                  <w:marRight w:val="0"/>
                                  <w:marTop w:val="0"/>
                                  <w:marBottom w:val="0"/>
                                  <w:divBdr>
                                    <w:top w:val="none" w:sz="0" w:space="0" w:color="auto"/>
                                    <w:left w:val="none" w:sz="0" w:space="0" w:color="auto"/>
                                    <w:bottom w:val="none" w:sz="0" w:space="0" w:color="auto"/>
                                    <w:right w:val="none" w:sz="0" w:space="0" w:color="auto"/>
                                  </w:divBdr>
                                  <w:divsChild>
                                    <w:div w:id="197533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814812">
                              <w:marLeft w:val="300"/>
                              <w:marRight w:val="0"/>
                              <w:marTop w:val="0"/>
                              <w:marBottom w:val="0"/>
                              <w:divBdr>
                                <w:top w:val="none" w:sz="0" w:space="0" w:color="auto"/>
                                <w:left w:val="none" w:sz="0" w:space="0" w:color="auto"/>
                                <w:bottom w:val="none" w:sz="0" w:space="0" w:color="auto"/>
                                <w:right w:val="none" w:sz="0" w:space="0" w:color="auto"/>
                              </w:divBdr>
                              <w:divsChild>
                                <w:div w:id="158428490">
                                  <w:marLeft w:val="0"/>
                                  <w:marRight w:val="0"/>
                                  <w:marTop w:val="0"/>
                                  <w:marBottom w:val="150"/>
                                  <w:divBdr>
                                    <w:top w:val="none" w:sz="0" w:space="0" w:color="auto"/>
                                    <w:left w:val="none" w:sz="0" w:space="0" w:color="auto"/>
                                    <w:bottom w:val="none" w:sz="0" w:space="0" w:color="auto"/>
                                    <w:right w:val="none" w:sz="0" w:space="0" w:color="auto"/>
                                  </w:divBdr>
                                  <w:divsChild>
                                    <w:div w:id="638536613">
                                      <w:marLeft w:val="0"/>
                                      <w:marRight w:val="0"/>
                                      <w:marTop w:val="0"/>
                                      <w:marBottom w:val="0"/>
                                      <w:divBdr>
                                        <w:top w:val="none" w:sz="0" w:space="0" w:color="auto"/>
                                        <w:left w:val="none" w:sz="0" w:space="0" w:color="auto"/>
                                        <w:bottom w:val="none" w:sz="0" w:space="0" w:color="auto"/>
                                        <w:right w:val="none" w:sz="0" w:space="0" w:color="auto"/>
                                      </w:divBdr>
                                    </w:div>
                                    <w:div w:id="46296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727664">
                              <w:marLeft w:val="300"/>
                              <w:marRight w:val="0"/>
                              <w:marTop w:val="0"/>
                              <w:marBottom w:val="0"/>
                              <w:divBdr>
                                <w:top w:val="none" w:sz="0" w:space="0" w:color="auto"/>
                                <w:left w:val="none" w:sz="0" w:space="0" w:color="auto"/>
                                <w:bottom w:val="none" w:sz="0" w:space="0" w:color="auto"/>
                                <w:right w:val="none" w:sz="0" w:space="0" w:color="auto"/>
                              </w:divBdr>
                              <w:divsChild>
                                <w:div w:id="1434595226">
                                  <w:marLeft w:val="0"/>
                                  <w:marRight w:val="0"/>
                                  <w:marTop w:val="0"/>
                                  <w:marBottom w:val="150"/>
                                  <w:divBdr>
                                    <w:top w:val="none" w:sz="0" w:space="0" w:color="auto"/>
                                    <w:left w:val="none" w:sz="0" w:space="0" w:color="auto"/>
                                    <w:bottom w:val="none" w:sz="0" w:space="0" w:color="auto"/>
                                    <w:right w:val="none" w:sz="0" w:space="0" w:color="auto"/>
                                  </w:divBdr>
                                  <w:divsChild>
                                    <w:div w:id="911696457">
                                      <w:marLeft w:val="0"/>
                                      <w:marRight w:val="0"/>
                                      <w:marTop w:val="0"/>
                                      <w:marBottom w:val="0"/>
                                      <w:divBdr>
                                        <w:top w:val="none" w:sz="0" w:space="0" w:color="auto"/>
                                        <w:left w:val="none" w:sz="0" w:space="0" w:color="auto"/>
                                        <w:bottom w:val="none" w:sz="0" w:space="0" w:color="auto"/>
                                        <w:right w:val="none" w:sz="0" w:space="0" w:color="auto"/>
                                      </w:divBdr>
                                    </w:div>
                                    <w:div w:id="101523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479989">
                              <w:marLeft w:val="0"/>
                              <w:marRight w:val="0"/>
                              <w:marTop w:val="0"/>
                              <w:marBottom w:val="150"/>
                              <w:divBdr>
                                <w:top w:val="none" w:sz="0" w:space="0" w:color="auto"/>
                                <w:left w:val="none" w:sz="0" w:space="0" w:color="auto"/>
                                <w:bottom w:val="none" w:sz="0" w:space="0" w:color="auto"/>
                                <w:right w:val="none" w:sz="0" w:space="0" w:color="auto"/>
                              </w:divBdr>
                              <w:divsChild>
                                <w:div w:id="332605976">
                                  <w:marLeft w:val="0"/>
                                  <w:marRight w:val="0"/>
                                  <w:marTop w:val="0"/>
                                  <w:marBottom w:val="0"/>
                                  <w:divBdr>
                                    <w:top w:val="none" w:sz="0" w:space="0" w:color="auto"/>
                                    <w:left w:val="none" w:sz="0" w:space="0" w:color="auto"/>
                                    <w:bottom w:val="none" w:sz="0" w:space="0" w:color="auto"/>
                                    <w:right w:val="none" w:sz="0" w:space="0" w:color="auto"/>
                                  </w:divBdr>
                                  <w:divsChild>
                                    <w:div w:id="1735547378">
                                      <w:marLeft w:val="0"/>
                                      <w:marRight w:val="0"/>
                                      <w:marTop w:val="0"/>
                                      <w:marBottom w:val="0"/>
                                      <w:divBdr>
                                        <w:top w:val="none" w:sz="0" w:space="0" w:color="auto"/>
                                        <w:left w:val="none" w:sz="0" w:space="0" w:color="auto"/>
                                        <w:bottom w:val="none" w:sz="0" w:space="0" w:color="auto"/>
                                        <w:right w:val="none" w:sz="0" w:space="0" w:color="auto"/>
                                      </w:divBdr>
                                    </w:div>
                                    <w:div w:id="826241896">
                                      <w:marLeft w:val="0"/>
                                      <w:marRight w:val="0"/>
                                      <w:marTop w:val="0"/>
                                      <w:marBottom w:val="0"/>
                                      <w:divBdr>
                                        <w:top w:val="none" w:sz="0" w:space="0" w:color="auto"/>
                                        <w:left w:val="none" w:sz="0" w:space="0" w:color="auto"/>
                                        <w:bottom w:val="none" w:sz="0" w:space="0" w:color="auto"/>
                                        <w:right w:val="none" w:sz="0" w:space="0" w:color="auto"/>
                                      </w:divBdr>
                                    </w:div>
                                    <w:div w:id="1979144876">
                                      <w:marLeft w:val="0"/>
                                      <w:marRight w:val="0"/>
                                      <w:marTop w:val="0"/>
                                      <w:marBottom w:val="0"/>
                                      <w:divBdr>
                                        <w:top w:val="none" w:sz="0" w:space="0" w:color="auto"/>
                                        <w:left w:val="none" w:sz="0" w:space="0" w:color="auto"/>
                                        <w:bottom w:val="none" w:sz="0" w:space="0" w:color="auto"/>
                                        <w:right w:val="none" w:sz="0" w:space="0" w:color="auto"/>
                                      </w:divBdr>
                                      <w:divsChild>
                                        <w:div w:id="514199449">
                                          <w:marLeft w:val="0"/>
                                          <w:marRight w:val="0"/>
                                          <w:marTop w:val="0"/>
                                          <w:marBottom w:val="0"/>
                                          <w:divBdr>
                                            <w:top w:val="none" w:sz="0" w:space="0" w:color="auto"/>
                                            <w:left w:val="none" w:sz="0" w:space="0" w:color="auto"/>
                                            <w:bottom w:val="none" w:sz="0" w:space="0" w:color="auto"/>
                                            <w:right w:val="none" w:sz="0" w:space="0" w:color="auto"/>
                                          </w:divBdr>
                                          <w:divsChild>
                                            <w:div w:id="242490577">
                                              <w:marLeft w:val="0"/>
                                              <w:marRight w:val="0"/>
                                              <w:marTop w:val="0"/>
                                              <w:marBottom w:val="0"/>
                                              <w:divBdr>
                                                <w:top w:val="none" w:sz="0" w:space="0" w:color="auto"/>
                                                <w:left w:val="none" w:sz="0" w:space="0" w:color="auto"/>
                                                <w:bottom w:val="none" w:sz="0" w:space="0" w:color="auto"/>
                                                <w:right w:val="none" w:sz="0" w:space="0" w:color="auto"/>
                                              </w:divBdr>
                                            </w:div>
                                            <w:div w:id="140050450">
                                              <w:marLeft w:val="0"/>
                                              <w:marRight w:val="0"/>
                                              <w:marTop w:val="0"/>
                                              <w:marBottom w:val="0"/>
                                              <w:divBdr>
                                                <w:top w:val="none" w:sz="0" w:space="0" w:color="auto"/>
                                                <w:left w:val="none" w:sz="0" w:space="0" w:color="auto"/>
                                                <w:bottom w:val="none" w:sz="0" w:space="0" w:color="auto"/>
                                                <w:right w:val="none" w:sz="0" w:space="0" w:color="auto"/>
                                              </w:divBdr>
                                            </w:div>
                                            <w:div w:id="101812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2285588">
              <w:marLeft w:val="0"/>
              <w:marRight w:val="0"/>
              <w:marTop w:val="0"/>
              <w:marBottom w:val="0"/>
              <w:divBdr>
                <w:top w:val="none" w:sz="0" w:space="0" w:color="auto"/>
                <w:left w:val="none" w:sz="0" w:space="0" w:color="auto"/>
                <w:bottom w:val="none" w:sz="0" w:space="0" w:color="auto"/>
                <w:right w:val="none" w:sz="0" w:space="0" w:color="auto"/>
              </w:divBdr>
              <w:divsChild>
                <w:div w:id="90978714">
                  <w:marLeft w:val="0"/>
                  <w:marRight w:val="0"/>
                  <w:marTop w:val="0"/>
                  <w:marBottom w:val="0"/>
                  <w:divBdr>
                    <w:top w:val="none" w:sz="0" w:space="0" w:color="auto"/>
                    <w:left w:val="none" w:sz="0" w:space="0" w:color="auto"/>
                    <w:bottom w:val="none" w:sz="0" w:space="0" w:color="auto"/>
                    <w:right w:val="none" w:sz="0" w:space="0" w:color="auto"/>
                  </w:divBdr>
                  <w:divsChild>
                    <w:div w:id="907350406">
                      <w:marLeft w:val="0"/>
                      <w:marRight w:val="0"/>
                      <w:marTop w:val="0"/>
                      <w:marBottom w:val="0"/>
                      <w:divBdr>
                        <w:top w:val="none" w:sz="0" w:space="0" w:color="auto"/>
                        <w:left w:val="none" w:sz="0" w:space="0" w:color="auto"/>
                        <w:bottom w:val="none" w:sz="0" w:space="0" w:color="auto"/>
                        <w:right w:val="none" w:sz="0" w:space="0" w:color="auto"/>
                      </w:divBdr>
                      <w:divsChild>
                        <w:div w:id="1096053042">
                          <w:marLeft w:val="0"/>
                          <w:marRight w:val="0"/>
                          <w:marTop w:val="300"/>
                          <w:marBottom w:val="0"/>
                          <w:divBdr>
                            <w:top w:val="none" w:sz="0" w:space="0" w:color="auto"/>
                            <w:left w:val="none" w:sz="0" w:space="0" w:color="auto"/>
                            <w:bottom w:val="none" w:sz="0" w:space="0" w:color="auto"/>
                            <w:right w:val="none" w:sz="0" w:space="0" w:color="auto"/>
                          </w:divBdr>
                          <w:divsChild>
                            <w:div w:id="1828091073">
                              <w:marLeft w:val="0"/>
                              <w:marRight w:val="0"/>
                              <w:marTop w:val="0"/>
                              <w:marBottom w:val="0"/>
                              <w:divBdr>
                                <w:top w:val="none" w:sz="0" w:space="0" w:color="auto"/>
                                <w:left w:val="none" w:sz="0" w:space="0" w:color="auto"/>
                                <w:bottom w:val="none" w:sz="0" w:space="0" w:color="auto"/>
                                <w:right w:val="none" w:sz="0" w:space="0" w:color="auto"/>
                              </w:divBdr>
                              <w:divsChild>
                                <w:div w:id="2088306037">
                                  <w:marLeft w:val="0"/>
                                  <w:marRight w:val="0"/>
                                  <w:marTop w:val="0"/>
                                  <w:marBottom w:val="0"/>
                                  <w:divBdr>
                                    <w:top w:val="none" w:sz="0" w:space="0" w:color="auto"/>
                                    <w:left w:val="none" w:sz="0" w:space="0" w:color="auto"/>
                                    <w:bottom w:val="none" w:sz="0" w:space="0" w:color="auto"/>
                                    <w:right w:val="none" w:sz="0" w:space="0" w:color="auto"/>
                                  </w:divBdr>
                                  <w:divsChild>
                                    <w:div w:id="93875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12043">
                              <w:marLeft w:val="300"/>
                              <w:marRight w:val="0"/>
                              <w:marTop w:val="0"/>
                              <w:marBottom w:val="0"/>
                              <w:divBdr>
                                <w:top w:val="none" w:sz="0" w:space="0" w:color="auto"/>
                                <w:left w:val="none" w:sz="0" w:space="0" w:color="auto"/>
                                <w:bottom w:val="none" w:sz="0" w:space="0" w:color="auto"/>
                                <w:right w:val="none" w:sz="0" w:space="0" w:color="auto"/>
                              </w:divBdr>
                              <w:divsChild>
                                <w:div w:id="120923754">
                                  <w:marLeft w:val="0"/>
                                  <w:marRight w:val="0"/>
                                  <w:marTop w:val="0"/>
                                  <w:marBottom w:val="150"/>
                                  <w:divBdr>
                                    <w:top w:val="none" w:sz="0" w:space="0" w:color="auto"/>
                                    <w:left w:val="none" w:sz="0" w:space="0" w:color="auto"/>
                                    <w:bottom w:val="none" w:sz="0" w:space="0" w:color="auto"/>
                                    <w:right w:val="none" w:sz="0" w:space="0" w:color="auto"/>
                                  </w:divBdr>
                                  <w:divsChild>
                                    <w:div w:id="758408562">
                                      <w:marLeft w:val="0"/>
                                      <w:marRight w:val="0"/>
                                      <w:marTop w:val="0"/>
                                      <w:marBottom w:val="0"/>
                                      <w:divBdr>
                                        <w:top w:val="none" w:sz="0" w:space="0" w:color="auto"/>
                                        <w:left w:val="none" w:sz="0" w:space="0" w:color="auto"/>
                                        <w:bottom w:val="none" w:sz="0" w:space="0" w:color="auto"/>
                                        <w:right w:val="none" w:sz="0" w:space="0" w:color="auto"/>
                                      </w:divBdr>
                                    </w:div>
                                    <w:div w:id="189978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539535">
                      <w:marLeft w:val="0"/>
                      <w:marRight w:val="0"/>
                      <w:marTop w:val="0"/>
                      <w:marBottom w:val="0"/>
                      <w:divBdr>
                        <w:top w:val="none" w:sz="0" w:space="0" w:color="auto"/>
                        <w:left w:val="none" w:sz="0" w:space="0" w:color="auto"/>
                        <w:bottom w:val="none" w:sz="0" w:space="0" w:color="auto"/>
                        <w:right w:val="none" w:sz="0" w:space="0" w:color="auto"/>
                      </w:divBdr>
                      <w:divsChild>
                        <w:div w:id="1597320761">
                          <w:marLeft w:val="0"/>
                          <w:marRight w:val="0"/>
                          <w:marTop w:val="0"/>
                          <w:marBottom w:val="0"/>
                          <w:divBdr>
                            <w:top w:val="none" w:sz="0" w:space="0" w:color="auto"/>
                            <w:left w:val="none" w:sz="0" w:space="0" w:color="auto"/>
                            <w:bottom w:val="none" w:sz="0" w:space="0" w:color="auto"/>
                            <w:right w:val="none" w:sz="0" w:space="0" w:color="auto"/>
                          </w:divBdr>
                          <w:divsChild>
                            <w:div w:id="1448043368">
                              <w:marLeft w:val="0"/>
                              <w:marRight w:val="0"/>
                              <w:marTop w:val="0"/>
                              <w:marBottom w:val="0"/>
                              <w:divBdr>
                                <w:top w:val="none" w:sz="0" w:space="0" w:color="auto"/>
                                <w:left w:val="none" w:sz="0" w:space="0" w:color="auto"/>
                                <w:bottom w:val="none" w:sz="0" w:space="0" w:color="auto"/>
                                <w:right w:val="none" w:sz="0" w:space="0" w:color="auto"/>
                              </w:divBdr>
                            </w:div>
                            <w:div w:id="957878286">
                              <w:marLeft w:val="0"/>
                              <w:marRight w:val="0"/>
                              <w:marTop w:val="0"/>
                              <w:marBottom w:val="0"/>
                              <w:divBdr>
                                <w:top w:val="none" w:sz="0" w:space="0" w:color="auto"/>
                                <w:left w:val="none" w:sz="0" w:space="0" w:color="auto"/>
                                <w:bottom w:val="none" w:sz="0" w:space="0" w:color="auto"/>
                                <w:right w:val="none" w:sz="0" w:space="0" w:color="auto"/>
                              </w:divBdr>
                            </w:div>
                            <w:div w:id="99689556">
                              <w:marLeft w:val="0"/>
                              <w:marRight w:val="0"/>
                              <w:marTop w:val="0"/>
                              <w:marBottom w:val="0"/>
                              <w:divBdr>
                                <w:top w:val="none" w:sz="0" w:space="0" w:color="auto"/>
                                <w:left w:val="none" w:sz="0" w:space="0" w:color="auto"/>
                                <w:bottom w:val="none" w:sz="0" w:space="0" w:color="auto"/>
                                <w:right w:val="none" w:sz="0" w:space="0" w:color="auto"/>
                              </w:divBdr>
                            </w:div>
                            <w:div w:id="1093935575">
                              <w:marLeft w:val="0"/>
                              <w:marRight w:val="0"/>
                              <w:marTop w:val="225"/>
                              <w:marBottom w:val="225"/>
                              <w:divBdr>
                                <w:top w:val="none" w:sz="0" w:space="0" w:color="auto"/>
                                <w:left w:val="none" w:sz="0" w:space="0" w:color="auto"/>
                                <w:bottom w:val="none" w:sz="0" w:space="0" w:color="auto"/>
                                <w:right w:val="none" w:sz="0" w:space="0" w:color="auto"/>
                              </w:divBdr>
                              <w:divsChild>
                                <w:div w:id="1247886200">
                                  <w:marLeft w:val="0"/>
                                  <w:marRight w:val="0"/>
                                  <w:marTop w:val="0"/>
                                  <w:marBottom w:val="0"/>
                                  <w:divBdr>
                                    <w:top w:val="none" w:sz="0" w:space="0" w:color="auto"/>
                                    <w:left w:val="none" w:sz="0" w:space="0" w:color="auto"/>
                                    <w:bottom w:val="none" w:sz="0" w:space="0" w:color="auto"/>
                                    <w:right w:val="none" w:sz="0" w:space="0" w:color="auto"/>
                                  </w:divBdr>
                                </w:div>
                                <w:div w:id="1544169213">
                                  <w:marLeft w:val="0"/>
                                  <w:marRight w:val="0"/>
                                  <w:marTop w:val="0"/>
                                  <w:marBottom w:val="0"/>
                                  <w:divBdr>
                                    <w:top w:val="none" w:sz="0" w:space="0" w:color="auto"/>
                                    <w:left w:val="none" w:sz="0" w:space="0" w:color="auto"/>
                                    <w:bottom w:val="none" w:sz="0" w:space="0" w:color="auto"/>
                                    <w:right w:val="none" w:sz="0" w:space="0" w:color="auto"/>
                                  </w:divBdr>
                                  <w:divsChild>
                                    <w:div w:id="202913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238111">
                              <w:marLeft w:val="0"/>
                              <w:marRight w:val="0"/>
                              <w:marTop w:val="300"/>
                              <w:marBottom w:val="0"/>
                              <w:divBdr>
                                <w:top w:val="none" w:sz="0" w:space="0" w:color="auto"/>
                                <w:left w:val="none" w:sz="0" w:space="0" w:color="auto"/>
                                <w:bottom w:val="none" w:sz="0" w:space="0" w:color="auto"/>
                                <w:right w:val="none" w:sz="0" w:space="0" w:color="auto"/>
                              </w:divBdr>
                              <w:divsChild>
                                <w:div w:id="1153984507">
                                  <w:marLeft w:val="0"/>
                                  <w:marRight w:val="0"/>
                                  <w:marTop w:val="0"/>
                                  <w:marBottom w:val="0"/>
                                  <w:divBdr>
                                    <w:top w:val="none" w:sz="0" w:space="0" w:color="auto"/>
                                    <w:left w:val="none" w:sz="0" w:space="0" w:color="auto"/>
                                    <w:bottom w:val="none" w:sz="0" w:space="0" w:color="auto"/>
                                    <w:right w:val="none" w:sz="0" w:space="0" w:color="auto"/>
                                  </w:divBdr>
                                  <w:divsChild>
                                    <w:div w:id="1935632023">
                                      <w:marLeft w:val="0"/>
                                      <w:marRight w:val="0"/>
                                      <w:marTop w:val="0"/>
                                      <w:marBottom w:val="0"/>
                                      <w:divBdr>
                                        <w:top w:val="none" w:sz="0" w:space="0" w:color="auto"/>
                                        <w:left w:val="none" w:sz="0" w:space="0" w:color="auto"/>
                                        <w:bottom w:val="none" w:sz="0" w:space="0" w:color="auto"/>
                                        <w:right w:val="none" w:sz="0" w:space="0" w:color="auto"/>
                                      </w:divBdr>
                                      <w:divsChild>
                                        <w:div w:id="140745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118759">
                                  <w:marLeft w:val="300"/>
                                  <w:marRight w:val="0"/>
                                  <w:marTop w:val="0"/>
                                  <w:marBottom w:val="0"/>
                                  <w:divBdr>
                                    <w:top w:val="none" w:sz="0" w:space="0" w:color="auto"/>
                                    <w:left w:val="none" w:sz="0" w:space="0" w:color="auto"/>
                                    <w:bottom w:val="none" w:sz="0" w:space="0" w:color="auto"/>
                                    <w:right w:val="none" w:sz="0" w:space="0" w:color="auto"/>
                                  </w:divBdr>
                                  <w:divsChild>
                                    <w:div w:id="1388608767">
                                      <w:marLeft w:val="0"/>
                                      <w:marRight w:val="0"/>
                                      <w:marTop w:val="0"/>
                                      <w:marBottom w:val="150"/>
                                      <w:divBdr>
                                        <w:top w:val="none" w:sz="0" w:space="0" w:color="auto"/>
                                        <w:left w:val="none" w:sz="0" w:space="0" w:color="auto"/>
                                        <w:bottom w:val="none" w:sz="0" w:space="0" w:color="auto"/>
                                        <w:right w:val="none" w:sz="0" w:space="0" w:color="auto"/>
                                      </w:divBdr>
                                      <w:divsChild>
                                        <w:div w:id="698362665">
                                          <w:marLeft w:val="0"/>
                                          <w:marRight w:val="0"/>
                                          <w:marTop w:val="0"/>
                                          <w:marBottom w:val="0"/>
                                          <w:divBdr>
                                            <w:top w:val="none" w:sz="0" w:space="0" w:color="auto"/>
                                            <w:left w:val="none" w:sz="0" w:space="0" w:color="auto"/>
                                            <w:bottom w:val="none" w:sz="0" w:space="0" w:color="auto"/>
                                            <w:right w:val="none" w:sz="0" w:space="0" w:color="auto"/>
                                          </w:divBdr>
                                        </w:div>
                                        <w:div w:id="154822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3308775">
                      <w:marLeft w:val="0"/>
                      <w:marRight w:val="0"/>
                      <w:marTop w:val="0"/>
                      <w:marBottom w:val="0"/>
                      <w:divBdr>
                        <w:top w:val="none" w:sz="0" w:space="0" w:color="auto"/>
                        <w:left w:val="none" w:sz="0" w:space="0" w:color="auto"/>
                        <w:bottom w:val="none" w:sz="0" w:space="0" w:color="auto"/>
                        <w:right w:val="none" w:sz="0" w:space="0" w:color="auto"/>
                      </w:divBdr>
                      <w:divsChild>
                        <w:div w:id="154536872">
                          <w:marLeft w:val="0"/>
                          <w:marRight w:val="0"/>
                          <w:marTop w:val="0"/>
                          <w:marBottom w:val="0"/>
                          <w:divBdr>
                            <w:top w:val="none" w:sz="0" w:space="0" w:color="auto"/>
                            <w:left w:val="none" w:sz="0" w:space="0" w:color="auto"/>
                            <w:bottom w:val="none" w:sz="0" w:space="0" w:color="auto"/>
                            <w:right w:val="none" w:sz="0" w:space="0" w:color="auto"/>
                          </w:divBdr>
                          <w:divsChild>
                            <w:div w:id="1721248808">
                              <w:marLeft w:val="0"/>
                              <w:marRight w:val="0"/>
                              <w:marTop w:val="0"/>
                              <w:marBottom w:val="0"/>
                              <w:divBdr>
                                <w:top w:val="none" w:sz="0" w:space="0" w:color="auto"/>
                                <w:left w:val="none" w:sz="0" w:space="0" w:color="auto"/>
                                <w:bottom w:val="none" w:sz="0" w:space="0" w:color="auto"/>
                                <w:right w:val="none" w:sz="0" w:space="0" w:color="auto"/>
                              </w:divBdr>
                            </w:div>
                            <w:div w:id="6176251">
                              <w:marLeft w:val="0"/>
                              <w:marRight w:val="0"/>
                              <w:marTop w:val="0"/>
                              <w:marBottom w:val="0"/>
                              <w:divBdr>
                                <w:top w:val="none" w:sz="0" w:space="0" w:color="auto"/>
                                <w:left w:val="none" w:sz="0" w:space="0" w:color="auto"/>
                                <w:bottom w:val="none" w:sz="0" w:space="0" w:color="auto"/>
                                <w:right w:val="none" w:sz="0" w:space="0" w:color="auto"/>
                              </w:divBdr>
                            </w:div>
                            <w:div w:id="1337490310">
                              <w:marLeft w:val="0"/>
                              <w:marRight w:val="0"/>
                              <w:marTop w:val="0"/>
                              <w:marBottom w:val="0"/>
                              <w:divBdr>
                                <w:top w:val="none" w:sz="0" w:space="0" w:color="auto"/>
                                <w:left w:val="none" w:sz="0" w:space="0" w:color="auto"/>
                                <w:bottom w:val="none" w:sz="0" w:space="0" w:color="auto"/>
                                <w:right w:val="none" w:sz="0" w:space="0" w:color="auto"/>
                              </w:divBdr>
                            </w:div>
                            <w:div w:id="728307164">
                              <w:marLeft w:val="0"/>
                              <w:marRight w:val="0"/>
                              <w:marTop w:val="225"/>
                              <w:marBottom w:val="225"/>
                              <w:divBdr>
                                <w:top w:val="none" w:sz="0" w:space="0" w:color="auto"/>
                                <w:left w:val="none" w:sz="0" w:space="0" w:color="auto"/>
                                <w:bottom w:val="none" w:sz="0" w:space="0" w:color="auto"/>
                                <w:right w:val="none" w:sz="0" w:space="0" w:color="auto"/>
                              </w:divBdr>
                              <w:divsChild>
                                <w:div w:id="1723752722">
                                  <w:marLeft w:val="0"/>
                                  <w:marRight w:val="0"/>
                                  <w:marTop w:val="0"/>
                                  <w:marBottom w:val="0"/>
                                  <w:divBdr>
                                    <w:top w:val="none" w:sz="0" w:space="0" w:color="auto"/>
                                    <w:left w:val="none" w:sz="0" w:space="0" w:color="auto"/>
                                    <w:bottom w:val="none" w:sz="0" w:space="0" w:color="auto"/>
                                    <w:right w:val="none" w:sz="0" w:space="0" w:color="auto"/>
                                  </w:divBdr>
                                </w:div>
                                <w:div w:id="532961347">
                                  <w:marLeft w:val="0"/>
                                  <w:marRight w:val="0"/>
                                  <w:marTop w:val="0"/>
                                  <w:marBottom w:val="0"/>
                                  <w:divBdr>
                                    <w:top w:val="none" w:sz="0" w:space="0" w:color="auto"/>
                                    <w:left w:val="none" w:sz="0" w:space="0" w:color="auto"/>
                                    <w:bottom w:val="none" w:sz="0" w:space="0" w:color="auto"/>
                                    <w:right w:val="none" w:sz="0" w:space="0" w:color="auto"/>
                                  </w:divBdr>
                                  <w:divsChild>
                                    <w:div w:id="10546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069397">
                              <w:marLeft w:val="0"/>
                              <w:marRight w:val="0"/>
                              <w:marTop w:val="300"/>
                              <w:marBottom w:val="0"/>
                              <w:divBdr>
                                <w:top w:val="none" w:sz="0" w:space="0" w:color="auto"/>
                                <w:left w:val="none" w:sz="0" w:space="0" w:color="auto"/>
                                <w:bottom w:val="none" w:sz="0" w:space="0" w:color="auto"/>
                                <w:right w:val="none" w:sz="0" w:space="0" w:color="auto"/>
                              </w:divBdr>
                              <w:divsChild>
                                <w:div w:id="370687928">
                                  <w:marLeft w:val="0"/>
                                  <w:marRight w:val="0"/>
                                  <w:marTop w:val="0"/>
                                  <w:marBottom w:val="0"/>
                                  <w:divBdr>
                                    <w:top w:val="none" w:sz="0" w:space="0" w:color="auto"/>
                                    <w:left w:val="none" w:sz="0" w:space="0" w:color="auto"/>
                                    <w:bottom w:val="none" w:sz="0" w:space="0" w:color="auto"/>
                                    <w:right w:val="none" w:sz="0" w:space="0" w:color="auto"/>
                                  </w:divBdr>
                                  <w:divsChild>
                                    <w:div w:id="2082674240">
                                      <w:marLeft w:val="0"/>
                                      <w:marRight w:val="0"/>
                                      <w:marTop w:val="0"/>
                                      <w:marBottom w:val="0"/>
                                      <w:divBdr>
                                        <w:top w:val="none" w:sz="0" w:space="0" w:color="auto"/>
                                        <w:left w:val="none" w:sz="0" w:space="0" w:color="auto"/>
                                        <w:bottom w:val="none" w:sz="0" w:space="0" w:color="auto"/>
                                        <w:right w:val="none" w:sz="0" w:space="0" w:color="auto"/>
                                      </w:divBdr>
                                      <w:divsChild>
                                        <w:div w:id="93054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332513">
                                  <w:marLeft w:val="300"/>
                                  <w:marRight w:val="0"/>
                                  <w:marTop w:val="0"/>
                                  <w:marBottom w:val="0"/>
                                  <w:divBdr>
                                    <w:top w:val="none" w:sz="0" w:space="0" w:color="auto"/>
                                    <w:left w:val="none" w:sz="0" w:space="0" w:color="auto"/>
                                    <w:bottom w:val="none" w:sz="0" w:space="0" w:color="auto"/>
                                    <w:right w:val="none" w:sz="0" w:space="0" w:color="auto"/>
                                  </w:divBdr>
                                  <w:divsChild>
                                    <w:div w:id="733702937">
                                      <w:marLeft w:val="0"/>
                                      <w:marRight w:val="0"/>
                                      <w:marTop w:val="0"/>
                                      <w:marBottom w:val="150"/>
                                      <w:divBdr>
                                        <w:top w:val="none" w:sz="0" w:space="0" w:color="auto"/>
                                        <w:left w:val="none" w:sz="0" w:space="0" w:color="auto"/>
                                        <w:bottom w:val="none" w:sz="0" w:space="0" w:color="auto"/>
                                        <w:right w:val="none" w:sz="0" w:space="0" w:color="auto"/>
                                      </w:divBdr>
                                      <w:divsChild>
                                        <w:div w:id="404304912">
                                          <w:marLeft w:val="0"/>
                                          <w:marRight w:val="0"/>
                                          <w:marTop w:val="0"/>
                                          <w:marBottom w:val="0"/>
                                          <w:divBdr>
                                            <w:top w:val="none" w:sz="0" w:space="0" w:color="auto"/>
                                            <w:left w:val="none" w:sz="0" w:space="0" w:color="auto"/>
                                            <w:bottom w:val="none" w:sz="0" w:space="0" w:color="auto"/>
                                            <w:right w:val="none" w:sz="0" w:space="0" w:color="auto"/>
                                          </w:divBdr>
                                        </w:div>
                                        <w:div w:id="143539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255673">
                      <w:marLeft w:val="0"/>
                      <w:marRight w:val="0"/>
                      <w:marTop w:val="0"/>
                      <w:marBottom w:val="0"/>
                      <w:divBdr>
                        <w:top w:val="none" w:sz="0" w:space="0" w:color="auto"/>
                        <w:left w:val="none" w:sz="0" w:space="0" w:color="auto"/>
                        <w:bottom w:val="none" w:sz="0" w:space="0" w:color="auto"/>
                        <w:right w:val="none" w:sz="0" w:space="0" w:color="auto"/>
                      </w:divBdr>
                      <w:divsChild>
                        <w:div w:id="137693545">
                          <w:marLeft w:val="0"/>
                          <w:marRight w:val="0"/>
                          <w:marTop w:val="0"/>
                          <w:marBottom w:val="0"/>
                          <w:divBdr>
                            <w:top w:val="none" w:sz="0" w:space="0" w:color="auto"/>
                            <w:left w:val="none" w:sz="0" w:space="0" w:color="auto"/>
                            <w:bottom w:val="none" w:sz="0" w:space="0" w:color="auto"/>
                            <w:right w:val="none" w:sz="0" w:space="0" w:color="auto"/>
                          </w:divBdr>
                          <w:divsChild>
                            <w:div w:id="1721173369">
                              <w:marLeft w:val="0"/>
                              <w:marRight w:val="0"/>
                              <w:marTop w:val="0"/>
                              <w:marBottom w:val="0"/>
                              <w:divBdr>
                                <w:top w:val="none" w:sz="0" w:space="0" w:color="auto"/>
                                <w:left w:val="none" w:sz="0" w:space="0" w:color="auto"/>
                                <w:bottom w:val="none" w:sz="0" w:space="0" w:color="auto"/>
                                <w:right w:val="none" w:sz="0" w:space="0" w:color="auto"/>
                              </w:divBdr>
                            </w:div>
                            <w:div w:id="19476397">
                              <w:marLeft w:val="0"/>
                              <w:marRight w:val="0"/>
                              <w:marTop w:val="0"/>
                              <w:marBottom w:val="0"/>
                              <w:divBdr>
                                <w:top w:val="none" w:sz="0" w:space="0" w:color="auto"/>
                                <w:left w:val="none" w:sz="0" w:space="0" w:color="auto"/>
                                <w:bottom w:val="none" w:sz="0" w:space="0" w:color="auto"/>
                                <w:right w:val="none" w:sz="0" w:space="0" w:color="auto"/>
                              </w:divBdr>
                            </w:div>
                            <w:div w:id="575941981">
                              <w:marLeft w:val="0"/>
                              <w:marRight w:val="0"/>
                              <w:marTop w:val="0"/>
                              <w:marBottom w:val="0"/>
                              <w:divBdr>
                                <w:top w:val="none" w:sz="0" w:space="0" w:color="auto"/>
                                <w:left w:val="none" w:sz="0" w:space="0" w:color="auto"/>
                                <w:bottom w:val="none" w:sz="0" w:space="0" w:color="auto"/>
                                <w:right w:val="none" w:sz="0" w:space="0" w:color="auto"/>
                              </w:divBdr>
                            </w:div>
                            <w:div w:id="1131678717">
                              <w:marLeft w:val="0"/>
                              <w:marRight w:val="0"/>
                              <w:marTop w:val="225"/>
                              <w:marBottom w:val="225"/>
                              <w:divBdr>
                                <w:top w:val="none" w:sz="0" w:space="0" w:color="auto"/>
                                <w:left w:val="none" w:sz="0" w:space="0" w:color="auto"/>
                                <w:bottom w:val="none" w:sz="0" w:space="0" w:color="auto"/>
                                <w:right w:val="none" w:sz="0" w:space="0" w:color="auto"/>
                              </w:divBdr>
                              <w:divsChild>
                                <w:div w:id="1462066115">
                                  <w:marLeft w:val="0"/>
                                  <w:marRight w:val="0"/>
                                  <w:marTop w:val="0"/>
                                  <w:marBottom w:val="0"/>
                                  <w:divBdr>
                                    <w:top w:val="none" w:sz="0" w:space="0" w:color="auto"/>
                                    <w:left w:val="none" w:sz="0" w:space="0" w:color="auto"/>
                                    <w:bottom w:val="none" w:sz="0" w:space="0" w:color="auto"/>
                                    <w:right w:val="none" w:sz="0" w:space="0" w:color="auto"/>
                                  </w:divBdr>
                                </w:div>
                                <w:div w:id="607200347">
                                  <w:marLeft w:val="0"/>
                                  <w:marRight w:val="0"/>
                                  <w:marTop w:val="0"/>
                                  <w:marBottom w:val="0"/>
                                  <w:divBdr>
                                    <w:top w:val="none" w:sz="0" w:space="0" w:color="auto"/>
                                    <w:left w:val="none" w:sz="0" w:space="0" w:color="auto"/>
                                    <w:bottom w:val="none" w:sz="0" w:space="0" w:color="auto"/>
                                    <w:right w:val="none" w:sz="0" w:space="0" w:color="auto"/>
                                  </w:divBdr>
                                  <w:divsChild>
                                    <w:div w:id="190179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349407">
                              <w:marLeft w:val="0"/>
                              <w:marRight w:val="0"/>
                              <w:marTop w:val="300"/>
                              <w:marBottom w:val="0"/>
                              <w:divBdr>
                                <w:top w:val="none" w:sz="0" w:space="0" w:color="auto"/>
                                <w:left w:val="none" w:sz="0" w:space="0" w:color="auto"/>
                                <w:bottom w:val="none" w:sz="0" w:space="0" w:color="auto"/>
                                <w:right w:val="none" w:sz="0" w:space="0" w:color="auto"/>
                              </w:divBdr>
                              <w:divsChild>
                                <w:div w:id="1136725600">
                                  <w:marLeft w:val="0"/>
                                  <w:marRight w:val="0"/>
                                  <w:marTop w:val="0"/>
                                  <w:marBottom w:val="0"/>
                                  <w:divBdr>
                                    <w:top w:val="none" w:sz="0" w:space="0" w:color="auto"/>
                                    <w:left w:val="none" w:sz="0" w:space="0" w:color="auto"/>
                                    <w:bottom w:val="none" w:sz="0" w:space="0" w:color="auto"/>
                                    <w:right w:val="none" w:sz="0" w:space="0" w:color="auto"/>
                                  </w:divBdr>
                                  <w:divsChild>
                                    <w:div w:id="324937108">
                                      <w:marLeft w:val="0"/>
                                      <w:marRight w:val="0"/>
                                      <w:marTop w:val="0"/>
                                      <w:marBottom w:val="0"/>
                                      <w:divBdr>
                                        <w:top w:val="none" w:sz="0" w:space="0" w:color="auto"/>
                                        <w:left w:val="none" w:sz="0" w:space="0" w:color="auto"/>
                                        <w:bottom w:val="none" w:sz="0" w:space="0" w:color="auto"/>
                                        <w:right w:val="none" w:sz="0" w:space="0" w:color="auto"/>
                                      </w:divBdr>
                                      <w:divsChild>
                                        <w:div w:id="207677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179904">
                                  <w:marLeft w:val="300"/>
                                  <w:marRight w:val="0"/>
                                  <w:marTop w:val="0"/>
                                  <w:marBottom w:val="0"/>
                                  <w:divBdr>
                                    <w:top w:val="none" w:sz="0" w:space="0" w:color="auto"/>
                                    <w:left w:val="none" w:sz="0" w:space="0" w:color="auto"/>
                                    <w:bottom w:val="none" w:sz="0" w:space="0" w:color="auto"/>
                                    <w:right w:val="none" w:sz="0" w:space="0" w:color="auto"/>
                                  </w:divBdr>
                                  <w:divsChild>
                                    <w:div w:id="1491602868">
                                      <w:marLeft w:val="0"/>
                                      <w:marRight w:val="0"/>
                                      <w:marTop w:val="0"/>
                                      <w:marBottom w:val="150"/>
                                      <w:divBdr>
                                        <w:top w:val="none" w:sz="0" w:space="0" w:color="auto"/>
                                        <w:left w:val="none" w:sz="0" w:space="0" w:color="auto"/>
                                        <w:bottom w:val="none" w:sz="0" w:space="0" w:color="auto"/>
                                        <w:right w:val="none" w:sz="0" w:space="0" w:color="auto"/>
                                      </w:divBdr>
                                      <w:divsChild>
                                        <w:div w:id="2006661065">
                                          <w:marLeft w:val="0"/>
                                          <w:marRight w:val="0"/>
                                          <w:marTop w:val="0"/>
                                          <w:marBottom w:val="0"/>
                                          <w:divBdr>
                                            <w:top w:val="none" w:sz="0" w:space="0" w:color="auto"/>
                                            <w:left w:val="none" w:sz="0" w:space="0" w:color="auto"/>
                                            <w:bottom w:val="none" w:sz="0" w:space="0" w:color="auto"/>
                                            <w:right w:val="none" w:sz="0" w:space="0" w:color="auto"/>
                                          </w:divBdr>
                                        </w:div>
                                        <w:div w:id="76495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626655">
                                  <w:marLeft w:val="300"/>
                                  <w:marRight w:val="0"/>
                                  <w:marTop w:val="0"/>
                                  <w:marBottom w:val="0"/>
                                  <w:divBdr>
                                    <w:top w:val="none" w:sz="0" w:space="0" w:color="auto"/>
                                    <w:left w:val="none" w:sz="0" w:space="0" w:color="auto"/>
                                    <w:bottom w:val="none" w:sz="0" w:space="0" w:color="auto"/>
                                    <w:right w:val="none" w:sz="0" w:space="0" w:color="auto"/>
                                  </w:divBdr>
                                  <w:divsChild>
                                    <w:div w:id="1618414274">
                                      <w:marLeft w:val="0"/>
                                      <w:marRight w:val="0"/>
                                      <w:marTop w:val="0"/>
                                      <w:marBottom w:val="150"/>
                                      <w:divBdr>
                                        <w:top w:val="none" w:sz="0" w:space="0" w:color="auto"/>
                                        <w:left w:val="none" w:sz="0" w:space="0" w:color="auto"/>
                                        <w:bottom w:val="none" w:sz="0" w:space="0" w:color="auto"/>
                                        <w:right w:val="none" w:sz="0" w:space="0" w:color="auto"/>
                                      </w:divBdr>
                                      <w:divsChild>
                                        <w:div w:id="2123524485">
                                          <w:marLeft w:val="0"/>
                                          <w:marRight w:val="0"/>
                                          <w:marTop w:val="0"/>
                                          <w:marBottom w:val="0"/>
                                          <w:divBdr>
                                            <w:top w:val="none" w:sz="0" w:space="0" w:color="auto"/>
                                            <w:left w:val="none" w:sz="0" w:space="0" w:color="auto"/>
                                            <w:bottom w:val="none" w:sz="0" w:space="0" w:color="auto"/>
                                            <w:right w:val="none" w:sz="0" w:space="0" w:color="auto"/>
                                          </w:divBdr>
                                        </w:div>
                                        <w:div w:id="79587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7460427">
                      <w:marLeft w:val="0"/>
                      <w:marRight w:val="0"/>
                      <w:marTop w:val="0"/>
                      <w:marBottom w:val="0"/>
                      <w:divBdr>
                        <w:top w:val="none" w:sz="0" w:space="0" w:color="auto"/>
                        <w:left w:val="none" w:sz="0" w:space="0" w:color="auto"/>
                        <w:bottom w:val="none" w:sz="0" w:space="0" w:color="auto"/>
                        <w:right w:val="none" w:sz="0" w:space="0" w:color="auto"/>
                      </w:divBdr>
                      <w:divsChild>
                        <w:div w:id="738481425">
                          <w:marLeft w:val="0"/>
                          <w:marRight w:val="0"/>
                          <w:marTop w:val="0"/>
                          <w:marBottom w:val="0"/>
                          <w:divBdr>
                            <w:top w:val="none" w:sz="0" w:space="0" w:color="auto"/>
                            <w:left w:val="none" w:sz="0" w:space="0" w:color="auto"/>
                            <w:bottom w:val="none" w:sz="0" w:space="0" w:color="auto"/>
                            <w:right w:val="none" w:sz="0" w:space="0" w:color="auto"/>
                          </w:divBdr>
                          <w:divsChild>
                            <w:div w:id="87385161">
                              <w:marLeft w:val="0"/>
                              <w:marRight w:val="0"/>
                              <w:marTop w:val="0"/>
                              <w:marBottom w:val="0"/>
                              <w:divBdr>
                                <w:top w:val="none" w:sz="0" w:space="0" w:color="auto"/>
                                <w:left w:val="none" w:sz="0" w:space="0" w:color="auto"/>
                                <w:bottom w:val="none" w:sz="0" w:space="0" w:color="auto"/>
                                <w:right w:val="none" w:sz="0" w:space="0" w:color="auto"/>
                              </w:divBdr>
                            </w:div>
                            <w:div w:id="1896043443">
                              <w:marLeft w:val="0"/>
                              <w:marRight w:val="0"/>
                              <w:marTop w:val="0"/>
                              <w:marBottom w:val="0"/>
                              <w:divBdr>
                                <w:top w:val="none" w:sz="0" w:space="0" w:color="auto"/>
                                <w:left w:val="none" w:sz="0" w:space="0" w:color="auto"/>
                                <w:bottom w:val="none" w:sz="0" w:space="0" w:color="auto"/>
                                <w:right w:val="none" w:sz="0" w:space="0" w:color="auto"/>
                              </w:divBdr>
                            </w:div>
                            <w:div w:id="433551848">
                              <w:marLeft w:val="0"/>
                              <w:marRight w:val="0"/>
                              <w:marTop w:val="0"/>
                              <w:marBottom w:val="0"/>
                              <w:divBdr>
                                <w:top w:val="none" w:sz="0" w:space="0" w:color="auto"/>
                                <w:left w:val="none" w:sz="0" w:space="0" w:color="auto"/>
                                <w:bottom w:val="none" w:sz="0" w:space="0" w:color="auto"/>
                                <w:right w:val="none" w:sz="0" w:space="0" w:color="auto"/>
                              </w:divBdr>
                            </w:div>
                            <w:div w:id="1463695254">
                              <w:marLeft w:val="0"/>
                              <w:marRight w:val="0"/>
                              <w:marTop w:val="0"/>
                              <w:marBottom w:val="0"/>
                              <w:divBdr>
                                <w:top w:val="none" w:sz="0" w:space="0" w:color="auto"/>
                                <w:left w:val="none" w:sz="0" w:space="0" w:color="auto"/>
                                <w:bottom w:val="none" w:sz="0" w:space="0" w:color="auto"/>
                                <w:right w:val="none" w:sz="0" w:space="0" w:color="auto"/>
                              </w:divBdr>
                            </w:div>
                            <w:div w:id="452361154">
                              <w:marLeft w:val="0"/>
                              <w:marRight w:val="0"/>
                              <w:marTop w:val="0"/>
                              <w:marBottom w:val="0"/>
                              <w:divBdr>
                                <w:top w:val="none" w:sz="0" w:space="0" w:color="auto"/>
                                <w:left w:val="none" w:sz="0" w:space="0" w:color="auto"/>
                                <w:bottom w:val="none" w:sz="0" w:space="0" w:color="auto"/>
                                <w:right w:val="none" w:sz="0" w:space="0" w:color="auto"/>
                              </w:divBdr>
                            </w:div>
                            <w:div w:id="2020892308">
                              <w:marLeft w:val="0"/>
                              <w:marRight w:val="0"/>
                              <w:marTop w:val="0"/>
                              <w:marBottom w:val="0"/>
                              <w:divBdr>
                                <w:top w:val="none" w:sz="0" w:space="0" w:color="auto"/>
                                <w:left w:val="none" w:sz="0" w:space="0" w:color="auto"/>
                                <w:bottom w:val="none" w:sz="0" w:space="0" w:color="auto"/>
                                <w:right w:val="none" w:sz="0" w:space="0" w:color="auto"/>
                              </w:divBdr>
                            </w:div>
                            <w:div w:id="1064719549">
                              <w:marLeft w:val="0"/>
                              <w:marRight w:val="0"/>
                              <w:marTop w:val="225"/>
                              <w:marBottom w:val="225"/>
                              <w:divBdr>
                                <w:top w:val="none" w:sz="0" w:space="0" w:color="auto"/>
                                <w:left w:val="none" w:sz="0" w:space="0" w:color="auto"/>
                                <w:bottom w:val="none" w:sz="0" w:space="0" w:color="auto"/>
                                <w:right w:val="none" w:sz="0" w:space="0" w:color="auto"/>
                              </w:divBdr>
                              <w:divsChild>
                                <w:div w:id="1888489400">
                                  <w:marLeft w:val="0"/>
                                  <w:marRight w:val="0"/>
                                  <w:marTop w:val="0"/>
                                  <w:marBottom w:val="0"/>
                                  <w:divBdr>
                                    <w:top w:val="none" w:sz="0" w:space="0" w:color="auto"/>
                                    <w:left w:val="none" w:sz="0" w:space="0" w:color="auto"/>
                                    <w:bottom w:val="none" w:sz="0" w:space="0" w:color="auto"/>
                                    <w:right w:val="none" w:sz="0" w:space="0" w:color="auto"/>
                                  </w:divBdr>
                                </w:div>
                                <w:div w:id="495339263">
                                  <w:marLeft w:val="0"/>
                                  <w:marRight w:val="0"/>
                                  <w:marTop w:val="0"/>
                                  <w:marBottom w:val="0"/>
                                  <w:divBdr>
                                    <w:top w:val="none" w:sz="0" w:space="0" w:color="auto"/>
                                    <w:left w:val="none" w:sz="0" w:space="0" w:color="auto"/>
                                    <w:bottom w:val="none" w:sz="0" w:space="0" w:color="auto"/>
                                    <w:right w:val="none" w:sz="0" w:space="0" w:color="auto"/>
                                  </w:divBdr>
                                  <w:divsChild>
                                    <w:div w:id="17696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772131">
                              <w:marLeft w:val="0"/>
                              <w:marRight w:val="0"/>
                              <w:marTop w:val="300"/>
                              <w:marBottom w:val="0"/>
                              <w:divBdr>
                                <w:top w:val="none" w:sz="0" w:space="0" w:color="auto"/>
                                <w:left w:val="none" w:sz="0" w:space="0" w:color="auto"/>
                                <w:bottom w:val="none" w:sz="0" w:space="0" w:color="auto"/>
                                <w:right w:val="none" w:sz="0" w:space="0" w:color="auto"/>
                              </w:divBdr>
                              <w:divsChild>
                                <w:div w:id="1698266818">
                                  <w:marLeft w:val="0"/>
                                  <w:marRight w:val="0"/>
                                  <w:marTop w:val="0"/>
                                  <w:marBottom w:val="0"/>
                                  <w:divBdr>
                                    <w:top w:val="none" w:sz="0" w:space="0" w:color="auto"/>
                                    <w:left w:val="none" w:sz="0" w:space="0" w:color="auto"/>
                                    <w:bottom w:val="none" w:sz="0" w:space="0" w:color="auto"/>
                                    <w:right w:val="none" w:sz="0" w:space="0" w:color="auto"/>
                                  </w:divBdr>
                                  <w:divsChild>
                                    <w:div w:id="1764107419">
                                      <w:marLeft w:val="0"/>
                                      <w:marRight w:val="0"/>
                                      <w:marTop w:val="0"/>
                                      <w:marBottom w:val="0"/>
                                      <w:divBdr>
                                        <w:top w:val="none" w:sz="0" w:space="0" w:color="auto"/>
                                        <w:left w:val="none" w:sz="0" w:space="0" w:color="auto"/>
                                        <w:bottom w:val="none" w:sz="0" w:space="0" w:color="auto"/>
                                        <w:right w:val="none" w:sz="0" w:space="0" w:color="auto"/>
                                      </w:divBdr>
                                      <w:divsChild>
                                        <w:div w:id="210333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053351">
                                  <w:marLeft w:val="300"/>
                                  <w:marRight w:val="0"/>
                                  <w:marTop w:val="0"/>
                                  <w:marBottom w:val="0"/>
                                  <w:divBdr>
                                    <w:top w:val="none" w:sz="0" w:space="0" w:color="auto"/>
                                    <w:left w:val="none" w:sz="0" w:space="0" w:color="auto"/>
                                    <w:bottom w:val="none" w:sz="0" w:space="0" w:color="auto"/>
                                    <w:right w:val="none" w:sz="0" w:space="0" w:color="auto"/>
                                  </w:divBdr>
                                  <w:divsChild>
                                    <w:div w:id="1076172354">
                                      <w:marLeft w:val="0"/>
                                      <w:marRight w:val="0"/>
                                      <w:marTop w:val="0"/>
                                      <w:marBottom w:val="150"/>
                                      <w:divBdr>
                                        <w:top w:val="none" w:sz="0" w:space="0" w:color="auto"/>
                                        <w:left w:val="none" w:sz="0" w:space="0" w:color="auto"/>
                                        <w:bottom w:val="none" w:sz="0" w:space="0" w:color="auto"/>
                                        <w:right w:val="none" w:sz="0" w:space="0" w:color="auto"/>
                                      </w:divBdr>
                                      <w:divsChild>
                                        <w:div w:id="2029715999">
                                          <w:marLeft w:val="0"/>
                                          <w:marRight w:val="0"/>
                                          <w:marTop w:val="0"/>
                                          <w:marBottom w:val="0"/>
                                          <w:divBdr>
                                            <w:top w:val="none" w:sz="0" w:space="0" w:color="auto"/>
                                            <w:left w:val="none" w:sz="0" w:space="0" w:color="auto"/>
                                            <w:bottom w:val="none" w:sz="0" w:space="0" w:color="auto"/>
                                            <w:right w:val="none" w:sz="0" w:space="0" w:color="auto"/>
                                          </w:divBdr>
                                        </w:div>
                                        <w:div w:id="149167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1362178">
                  <w:marLeft w:val="0"/>
                  <w:marRight w:val="0"/>
                  <w:marTop w:val="0"/>
                  <w:marBottom w:val="0"/>
                  <w:divBdr>
                    <w:top w:val="none" w:sz="0" w:space="0" w:color="auto"/>
                    <w:left w:val="none" w:sz="0" w:space="0" w:color="auto"/>
                    <w:bottom w:val="none" w:sz="0" w:space="0" w:color="auto"/>
                    <w:right w:val="none" w:sz="0" w:space="0" w:color="auto"/>
                  </w:divBdr>
                  <w:divsChild>
                    <w:div w:id="1953702029">
                      <w:marLeft w:val="0"/>
                      <w:marRight w:val="0"/>
                      <w:marTop w:val="0"/>
                      <w:marBottom w:val="0"/>
                      <w:divBdr>
                        <w:top w:val="none" w:sz="0" w:space="0" w:color="auto"/>
                        <w:left w:val="none" w:sz="0" w:space="0" w:color="auto"/>
                        <w:bottom w:val="none" w:sz="0" w:space="0" w:color="auto"/>
                        <w:right w:val="none" w:sz="0" w:space="0" w:color="auto"/>
                      </w:divBdr>
                      <w:divsChild>
                        <w:div w:id="1067144671">
                          <w:marLeft w:val="0"/>
                          <w:marRight w:val="0"/>
                          <w:marTop w:val="225"/>
                          <w:marBottom w:val="225"/>
                          <w:divBdr>
                            <w:top w:val="none" w:sz="0" w:space="0" w:color="auto"/>
                            <w:left w:val="none" w:sz="0" w:space="0" w:color="auto"/>
                            <w:bottom w:val="none" w:sz="0" w:space="0" w:color="auto"/>
                            <w:right w:val="none" w:sz="0" w:space="0" w:color="auto"/>
                          </w:divBdr>
                          <w:divsChild>
                            <w:div w:id="1720400115">
                              <w:marLeft w:val="0"/>
                              <w:marRight w:val="0"/>
                              <w:marTop w:val="0"/>
                              <w:marBottom w:val="0"/>
                              <w:divBdr>
                                <w:top w:val="none" w:sz="0" w:space="0" w:color="auto"/>
                                <w:left w:val="none" w:sz="0" w:space="0" w:color="auto"/>
                                <w:bottom w:val="none" w:sz="0" w:space="0" w:color="auto"/>
                                <w:right w:val="none" w:sz="0" w:space="0" w:color="auto"/>
                              </w:divBdr>
                            </w:div>
                            <w:div w:id="1771852891">
                              <w:marLeft w:val="0"/>
                              <w:marRight w:val="0"/>
                              <w:marTop w:val="0"/>
                              <w:marBottom w:val="0"/>
                              <w:divBdr>
                                <w:top w:val="none" w:sz="0" w:space="0" w:color="auto"/>
                                <w:left w:val="none" w:sz="0" w:space="0" w:color="auto"/>
                                <w:bottom w:val="none" w:sz="0" w:space="0" w:color="auto"/>
                                <w:right w:val="none" w:sz="0" w:space="0" w:color="auto"/>
                              </w:divBdr>
                              <w:divsChild>
                                <w:div w:id="138321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69746">
                          <w:marLeft w:val="0"/>
                          <w:marRight w:val="0"/>
                          <w:marTop w:val="300"/>
                          <w:marBottom w:val="0"/>
                          <w:divBdr>
                            <w:top w:val="none" w:sz="0" w:space="0" w:color="auto"/>
                            <w:left w:val="none" w:sz="0" w:space="0" w:color="auto"/>
                            <w:bottom w:val="none" w:sz="0" w:space="0" w:color="auto"/>
                            <w:right w:val="none" w:sz="0" w:space="0" w:color="auto"/>
                          </w:divBdr>
                          <w:divsChild>
                            <w:div w:id="866019850">
                              <w:marLeft w:val="0"/>
                              <w:marRight w:val="0"/>
                              <w:marTop w:val="0"/>
                              <w:marBottom w:val="0"/>
                              <w:divBdr>
                                <w:top w:val="none" w:sz="0" w:space="0" w:color="auto"/>
                                <w:left w:val="none" w:sz="0" w:space="0" w:color="auto"/>
                                <w:bottom w:val="none" w:sz="0" w:space="0" w:color="auto"/>
                                <w:right w:val="none" w:sz="0" w:space="0" w:color="auto"/>
                              </w:divBdr>
                              <w:divsChild>
                                <w:div w:id="1626622839">
                                  <w:marLeft w:val="0"/>
                                  <w:marRight w:val="0"/>
                                  <w:marTop w:val="0"/>
                                  <w:marBottom w:val="0"/>
                                  <w:divBdr>
                                    <w:top w:val="none" w:sz="0" w:space="0" w:color="auto"/>
                                    <w:left w:val="none" w:sz="0" w:space="0" w:color="auto"/>
                                    <w:bottom w:val="none" w:sz="0" w:space="0" w:color="auto"/>
                                    <w:right w:val="none" w:sz="0" w:space="0" w:color="auto"/>
                                  </w:divBdr>
                                  <w:divsChild>
                                    <w:div w:id="206564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3527">
                              <w:marLeft w:val="300"/>
                              <w:marRight w:val="0"/>
                              <w:marTop w:val="0"/>
                              <w:marBottom w:val="0"/>
                              <w:divBdr>
                                <w:top w:val="none" w:sz="0" w:space="0" w:color="auto"/>
                                <w:left w:val="none" w:sz="0" w:space="0" w:color="auto"/>
                                <w:bottom w:val="none" w:sz="0" w:space="0" w:color="auto"/>
                                <w:right w:val="none" w:sz="0" w:space="0" w:color="auto"/>
                              </w:divBdr>
                              <w:divsChild>
                                <w:div w:id="1470629108">
                                  <w:marLeft w:val="0"/>
                                  <w:marRight w:val="0"/>
                                  <w:marTop w:val="0"/>
                                  <w:marBottom w:val="150"/>
                                  <w:divBdr>
                                    <w:top w:val="none" w:sz="0" w:space="0" w:color="auto"/>
                                    <w:left w:val="none" w:sz="0" w:space="0" w:color="auto"/>
                                    <w:bottom w:val="none" w:sz="0" w:space="0" w:color="auto"/>
                                    <w:right w:val="none" w:sz="0" w:space="0" w:color="auto"/>
                                  </w:divBdr>
                                  <w:divsChild>
                                    <w:div w:id="842738824">
                                      <w:marLeft w:val="0"/>
                                      <w:marRight w:val="0"/>
                                      <w:marTop w:val="0"/>
                                      <w:marBottom w:val="0"/>
                                      <w:divBdr>
                                        <w:top w:val="none" w:sz="0" w:space="0" w:color="auto"/>
                                        <w:left w:val="none" w:sz="0" w:space="0" w:color="auto"/>
                                        <w:bottom w:val="none" w:sz="0" w:space="0" w:color="auto"/>
                                        <w:right w:val="none" w:sz="0" w:space="0" w:color="auto"/>
                                      </w:divBdr>
                                    </w:div>
                                    <w:div w:id="205353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23480">
                      <w:marLeft w:val="0"/>
                      <w:marRight w:val="0"/>
                      <w:marTop w:val="0"/>
                      <w:marBottom w:val="0"/>
                      <w:divBdr>
                        <w:top w:val="none" w:sz="0" w:space="0" w:color="auto"/>
                        <w:left w:val="none" w:sz="0" w:space="0" w:color="auto"/>
                        <w:bottom w:val="none" w:sz="0" w:space="0" w:color="auto"/>
                        <w:right w:val="none" w:sz="0" w:space="0" w:color="auto"/>
                      </w:divBdr>
                      <w:divsChild>
                        <w:div w:id="74519897">
                          <w:marLeft w:val="0"/>
                          <w:marRight w:val="0"/>
                          <w:marTop w:val="0"/>
                          <w:marBottom w:val="0"/>
                          <w:divBdr>
                            <w:top w:val="none" w:sz="0" w:space="0" w:color="auto"/>
                            <w:left w:val="none" w:sz="0" w:space="0" w:color="auto"/>
                            <w:bottom w:val="none" w:sz="0" w:space="0" w:color="auto"/>
                            <w:right w:val="none" w:sz="0" w:space="0" w:color="auto"/>
                          </w:divBdr>
                          <w:divsChild>
                            <w:div w:id="6640008">
                              <w:marLeft w:val="0"/>
                              <w:marRight w:val="0"/>
                              <w:marTop w:val="0"/>
                              <w:marBottom w:val="0"/>
                              <w:divBdr>
                                <w:top w:val="none" w:sz="0" w:space="0" w:color="auto"/>
                                <w:left w:val="none" w:sz="0" w:space="0" w:color="auto"/>
                                <w:bottom w:val="none" w:sz="0" w:space="0" w:color="auto"/>
                                <w:right w:val="none" w:sz="0" w:space="0" w:color="auto"/>
                              </w:divBdr>
                              <w:divsChild>
                                <w:div w:id="1765953672">
                                  <w:marLeft w:val="0"/>
                                  <w:marRight w:val="0"/>
                                  <w:marTop w:val="0"/>
                                  <w:marBottom w:val="0"/>
                                  <w:divBdr>
                                    <w:top w:val="none" w:sz="0" w:space="0" w:color="auto"/>
                                    <w:left w:val="none" w:sz="0" w:space="0" w:color="auto"/>
                                    <w:bottom w:val="none" w:sz="0" w:space="0" w:color="auto"/>
                                    <w:right w:val="none" w:sz="0" w:space="0" w:color="auto"/>
                                  </w:divBdr>
                                  <w:divsChild>
                                    <w:div w:id="781923064">
                                      <w:marLeft w:val="0"/>
                                      <w:marRight w:val="0"/>
                                      <w:marTop w:val="0"/>
                                      <w:marBottom w:val="0"/>
                                      <w:divBdr>
                                        <w:top w:val="none" w:sz="0" w:space="0" w:color="auto"/>
                                        <w:left w:val="none" w:sz="0" w:space="0" w:color="auto"/>
                                        <w:bottom w:val="none" w:sz="0" w:space="0" w:color="auto"/>
                                        <w:right w:val="none" w:sz="0" w:space="0" w:color="auto"/>
                                      </w:divBdr>
                                      <w:divsChild>
                                        <w:div w:id="1198203717">
                                          <w:marLeft w:val="0"/>
                                          <w:marRight w:val="0"/>
                                          <w:marTop w:val="0"/>
                                          <w:marBottom w:val="0"/>
                                          <w:divBdr>
                                            <w:top w:val="none" w:sz="0" w:space="0" w:color="auto"/>
                                            <w:left w:val="none" w:sz="0" w:space="0" w:color="auto"/>
                                            <w:bottom w:val="none" w:sz="0" w:space="0" w:color="auto"/>
                                            <w:right w:val="none" w:sz="0" w:space="0" w:color="auto"/>
                                          </w:divBdr>
                                        </w:div>
                                        <w:div w:id="159591009">
                                          <w:marLeft w:val="0"/>
                                          <w:marRight w:val="0"/>
                                          <w:marTop w:val="0"/>
                                          <w:marBottom w:val="0"/>
                                          <w:divBdr>
                                            <w:top w:val="none" w:sz="0" w:space="0" w:color="auto"/>
                                            <w:left w:val="none" w:sz="0" w:space="0" w:color="auto"/>
                                            <w:bottom w:val="none" w:sz="0" w:space="0" w:color="auto"/>
                                            <w:right w:val="none" w:sz="0" w:space="0" w:color="auto"/>
                                          </w:divBdr>
                                          <w:divsChild>
                                            <w:div w:id="430249212">
                                              <w:marLeft w:val="0"/>
                                              <w:marRight w:val="0"/>
                                              <w:marTop w:val="0"/>
                                              <w:marBottom w:val="0"/>
                                              <w:divBdr>
                                                <w:top w:val="none" w:sz="0" w:space="0" w:color="auto"/>
                                                <w:left w:val="none" w:sz="0" w:space="0" w:color="auto"/>
                                                <w:bottom w:val="none" w:sz="0" w:space="0" w:color="auto"/>
                                                <w:right w:val="none" w:sz="0" w:space="0" w:color="auto"/>
                                              </w:divBdr>
                                            </w:div>
                                          </w:divsChild>
                                        </w:div>
                                        <w:div w:id="60295412">
                                          <w:marLeft w:val="0"/>
                                          <w:marRight w:val="0"/>
                                          <w:marTop w:val="0"/>
                                          <w:marBottom w:val="0"/>
                                          <w:divBdr>
                                            <w:top w:val="none" w:sz="0" w:space="0" w:color="auto"/>
                                            <w:left w:val="none" w:sz="0" w:space="0" w:color="auto"/>
                                            <w:bottom w:val="none" w:sz="0" w:space="0" w:color="auto"/>
                                            <w:right w:val="none" w:sz="0" w:space="0" w:color="auto"/>
                                          </w:divBdr>
                                          <w:divsChild>
                                            <w:div w:id="1633704386">
                                              <w:marLeft w:val="0"/>
                                              <w:marRight w:val="0"/>
                                              <w:marTop w:val="0"/>
                                              <w:marBottom w:val="0"/>
                                              <w:divBdr>
                                                <w:top w:val="none" w:sz="0" w:space="0" w:color="auto"/>
                                                <w:left w:val="none" w:sz="0" w:space="0" w:color="auto"/>
                                                <w:bottom w:val="none" w:sz="0" w:space="0" w:color="auto"/>
                                                <w:right w:val="none" w:sz="0" w:space="0" w:color="auto"/>
                                              </w:divBdr>
                                            </w:div>
                                          </w:divsChild>
                                        </w:div>
                                        <w:div w:id="682244178">
                                          <w:marLeft w:val="0"/>
                                          <w:marRight w:val="0"/>
                                          <w:marTop w:val="0"/>
                                          <w:marBottom w:val="0"/>
                                          <w:divBdr>
                                            <w:top w:val="none" w:sz="0" w:space="0" w:color="auto"/>
                                            <w:left w:val="none" w:sz="0" w:space="0" w:color="auto"/>
                                            <w:bottom w:val="none" w:sz="0" w:space="0" w:color="auto"/>
                                            <w:right w:val="none" w:sz="0" w:space="0" w:color="auto"/>
                                          </w:divBdr>
                                          <w:divsChild>
                                            <w:div w:id="304971179">
                                              <w:marLeft w:val="0"/>
                                              <w:marRight w:val="0"/>
                                              <w:marTop w:val="0"/>
                                              <w:marBottom w:val="0"/>
                                              <w:divBdr>
                                                <w:top w:val="none" w:sz="0" w:space="0" w:color="auto"/>
                                                <w:left w:val="none" w:sz="0" w:space="0" w:color="auto"/>
                                                <w:bottom w:val="none" w:sz="0" w:space="0" w:color="auto"/>
                                                <w:right w:val="none" w:sz="0" w:space="0" w:color="auto"/>
                                              </w:divBdr>
                                            </w:div>
                                          </w:divsChild>
                                        </w:div>
                                        <w:div w:id="1064914467">
                                          <w:marLeft w:val="0"/>
                                          <w:marRight w:val="0"/>
                                          <w:marTop w:val="0"/>
                                          <w:marBottom w:val="0"/>
                                          <w:divBdr>
                                            <w:top w:val="none" w:sz="0" w:space="0" w:color="auto"/>
                                            <w:left w:val="none" w:sz="0" w:space="0" w:color="auto"/>
                                            <w:bottom w:val="none" w:sz="0" w:space="0" w:color="auto"/>
                                            <w:right w:val="none" w:sz="0" w:space="0" w:color="auto"/>
                                          </w:divBdr>
                                          <w:divsChild>
                                            <w:div w:id="1169177876">
                                              <w:marLeft w:val="0"/>
                                              <w:marRight w:val="0"/>
                                              <w:marTop w:val="0"/>
                                              <w:marBottom w:val="0"/>
                                              <w:divBdr>
                                                <w:top w:val="none" w:sz="0" w:space="0" w:color="auto"/>
                                                <w:left w:val="none" w:sz="0" w:space="0" w:color="auto"/>
                                                <w:bottom w:val="none" w:sz="0" w:space="0" w:color="auto"/>
                                                <w:right w:val="none" w:sz="0" w:space="0" w:color="auto"/>
                                              </w:divBdr>
                                            </w:div>
                                          </w:divsChild>
                                        </w:div>
                                        <w:div w:id="556669390">
                                          <w:marLeft w:val="0"/>
                                          <w:marRight w:val="0"/>
                                          <w:marTop w:val="0"/>
                                          <w:marBottom w:val="0"/>
                                          <w:divBdr>
                                            <w:top w:val="none" w:sz="0" w:space="0" w:color="auto"/>
                                            <w:left w:val="none" w:sz="0" w:space="0" w:color="auto"/>
                                            <w:bottom w:val="none" w:sz="0" w:space="0" w:color="auto"/>
                                            <w:right w:val="none" w:sz="0" w:space="0" w:color="auto"/>
                                          </w:divBdr>
                                          <w:divsChild>
                                            <w:div w:id="1150055933">
                                              <w:marLeft w:val="0"/>
                                              <w:marRight w:val="0"/>
                                              <w:marTop w:val="0"/>
                                              <w:marBottom w:val="0"/>
                                              <w:divBdr>
                                                <w:top w:val="none" w:sz="0" w:space="0" w:color="auto"/>
                                                <w:left w:val="none" w:sz="0" w:space="0" w:color="auto"/>
                                                <w:bottom w:val="none" w:sz="0" w:space="0" w:color="auto"/>
                                                <w:right w:val="none" w:sz="0" w:space="0" w:color="auto"/>
                                              </w:divBdr>
                                            </w:div>
                                          </w:divsChild>
                                        </w:div>
                                        <w:div w:id="1258556908">
                                          <w:marLeft w:val="0"/>
                                          <w:marRight w:val="0"/>
                                          <w:marTop w:val="0"/>
                                          <w:marBottom w:val="0"/>
                                          <w:divBdr>
                                            <w:top w:val="none" w:sz="0" w:space="0" w:color="auto"/>
                                            <w:left w:val="none" w:sz="0" w:space="0" w:color="auto"/>
                                            <w:bottom w:val="none" w:sz="0" w:space="0" w:color="auto"/>
                                            <w:right w:val="none" w:sz="0" w:space="0" w:color="auto"/>
                                          </w:divBdr>
                                          <w:divsChild>
                                            <w:div w:id="54397554">
                                              <w:marLeft w:val="0"/>
                                              <w:marRight w:val="0"/>
                                              <w:marTop w:val="0"/>
                                              <w:marBottom w:val="0"/>
                                              <w:divBdr>
                                                <w:top w:val="none" w:sz="0" w:space="0" w:color="auto"/>
                                                <w:left w:val="none" w:sz="0" w:space="0" w:color="auto"/>
                                                <w:bottom w:val="none" w:sz="0" w:space="0" w:color="auto"/>
                                                <w:right w:val="none" w:sz="0" w:space="0" w:color="auto"/>
                                              </w:divBdr>
                                            </w:div>
                                          </w:divsChild>
                                        </w:div>
                                        <w:div w:id="505169527">
                                          <w:marLeft w:val="0"/>
                                          <w:marRight w:val="0"/>
                                          <w:marTop w:val="0"/>
                                          <w:marBottom w:val="0"/>
                                          <w:divBdr>
                                            <w:top w:val="none" w:sz="0" w:space="0" w:color="auto"/>
                                            <w:left w:val="none" w:sz="0" w:space="0" w:color="auto"/>
                                            <w:bottom w:val="none" w:sz="0" w:space="0" w:color="auto"/>
                                            <w:right w:val="none" w:sz="0" w:space="0" w:color="auto"/>
                                          </w:divBdr>
                                          <w:divsChild>
                                            <w:div w:id="424808400">
                                              <w:marLeft w:val="0"/>
                                              <w:marRight w:val="0"/>
                                              <w:marTop w:val="0"/>
                                              <w:marBottom w:val="0"/>
                                              <w:divBdr>
                                                <w:top w:val="none" w:sz="0" w:space="0" w:color="auto"/>
                                                <w:left w:val="none" w:sz="0" w:space="0" w:color="auto"/>
                                                <w:bottom w:val="none" w:sz="0" w:space="0" w:color="auto"/>
                                                <w:right w:val="none" w:sz="0" w:space="0" w:color="auto"/>
                                              </w:divBdr>
                                            </w:div>
                                          </w:divsChild>
                                        </w:div>
                                        <w:div w:id="130291222">
                                          <w:marLeft w:val="0"/>
                                          <w:marRight w:val="0"/>
                                          <w:marTop w:val="0"/>
                                          <w:marBottom w:val="0"/>
                                          <w:divBdr>
                                            <w:top w:val="none" w:sz="0" w:space="0" w:color="auto"/>
                                            <w:left w:val="none" w:sz="0" w:space="0" w:color="auto"/>
                                            <w:bottom w:val="none" w:sz="0" w:space="0" w:color="auto"/>
                                            <w:right w:val="none" w:sz="0" w:space="0" w:color="auto"/>
                                          </w:divBdr>
                                          <w:divsChild>
                                            <w:div w:id="1568958024">
                                              <w:marLeft w:val="0"/>
                                              <w:marRight w:val="0"/>
                                              <w:marTop w:val="0"/>
                                              <w:marBottom w:val="0"/>
                                              <w:divBdr>
                                                <w:top w:val="none" w:sz="0" w:space="0" w:color="auto"/>
                                                <w:left w:val="none" w:sz="0" w:space="0" w:color="auto"/>
                                                <w:bottom w:val="none" w:sz="0" w:space="0" w:color="auto"/>
                                                <w:right w:val="none" w:sz="0" w:space="0" w:color="auto"/>
                                              </w:divBdr>
                                            </w:div>
                                          </w:divsChild>
                                        </w:div>
                                        <w:div w:id="1650591513">
                                          <w:marLeft w:val="0"/>
                                          <w:marRight w:val="0"/>
                                          <w:marTop w:val="0"/>
                                          <w:marBottom w:val="0"/>
                                          <w:divBdr>
                                            <w:top w:val="none" w:sz="0" w:space="0" w:color="auto"/>
                                            <w:left w:val="none" w:sz="0" w:space="0" w:color="auto"/>
                                            <w:bottom w:val="none" w:sz="0" w:space="0" w:color="auto"/>
                                            <w:right w:val="none" w:sz="0" w:space="0" w:color="auto"/>
                                          </w:divBdr>
                                          <w:divsChild>
                                            <w:div w:id="1658026746">
                                              <w:marLeft w:val="0"/>
                                              <w:marRight w:val="0"/>
                                              <w:marTop w:val="0"/>
                                              <w:marBottom w:val="0"/>
                                              <w:divBdr>
                                                <w:top w:val="none" w:sz="0" w:space="0" w:color="auto"/>
                                                <w:left w:val="none" w:sz="0" w:space="0" w:color="auto"/>
                                                <w:bottom w:val="none" w:sz="0" w:space="0" w:color="auto"/>
                                                <w:right w:val="none" w:sz="0" w:space="0" w:color="auto"/>
                                              </w:divBdr>
                                            </w:div>
                                          </w:divsChild>
                                        </w:div>
                                        <w:div w:id="1409576005">
                                          <w:marLeft w:val="0"/>
                                          <w:marRight w:val="0"/>
                                          <w:marTop w:val="0"/>
                                          <w:marBottom w:val="0"/>
                                          <w:divBdr>
                                            <w:top w:val="none" w:sz="0" w:space="0" w:color="auto"/>
                                            <w:left w:val="none" w:sz="0" w:space="0" w:color="auto"/>
                                            <w:bottom w:val="none" w:sz="0" w:space="0" w:color="auto"/>
                                            <w:right w:val="none" w:sz="0" w:space="0" w:color="auto"/>
                                          </w:divBdr>
                                          <w:divsChild>
                                            <w:div w:id="1161045464">
                                              <w:marLeft w:val="0"/>
                                              <w:marRight w:val="0"/>
                                              <w:marTop w:val="0"/>
                                              <w:marBottom w:val="0"/>
                                              <w:divBdr>
                                                <w:top w:val="none" w:sz="0" w:space="0" w:color="auto"/>
                                                <w:left w:val="none" w:sz="0" w:space="0" w:color="auto"/>
                                                <w:bottom w:val="none" w:sz="0" w:space="0" w:color="auto"/>
                                                <w:right w:val="none" w:sz="0" w:space="0" w:color="auto"/>
                                              </w:divBdr>
                                            </w:div>
                                          </w:divsChild>
                                        </w:div>
                                        <w:div w:id="1392728408">
                                          <w:marLeft w:val="0"/>
                                          <w:marRight w:val="0"/>
                                          <w:marTop w:val="0"/>
                                          <w:marBottom w:val="0"/>
                                          <w:divBdr>
                                            <w:top w:val="none" w:sz="0" w:space="0" w:color="auto"/>
                                            <w:left w:val="none" w:sz="0" w:space="0" w:color="auto"/>
                                            <w:bottom w:val="none" w:sz="0" w:space="0" w:color="auto"/>
                                            <w:right w:val="none" w:sz="0" w:space="0" w:color="auto"/>
                                          </w:divBdr>
                                          <w:divsChild>
                                            <w:div w:id="84956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905819">
                              <w:marLeft w:val="0"/>
                              <w:marRight w:val="0"/>
                              <w:marTop w:val="0"/>
                              <w:marBottom w:val="0"/>
                              <w:divBdr>
                                <w:top w:val="none" w:sz="0" w:space="0" w:color="auto"/>
                                <w:left w:val="none" w:sz="0" w:space="0" w:color="auto"/>
                                <w:bottom w:val="none" w:sz="0" w:space="0" w:color="auto"/>
                                <w:right w:val="none" w:sz="0" w:space="0" w:color="auto"/>
                              </w:divBdr>
                            </w:div>
                            <w:div w:id="418604610">
                              <w:marLeft w:val="0"/>
                              <w:marRight w:val="0"/>
                              <w:marTop w:val="0"/>
                              <w:marBottom w:val="0"/>
                              <w:divBdr>
                                <w:top w:val="none" w:sz="0" w:space="0" w:color="auto"/>
                                <w:left w:val="none" w:sz="0" w:space="0" w:color="auto"/>
                                <w:bottom w:val="none" w:sz="0" w:space="0" w:color="auto"/>
                                <w:right w:val="none" w:sz="0" w:space="0" w:color="auto"/>
                              </w:divBdr>
                            </w:div>
                            <w:div w:id="597376011">
                              <w:marLeft w:val="0"/>
                              <w:marRight w:val="0"/>
                              <w:marTop w:val="0"/>
                              <w:marBottom w:val="0"/>
                              <w:divBdr>
                                <w:top w:val="none" w:sz="0" w:space="0" w:color="auto"/>
                                <w:left w:val="none" w:sz="0" w:space="0" w:color="auto"/>
                                <w:bottom w:val="none" w:sz="0" w:space="0" w:color="auto"/>
                                <w:right w:val="none" w:sz="0" w:space="0" w:color="auto"/>
                              </w:divBdr>
                            </w:div>
                            <w:div w:id="322662771">
                              <w:marLeft w:val="0"/>
                              <w:marRight w:val="0"/>
                              <w:marTop w:val="225"/>
                              <w:marBottom w:val="225"/>
                              <w:divBdr>
                                <w:top w:val="none" w:sz="0" w:space="0" w:color="auto"/>
                                <w:left w:val="none" w:sz="0" w:space="0" w:color="auto"/>
                                <w:bottom w:val="none" w:sz="0" w:space="0" w:color="auto"/>
                                <w:right w:val="none" w:sz="0" w:space="0" w:color="auto"/>
                              </w:divBdr>
                              <w:divsChild>
                                <w:div w:id="196090267">
                                  <w:marLeft w:val="0"/>
                                  <w:marRight w:val="0"/>
                                  <w:marTop w:val="0"/>
                                  <w:marBottom w:val="0"/>
                                  <w:divBdr>
                                    <w:top w:val="none" w:sz="0" w:space="0" w:color="auto"/>
                                    <w:left w:val="none" w:sz="0" w:space="0" w:color="auto"/>
                                    <w:bottom w:val="none" w:sz="0" w:space="0" w:color="auto"/>
                                    <w:right w:val="none" w:sz="0" w:space="0" w:color="auto"/>
                                  </w:divBdr>
                                </w:div>
                                <w:div w:id="1597790682">
                                  <w:marLeft w:val="0"/>
                                  <w:marRight w:val="0"/>
                                  <w:marTop w:val="0"/>
                                  <w:marBottom w:val="0"/>
                                  <w:divBdr>
                                    <w:top w:val="none" w:sz="0" w:space="0" w:color="auto"/>
                                    <w:left w:val="none" w:sz="0" w:space="0" w:color="auto"/>
                                    <w:bottom w:val="none" w:sz="0" w:space="0" w:color="auto"/>
                                    <w:right w:val="none" w:sz="0" w:space="0" w:color="auto"/>
                                  </w:divBdr>
                                  <w:divsChild>
                                    <w:div w:id="135761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330313">
                              <w:marLeft w:val="0"/>
                              <w:marRight w:val="0"/>
                              <w:marTop w:val="300"/>
                              <w:marBottom w:val="0"/>
                              <w:divBdr>
                                <w:top w:val="none" w:sz="0" w:space="0" w:color="auto"/>
                                <w:left w:val="none" w:sz="0" w:space="0" w:color="auto"/>
                                <w:bottom w:val="none" w:sz="0" w:space="0" w:color="auto"/>
                                <w:right w:val="none" w:sz="0" w:space="0" w:color="auto"/>
                              </w:divBdr>
                              <w:divsChild>
                                <w:div w:id="907151045">
                                  <w:marLeft w:val="0"/>
                                  <w:marRight w:val="0"/>
                                  <w:marTop w:val="0"/>
                                  <w:marBottom w:val="0"/>
                                  <w:divBdr>
                                    <w:top w:val="none" w:sz="0" w:space="0" w:color="auto"/>
                                    <w:left w:val="none" w:sz="0" w:space="0" w:color="auto"/>
                                    <w:bottom w:val="none" w:sz="0" w:space="0" w:color="auto"/>
                                    <w:right w:val="none" w:sz="0" w:space="0" w:color="auto"/>
                                  </w:divBdr>
                                  <w:divsChild>
                                    <w:div w:id="1849978752">
                                      <w:marLeft w:val="0"/>
                                      <w:marRight w:val="0"/>
                                      <w:marTop w:val="0"/>
                                      <w:marBottom w:val="0"/>
                                      <w:divBdr>
                                        <w:top w:val="none" w:sz="0" w:space="0" w:color="auto"/>
                                        <w:left w:val="none" w:sz="0" w:space="0" w:color="auto"/>
                                        <w:bottom w:val="none" w:sz="0" w:space="0" w:color="auto"/>
                                        <w:right w:val="none" w:sz="0" w:space="0" w:color="auto"/>
                                      </w:divBdr>
                                      <w:divsChild>
                                        <w:div w:id="2741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951882">
                                  <w:marLeft w:val="300"/>
                                  <w:marRight w:val="0"/>
                                  <w:marTop w:val="0"/>
                                  <w:marBottom w:val="0"/>
                                  <w:divBdr>
                                    <w:top w:val="none" w:sz="0" w:space="0" w:color="auto"/>
                                    <w:left w:val="none" w:sz="0" w:space="0" w:color="auto"/>
                                    <w:bottom w:val="none" w:sz="0" w:space="0" w:color="auto"/>
                                    <w:right w:val="none" w:sz="0" w:space="0" w:color="auto"/>
                                  </w:divBdr>
                                  <w:divsChild>
                                    <w:div w:id="253124479">
                                      <w:marLeft w:val="0"/>
                                      <w:marRight w:val="0"/>
                                      <w:marTop w:val="0"/>
                                      <w:marBottom w:val="150"/>
                                      <w:divBdr>
                                        <w:top w:val="none" w:sz="0" w:space="0" w:color="auto"/>
                                        <w:left w:val="none" w:sz="0" w:space="0" w:color="auto"/>
                                        <w:bottom w:val="none" w:sz="0" w:space="0" w:color="auto"/>
                                        <w:right w:val="none" w:sz="0" w:space="0" w:color="auto"/>
                                      </w:divBdr>
                                      <w:divsChild>
                                        <w:div w:id="1295063537">
                                          <w:marLeft w:val="0"/>
                                          <w:marRight w:val="0"/>
                                          <w:marTop w:val="0"/>
                                          <w:marBottom w:val="0"/>
                                          <w:divBdr>
                                            <w:top w:val="none" w:sz="0" w:space="0" w:color="auto"/>
                                            <w:left w:val="none" w:sz="0" w:space="0" w:color="auto"/>
                                            <w:bottom w:val="none" w:sz="0" w:space="0" w:color="auto"/>
                                            <w:right w:val="none" w:sz="0" w:space="0" w:color="auto"/>
                                          </w:divBdr>
                                        </w:div>
                                        <w:div w:id="14000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916963">
                                  <w:marLeft w:val="300"/>
                                  <w:marRight w:val="0"/>
                                  <w:marTop w:val="0"/>
                                  <w:marBottom w:val="0"/>
                                  <w:divBdr>
                                    <w:top w:val="none" w:sz="0" w:space="0" w:color="auto"/>
                                    <w:left w:val="none" w:sz="0" w:space="0" w:color="auto"/>
                                    <w:bottom w:val="none" w:sz="0" w:space="0" w:color="auto"/>
                                    <w:right w:val="none" w:sz="0" w:space="0" w:color="auto"/>
                                  </w:divBdr>
                                  <w:divsChild>
                                    <w:div w:id="1130129977">
                                      <w:marLeft w:val="0"/>
                                      <w:marRight w:val="0"/>
                                      <w:marTop w:val="0"/>
                                      <w:marBottom w:val="150"/>
                                      <w:divBdr>
                                        <w:top w:val="none" w:sz="0" w:space="0" w:color="auto"/>
                                        <w:left w:val="none" w:sz="0" w:space="0" w:color="auto"/>
                                        <w:bottom w:val="none" w:sz="0" w:space="0" w:color="auto"/>
                                        <w:right w:val="none" w:sz="0" w:space="0" w:color="auto"/>
                                      </w:divBdr>
                                      <w:divsChild>
                                        <w:div w:id="1872913066">
                                          <w:marLeft w:val="0"/>
                                          <w:marRight w:val="0"/>
                                          <w:marTop w:val="0"/>
                                          <w:marBottom w:val="0"/>
                                          <w:divBdr>
                                            <w:top w:val="none" w:sz="0" w:space="0" w:color="auto"/>
                                            <w:left w:val="none" w:sz="0" w:space="0" w:color="auto"/>
                                            <w:bottom w:val="none" w:sz="0" w:space="0" w:color="auto"/>
                                            <w:right w:val="none" w:sz="0" w:space="0" w:color="auto"/>
                                          </w:divBdr>
                                        </w:div>
                                        <w:div w:id="1225991405">
                                          <w:marLeft w:val="0"/>
                                          <w:marRight w:val="0"/>
                                          <w:marTop w:val="0"/>
                                          <w:marBottom w:val="0"/>
                                          <w:divBdr>
                                            <w:top w:val="none" w:sz="0" w:space="0" w:color="auto"/>
                                            <w:left w:val="none" w:sz="0" w:space="0" w:color="auto"/>
                                            <w:bottom w:val="none" w:sz="0" w:space="0" w:color="auto"/>
                                            <w:right w:val="none" w:sz="0" w:space="0" w:color="auto"/>
                                          </w:divBdr>
                                        </w:div>
                                        <w:div w:id="402459967">
                                          <w:marLeft w:val="0"/>
                                          <w:marRight w:val="0"/>
                                          <w:marTop w:val="0"/>
                                          <w:marBottom w:val="0"/>
                                          <w:divBdr>
                                            <w:top w:val="none" w:sz="0" w:space="0" w:color="auto"/>
                                            <w:left w:val="none" w:sz="0" w:space="0" w:color="auto"/>
                                            <w:bottom w:val="none" w:sz="0" w:space="0" w:color="auto"/>
                                            <w:right w:val="none" w:sz="0" w:space="0" w:color="auto"/>
                                          </w:divBdr>
                                        </w:div>
                                        <w:div w:id="783886319">
                                          <w:marLeft w:val="0"/>
                                          <w:marRight w:val="0"/>
                                          <w:marTop w:val="0"/>
                                          <w:marBottom w:val="0"/>
                                          <w:divBdr>
                                            <w:top w:val="none" w:sz="0" w:space="0" w:color="auto"/>
                                            <w:left w:val="none" w:sz="0" w:space="0" w:color="auto"/>
                                            <w:bottom w:val="none" w:sz="0" w:space="0" w:color="auto"/>
                                            <w:right w:val="none" w:sz="0" w:space="0" w:color="auto"/>
                                          </w:divBdr>
                                        </w:div>
                                        <w:div w:id="231283156">
                                          <w:marLeft w:val="0"/>
                                          <w:marRight w:val="0"/>
                                          <w:marTop w:val="0"/>
                                          <w:marBottom w:val="0"/>
                                          <w:divBdr>
                                            <w:top w:val="none" w:sz="0" w:space="0" w:color="auto"/>
                                            <w:left w:val="none" w:sz="0" w:space="0" w:color="auto"/>
                                            <w:bottom w:val="none" w:sz="0" w:space="0" w:color="auto"/>
                                            <w:right w:val="none" w:sz="0" w:space="0" w:color="auto"/>
                                          </w:divBdr>
                                        </w:div>
                                        <w:div w:id="18096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589812">
                                  <w:marLeft w:val="300"/>
                                  <w:marRight w:val="0"/>
                                  <w:marTop w:val="0"/>
                                  <w:marBottom w:val="0"/>
                                  <w:divBdr>
                                    <w:top w:val="none" w:sz="0" w:space="0" w:color="auto"/>
                                    <w:left w:val="none" w:sz="0" w:space="0" w:color="auto"/>
                                    <w:bottom w:val="none" w:sz="0" w:space="0" w:color="auto"/>
                                    <w:right w:val="none" w:sz="0" w:space="0" w:color="auto"/>
                                  </w:divBdr>
                                  <w:divsChild>
                                    <w:div w:id="1898399193">
                                      <w:marLeft w:val="0"/>
                                      <w:marRight w:val="0"/>
                                      <w:marTop w:val="0"/>
                                      <w:marBottom w:val="150"/>
                                      <w:divBdr>
                                        <w:top w:val="none" w:sz="0" w:space="0" w:color="auto"/>
                                        <w:left w:val="none" w:sz="0" w:space="0" w:color="auto"/>
                                        <w:bottom w:val="none" w:sz="0" w:space="0" w:color="auto"/>
                                        <w:right w:val="none" w:sz="0" w:space="0" w:color="auto"/>
                                      </w:divBdr>
                                      <w:divsChild>
                                        <w:div w:id="180599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1803309">
                      <w:marLeft w:val="0"/>
                      <w:marRight w:val="0"/>
                      <w:marTop w:val="0"/>
                      <w:marBottom w:val="0"/>
                      <w:divBdr>
                        <w:top w:val="none" w:sz="0" w:space="0" w:color="auto"/>
                        <w:left w:val="none" w:sz="0" w:space="0" w:color="auto"/>
                        <w:bottom w:val="none" w:sz="0" w:space="0" w:color="auto"/>
                        <w:right w:val="none" w:sz="0" w:space="0" w:color="auto"/>
                      </w:divBdr>
                      <w:divsChild>
                        <w:div w:id="1720395247">
                          <w:marLeft w:val="0"/>
                          <w:marRight w:val="0"/>
                          <w:marTop w:val="0"/>
                          <w:marBottom w:val="0"/>
                          <w:divBdr>
                            <w:top w:val="none" w:sz="0" w:space="0" w:color="auto"/>
                            <w:left w:val="none" w:sz="0" w:space="0" w:color="auto"/>
                            <w:bottom w:val="none" w:sz="0" w:space="0" w:color="auto"/>
                            <w:right w:val="none" w:sz="0" w:space="0" w:color="auto"/>
                          </w:divBdr>
                          <w:divsChild>
                            <w:div w:id="2013529841">
                              <w:marLeft w:val="0"/>
                              <w:marRight w:val="0"/>
                              <w:marTop w:val="0"/>
                              <w:marBottom w:val="0"/>
                              <w:divBdr>
                                <w:top w:val="none" w:sz="0" w:space="0" w:color="auto"/>
                                <w:left w:val="none" w:sz="0" w:space="0" w:color="auto"/>
                                <w:bottom w:val="none" w:sz="0" w:space="0" w:color="auto"/>
                                <w:right w:val="none" w:sz="0" w:space="0" w:color="auto"/>
                              </w:divBdr>
                            </w:div>
                            <w:div w:id="1731221254">
                              <w:marLeft w:val="0"/>
                              <w:marRight w:val="0"/>
                              <w:marTop w:val="0"/>
                              <w:marBottom w:val="0"/>
                              <w:divBdr>
                                <w:top w:val="none" w:sz="0" w:space="0" w:color="auto"/>
                                <w:left w:val="none" w:sz="0" w:space="0" w:color="auto"/>
                                <w:bottom w:val="none" w:sz="0" w:space="0" w:color="auto"/>
                                <w:right w:val="none" w:sz="0" w:space="0" w:color="auto"/>
                              </w:divBdr>
                            </w:div>
                            <w:div w:id="663317330">
                              <w:marLeft w:val="0"/>
                              <w:marRight w:val="0"/>
                              <w:marTop w:val="0"/>
                              <w:marBottom w:val="0"/>
                              <w:divBdr>
                                <w:top w:val="none" w:sz="0" w:space="0" w:color="auto"/>
                                <w:left w:val="none" w:sz="0" w:space="0" w:color="auto"/>
                                <w:bottom w:val="none" w:sz="0" w:space="0" w:color="auto"/>
                                <w:right w:val="none" w:sz="0" w:space="0" w:color="auto"/>
                              </w:divBdr>
                            </w:div>
                            <w:div w:id="1141463230">
                              <w:marLeft w:val="0"/>
                              <w:marRight w:val="0"/>
                              <w:marTop w:val="0"/>
                              <w:marBottom w:val="0"/>
                              <w:divBdr>
                                <w:top w:val="none" w:sz="0" w:space="0" w:color="auto"/>
                                <w:left w:val="none" w:sz="0" w:space="0" w:color="auto"/>
                                <w:bottom w:val="none" w:sz="0" w:space="0" w:color="auto"/>
                                <w:right w:val="none" w:sz="0" w:space="0" w:color="auto"/>
                              </w:divBdr>
                            </w:div>
                            <w:div w:id="611059634">
                              <w:marLeft w:val="0"/>
                              <w:marRight w:val="0"/>
                              <w:marTop w:val="0"/>
                              <w:marBottom w:val="0"/>
                              <w:divBdr>
                                <w:top w:val="none" w:sz="0" w:space="0" w:color="auto"/>
                                <w:left w:val="none" w:sz="0" w:space="0" w:color="auto"/>
                                <w:bottom w:val="none" w:sz="0" w:space="0" w:color="auto"/>
                                <w:right w:val="none" w:sz="0" w:space="0" w:color="auto"/>
                              </w:divBdr>
                            </w:div>
                            <w:div w:id="902452907">
                              <w:marLeft w:val="0"/>
                              <w:marRight w:val="0"/>
                              <w:marTop w:val="0"/>
                              <w:marBottom w:val="0"/>
                              <w:divBdr>
                                <w:top w:val="none" w:sz="0" w:space="0" w:color="auto"/>
                                <w:left w:val="none" w:sz="0" w:space="0" w:color="auto"/>
                                <w:bottom w:val="none" w:sz="0" w:space="0" w:color="auto"/>
                                <w:right w:val="none" w:sz="0" w:space="0" w:color="auto"/>
                              </w:divBdr>
                            </w:div>
                            <w:div w:id="263920884">
                              <w:marLeft w:val="0"/>
                              <w:marRight w:val="0"/>
                              <w:marTop w:val="0"/>
                              <w:marBottom w:val="0"/>
                              <w:divBdr>
                                <w:top w:val="none" w:sz="0" w:space="0" w:color="auto"/>
                                <w:left w:val="none" w:sz="0" w:space="0" w:color="auto"/>
                                <w:bottom w:val="none" w:sz="0" w:space="0" w:color="auto"/>
                                <w:right w:val="none" w:sz="0" w:space="0" w:color="auto"/>
                              </w:divBdr>
                            </w:div>
                            <w:div w:id="1285430543">
                              <w:marLeft w:val="0"/>
                              <w:marRight w:val="0"/>
                              <w:marTop w:val="0"/>
                              <w:marBottom w:val="0"/>
                              <w:divBdr>
                                <w:top w:val="none" w:sz="0" w:space="0" w:color="auto"/>
                                <w:left w:val="none" w:sz="0" w:space="0" w:color="auto"/>
                                <w:bottom w:val="none" w:sz="0" w:space="0" w:color="auto"/>
                                <w:right w:val="none" w:sz="0" w:space="0" w:color="auto"/>
                              </w:divBdr>
                            </w:div>
                            <w:div w:id="1757898071">
                              <w:marLeft w:val="0"/>
                              <w:marRight w:val="0"/>
                              <w:marTop w:val="0"/>
                              <w:marBottom w:val="0"/>
                              <w:divBdr>
                                <w:top w:val="none" w:sz="0" w:space="0" w:color="auto"/>
                                <w:left w:val="none" w:sz="0" w:space="0" w:color="auto"/>
                                <w:bottom w:val="none" w:sz="0" w:space="0" w:color="auto"/>
                                <w:right w:val="none" w:sz="0" w:space="0" w:color="auto"/>
                              </w:divBdr>
                            </w:div>
                            <w:div w:id="1603537319">
                              <w:marLeft w:val="0"/>
                              <w:marRight w:val="0"/>
                              <w:marTop w:val="0"/>
                              <w:marBottom w:val="0"/>
                              <w:divBdr>
                                <w:top w:val="none" w:sz="0" w:space="0" w:color="auto"/>
                                <w:left w:val="none" w:sz="0" w:space="0" w:color="auto"/>
                                <w:bottom w:val="none" w:sz="0" w:space="0" w:color="auto"/>
                                <w:right w:val="none" w:sz="0" w:space="0" w:color="auto"/>
                              </w:divBdr>
                            </w:div>
                            <w:div w:id="785463370">
                              <w:marLeft w:val="0"/>
                              <w:marRight w:val="0"/>
                              <w:marTop w:val="225"/>
                              <w:marBottom w:val="225"/>
                              <w:divBdr>
                                <w:top w:val="none" w:sz="0" w:space="0" w:color="auto"/>
                                <w:left w:val="none" w:sz="0" w:space="0" w:color="auto"/>
                                <w:bottom w:val="none" w:sz="0" w:space="0" w:color="auto"/>
                                <w:right w:val="none" w:sz="0" w:space="0" w:color="auto"/>
                              </w:divBdr>
                              <w:divsChild>
                                <w:div w:id="1194150850">
                                  <w:marLeft w:val="0"/>
                                  <w:marRight w:val="0"/>
                                  <w:marTop w:val="0"/>
                                  <w:marBottom w:val="0"/>
                                  <w:divBdr>
                                    <w:top w:val="none" w:sz="0" w:space="0" w:color="auto"/>
                                    <w:left w:val="none" w:sz="0" w:space="0" w:color="auto"/>
                                    <w:bottom w:val="none" w:sz="0" w:space="0" w:color="auto"/>
                                    <w:right w:val="none" w:sz="0" w:space="0" w:color="auto"/>
                                  </w:divBdr>
                                </w:div>
                                <w:div w:id="711999697">
                                  <w:marLeft w:val="0"/>
                                  <w:marRight w:val="0"/>
                                  <w:marTop w:val="0"/>
                                  <w:marBottom w:val="0"/>
                                  <w:divBdr>
                                    <w:top w:val="none" w:sz="0" w:space="0" w:color="auto"/>
                                    <w:left w:val="none" w:sz="0" w:space="0" w:color="auto"/>
                                    <w:bottom w:val="none" w:sz="0" w:space="0" w:color="auto"/>
                                    <w:right w:val="none" w:sz="0" w:space="0" w:color="auto"/>
                                  </w:divBdr>
                                  <w:divsChild>
                                    <w:div w:id="206478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157659">
                              <w:marLeft w:val="0"/>
                              <w:marRight w:val="0"/>
                              <w:marTop w:val="300"/>
                              <w:marBottom w:val="0"/>
                              <w:divBdr>
                                <w:top w:val="none" w:sz="0" w:space="0" w:color="auto"/>
                                <w:left w:val="none" w:sz="0" w:space="0" w:color="auto"/>
                                <w:bottom w:val="none" w:sz="0" w:space="0" w:color="auto"/>
                                <w:right w:val="none" w:sz="0" w:space="0" w:color="auto"/>
                              </w:divBdr>
                              <w:divsChild>
                                <w:div w:id="639532462">
                                  <w:marLeft w:val="0"/>
                                  <w:marRight w:val="0"/>
                                  <w:marTop w:val="0"/>
                                  <w:marBottom w:val="0"/>
                                  <w:divBdr>
                                    <w:top w:val="none" w:sz="0" w:space="0" w:color="auto"/>
                                    <w:left w:val="none" w:sz="0" w:space="0" w:color="auto"/>
                                    <w:bottom w:val="none" w:sz="0" w:space="0" w:color="auto"/>
                                    <w:right w:val="none" w:sz="0" w:space="0" w:color="auto"/>
                                  </w:divBdr>
                                  <w:divsChild>
                                    <w:div w:id="2077242716">
                                      <w:marLeft w:val="0"/>
                                      <w:marRight w:val="0"/>
                                      <w:marTop w:val="0"/>
                                      <w:marBottom w:val="0"/>
                                      <w:divBdr>
                                        <w:top w:val="none" w:sz="0" w:space="0" w:color="auto"/>
                                        <w:left w:val="none" w:sz="0" w:space="0" w:color="auto"/>
                                        <w:bottom w:val="none" w:sz="0" w:space="0" w:color="auto"/>
                                        <w:right w:val="none" w:sz="0" w:space="0" w:color="auto"/>
                                      </w:divBdr>
                                      <w:divsChild>
                                        <w:div w:id="196669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020744">
                                  <w:marLeft w:val="300"/>
                                  <w:marRight w:val="0"/>
                                  <w:marTop w:val="0"/>
                                  <w:marBottom w:val="0"/>
                                  <w:divBdr>
                                    <w:top w:val="none" w:sz="0" w:space="0" w:color="auto"/>
                                    <w:left w:val="none" w:sz="0" w:space="0" w:color="auto"/>
                                    <w:bottom w:val="none" w:sz="0" w:space="0" w:color="auto"/>
                                    <w:right w:val="none" w:sz="0" w:space="0" w:color="auto"/>
                                  </w:divBdr>
                                  <w:divsChild>
                                    <w:div w:id="114376187">
                                      <w:marLeft w:val="0"/>
                                      <w:marRight w:val="0"/>
                                      <w:marTop w:val="0"/>
                                      <w:marBottom w:val="150"/>
                                      <w:divBdr>
                                        <w:top w:val="none" w:sz="0" w:space="0" w:color="auto"/>
                                        <w:left w:val="none" w:sz="0" w:space="0" w:color="auto"/>
                                        <w:bottom w:val="none" w:sz="0" w:space="0" w:color="auto"/>
                                        <w:right w:val="none" w:sz="0" w:space="0" w:color="auto"/>
                                      </w:divBdr>
                                      <w:divsChild>
                                        <w:div w:id="934633139">
                                          <w:marLeft w:val="0"/>
                                          <w:marRight w:val="0"/>
                                          <w:marTop w:val="0"/>
                                          <w:marBottom w:val="0"/>
                                          <w:divBdr>
                                            <w:top w:val="none" w:sz="0" w:space="0" w:color="auto"/>
                                            <w:left w:val="none" w:sz="0" w:space="0" w:color="auto"/>
                                            <w:bottom w:val="none" w:sz="0" w:space="0" w:color="auto"/>
                                            <w:right w:val="none" w:sz="0" w:space="0" w:color="auto"/>
                                          </w:divBdr>
                                        </w:div>
                                        <w:div w:id="59821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015646">
                                  <w:marLeft w:val="300"/>
                                  <w:marRight w:val="0"/>
                                  <w:marTop w:val="0"/>
                                  <w:marBottom w:val="0"/>
                                  <w:divBdr>
                                    <w:top w:val="none" w:sz="0" w:space="0" w:color="auto"/>
                                    <w:left w:val="none" w:sz="0" w:space="0" w:color="auto"/>
                                    <w:bottom w:val="none" w:sz="0" w:space="0" w:color="auto"/>
                                    <w:right w:val="none" w:sz="0" w:space="0" w:color="auto"/>
                                  </w:divBdr>
                                  <w:divsChild>
                                    <w:div w:id="1687093830">
                                      <w:marLeft w:val="0"/>
                                      <w:marRight w:val="0"/>
                                      <w:marTop w:val="0"/>
                                      <w:marBottom w:val="150"/>
                                      <w:divBdr>
                                        <w:top w:val="none" w:sz="0" w:space="0" w:color="auto"/>
                                        <w:left w:val="none" w:sz="0" w:space="0" w:color="auto"/>
                                        <w:bottom w:val="none" w:sz="0" w:space="0" w:color="auto"/>
                                        <w:right w:val="none" w:sz="0" w:space="0" w:color="auto"/>
                                      </w:divBdr>
                                      <w:divsChild>
                                        <w:div w:id="2031951315">
                                          <w:marLeft w:val="0"/>
                                          <w:marRight w:val="0"/>
                                          <w:marTop w:val="0"/>
                                          <w:marBottom w:val="0"/>
                                          <w:divBdr>
                                            <w:top w:val="none" w:sz="0" w:space="0" w:color="auto"/>
                                            <w:left w:val="none" w:sz="0" w:space="0" w:color="auto"/>
                                            <w:bottom w:val="none" w:sz="0" w:space="0" w:color="auto"/>
                                            <w:right w:val="none" w:sz="0" w:space="0" w:color="auto"/>
                                          </w:divBdr>
                                        </w:div>
                                        <w:div w:id="843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3178191">
                  <w:marLeft w:val="0"/>
                  <w:marRight w:val="0"/>
                  <w:marTop w:val="0"/>
                  <w:marBottom w:val="0"/>
                  <w:divBdr>
                    <w:top w:val="none" w:sz="0" w:space="0" w:color="auto"/>
                    <w:left w:val="none" w:sz="0" w:space="0" w:color="auto"/>
                    <w:bottom w:val="none" w:sz="0" w:space="0" w:color="auto"/>
                    <w:right w:val="none" w:sz="0" w:space="0" w:color="auto"/>
                  </w:divBdr>
                  <w:divsChild>
                    <w:div w:id="1762943492">
                      <w:marLeft w:val="0"/>
                      <w:marRight w:val="0"/>
                      <w:marTop w:val="0"/>
                      <w:marBottom w:val="0"/>
                      <w:divBdr>
                        <w:top w:val="none" w:sz="0" w:space="0" w:color="auto"/>
                        <w:left w:val="none" w:sz="0" w:space="0" w:color="auto"/>
                        <w:bottom w:val="none" w:sz="0" w:space="0" w:color="auto"/>
                        <w:right w:val="none" w:sz="0" w:space="0" w:color="auto"/>
                      </w:divBdr>
                      <w:divsChild>
                        <w:div w:id="171456208">
                          <w:marLeft w:val="0"/>
                          <w:marRight w:val="0"/>
                          <w:marTop w:val="300"/>
                          <w:marBottom w:val="0"/>
                          <w:divBdr>
                            <w:top w:val="none" w:sz="0" w:space="0" w:color="auto"/>
                            <w:left w:val="none" w:sz="0" w:space="0" w:color="auto"/>
                            <w:bottom w:val="none" w:sz="0" w:space="0" w:color="auto"/>
                            <w:right w:val="none" w:sz="0" w:space="0" w:color="auto"/>
                          </w:divBdr>
                          <w:divsChild>
                            <w:div w:id="1384448245">
                              <w:marLeft w:val="0"/>
                              <w:marRight w:val="0"/>
                              <w:marTop w:val="0"/>
                              <w:marBottom w:val="0"/>
                              <w:divBdr>
                                <w:top w:val="none" w:sz="0" w:space="0" w:color="auto"/>
                                <w:left w:val="none" w:sz="0" w:space="0" w:color="auto"/>
                                <w:bottom w:val="none" w:sz="0" w:space="0" w:color="auto"/>
                                <w:right w:val="none" w:sz="0" w:space="0" w:color="auto"/>
                              </w:divBdr>
                              <w:divsChild>
                                <w:div w:id="1964463115">
                                  <w:marLeft w:val="0"/>
                                  <w:marRight w:val="0"/>
                                  <w:marTop w:val="0"/>
                                  <w:marBottom w:val="0"/>
                                  <w:divBdr>
                                    <w:top w:val="none" w:sz="0" w:space="0" w:color="auto"/>
                                    <w:left w:val="none" w:sz="0" w:space="0" w:color="auto"/>
                                    <w:bottom w:val="none" w:sz="0" w:space="0" w:color="auto"/>
                                    <w:right w:val="none" w:sz="0" w:space="0" w:color="auto"/>
                                  </w:divBdr>
                                  <w:divsChild>
                                    <w:div w:id="109035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511087">
                              <w:marLeft w:val="300"/>
                              <w:marRight w:val="0"/>
                              <w:marTop w:val="0"/>
                              <w:marBottom w:val="0"/>
                              <w:divBdr>
                                <w:top w:val="none" w:sz="0" w:space="0" w:color="auto"/>
                                <w:left w:val="none" w:sz="0" w:space="0" w:color="auto"/>
                                <w:bottom w:val="none" w:sz="0" w:space="0" w:color="auto"/>
                                <w:right w:val="none" w:sz="0" w:space="0" w:color="auto"/>
                              </w:divBdr>
                              <w:divsChild>
                                <w:div w:id="1519386657">
                                  <w:marLeft w:val="0"/>
                                  <w:marRight w:val="0"/>
                                  <w:marTop w:val="0"/>
                                  <w:marBottom w:val="150"/>
                                  <w:divBdr>
                                    <w:top w:val="none" w:sz="0" w:space="0" w:color="auto"/>
                                    <w:left w:val="none" w:sz="0" w:space="0" w:color="auto"/>
                                    <w:bottom w:val="none" w:sz="0" w:space="0" w:color="auto"/>
                                    <w:right w:val="none" w:sz="0" w:space="0" w:color="auto"/>
                                  </w:divBdr>
                                  <w:divsChild>
                                    <w:div w:id="1121725649">
                                      <w:marLeft w:val="0"/>
                                      <w:marRight w:val="0"/>
                                      <w:marTop w:val="0"/>
                                      <w:marBottom w:val="0"/>
                                      <w:divBdr>
                                        <w:top w:val="none" w:sz="0" w:space="0" w:color="auto"/>
                                        <w:left w:val="none" w:sz="0" w:space="0" w:color="auto"/>
                                        <w:bottom w:val="none" w:sz="0" w:space="0" w:color="auto"/>
                                        <w:right w:val="none" w:sz="0" w:space="0" w:color="auto"/>
                                      </w:divBdr>
                                    </w:div>
                                    <w:div w:id="17945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86479">
                      <w:marLeft w:val="0"/>
                      <w:marRight w:val="0"/>
                      <w:marTop w:val="0"/>
                      <w:marBottom w:val="0"/>
                      <w:divBdr>
                        <w:top w:val="none" w:sz="0" w:space="0" w:color="auto"/>
                        <w:left w:val="none" w:sz="0" w:space="0" w:color="auto"/>
                        <w:bottom w:val="none" w:sz="0" w:space="0" w:color="auto"/>
                        <w:right w:val="none" w:sz="0" w:space="0" w:color="auto"/>
                      </w:divBdr>
                      <w:divsChild>
                        <w:div w:id="766461580">
                          <w:marLeft w:val="0"/>
                          <w:marRight w:val="0"/>
                          <w:marTop w:val="0"/>
                          <w:marBottom w:val="0"/>
                          <w:divBdr>
                            <w:top w:val="none" w:sz="0" w:space="0" w:color="auto"/>
                            <w:left w:val="none" w:sz="0" w:space="0" w:color="auto"/>
                            <w:bottom w:val="none" w:sz="0" w:space="0" w:color="auto"/>
                            <w:right w:val="none" w:sz="0" w:space="0" w:color="auto"/>
                          </w:divBdr>
                          <w:divsChild>
                            <w:div w:id="1631746678">
                              <w:marLeft w:val="0"/>
                              <w:marRight w:val="0"/>
                              <w:marTop w:val="0"/>
                              <w:marBottom w:val="0"/>
                              <w:divBdr>
                                <w:top w:val="none" w:sz="0" w:space="0" w:color="auto"/>
                                <w:left w:val="none" w:sz="0" w:space="0" w:color="auto"/>
                                <w:bottom w:val="none" w:sz="0" w:space="0" w:color="auto"/>
                                <w:right w:val="none" w:sz="0" w:space="0" w:color="auto"/>
                              </w:divBdr>
                            </w:div>
                            <w:div w:id="661666388">
                              <w:marLeft w:val="0"/>
                              <w:marRight w:val="0"/>
                              <w:marTop w:val="0"/>
                              <w:marBottom w:val="0"/>
                              <w:divBdr>
                                <w:top w:val="none" w:sz="0" w:space="0" w:color="auto"/>
                                <w:left w:val="none" w:sz="0" w:space="0" w:color="auto"/>
                                <w:bottom w:val="none" w:sz="0" w:space="0" w:color="auto"/>
                                <w:right w:val="none" w:sz="0" w:space="0" w:color="auto"/>
                              </w:divBdr>
                            </w:div>
                            <w:div w:id="1417894966">
                              <w:marLeft w:val="0"/>
                              <w:marRight w:val="0"/>
                              <w:marTop w:val="0"/>
                              <w:marBottom w:val="0"/>
                              <w:divBdr>
                                <w:top w:val="none" w:sz="0" w:space="0" w:color="auto"/>
                                <w:left w:val="none" w:sz="0" w:space="0" w:color="auto"/>
                                <w:bottom w:val="none" w:sz="0" w:space="0" w:color="auto"/>
                                <w:right w:val="none" w:sz="0" w:space="0" w:color="auto"/>
                              </w:divBdr>
                            </w:div>
                            <w:div w:id="437142203">
                              <w:marLeft w:val="0"/>
                              <w:marRight w:val="0"/>
                              <w:marTop w:val="0"/>
                              <w:marBottom w:val="0"/>
                              <w:divBdr>
                                <w:top w:val="none" w:sz="0" w:space="0" w:color="auto"/>
                                <w:left w:val="none" w:sz="0" w:space="0" w:color="auto"/>
                                <w:bottom w:val="none" w:sz="0" w:space="0" w:color="auto"/>
                                <w:right w:val="none" w:sz="0" w:space="0" w:color="auto"/>
                              </w:divBdr>
                            </w:div>
                            <w:div w:id="679158723">
                              <w:marLeft w:val="0"/>
                              <w:marRight w:val="0"/>
                              <w:marTop w:val="0"/>
                              <w:marBottom w:val="0"/>
                              <w:divBdr>
                                <w:top w:val="none" w:sz="0" w:space="0" w:color="auto"/>
                                <w:left w:val="none" w:sz="0" w:space="0" w:color="auto"/>
                                <w:bottom w:val="none" w:sz="0" w:space="0" w:color="auto"/>
                                <w:right w:val="none" w:sz="0" w:space="0" w:color="auto"/>
                              </w:divBdr>
                            </w:div>
                            <w:div w:id="94524594">
                              <w:marLeft w:val="0"/>
                              <w:marRight w:val="0"/>
                              <w:marTop w:val="0"/>
                              <w:marBottom w:val="0"/>
                              <w:divBdr>
                                <w:top w:val="none" w:sz="0" w:space="0" w:color="auto"/>
                                <w:left w:val="none" w:sz="0" w:space="0" w:color="auto"/>
                                <w:bottom w:val="none" w:sz="0" w:space="0" w:color="auto"/>
                                <w:right w:val="none" w:sz="0" w:space="0" w:color="auto"/>
                              </w:divBdr>
                            </w:div>
                            <w:div w:id="1532263673">
                              <w:marLeft w:val="0"/>
                              <w:marRight w:val="0"/>
                              <w:marTop w:val="0"/>
                              <w:marBottom w:val="0"/>
                              <w:divBdr>
                                <w:top w:val="none" w:sz="0" w:space="0" w:color="auto"/>
                                <w:left w:val="none" w:sz="0" w:space="0" w:color="auto"/>
                                <w:bottom w:val="none" w:sz="0" w:space="0" w:color="auto"/>
                                <w:right w:val="none" w:sz="0" w:space="0" w:color="auto"/>
                              </w:divBdr>
                            </w:div>
                            <w:div w:id="479663138">
                              <w:marLeft w:val="0"/>
                              <w:marRight w:val="0"/>
                              <w:marTop w:val="0"/>
                              <w:marBottom w:val="0"/>
                              <w:divBdr>
                                <w:top w:val="none" w:sz="0" w:space="0" w:color="auto"/>
                                <w:left w:val="none" w:sz="0" w:space="0" w:color="auto"/>
                                <w:bottom w:val="none" w:sz="0" w:space="0" w:color="auto"/>
                                <w:right w:val="none" w:sz="0" w:space="0" w:color="auto"/>
                              </w:divBdr>
                            </w:div>
                            <w:div w:id="1601065597">
                              <w:marLeft w:val="0"/>
                              <w:marRight w:val="0"/>
                              <w:marTop w:val="0"/>
                              <w:marBottom w:val="0"/>
                              <w:divBdr>
                                <w:top w:val="none" w:sz="0" w:space="0" w:color="auto"/>
                                <w:left w:val="none" w:sz="0" w:space="0" w:color="auto"/>
                                <w:bottom w:val="none" w:sz="0" w:space="0" w:color="auto"/>
                                <w:right w:val="none" w:sz="0" w:space="0" w:color="auto"/>
                              </w:divBdr>
                            </w:div>
                            <w:div w:id="950093505">
                              <w:marLeft w:val="0"/>
                              <w:marRight w:val="0"/>
                              <w:marTop w:val="0"/>
                              <w:marBottom w:val="0"/>
                              <w:divBdr>
                                <w:top w:val="none" w:sz="0" w:space="0" w:color="auto"/>
                                <w:left w:val="none" w:sz="0" w:space="0" w:color="auto"/>
                                <w:bottom w:val="none" w:sz="0" w:space="0" w:color="auto"/>
                                <w:right w:val="none" w:sz="0" w:space="0" w:color="auto"/>
                              </w:divBdr>
                            </w:div>
                            <w:div w:id="108204223">
                              <w:marLeft w:val="0"/>
                              <w:marRight w:val="0"/>
                              <w:marTop w:val="0"/>
                              <w:marBottom w:val="0"/>
                              <w:divBdr>
                                <w:top w:val="none" w:sz="0" w:space="0" w:color="auto"/>
                                <w:left w:val="none" w:sz="0" w:space="0" w:color="auto"/>
                                <w:bottom w:val="none" w:sz="0" w:space="0" w:color="auto"/>
                                <w:right w:val="none" w:sz="0" w:space="0" w:color="auto"/>
                              </w:divBdr>
                            </w:div>
                            <w:div w:id="1789935936">
                              <w:marLeft w:val="0"/>
                              <w:marRight w:val="0"/>
                              <w:marTop w:val="0"/>
                              <w:marBottom w:val="0"/>
                              <w:divBdr>
                                <w:top w:val="none" w:sz="0" w:space="0" w:color="auto"/>
                                <w:left w:val="none" w:sz="0" w:space="0" w:color="auto"/>
                                <w:bottom w:val="none" w:sz="0" w:space="0" w:color="auto"/>
                                <w:right w:val="none" w:sz="0" w:space="0" w:color="auto"/>
                              </w:divBdr>
                            </w:div>
                            <w:div w:id="1206017581">
                              <w:marLeft w:val="0"/>
                              <w:marRight w:val="0"/>
                              <w:marTop w:val="0"/>
                              <w:marBottom w:val="0"/>
                              <w:divBdr>
                                <w:top w:val="none" w:sz="0" w:space="0" w:color="auto"/>
                                <w:left w:val="none" w:sz="0" w:space="0" w:color="auto"/>
                                <w:bottom w:val="none" w:sz="0" w:space="0" w:color="auto"/>
                                <w:right w:val="none" w:sz="0" w:space="0" w:color="auto"/>
                              </w:divBdr>
                            </w:div>
                            <w:div w:id="139275991">
                              <w:marLeft w:val="0"/>
                              <w:marRight w:val="0"/>
                              <w:marTop w:val="0"/>
                              <w:marBottom w:val="0"/>
                              <w:divBdr>
                                <w:top w:val="none" w:sz="0" w:space="0" w:color="auto"/>
                                <w:left w:val="none" w:sz="0" w:space="0" w:color="auto"/>
                                <w:bottom w:val="none" w:sz="0" w:space="0" w:color="auto"/>
                                <w:right w:val="none" w:sz="0" w:space="0" w:color="auto"/>
                              </w:divBdr>
                            </w:div>
                            <w:div w:id="1929775150">
                              <w:marLeft w:val="0"/>
                              <w:marRight w:val="0"/>
                              <w:marTop w:val="0"/>
                              <w:marBottom w:val="0"/>
                              <w:divBdr>
                                <w:top w:val="none" w:sz="0" w:space="0" w:color="auto"/>
                                <w:left w:val="none" w:sz="0" w:space="0" w:color="auto"/>
                                <w:bottom w:val="none" w:sz="0" w:space="0" w:color="auto"/>
                                <w:right w:val="none" w:sz="0" w:space="0" w:color="auto"/>
                              </w:divBdr>
                            </w:div>
                            <w:div w:id="1535118311">
                              <w:marLeft w:val="0"/>
                              <w:marRight w:val="0"/>
                              <w:marTop w:val="225"/>
                              <w:marBottom w:val="225"/>
                              <w:divBdr>
                                <w:top w:val="none" w:sz="0" w:space="0" w:color="auto"/>
                                <w:left w:val="none" w:sz="0" w:space="0" w:color="auto"/>
                                <w:bottom w:val="none" w:sz="0" w:space="0" w:color="auto"/>
                                <w:right w:val="none" w:sz="0" w:space="0" w:color="auto"/>
                              </w:divBdr>
                              <w:divsChild>
                                <w:div w:id="1644387333">
                                  <w:marLeft w:val="0"/>
                                  <w:marRight w:val="0"/>
                                  <w:marTop w:val="0"/>
                                  <w:marBottom w:val="0"/>
                                  <w:divBdr>
                                    <w:top w:val="none" w:sz="0" w:space="0" w:color="auto"/>
                                    <w:left w:val="none" w:sz="0" w:space="0" w:color="auto"/>
                                    <w:bottom w:val="none" w:sz="0" w:space="0" w:color="auto"/>
                                    <w:right w:val="none" w:sz="0" w:space="0" w:color="auto"/>
                                  </w:divBdr>
                                </w:div>
                                <w:div w:id="961838838">
                                  <w:marLeft w:val="0"/>
                                  <w:marRight w:val="0"/>
                                  <w:marTop w:val="0"/>
                                  <w:marBottom w:val="0"/>
                                  <w:divBdr>
                                    <w:top w:val="none" w:sz="0" w:space="0" w:color="auto"/>
                                    <w:left w:val="none" w:sz="0" w:space="0" w:color="auto"/>
                                    <w:bottom w:val="none" w:sz="0" w:space="0" w:color="auto"/>
                                    <w:right w:val="none" w:sz="0" w:space="0" w:color="auto"/>
                                  </w:divBdr>
                                  <w:divsChild>
                                    <w:div w:id="131367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440245">
                              <w:marLeft w:val="0"/>
                              <w:marRight w:val="0"/>
                              <w:marTop w:val="300"/>
                              <w:marBottom w:val="0"/>
                              <w:divBdr>
                                <w:top w:val="none" w:sz="0" w:space="0" w:color="auto"/>
                                <w:left w:val="none" w:sz="0" w:space="0" w:color="auto"/>
                                <w:bottom w:val="none" w:sz="0" w:space="0" w:color="auto"/>
                                <w:right w:val="none" w:sz="0" w:space="0" w:color="auto"/>
                              </w:divBdr>
                              <w:divsChild>
                                <w:div w:id="1226144972">
                                  <w:marLeft w:val="0"/>
                                  <w:marRight w:val="0"/>
                                  <w:marTop w:val="0"/>
                                  <w:marBottom w:val="0"/>
                                  <w:divBdr>
                                    <w:top w:val="none" w:sz="0" w:space="0" w:color="auto"/>
                                    <w:left w:val="none" w:sz="0" w:space="0" w:color="auto"/>
                                    <w:bottom w:val="none" w:sz="0" w:space="0" w:color="auto"/>
                                    <w:right w:val="none" w:sz="0" w:space="0" w:color="auto"/>
                                  </w:divBdr>
                                  <w:divsChild>
                                    <w:div w:id="571889125">
                                      <w:marLeft w:val="0"/>
                                      <w:marRight w:val="0"/>
                                      <w:marTop w:val="0"/>
                                      <w:marBottom w:val="0"/>
                                      <w:divBdr>
                                        <w:top w:val="none" w:sz="0" w:space="0" w:color="auto"/>
                                        <w:left w:val="none" w:sz="0" w:space="0" w:color="auto"/>
                                        <w:bottom w:val="none" w:sz="0" w:space="0" w:color="auto"/>
                                        <w:right w:val="none" w:sz="0" w:space="0" w:color="auto"/>
                                      </w:divBdr>
                                      <w:divsChild>
                                        <w:div w:id="46774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07060">
                                  <w:marLeft w:val="300"/>
                                  <w:marRight w:val="0"/>
                                  <w:marTop w:val="0"/>
                                  <w:marBottom w:val="0"/>
                                  <w:divBdr>
                                    <w:top w:val="none" w:sz="0" w:space="0" w:color="auto"/>
                                    <w:left w:val="none" w:sz="0" w:space="0" w:color="auto"/>
                                    <w:bottom w:val="none" w:sz="0" w:space="0" w:color="auto"/>
                                    <w:right w:val="none" w:sz="0" w:space="0" w:color="auto"/>
                                  </w:divBdr>
                                  <w:divsChild>
                                    <w:div w:id="875047078">
                                      <w:marLeft w:val="0"/>
                                      <w:marRight w:val="0"/>
                                      <w:marTop w:val="0"/>
                                      <w:marBottom w:val="150"/>
                                      <w:divBdr>
                                        <w:top w:val="none" w:sz="0" w:space="0" w:color="auto"/>
                                        <w:left w:val="none" w:sz="0" w:space="0" w:color="auto"/>
                                        <w:bottom w:val="none" w:sz="0" w:space="0" w:color="auto"/>
                                        <w:right w:val="none" w:sz="0" w:space="0" w:color="auto"/>
                                      </w:divBdr>
                                      <w:divsChild>
                                        <w:div w:id="1565869324">
                                          <w:marLeft w:val="0"/>
                                          <w:marRight w:val="0"/>
                                          <w:marTop w:val="0"/>
                                          <w:marBottom w:val="0"/>
                                          <w:divBdr>
                                            <w:top w:val="none" w:sz="0" w:space="0" w:color="auto"/>
                                            <w:left w:val="none" w:sz="0" w:space="0" w:color="auto"/>
                                            <w:bottom w:val="none" w:sz="0" w:space="0" w:color="auto"/>
                                            <w:right w:val="none" w:sz="0" w:space="0" w:color="auto"/>
                                          </w:divBdr>
                                        </w:div>
                                        <w:div w:id="179247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409698">
                                  <w:marLeft w:val="300"/>
                                  <w:marRight w:val="0"/>
                                  <w:marTop w:val="0"/>
                                  <w:marBottom w:val="0"/>
                                  <w:divBdr>
                                    <w:top w:val="none" w:sz="0" w:space="0" w:color="auto"/>
                                    <w:left w:val="none" w:sz="0" w:space="0" w:color="auto"/>
                                    <w:bottom w:val="none" w:sz="0" w:space="0" w:color="auto"/>
                                    <w:right w:val="none" w:sz="0" w:space="0" w:color="auto"/>
                                  </w:divBdr>
                                  <w:divsChild>
                                    <w:div w:id="841243392">
                                      <w:marLeft w:val="0"/>
                                      <w:marRight w:val="0"/>
                                      <w:marTop w:val="0"/>
                                      <w:marBottom w:val="150"/>
                                      <w:divBdr>
                                        <w:top w:val="none" w:sz="0" w:space="0" w:color="auto"/>
                                        <w:left w:val="none" w:sz="0" w:space="0" w:color="auto"/>
                                        <w:bottom w:val="none" w:sz="0" w:space="0" w:color="auto"/>
                                        <w:right w:val="none" w:sz="0" w:space="0" w:color="auto"/>
                                      </w:divBdr>
                                      <w:divsChild>
                                        <w:div w:id="1197281028">
                                          <w:marLeft w:val="0"/>
                                          <w:marRight w:val="0"/>
                                          <w:marTop w:val="0"/>
                                          <w:marBottom w:val="0"/>
                                          <w:divBdr>
                                            <w:top w:val="none" w:sz="0" w:space="0" w:color="auto"/>
                                            <w:left w:val="none" w:sz="0" w:space="0" w:color="auto"/>
                                            <w:bottom w:val="none" w:sz="0" w:space="0" w:color="auto"/>
                                            <w:right w:val="none" w:sz="0" w:space="0" w:color="auto"/>
                                          </w:divBdr>
                                        </w:div>
                                        <w:div w:id="54402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15082">
                      <w:marLeft w:val="0"/>
                      <w:marRight w:val="0"/>
                      <w:marTop w:val="0"/>
                      <w:marBottom w:val="0"/>
                      <w:divBdr>
                        <w:top w:val="none" w:sz="0" w:space="0" w:color="auto"/>
                        <w:left w:val="none" w:sz="0" w:space="0" w:color="auto"/>
                        <w:bottom w:val="none" w:sz="0" w:space="0" w:color="auto"/>
                        <w:right w:val="none" w:sz="0" w:space="0" w:color="auto"/>
                      </w:divBdr>
                      <w:divsChild>
                        <w:div w:id="1865316417">
                          <w:marLeft w:val="0"/>
                          <w:marRight w:val="0"/>
                          <w:marTop w:val="0"/>
                          <w:marBottom w:val="0"/>
                          <w:divBdr>
                            <w:top w:val="none" w:sz="0" w:space="0" w:color="auto"/>
                            <w:left w:val="none" w:sz="0" w:space="0" w:color="auto"/>
                            <w:bottom w:val="none" w:sz="0" w:space="0" w:color="auto"/>
                            <w:right w:val="none" w:sz="0" w:space="0" w:color="auto"/>
                          </w:divBdr>
                          <w:divsChild>
                            <w:div w:id="1401489288">
                              <w:marLeft w:val="0"/>
                              <w:marRight w:val="0"/>
                              <w:marTop w:val="0"/>
                              <w:marBottom w:val="0"/>
                              <w:divBdr>
                                <w:top w:val="none" w:sz="0" w:space="0" w:color="auto"/>
                                <w:left w:val="none" w:sz="0" w:space="0" w:color="auto"/>
                                <w:bottom w:val="none" w:sz="0" w:space="0" w:color="auto"/>
                                <w:right w:val="none" w:sz="0" w:space="0" w:color="auto"/>
                              </w:divBdr>
                            </w:div>
                            <w:div w:id="2121682433">
                              <w:marLeft w:val="0"/>
                              <w:marRight w:val="0"/>
                              <w:marTop w:val="0"/>
                              <w:marBottom w:val="0"/>
                              <w:divBdr>
                                <w:top w:val="none" w:sz="0" w:space="0" w:color="auto"/>
                                <w:left w:val="none" w:sz="0" w:space="0" w:color="auto"/>
                                <w:bottom w:val="none" w:sz="0" w:space="0" w:color="auto"/>
                                <w:right w:val="none" w:sz="0" w:space="0" w:color="auto"/>
                              </w:divBdr>
                            </w:div>
                            <w:div w:id="255599687">
                              <w:marLeft w:val="0"/>
                              <w:marRight w:val="0"/>
                              <w:marTop w:val="0"/>
                              <w:marBottom w:val="0"/>
                              <w:divBdr>
                                <w:top w:val="none" w:sz="0" w:space="0" w:color="auto"/>
                                <w:left w:val="none" w:sz="0" w:space="0" w:color="auto"/>
                                <w:bottom w:val="none" w:sz="0" w:space="0" w:color="auto"/>
                                <w:right w:val="none" w:sz="0" w:space="0" w:color="auto"/>
                              </w:divBdr>
                            </w:div>
                            <w:div w:id="1549412256">
                              <w:marLeft w:val="0"/>
                              <w:marRight w:val="0"/>
                              <w:marTop w:val="0"/>
                              <w:marBottom w:val="0"/>
                              <w:divBdr>
                                <w:top w:val="none" w:sz="0" w:space="0" w:color="auto"/>
                                <w:left w:val="none" w:sz="0" w:space="0" w:color="auto"/>
                                <w:bottom w:val="none" w:sz="0" w:space="0" w:color="auto"/>
                                <w:right w:val="none" w:sz="0" w:space="0" w:color="auto"/>
                              </w:divBdr>
                            </w:div>
                            <w:div w:id="1189949525">
                              <w:marLeft w:val="0"/>
                              <w:marRight w:val="0"/>
                              <w:marTop w:val="0"/>
                              <w:marBottom w:val="0"/>
                              <w:divBdr>
                                <w:top w:val="none" w:sz="0" w:space="0" w:color="auto"/>
                                <w:left w:val="none" w:sz="0" w:space="0" w:color="auto"/>
                                <w:bottom w:val="none" w:sz="0" w:space="0" w:color="auto"/>
                                <w:right w:val="none" w:sz="0" w:space="0" w:color="auto"/>
                              </w:divBdr>
                            </w:div>
                            <w:div w:id="891427952">
                              <w:marLeft w:val="0"/>
                              <w:marRight w:val="0"/>
                              <w:marTop w:val="0"/>
                              <w:marBottom w:val="0"/>
                              <w:divBdr>
                                <w:top w:val="none" w:sz="0" w:space="0" w:color="auto"/>
                                <w:left w:val="none" w:sz="0" w:space="0" w:color="auto"/>
                                <w:bottom w:val="none" w:sz="0" w:space="0" w:color="auto"/>
                                <w:right w:val="none" w:sz="0" w:space="0" w:color="auto"/>
                              </w:divBdr>
                            </w:div>
                            <w:div w:id="296952254">
                              <w:marLeft w:val="0"/>
                              <w:marRight w:val="0"/>
                              <w:marTop w:val="0"/>
                              <w:marBottom w:val="0"/>
                              <w:divBdr>
                                <w:top w:val="none" w:sz="0" w:space="0" w:color="auto"/>
                                <w:left w:val="none" w:sz="0" w:space="0" w:color="auto"/>
                                <w:bottom w:val="none" w:sz="0" w:space="0" w:color="auto"/>
                                <w:right w:val="none" w:sz="0" w:space="0" w:color="auto"/>
                              </w:divBdr>
                            </w:div>
                            <w:div w:id="2024237861">
                              <w:marLeft w:val="0"/>
                              <w:marRight w:val="0"/>
                              <w:marTop w:val="0"/>
                              <w:marBottom w:val="0"/>
                              <w:divBdr>
                                <w:top w:val="none" w:sz="0" w:space="0" w:color="auto"/>
                                <w:left w:val="none" w:sz="0" w:space="0" w:color="auto"/>
                                <w:bottom w:val="none" w:sz="0" w:space="0" w:color="auto"/>
                                <w:right w:val="none" w:sz="0" w:space="0" w:color="auto"/>
                              </w:divBdr>
                            </w:div>
                            <w:div w:id="453714742">
                              <w:marLeft w:val="0"/>
                              <w:marRight w:val="0"/>
                              <w:marTop w:val="0"/>
                              <w:marBottom w:val="0"/>
                              <w:divBdr>
                                <w:top w:val="none" w:sz="0" w:space="0" w:color="auto"/>
                                <w:left w:val="none" w:sz="0" w:space="0" w:color="auto"/>
                                <w:bottom w:val="none" w:sz="0" w:space="0" w:color="auto"/>
                                <w:right w:val="none" w:sz="0" w:space="0" w:color="auto"/>
                              </w:divBdr>
                            </w:div>
                            <w:div w:id="820120533">
                              <w:marLeft w:val="0"/>
                              <w:marRight w:val="0"/>
                              <w:marTop w:val="300"/>
                              <w:marBottom w:val="0"/>
                              <w:divBdr>
                                <w:top w:val="none" w:sz="0" w:space="0" w:color="auto"/>
                                <w:left w:val="none" w:sz="0" w:space="0" w:color="auto"/>
                                <w:bottom w:val="none" w:sz="0" w:space="0" w:color="auto"/>
                                <w:right w:val="none" w:sz="0" w:space="0" w:color="auto"/>
                              </w:divBdr>
                              <w:divsChild>
                                <w:div w:id="1714307272">
                                  <w:marLeft w:val="0"/>
                                  <w:marRight w:val="0"/>
                                  <w:marTop w:val="0"/>
                                  <w:marBottom w:val="0"/>
                                  <w:divBdr>
                                    <w:top w:val="none" w:sz="0" w:space="0" w:color="auto"/>
                                    <w:left w:val="none" w:sz="0" w:space="0" w:color="auto"/>
                                    <w:bottom w:val="none" w:sz="0" w:space="0" w:color="auto"/>
                                    <w:right w:val="none" w:sz="0" w:space="0" w:color="auto"/>
                                  </w:divBdr>
                                  <w:divsChild>
                                    <w:div w:id="1507281611">
                                      <w:marLeft w:val="0"/>
                                      <w:marRight w:val="0"/>
                                      <w:marTop w:val="0"/>
                                      <w:marBottom w:val="0"/>
                                      <w:divBdr>
                                        <w:top w:val="none" w:sz="0" w:space="0" w:color="auto"/>
                                        <w:left w:val="none" w:sz="0" w:space="0" w:color="auto"/>
                                        <w:bottom w:val="none" w:sz="0" w:space="0" w:color="auto"/>
                                        <w:right w:val="none" w:sz="0" w:space="0" w:color="auto"/>
                                      </w:divBdr>
                                      <w:divsChild>
                                        <w:div w:id="140903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7962">
                                  <w:marLeft w:val="300"/>
                                  <w:marRight w:val="0"/>
                                  <w:marTop w:val="0"/>
                                  <w:marBottom w:val="0"/>
                                  <w:divBdr>
                                    <w:top w:val="none" w:sz="0" w:space="0" w:color="auto"/>
                                    <w:left w:val="none" w:sz="0" w:space="0" w:color="auto"/>
                                    <w:bottom w:val="none" w:sz="0" w:space="0" w:color="auto"/>
                                    <w:right w:val="none" w:sz="0" w:space="0" w:color="auto"/>
                                  </w:divBdr>
                                  <w:divsChild>
                                    <w:div w:id="243993470">
                                      <w:marLeft w:val="0"/>
                                      <w:marRight w:val="0"/>
                                      <w:marTop w:val="0"/>
                                      <w:marBottom w:val="150"/>
                                      <w:divBdr>
                                        <w:top w:val="none" w:sz="0" w:space="0" w:color="auto"/>
                                        <w:left w:val="none" w:sz="0" w:space="0" w:color="auto"/>
                                        <w:bottom w:val="none" w:sz="0" w:space="0" w:color="auto"/>
                                        <w:right w:val="none" w:sz="0" w:space="0" w:color="auto"/>
                                      </w:divBdr>
                                      <w:divsChild>
                                        <w:div w:id="1635526485">
                                          <w:marLeft w:val="0"/>
                                          <w:marRight w:val="0"/>
                                          <w:marTop w:val="0"/>
                                          <w:marBottom w:val="0"/>
                                          <w:divBdr>
                                            <w:top w:val="none" w:sz="0" w:space="0" w:color="auto"/>
                                            <w:left w:val="none" w:sz="0" w:space="0" w:color="auto"/>
                                            <w:bottom w:val="none" w:sz="0" w:space="0" w:color="auto"/>
                                            <w:right w:val="none" w:sz="0" w:space="0" w:color="auto"/>
                                          </w:divBdr>
                                        </w:div>
                                        <w:div w:id="205653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9414883">
                      <w:marLeft w:val="0"/>
                      <w:marRight w:val="0"/>
                      <w:marTop w:val="0"/>
                      <w:marBottom w:val="0"/>
                      <w:divBdr>
                        <w:top w:val="none" w:sz="0" w:space="0" w:color="auto"/>
                        <w:left w:val="none" w:sz="0" w:space="0" w:color="auto"/>
                        <w:bottom w:val="none" w:sz="0" w:space="0" w:color="auto"/>
                        <w:right w:val="none" w:sz="0" w:space="0" w:color="auto"/>
                      </w:divBdr>
                      <w:divsChild>
                        <w:div w:id="2100636963">
                          <w:marLeft w:val="0"/>
                          <w:marRight w:val="0"/>
                          <w:marTop w:val="0"/>
                          <w:marBottom w:val="0"/>
                          <w:divBdr>
                            <w:top w:val="none" w:sz="0" w:space="0" w:color="auto"/>
                            <w:left w:val="none" w:sz="0" w:space="0" w:color="auto"/>
                            <w:bottom w:val="none" w:sz="0" w:space="0" w:color="auto"/>
                            <w:right w:val="none" w:sz="0" w:space="0" w:color="auto"/>
                          </w:divBdr>
                          <w:divsChild>
                            <w:div w:id="321011632">
                              <w:marLeft w:val="0"/>
                              <w:marRight w:val="0"/>
                              <w:marTop w:val="0"/>
                              <w:marBottom w:val="0"/>
                              <w:divBdr>
                                <w:top w:val="none" w:sz="0" w:space="0" w:color="auto"/>
                                <w:left w:val="none" w:sz="0" w:space="0" w:color="auto"/>
                                <w:bottom w:val="none" w:sz="0" w:space="0" w:color="auto"/>
                                <w:right w:val="none" w:sz="0" w:space="0" w:color="auto"/>
                              </w:divBdr>
                            </w:div>
                            <w:div w:id="1855266399">
                              <w:marLeft w:val="0"/>
                              <w:marRight w:val="0"/>
                              <w:marTop w:val="0"/>
                              <w:marBottom w:val="0"/>
                              <w:divBdr>
                                <w:top w:val="none" w:sz="0" w:space="0" w:color="auto"/>
                                <w:left w:val="none" w:sz="0" w:space="0" w:color="auto"/>
                                <w:bottom w:val="none" w:sz="0" w:space="0" w:color="auto"/>
                                <w:right w:val="none" w:sz="0" w:space="0" w:color="auto"/>
                              </w:divBdr>
                            </w:div>
                            <w:div w:id="959914406">
                              <w:marLeft w:val="0"/>
                              <w:marRight w:val="0"/>
                              <w:marTop w:val="0"/>
                              <w:marBottom w:val="0"/>
                              <w:divBdr>
                                <w:top w:val="none" w:sz="0" w:space="0" w:color="auto"/>
                                <w:left w:val="none" w:sz="0" w:space="0" w:color="auto"/>
                                <w:bottom w:val="none" w:sz="0" w:space="0" w:color="auto"/>
                                <w:right w:val="none" w:sz="0" w:space="0" w:color="auto"/>
                              </w:divBdr>
                            </w:div>
                            <w:div w:id="1544977344">
                              <w:marLeft w:val="0"/>
                              <w:marRight w:val="0"/>
                              <w:marTop w:val="0"/>
                              <w:marBottom w:val="0"/>
                              <w:divBdr>
                                <w:top w:val="none" w:sz="0" w:space="0" w:color="auto"/>
                                <w:left w:val="none" w:sz="0" w:space="0" w:color="auto"/>
                                <w:bottom w:val="none" w:sz="0" w:space="0" w:color="auto"/>
                                <w:right w:val="none" w:sz="0" w:space="0" w:color="auto"/>
                              </w:divBdr>
                            </w:div>
                            <w:div w:id="303393000">
                              <w:marLeft w:val="0"/>
                              <w:marRight w:val="0"/>
                              <w:marTop w:val="0"/>
                              <w:marBottom w:val="0"/>
                              <w:divBdr>
                                <w:top w:val="none" w:sz="0" w:space="0" w:color="auto"/>
                                <w:left w:val="none" w:sz="0" w:space="0" w:color="auto"/>
                                <w:bottom w:val="none" w:sz="0" w:space="0" w:color="auto"/>
                                <w:right w:val="none" w:sz="0" w:space="0" w:color="auto"/>
                              </w:divBdr>
                            </w:div>
                            <w:div w:id="834880282">
                              <w:marLeft w:val="0"/>
                              <w:marRight w:val="0"/>
                              <w:marTop w:val="0"/>
                              <w:marBottom w:val="0"/>
                              <w:divBdr>
                                <w:top w:val="none" w:sz="0" w:space="0" w:color="auto"/>
                                <w:left w:val="none" w:sz="0" w:space="0" w:color="auto"/>
                                <w:bottom w:val="none" w:sz="0" w:space="0" w:color="auto"/>
                                <w:right w:val="none" w:sz="0" w:space="0" w:color="auto"/>
                              </w:divBdr>
                            </w:div>
                            <w:div w:id="1333528520">
                              <w:marLeft w:val="0"/>
                              <w:marRight w:val="0"/>
                              <w:marTop w:val="0"/>
                              <w:marBottom w:val="0"/>
                              <w:divBdr>
                                <w:top w:val="none" w:sz="0" w:space="0" w:color="auto"/>
                                <w:left w:val="none" w:sz="0" w:space="0" w:color="auto"/>
                                <w:bottom w:val="none" w:sz="0" w:space="0" w:color="auto"/>
                                <w:right w:val="none" w:sz="0" w:space="0" w:color="auto"/>
                              </w:divBdr>
                            </w:div>
                            <w:div w:id="421074726">
                              <w:marLeft w:val="0"/>
                              <w:marRight w:val="0"/>
                              <w:marTop w:val="0"/>
                              <w:marBottom w:val="0"/>
                              <w:divBdr>
                                <w:top w:val="none" w:sz="0" w:space="0" w:color="auto"/>
                                <w:left w:val="none" w:sz="0" w:space="0" w:color="auto"/>
                                <w:bottom w:val="none" w:sz="0" w:space="0" w:color="auto"/>
                                <w:right w:val="none" w:sz="0" w:space="0" w:color="auto"/>
                              </w:divBdr>
                            </w:div>
                            <w:div w:id="173157726">
                              <w:marLeft w:val="0"/>
                              <w:marRight w:val="0"/>
                              <w:marTop w:val="300"/>
                              <w:marBottom w:val="0"/>
                              <w:divBdr>
                                <w:top w:val="none" w:sz="0" w:space="0" w:color="auto"/>
                                <w:left w:val="none" w:sz="0" w:space="0" w:color="auto"/>
                                <w:bottom w:val="none" w:sz="0" w:space="0" w:color="auto"/>
                                <w:right w:val="none" w:sz="0" w:space="0" w:color="auto"/>
                              </w:divBdr>
                              <w:divsChild>
                                <w:div w:id="1529566830">
                                  <w:marLeft w:val="0"/>
                                  <w:marRight w:val="0"/>
                                  <w:marTop w:val="0"/>
                                  <w:marBottom w:val="0"/>
                                  <w:divBdr>
                                    <w:top w:val="none" w:sz="0" w:space="0" w:color="auto"/>
                                    <w:left w:val="none" w:sz="0" w:space="0" w:color="auto"/>
                                    <w:bottom w:val="none" w:sz="0" w:space="0" w:color="auto"/>
                                    <w:right w:val="none" w:sz="0" w:space="0" w:color="auto"/>
                                  </w:divBdr>
                                  <w:divsChild>
                                    <w:div w:id="721950427">
                                      <w:marLeft w:val="0"/>
                                      <w:marRight w:val="0"/>
                                      <w:marTop w:val="0"/>
                                      <w:marBottom w:val="0"/>
                                      <w:divBdr>
                                        <w:top w:val="none" w:sz="0" w:space="0" w:color="auto"/>
                                        <w:left w:val="none" w:sz="0" w:space="0" w:color="auto"/>
                                        <w:bottom w:val="none" w:sz="0" w:space="0" w:color="auto"/>
                                        <w:right w:val="none" w:sz="0" w:space="0" w:color="auto"/>
                                      </w:divBdr>
                                      <w:divsChild>
                                        <w:div w:id="64731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3190">
                                  <w:marLeft w:val="300"/>
                                  <w:marRight w:val="0"/>
                                  <w:marTop w:val="0"/>
                                  <w:marBottom w:val="0"/>
                                  <w:divBdr>
                                    <w:top w:val="none" w:sz="0" w:space="0" w:color="auto"/>
                                    <w:left w:val="none" w:sz="0" w:space="0" w:color="auto"/>
                                    <w:bottom w:val="none" w:sz="0" w:space="0" w:color="auto"/>
                                    <w:right w:val="none" w:sz="0" w:space="0" w:color="auto"/>
                                  </w:divBdr>
                                  <w:divsChild>
                                    <w:div w:id="490484972">
                                      <w:marLeft w:val="0"/>
                                      <w:marRight w:val="0"/>
                                      <w:marTop w:val="0"/>
                                      <w:marBottom w:val="150"/>
                                      <w:divBdr>
                                        <w:top w:val="none" w:sz="0" w:space="0" w:color="auto"/>
                                        <w:left w:val="none" w:sz="0" w:space="0" w:color="auto"/>
                                        <w:bottom w:val="none" w:sz="0" w:space="0" w:color="auto"/>
                                        <w:right w:val="none" w:sz="0" w:space="0" w:color="auto"/>
                                      </w:divBdr>
                                      <w:divsChild>
                                        <w:div w:id="1235622734">
                                          <w:marLeft w:val="0"/>
                                          <w:marRight w:val="0"/>
                                          <w:marTop w:val="0"/>
                                          <w:marBottom w:val="0"/>
                                          <w:divBdr>
                                            <w:top w:val="none" w:sz="0" w:space="0" w:color="auto"/>
                                            <w:left w:val="none" w:sz="0" w:space="0" w:color="auto"/>
                                            <w:bottom w:val="none" w:sz="0" w:space="0" w:color="auto"/>
                                            <w:right w:val="none" w:sz="0" w:space="0" w:color="auto"/>
                                          </w:divBdr>
                                        </w:div>
                                        <w:div w:id="40777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35278">
                      <w:marLeft w:val="0"/>
                      <w:marRight w:val="0"/>
                      <w:marTop w:val="0"/>
                      <w:marBottom w:val="0"/>
                      <w:divBdr>
                        <w:top w:val="none" w:sz="0" w:space="0" w:color="auto"/>
                        <w:left w:val="none" w:sz="0" w:space="0" w:color="auto"/>
                        <w:bottom w:val="none" w:sz="0" w:space="0" w:color="auto"/>
                        <w:right w:val="none" w:sz="0" w:space="0" w:color="auto"/>
                      </w:divBdr>
                      <w:divsChild>
                        <w:div w:id="1801412385">
                          <w:marLeft w:val="0"/>
                          <w:marRight w:val="0"/>
                          <w:marTop w:val="0"/>
                          <w:marBottom w:val="0"/>
                          <w:divBdr>
                            <w:top w:val="none" w:sz="0" w:space="0" w:color="auto"/>
                            <w:left w:val="none" w:sz="0" w:space="0" w:color="auto"/>
                            <w:bottom w:val="none" w:sz="0" w:space="0" w:color="auto"/>
                            <w:right w:val="none" w:sz="0" w:space="0" w:color="auto"/>
                          </w:divBdr>
                          <w:divsChild>
                            <w:div w:id="1449159649">
                              <w:marLeft w:val="0"/>
                              <w:marRight w:val="0"/>
                              <w:marTop w:val="0"/>
                              <w:marBottom w:val="0"/>
                              <w:divBdr>
                                <w:top w:val="none" w:sz="0" w:space="0" w:color="auto"/>
                                <w:left w:val="none" w:sz="0" w:space="0" w:color="auto"/>
                                <w:bottom w:val="none" w:sz="0" w:space="0" w:color="auto"/>
                                <w:right w:val="none" w:sz="0" w:space="0" w:color="auto"/>
                              </w:divBdr>
                            </w:div>
                            <w:div w:id="831870518">
                              <w:marLeft w:val="0"/>
                              <w:marRight w:val="0"/>
                              <w:marTop w:val="0"/>
                              <w:marBottom w:val="0"/>
                              <w:divBdr>
                                <w:top w:val="none" w:sz="0" w:space="0" w:color="auto"/>
                                <w:left w:val="none" w:sz="0" w:space="0" w:color="auto"/>
                                <w:bottom w:val="none" w:sz="0" w:space="0" w:color="auto"/>
                                <w:right w:val="none" w:sz="0" w:space="0" w:color="auto"/>
                              </w:divBdr>
                            </w:div>
                            <w:div w:id="12851989">
                              <w:marLeft w:val="0"/>
                              <w:marRight w:val="0"/>
                              <w:marTop w:val="0"/>
                              <w:marBottom w:val="0"/>
                              <w:divBdr>
                                <w:top w:val="none" w:sz="0" w:space="0" w:color="auto"/>
                                <w:left w:val="none" w:sz="0" w:space="0" w:color="auto"/>
                                <w:bottom w:val="none" w:sz="0" w:space="0" w:color="auto"/>
                                <w:right w:val="none" w:sz="0" w:space="0" w:color="auto"/>
                              </w:divBdr>
                            </w:div>
                            <w:div w:id="220748468">
                              <w:marLeft w:val="0"/>
                              <w:marRight w:val="0"/>
                              <w:marTop w:val="0"/>
                              <w:marBottom w:val="0"/>
                              <w:divBdr>
                                <w:top w:val="none" w:sz="0" w:space="0" w:color="auto"/>
                                <w:left w:val="none" w:sz="0" w:space="0" w:color="auto"/>
                                <w:bottom w:val="none" w:sz="0" w:space="0" w:color="auto"/>
                                <w:right w:val="none" w:sz="0" w:space="0" w:color="auto"/>
                              </w:divBdr>
                            </w:div>
                            <w:div w:id="1606764476">
                              <w:marLeft w:val="0"/>
                              <w:marRight w:val="0"/>
                              <w:marTop w:val="0"/>
                              <w:marBottom w:val="0"/>
                              <w:divBdr>
                                <w:top w:val="none" w:sz="0" w:space="0" w:color="auto"/>
                                <w:left w:val="none" w:sz="0" w:space="0" w:color="auto"/>
                                <w:bottom w:val="none" w:sz="0" w:space="0" w:color="auto"/>
                                <w:right w:val="none" w:sz="0" w:space="0" w:color="auto"/>
                              </w:divBdr>
                            </w:div>
                            <w:div w:id="193008898">
                              <w:marLeft w:val="0"/>
                              <w:marRight w:val="0"/>
                              <w:marTop w:val="0"/>
                              <w:marBottom w:val="0"/>
                              <w:divBdr>
                                <w:top w:val="none" w:sz="0" w:space="0" w:color="auto"/>
                                <w:left w:val="none" w:sz="0" w:space="0" w:color="auto"/>
                                <w:bottom w:val="none" w:sz="0" w:space="0" w:color="auto"/>
                                <w:right w:val="none" w:sz="0" w:space="0" w:color="auto"/>
                              </w:divBdr>
                            </w:div>
                            <w:div w:id="2032610475">
                              <w:marLeft w:val="0"/>
                              <w:marRight w:val="0"/>
                              <w:marTop w:val="0"/>
                              <w:marBottom w:val="0"/>
                              <w:divBdr>
                                <w:top w:val="none" w:sz="0" w:space="0" w:color="auto"/>
                                <w:left w:val="none" w:sz="0" w:space="0" w:color="auto"/>
                                <w:bottom w:val="none" w:sz="0" w:space="0" w:color="auto"/>
                                <w:right w:val="none" w:sz="0" w:space="0" w:color="auto"/>
                              </w:divBdr>
                            </w:div>
                            <w:div w:id="934944697">
                              <w:marLeft w:val="0"/>
                              <w:marRight w:val="0"/>
                              <w:marTop w:val="0"/>
                              <w:marBottom w:val="0"/>
                              <w:divBdr>
                                <w:top w:val="none" w:sz="0" w:space="0" w:color="auto"/>
                                <w:left w:val="none" w:sz="0" w:space="0" w:color="auto"/>
                                <w:bottom w:val="none" w:sz="0" w:space="0" w:color="auto"/>
                                <w:right w:val="none" w:sz="0" w:space="0" w:color="auto"/>
                              </w:divBdr>
                            </w:div>
                            <w:div w:id="25915569">
                              <w:marLeft w:val="0"/>
                              <w:marRight w:val="0"/>
                              <w:marTop w:val="300"/>
                              <w:marBottom w:val="0"/>
                              <w:divBdr>
                                <w:top w:val="none" w:sz="0" w:space="0" w:color="auto"/>
                                <w:left w:val="none" w:sz="0" w:space="0" w:color="auto"/>
                                <w:bottom w:val="none" w:sz="0" w:space="0" w:color="auto"/>
                                <w:right w:val="none" w:sz="0" w:space="0" w:color="auto"/>
                              </w:divBdr>
                              <w:divsChild>
                                <w:div w:id="1063873375">
                                  <w:marLeft w:val="0"/>
                                  <w:marRight w:val="0"/>
                                  <w:marTop w:val="0"/>
                                  <w:marBottom w:val="0"/>
                                  <w:divBdr>
                                    <w:top w:val="none" w:sz="0" w:space="0" w:color="auto"/>
                                    <w:left w:val="none" w:sz="0" w:space="0" w:color="auto"/>
                                    <w:bottom w:val="none" w:sz="0" w:space="0" w:color="auto"/>
                                    <w:right w:val="none" w:sz="0" w:space="0" w:color="auto"/>
                                  </w:divBdr>
                                  <w:divsChild>
                                    <w:div w:id="1937783143">
                                      <w:marLeft w:val="0"/>
                                      <w:marRight w:val="0"/>
                                      <w:marTop w:val="0"/>
                                      <w:marBottom w:val="0"/>
                                      <w:divBdr>
                                        <w:top w:val="none" w:sz="0" w:space="0" w:color="auto"/>
                                        <w:left w:val="none" w:sz="0" w:space="0" w:color="auto"/>
                                        <w:bottom w:val="none" w:sz="0" w:space="0" w:color="auto"/>
                                        <w:right w:val="none" w:sz="0" w:space="0" w:color="auto"/>
                                      </w:divBdr>
                                      <w:divsChild>
                                        <w:div w:id="15040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906016">
                                  <w:marLeft w:val="300"/>
                                  <w:marRight w:val="0"/>
                                  <w:marTop w:val="0"/>
                                  <w:marBottom w:val="0"/>
                                  <w:divBdr>
                                    <w:top w:val="none" w:sz="0" w:space="0" w:color="auto"/>
                                    <w:left w:val="none" w:sz="0" w:space="0" w:color="auto"/>
                                    <w:bottom w:val="none" w:sz="0" w:space="0" w:color="auto"/>
                                    <w:right w:val="none" w:sz="0" w:space="0" w:color="auto"/>
                                  </w:divBdr>
                                  <w:divsChild>
                                    <w:div w:id="230116708">
                                      <w:marLeft w:val="0"/>
                                      <w:marRight w:val="0"/>
                                      <w:marTop w:val="0"/>
                                      <w:marBottom w:val="150"/>
                                      <w:divBdr>
                                        <w:top w:val="none" w:sz="0" w:space="0" w:color="auto"/>
                                        <w:left w:val="none" w:sz="0" w:space="0" w:color="auto"/>
                                        <w:bottom w:val="none" w:sz="0" w:space="0" w:color="auto"/>
                                        <w:right w:val="none" w:sz="0" w:space="0" w:color="auto"/>
                                      </w:divBdr>
                                      <w:divsChild>
                                        <w:div w:id="1102189070">
                                          <w:marLeft w:val="0"/>
                                          <w:marRight w:val="0"/>
                                          <w:marTop w:val="0"/>
                                          <w:marBottom w:val="0"/>
                                          <w:divBdr>
                                            <w:top w:val="none" w:sz="0" w:space="0" w:color="auto"/>
                                            <w:left w:val="none" w:sz="0" w:space="0" w:color="auto"/>
                                            <w:bottom w:val="none" w:sz="0" w:space="0" w:color="auto"/>
                                            <w:right w:val="none" w:sz="0" w:space="0" w:color="auto"/>
                                          </w:divBdr>
                                        </w:div>
                                        <w:div w:id="55123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4206499">
                  <w:marLeft w:val="0"/>
                  <w:marRight w:val="0"/>
                  <w:marTop w:val="0"/>
                  <w:marBottom w:val="0"/>
                  <w:divBdr>
                    <w:top w:val="none" w:sz="0" w:space="0" w:color="auto"/>
                    <w:left w:val="none" w:sz="0" w:space="0" w:color="auto"/>
                    <w:bottom w:val="none" w:sz="0" w:space="0" w:color="auto"/>
                    <w:right w:val="none" w:sz="0" w:space="0" w:color="auto"/>
                  </w:divBdr>
                  <w:divsChild>
                    <w:div w:id="87388574">
                      <w:marLeft w:val="0"/>
                      <w:marRight w:val="0"/>
                      <w:marTop w:val="0"/>
                      <w:marBottom w:val="0"/>
                      <w:divBdr>
                        <w:top w:val="none" w:sz="0" w:space="0" w:color="auto"/>
                        <w:left w:val="none" w:sz="0" w:space="0" w:color="auto"/>
                        <w:bottom w:val="none" w:sz="0" w:space="0" w:color="auto"/>
                        <w:right w:val="none" w:sz="0" w:space="0" w:color="auto"/>
                      </w:divBdr>
                      <w:divsChild>
                        <w:div w:id="1461070080">
                          <w:marLeft w:val="0"/>
                          <w:marRight w:val="0"/>
                          <w:marTop w:val="300"/>
                          <w:marBottom w:val="0"/>
                          <w:divBdr>
                            <w:top w:val="none" w:sz="0" w:space="0" w:color="auto"/>
                            <w:left w:val="none" w:sz="0" w:space="0" w:color="auto"/>
                            <w:bottom w:val="none" w:sz="0" w:space="0" w:color="auto"/>
                            <w:right w:val="none" w:sz="0" w:space="0" w:color="auto"/>
                          </w:divBdr>
                          <w:divsChild>
                            <w:div w:id="483591930">
                              <w:marLeft w:val="0"/>
                              <w:marRight w:val="0"/>
                              <w:marTop w:val="0"/>
                              <w:marBottom w:val="0"/>
                              <w:divBdr>
                                <w:top w:val="none" w:sz="0" w:space="0" w:color="auto"/>
                                <w:left w:val="none" w:sz="0" w:space="0" w:color="auto"/>
                                <w:bottom w:val="none" w:sz="0" w:space="0" w:color="auto"/>
                                <w:right w:val="none" w:sz="0" w:space="0" w:color="auto"/>
                              </w:divBdr>
                              <w:divsChild>
                                <w:div w:id="1292907584">
                                  <w:marLeft w:val="0"/>
                                  <w:marRight w:val="0"/>
                                  <w:marTop w:val="0"/>
                                  <w:marBottom w:val="0"/>
                                  <w:divBdr>
                                    <w:top w:val="none" w:sz="0" w:space="0" w:color="auto"/>
                                    <w:left w:val="none" w:sz="0" w:space="0" w:color="auto"/>
                                    <w:bottom w:val="none" w:sz="0" w:space="0" w:color="auto"/>
                                    <w:right w:val="none" w:sz="0" w:space="0" w:color="auto"/>
                                  </w:divBdr>
                                  <w:divsChild>
                                    <w:div w:id="58290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053656">
                              <w:marLeft w:val="300"/>
                              <w:marRight w:val="0"/>
                              <w:marTop w:val="0"/>
                              <w:marBottom w:val="0"/>
                              <w:divBdr>
                                <w:top w:val="none" w:sz="0" w:space="0" w:color="auto"/>
                                <w:left w:val="none" w:sz="0" w:space="0" w:color="auto"/>
                                <w:bottom w:val="none" w:sz="0" w:space="0" w:color="auto"/>
                                <w:right w:val="none" w:sz="0" w:space="0" w:color="auto"/>
                              </w:divBdr>
                              <w:divsChild>
                                <w:div w:id="1182665825">
                                  <w:marLeft w:val="0"/>
                                  <w:marRight w:val="0"/>
                                  <w:marTop w:val="0"/>
                                  <w:marBottom w:val="150"/>
                                  <w:divBdr>
                                    <w:top w:val="none" w:sz="0" w:space="0" w:color="auto"/>
                                    <w:left w:val="none" w:sz="0" w:space="0" w:color="auto"/>
                                    <w:bottom w:val="none" w:sz="0" w:space="0" w:color="auto"/>
                                    <w:right w:val="none" w:sz="0" w:space="0" w:color="auto"/>
                                  </w:divBdr>
                                  <w:divsChild>
                                    <w:div w:id="639574332">
                                      <w:marLeft w:val="0"/>
                                      <w:marRight w:val="0"/>
                                      <w:marTop w:val="0"/>
                                      <w:marBottom w:val="0"/>
                                      <w:divBdr>
                                        <w:top w:val="none" w:sz="0" w:space="0" w:color="auto"/>
                                        <w:left w:val="none" w:sz="0" w:space="0" w:color="auto"/>
                                        <w:bottom w:val="none" w:sz="0" w:space="0" w:color="auto"/>
                                        <w:right w:val="none" w:sz="0" w:space="0" w:color="auto"/>
                                      </w:divBdr>
                                    </w:div>
                                    <w:div w:id="30069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1534125">
                      <w:marLeft w:val="0"/>
                      <w:marRight w:val="0"/>
                      <w:marTop w:val="0"/>
                      <w:marBottom w:val="0"/>
                      <w:divBdr>
                        <w:top w:val="none" w:sz="0" w:space="0" w:color="auto"/>
                        <w:left w:val="none" w:sz="0" w:space="0" w:color="auto"/>
                        <w:bottom w:val="none" w:sz="0" w:space="0" w:color="auto"/>
                        <w:right w:val="none" w:sz="0" w:space="0" w:color="auto"/>
                      </w:divBdr>
                      <w:divsChild>
                        <w:div w:id="2064254713">
                          <w:marLeft w:val="0"/>
                          <w:marRight w:val="0"/>
                          <w:marTop w:val="0"/>
                          <w:marBottom w:val="0"/>
                          <w:divBdr>
                            <w:top w:val="none" w:sz="0" w:space="0" w:color="auto"/>
                            <w:left w:val="none" w:sz="0" w:space="0" w:color="auto"/>
                            <w:bottom w:val="none" w:sz="0" w:space="0" w:color="auto"/>
                            <w:right w:val="none" w:sz="0" w:space="0" w:color="auto"/>
                          </w:divBdr>
                          <w:divsChild>
                            <w:div w:id="297994145">
                              <w:marLeft w:val="0"/>
                              <w:marRight w:val="0"/>
                              <w:marTop w:val="0"/>
                              <w:marBottom w:val="0"/>
                              <w:divBdr>
                                <w:top w:val="none" w:sz="0" w:space="0" w:color="auto"/>
                                <w:left w:val="none" w:sz="0" w:space="0" w:color="auto"/>
                                <w:bottom w:val="none" w:sz="0" w:space="0" w:color="auto"/>
                                <w:right w:val="none" w:sz="0" w:space="0" w:color="auto"/>
                              </w:divBdr>
                              <w:divsChild>
                                <w:div w:id="1971935572">
                                  <w:marLeft w:val="0"/>
                                  <w:marRight w:val="0"/>
                                  <w:marTop w:val="0"/>
                                  <w:marBottom w:val="0"/>
                                  <w:divBdr>
                                    <w:top w:val="none" w:sz="0" w:space="0" w:color="auto"/>
                                    <w:left w:val="none" w:sz="0" w:space="0" w:color="auto"/>
                                    <w:bottom w:val="none" w:sz="0" w:space="0" w:color="auto"/>
                                    <w:right w:val="none" w:sz="0" w:space="0" w:color="auto"/>
                                  </w:divBdr>
                                  <w:divsChild>
                                    <w:div w:id="752052024">
                                      <w:marLeft w:val="0"/>
                                      <w:marRight w:val="0"/>
                                      <w:marTop w:val="0"/>
                                      <w:marBottom w:val="0"/>
                                      <w:divBdr>
                                        <w:top w:val="none" w:sz="0" w:space="0" w:color="auto"/>
                                        <w:left w:val="none" w:sz="0" w:space="0" w:color="auto"/>
                                        <w:bottom w:val="none" w:sz="0" w:space="0" w:color="auto"/>
                                        <w:right w:val="none" w:sz="0" w:space="0" w:color="auto"/>
                                      </w:divBdr>
                                      <w:divsChild>
                                        <w:div w:id="1761835124">
                                          <w:marLeft w:val="0"/>
                                          <w:marRight w:val="0"/>
                                          <w:marTop w:val="0"/>
                                          <w:marBottom w:val="0"/>
                                          <w:divBdr>
                                            <w:top w:val="none" w:sz="0" w:space="0" w:color="auto"/>
                                            <w:left w:val="none" w:sz="0" w:space="0" w:color="auto"/>
                                            <w:bottom w:val="none" w:sz="0" w:space="0" w:color="auto"/>
                                            <w:right w:val="none" w:sz="0" w:space="0" w:color="auto"/>
                                          </w:divBdr>
                                        </w:div>
                                        <w:div w:id="1340505282">
                                          <w:marLeft w:val="0"/>
                                          <w:marRight w:val="0"/>
                                          <w:marTop w:val="0"/>
                                          <w:marBottom w:val="0"/>
                                          <w:divBdr>
                                            <w:top w:val="none" w:sz="0" w:space="0" w:color="auto"/>
                                            <w:left w:val="none" w:sz="0" w:space="0" w:color="auto"/>
                                            <w:bottom w:val="none" w:sz="0" w:space="0" w:color="auto"/>
                                            <w:right w:val="none" w:sz="0" w:space="0" w:color="auto"/>
                                          </w:divBdr>
                                          <w:divsChild>
                                            <w:div w:id="731924734">
                                              <w:marLeft w:val="0"/>
                                              <w:marRight w:val="0"/>
                                              <w:marTop w:val="0"/>
                                              <w:marBottom w:val="0"/>
                                              <w:divBdr>
                                                <w:top w:val="none" w:sz="0" w:space="0" w:color="auto"/>
                                                <w:left w:val="none" w:sz="0" w:space="0" w:color="auto"/>
                                                <w:bottom w:val="none" w:sz="0" w:space="0" w:color="auto"/>
                                                <w:right w:val="none" w:sz="0" w:space="0" w:color="auto"/>
                                              </w:divBdr>
                                            </w:div>
                                          </w:divsChild>
                                        </w:div>
                                        <w:div w:id="945190202">
                                          <w:marLeft w:val="0"/>
                                          <w:marRight w:val="0"/>
                                          <w:marTop w:val="0"/>
                                          <w:marBottom w:val="0"/>
                                          <w:divBdr>
                                            <w:top w:val="none" w:sz="0" w:space="0" w:color="auto"/>
                                            <w:left w:val="none" w:sz="0" w:space="0" w:color="auto"/>
                                            <w:bottom w:val="none" w:sz="0" w:space="0" w:color="auto"/>
                                            <w:right w:val="none" w:sz="0" w:space="0" w:color="auto"/>
                                          </w:divBdr>
                                          <w:divsChild>
                                            <w:div w:id="1579318135">
                                              <w:marLeft w:val="0"/>
                                              <w:marRight w:val="0"/>
                                              <w:marTop w:val="0"/>
                                              <w:marBottom w:val="0"/>
                                              <w:divBdr>
                                                <w:top w:val="none" w:sz="0" w:space="0" w:color="auto"/>
                                                <w:left w:val="none" w:sz="0" w:space="0" w:color="auto"/>
                                                <w:bottom w:val="none" w:sz="0" w:space="0" w:color="auto"/>
                                                <w:right w:val="none" w:sz="0" w:space="0" w:color="auto"/>
                                              </w:divBdr>
                                            </w:div>
                                          </w:divsChild>
                                        </w:div>
                                        <w:div w:id="80492854">
                                          <w:marLeft w:val="0"/>
                                          <w:marRight w:val="0"/>
                                          <w:marTop w:val="0"/>
                                          <w:marBottom w:val="0"/>
                                          <w:divBdr>
                                            <w:top w:val="none" w:sz="0" w:space="0" w:color="auto"/>
                                            <w:left w:val="none" w:sz="0" w:space="0" w:color="auto"/>
                                            <w:bottom w:val="none" w:sz="0" w:space="0" w:color="auto"/>
                                            <w:right w:val="none" w:sz="0" w:space="0" w:color="auto"/>
                                          </w:divBdr>
                                          <w:divsChild>
                                            <w:div w:id="1495105258">
                                              <w:marLeft w:val="0"/>
                                              <w:marRight w:val="0"/>
                                              <w:marTop w:val="0"/>
                                              <w:marBottom w:val="0"/>
                                              <w:divBdr>
                                                <w:top w:val="none" w:sz="0" w:space="0" w:color="auto"/>
                                                <w:left w:val="none" w:sz="0" w:space="0" w:color="auto"/>
                                                <w:bottom w:val="none" w:sz="0" w:space="0" w:color="auto"/>
                                                <w:right w:val="none" w:sz="0" w:space="0" w:color="auto"/>
                                              </w:divBdr>
                                            </w:div>
                                          </w:divsChild>
                                        </w:div>
                                        <w:div w:id="666983656">
                                          <w:marLeft w:val="0"/>
                                          <w:marRight w:val="0"/>
                                          <w:marTop w:val="0"/>
                                          <w:marBottom w:val="0"/>
                                          <w:divBdr>
                                            <w:top w:val="none" w:sz="0" w:space="0" w:color="auto"/>
                                            <w:left w:val="none" w:sz="0" w:space="0" w:color="auto"/>
                                            <w:bottom w:val="none" w:sz="0" w:space="0" w:color="auto"/>
                                            <w:right w:val="none" w:sz="0" w:space="0" w:color="auto"/>
                                          </w:divBdr>
                                          <w:divsChild>
                                            <w:div w:id="1454054563">
                                              <w:marLeft w:val="0"/>
                                              <w:marRight w:val="0"/>
                                              <w:marTop w:val="0"/>
                                              <w:marBottom w:val="0"/>
                                              <w:divBdr>
                                                <w:top w:val="none" w:sz="0" w:space="0" w:color="auto"/>
                                                <w:left w:val="none" w:sz="0" w:space="0" w:color="auto"/>
                                                <w:bottom w:val="none" w:sz="0" w:space="0" w:color="auto"/>
                                                <w:right w:val="none" w:sz="0" w:space="0" w:color="auto"/>
                                              </w:divBdr>
                                            </w:div>
                                          </w:divsChild>
                                        </w:div>
                                        <w:div w:id="850223552">
                                          <w:marLeft w:val="0"/>
                                          <w:marRight w:val="0"/>
                                          <w:marTop w:val="0"/>
                                          <w:marBottom w:val="0"/>
                                          <w:divBdr>
                                            <w:top w:val="none" w:sz="0" w:space="0" w:color="auto"/>
                                            <w:left w:val="none" w:sz="0" w:space="0" w:color="auto"/>
                                            <w:bottom w:val="none" w:sz="0" w:space="0" w:color="auto"/>
                                            <w:right w:val="none" w:sz="0" w:space="0" w:color="auto"/>
                                          </w:divBdr>
                                          <w:divsChild>
                                            <w:div w:id="1217427906">
                                              <w:marLeft w:val="0"/>
                                              <w:marRight w:val="0"/>
                                              <w:marTop w:val="0"/>
                                              <w:marBottom w:val="0"/>
                                              <w:divBdr>
                                                <w:top w:val="none" w:sz="0" w:space="0" w:color="auto"/>
                                                <w:left w:val="none" w:sz="0" w:space="0" w:color="auto"/>
                                                <w:bottom w:val="none" w:sz="0" w:space="0" w:color="auto"/>
                                                <w:right w:val="none" w:sz="0" w:space="0" w:color="auto"/>
                                              </w:divBdr>
                                            </w:div>
                                          </w:divsChild>
                                        </w:div>
                                        <w:div w:id="1027872258">
                                          <w:marLeft w:val="0"/>
                                          <w:marRight w:val="0"/>
                                          <w:marTop w:val="0"/>
                                          <w:marBottom w:val="0"/>
                                          <w:divBdr>
                                            <w:top w:val="none" w:sz="0" w:space="0" w:color="auto"/>
                                            <w:left w:val="none" w:sz="0" w:space="0" w:color="auto"/>
                                            <w:bottom w:val="none" w:sz="0" w:space="0" w:color="auto"/>
                                            <w:right w:val="none" w:sz="0" w:space="0" w:color="auto"/>
                                          </w:divBdr>
                                          <w:divsChild>
                                            <w:div w:id="866986295">
                                              <w:marLeft w:val="0"/>
                                              <w:marRight w:val="0"/>
                                              <w:marTop w:val="0"/>
                                              <w:marBottom w:val="0"/>
                                              <w:divBdr>
                                                <w:top w:val="none" w:sz="0" w:space="0" w:color="auto"/>
                                                <w:left w:val="none" w:sz="0" w:space="0" w:color="auto"/>
                                                <w:bottom w:val="none" w:sz="0" w:space="0" w:color="auto"/>
                                                <w:right w:val="none" w:sz="0" w:space="0" w:color="auto"/>
                                              </w:divBdr>
                                            </w:div>
                                          </w:divsChild>
                                        </w:div>
                                        <w:div w:id="404766037">
                                          <w:marLeft w:val="0"/>
                                          <w:marRight w:val="0"/>
                                          <w:marTop w:val="0"/>
                                          <w:marBottom w:val="0"/>
                                          <w:divBdr>
                                            <w:top w:val="none" w:sz="0" w:space="0" w:color="auto"/>
                                            <w:left w:val="none" w:sz="0" w:space="0" w:color="auto"/>
                                            <w:bottom w:val="none" w:sz="0" w:space="0" w:color="auto"/>
                                            <w:right w:val="none" w:sz="0" w:space="0" w:color="auto"/>
                                          </w:divBdr>
                                          <w:divsChild>
                                            <w:div w:id="1248542048">
                                              <w:marLeft w:val="0"/>
                                              <w:marRight w:val="0"/>
                                              <w:marTop w:val="0"/>
                                              <w:marBottom w:val="0"/>
                                              <w:divBdr>
                                                <w:top w:val="none" w:sz="0" w:space="0" w:color="auto"/>
                                                <w:left w:val="none" w:sz="0" w:space="0" w:color="auto"/>
                                                <w:bottom w:val="none" w:sz="0" w:space="0" w:color="auto"/>
                                                <w:right w:val="none" w:sz="0" w:space="0" w:color="auto"/>
                                              </w:divBdr>
                                            </w:div>
                                          </w:divsChild>
                                        </w:div>
                                        <w:div w:id="1544830854">
                                          <w:marLeft w:val="0"/>
                                          <w:marRight w:val="0"/>
                                          <w:marTop w:val="0"/>
                                          <w:marBottom w:val="0"/>
                                          <w:divBdr>
                                            <w:top w:val="none" w:sz="0" w:space="0" w:color="auto"/>
                                            <w:left w:val="none" w:sz="0" w:space="0" w:color="auto"/>
                                            <w:bottom w:val="none" w:sz="0" w:space="0" w:color="auto"/>
                                            <w:right w:val="none" w:sz="0" w:space="0" w:color="auto"/>
                                          </w:divBdr>
                                          <w:divsChild>
                                            <w:div w:id="276107868">
                                              <w:marLeft w:val="0"/>
                                              <w:marRight w:val="0"/>
                                              <w:marTop w:val="0"/>
                                              <w:marBottom w:val="0"/>
                                              <w:divBdr>
                                                <w:top w:val="none" w:sz="0" w:space="0" w:color="auto"/>
                                                <w:left w:val="none" w:sz="0" w:space="0" w:color="auto"/>
                                                <w:bottom w:val="none" w:sz="0" w:space="0" w:color="auto"/>
                                                <w:right w:val="none" w:sz="0" w:space="0" w:color="auto"/>
                                              </w:divBdr>
                                            </w:div>
                                          </w:divsChild>
                                        </w:div>
                                        <w:div w:id="67266051">
                                          <w:marLeft w:val="0"/>
                                          <w:marRight w:val="0"/>
                                          <w:marTop w:val="0"/>
                                          <w:marBottom w:val="0"/>
                                          <w:divBdr>
                                            <w:top w:val="none" w:sz="0" w:space="0" w:color="auto"/>
                                            <w:left w:val="none" w:sz="0" w:space="0" w:color="auto"/>
                                            <w:bottom w:val="none" w:sz="0" w:space="0" w:color="auto"/>
                                            <w:right w:val="none" w:sz="0" w:space="0" w:color="auto"/>
                                          </w:divBdr>
                                          <w:divsChild>
                                            <w:div w:id="73623346">
                                              <w:marLeft w:val="0"/>
                                              <w:marRight w:val="0"/>
                                              <w:marTop w:val="0"/>
                                              <w:marBottom w:val="0"/>
                                              <w:divBdr>
                                                <w:top w:val="none" w:sz="0" w:space="0" w:color="auto"/>
                                                <w:left w:val="none" w:sz="0" w:space="0" w:color="auto"/>
                                                <w:bottom w:val="none" w:sz="0" w:space="0" w:color="auto"/>
                                                <w:right w:val="none" w:sz="0" w:space="0" w:color="auto"/>
                                              </w:divBdr>
                                            </w:div>
                                          </w:divsChild>
                                        </w:div>
                                        <w:div w:id="1104692467">
                                          <w:marLeft w:val="0"/>
                                          <w:marRight w:val="0"/>
                                          <w:marTop w:val="0"/>
                                          <w:marBottom w:val="0"/>
                                          <w:divBdr>
                                            <w:top w:val="none" w:sz="0" w:space="0" w:color="auto"/>
                                            <w:left w:val="none" w:sz="0" w:space="0" w:color="auto"/>
                                            <w:bottom w:val="none" w:sz="0" w:space="0" w:color="auto"/>
                                            <w:right w:val="none" w:sz="0" w:space="0" w:color="auto"/>
                                          </w:divBdr>
                                          <w:divsChild>
                                            <w:div w:id="475418755">
                                              <w:marLeft w:val="0"/>
                                              <w:marRight w:val="0"/>
                                              <w:marTop w:val="0"/>
                                              <w:marBottom w:val="0"/>
                                              <w:divBdr>
                                                <w:top w:val="none" w:sz="0" w:space="0" w:color="auto"/>
                                                <w:left w:val="none" w:sz="0" w:space="0" w:color="auto"/>
                                                <w:bottom w:val="none" w:sz="0" w:space="0" w:color="auto"/>
                                                <w:right w:val="none" w:sz="0" w:space="0" w:color="auto"/>
                                              </w:divBdr>
                                            </w:div>
                                          </w:divsChild>
                                        </w:div>
                                        <w:div w:id="1848253575">
                                          <w:marLeft w:val="0"/>
                                          <w:marRight w:val="0"/>
                                          <w:marTop w:val="0"/>
                                          <w:marBottom w:val="0"/>
                                          <w:divBdr>
                                            <w:top w:val="none" w:sz="0" w:space="0" w:color="auto"/>
                                            <w:left w:val="none" w:sz="0" w:space="0" w:color="auto"/>
                                            <w:bottom w:val="none" w:sz="0" w:space="0" w:color="auto"/>
                                            <w:right w:val="none" w:sz="0" w:space="0" w:color="auto"/>
                                          </w:divBdr>
                                          <w:divsChild>
                                            <w:div w:id="99392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1438223">
                              <w:marLeft w:val="0"/>
                              <w:marRight w:val="0"/>
                              <w:marTop w:val="0"/>
                              <w:marBottom w:val="0"/>
                              <w:divBdr>
                                <w:top w:val="none" w:sz="0" w:space="0" w:color="auto"/>
                                <w:left w:val="none" w:sz="0" w:space="0" w:color="auto"/>
                                <w:bottom w:val="none" w:sz="0" w:space="0" w:color="auto"/>
                                <w:right w:val="none" w:sz="0" w:space="0" w:color="auto"/>
                              </w:divBdr>
                            </w:div>
                            <w:div w:id="605381412">
                              <w:marLeft w:val="0"/>
                              <w:marRight w:val="0"/>
                              <w:marTop w:val="0"/>
                              <w:marBottom w:val="0"/>
                              <w:divBdr>
                                <w:top w:val="none" w:sz="0" w:space="0" w:color="auto"/>
                                <w:left w:val="none" w:sz="0" w:space="0" w:color="auto"/>
                                <w:bottom w:val="none" w:sz="0" w:space="0" w:color="auto"/>
                                <w:right w:val="none" w:sz="0" w:space="0" w:color="auto"/>
                              </w:divBdr>
                            </w:div>
                            <w:div w:id="306446640">
                              <w:marLeft w:val="0"/>
                              <w:marRight w:val="0"/>
                              <w:marTop w:val="0"/>
                              <w:marBottom w:val="0"/>
                              <w:divBdr>
                                <w:top w:val="none" w:sz="0" w:space="0" w:color="auto"/>
                                <w:left w:val="none" w:sz="0" w:space="0" w:color="auto"/>
                                <w:bottom w:val="none" w:sz="0" w:space="0" w:color="auto"/>
                                <w:right w:val="none" w:sz="0" w:space="0" w:color="auto"/>
                              </w:divBdr>
                            </w:div>
                            <w:div w:id="483206299">
                              <w:marLeft w:val="0"/>
                              <w:marRight w:val="0"/>
                              <w:marTop w:val="0"/>
                              <w:marBottom w:val="0"/>
                              <w:divBdr>
                                <w:top w:val="none" w:sz="0" w:space="0" w:color="auto"/>
                                <w:left w:val="none" w:sz="0" w:space="0" w:color="auto"/>
                                <w:bottom w:val="none" w:sz="0" w:space="0" w:color="auto"/>
                                <w:right w:val="none" w:sz="0" w:space="0" w:color="auto"/>
                              </w:divBdr>
                            </w:div>
                            <w:div w:id="1913851535">
                              <w:marLeft w:val="0"/>
                              <w:marRight w:val="0"/>
                              <w:marTop w:val="0"/>
                              <w:marBottom w:val="0"/>
                              <w:divBdr>
                                <w:top w:val="none" w:sz="0" w:space="0" w:color="auto"/>
                                <w:left w:val="none" w:sz="0" w:space="0" w:color="auto"/>
                                <w:bottom w:val="none" w:sz="0" w:space="0" w:color="auto"/>
                                <w:right w:val="none" w:sz="0" w:space="0" w:color="auto"/>
                              </w:divBdr>
                            </w:div>
                            <w:div w:id="547763437">
                              <w:marLeft w:val="0"/>
                              <w:marRight w:val="0"/>
                              <w:marTop w:val="0"/>
                              <w:marBottom w:val="0"/>
                              <w:divBdr>
                                <w:top w:val="none" w:sz="0" w:space="0" w:color="auto"/>
                                <w:left w:val="none" w:sz="0" w:space="0" w:color="auto"/>
                                <w:bottom w:val="none" w:sz="0" w:space="0" w:color="auto"/>
                                <w:right w:val="none" w:sz="0" w:space="0" w:color="auto"/>
                              </w:divBdr>
                            </w:div>
                            <w:div w:id="112290484">
                              <w:marLeft w:val="0"/>
                              <w:marRight w:val="0"/>
                              <w:marTop w:val="0"/>
                              <w:marBottom w:val="0"/>
                              <w:divBdr>
                                <w:top w:val="none" w:sz="0" w:space="0" w:color="auto"/>
                                <w:left w:val="none" w:sz="0" w:space="0" w:color="auto"/>
                                <w:bottom w:val="none" w:sz="0" w:space="0" w:color="auto"/>
                                <w:right w:val="none" w:sz="0" w:space="0" w:color="auto"/>
                              </w:divBdr>
                            </w:div>
                            <w:div w:id="797718977">
                              <w:marLeft w:val="0"/>
                              <w:marRight w:val="0"/>
                              <w:marTop w:val="0"/>
                              <w:marBottom w:val="0"/>
                              <w:divBdr>
                                <w:top w:val="none" w:sz="0" w:space="0" w:color="auto"/>
                                <w:left w:val="none" w:sz="0" w:space="0" w:color="auto"/>
                                <w:bottom w:val="none" w:sz="0" w:space="0" w:color="auto"/>
                                <w:right w:val="none" w:sz="0" w:space="0" w:color="auto"/>
                              </w:divBdr>
                            </w:div>
                            <w:div w:id="1318612976">
                              <w:marLeft w:val="0"/>
                              <w:marRight w:val="0"/>
                              <w:marTop w:val="300"/>
                              <w:marBottom w:val="0"/>
                              <w:divBdr>
                                <w:top w:val="none" w:sz="0" w:space="0" w:color="auto"/>
                                <w:left w:val="none" w:sz="0" w:space="0" w:color="auto"/>
                                <w:bottom w:val="none" w:sz="0" w:space="0" w:color="auto"/>
                                <w:right w:val="none" w:sz="0" w:space="0" w:color="auto"/>
                              </w:divBdr>
                              <w:divsChild>
                                <w:div w:id="1606569953">
                                  <w:marLeft w:val="0"/>
                                  <w:marRight w:val="0"/>
                                  <w:marTop w:val="0"/>
                                  <w:marBottom w:val="0"/>
                                  <w:divBdr>
                                    <w:top w:val="none" w:sz="0" w:space="0" w:color="auto"/>
                                    <w:left w:val="none" w:sz="0" w:space="0" w:color="auto"/>
                                    <w:bottom w:val="none" w:sz="0" w:space="0" w:color="auto"/>
                                    <w:right w:val="none" w:sz="0" w:space="0" w:color="auto"/>
                                  </w:divBdr>
                                  <w:divsChild>
                                    <w:div w:id="1226644835">
                                      <w:marLeft w:val="0"/>
                                      <w:marRight w:val="0"/>
                                      <w:marTop w:val="0"/>
                                      <w:marBottom w:val="0"/>
                                      <w:divBdr>
                                        <w:top w:val="none" w:sz="0" w:space="0" w:color="auto"/>
                                        <w:left w:val="none" w:sz="0" w:space="0" w:color="auto"/>
                                        <w:bottom w:val="none" w:sz="0" w:space="0" w:color="auto"/>
                                        <w:right w:val="none" w:sz="0" w:space="0" w:color="auto"/>
                                      </w:divBdr>
                                      <w:divsChild>
                                        <w:div w:id="125593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7809">
                                  <w:marLeft w:val="300"/>
                                  <w:marRight w:val="0"/>
                                  <w:marTop w:val="0"/>
                                  <w:marBottom w:val="0"/>
                                  <w:divBdr>
                                    <w:top w:val="none" w:sz="0" w:space="0" w:color="auto"/>
                                    <w:left w:val="none" w:sz="0" w:space="0" w:color="auto"/>
                                    <w:bottom w:val="none" w:sz="0" w:space="0" w:color="auto"/>
                                    <w:right w:val="none" w:sz="0" w:space="0" w:color="auto"/>
                                  </w:divBdr>
                                  <w:divsChild>
                                    <w:div w:id="906185043">
                                      <w:marLeft w:val="0"/>
                                      <w:marRight w:val="0"/>
                                      <w:marTop w:val="0"/>
                                      <w:marBottom w:val="150"/>
                                      <w:divBdr>
                                        <w:top w:val="none" w:sz="0" w:space="0" w:color="auto"/>
                                        <w:left w:val="none" w:sz="0" w:space="0" w:color="auto"/>
                                        <w:bottom w:val="none" w:sz="0" w:space="0" w:color="auto"/>
                                        <w:right w:val="none" w:sz="0" w:space="0" w:color="auto"/>
                                      </w:divBdr>
                                      <w:divsChild>
                                        <w:div w:id="156851285">
                                          <w:marLeft w:val="0"/>
                                          <w:marRight w:val="0"/>
                                          <w:marTop w:val="0"/>
                                          <w:marBottom w:val="0"/>
                                          <w:divBdr>
                                            <w:top w:val="none" w:sz="0" w:space="0" w:color="auto"/>
                                            <w:left w:val="none" w:sz="0" w:space="0" w:color="auto"/>
                                            <w:bottom w:val="none" w:sz="0" w:space="0" w:color="auto"/>
                                            <w:right w:val="none" w:sz="0" w:space="0" w:color="auto"/>
                                          </w:divBdr>
                                        </w:div>
                                        <w:div w:id="115494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9729928">
                      <w:marLeft w:val="0"/>
                      <w:marRight w:val="0"/>
                      <w:marTop w:val="0"/>
                      <w:marBottom w:val="0"/>
                      <w:divBdr>
                        <w:top w:val="none" w:sz="0" w:space="0" w:color="auto"/>
                        <w:left w:val="none" w:sz="0" w:space="0" w:color="auto"/>
                        <w:bottom w:val="none" w:sz="0" w:space="0" w:color="auto"/>
                        <w:right w:val="none" w:sz="0" w:space="0" w:color="auto"/>
                      </w:divBdr>
                      <w:divsChild>
                        <w:div w:id="1742214780">
                          <w:marLeft w:val="0"/>
                          <w:marRight w:val="0"/>
                          <w:marTop w:val="0"/>
                          <w:marBottom w:val="0"/>
                          <w:divBdr>
                            <w:top w:val="none" w:sz="0" w:space="0" w:color="auto"/>
                            <w:left w:val="none" w:sz="0" w:space="0" w:color="auto"/>
                            <w:bottom w:val="none" w:sz="0" w:space="0" w:color="auto"/>
                            <w:right w:val="none" w:sz="0" w:space="0" w:color="auto"/>
                          </w:divBdr>
                          <w:divsChild>
                            <w:div w:id="2075472655">
                              <w:marLeft w:val="0"/>
                              <w:marRight w:val="0"/>
                              <w:marTop w:val="0"/>
                              <w:marBottom w:val="0"/>
                              <w:divBdr>
                                <w:top w:val="none" w:sz="0" w:space="0" w:color="auto"/>
                                <w:left w:val="none" w:sz="0" w:space="0" w:color="auto"/>
                                <w:bottom w:val="none" w:sz="0" w:space="0" w:color="auto"/>
                                <w:right w:val="none" w:sz="0" w:space="0" w:color="auto"/>
                              </w:divBdr>
                            </w:div>
                            <w:div w:id="1554997710">
                              <w:marLeft w:val="0"/>
                              <w:marRight w:val="0"/>
                              <w:marTop w:val="0"/>
                              <w:marBottom w:val="0"/>
                              <w:divBdr>
                                <w:top w:val="none" w:sz="0" w:space="0" w:color="auto"/>
                                <w:left w:val="none" w:sz="0" w:space="0" w:color="auto"/>
                                <w:bottom w:val="none" w:sz="0" w:space="0" w:color="auto"/>
                                <w:right w:val="none" w:sz="0" w:space="0" w:color="auto"/>
                              </w:divBdr>
                            </w:div>
                            <w:div w:id="774323563">
                              <w:marLeft w:val="0"/>
                              <w:marRight w:val="0"/>
                              <w:marTop w:val="0"/>
                              <w:marBottom w:val="0"/>
                              <w:divBdr>
                                <w:top w:val="none" w:sz="0" w:space="0" w:color="auto"/>
                                <w:left w:val="none" w:sz="0" w:space="0" w:color="auto"/>
                                <w:bottom w:val="none" w:sz="0" w:space="0" w:color="auto"/>
                                <w:right w:val="none" w:sz="0" w:space="0" w:color="auto"/>
                              </w:divBdr>
                            </w:div>
                            <w:div w:id="1470435812">
                              <w:marLeft w:val="0"/>
                              <w:marRight w:val="0"/>
                              <w:marTop w:val="0"/>
                              <w:marBottom w:val="0"/>
                              <w:divBdr>
                                <w:top w:val="none" w:sz="0" w:space="0" w:color="auto"/>
                                <w:left w:val="none" w:sz="0" w:space="0" w:color="auto"/>
                                <w:bottom w:val="none" w:sz="0" w:space="0" w:color="auto"/>
                                <w:right w:val="none" w:sz="0" w:space="0" w:color="auto"/>
                              </w:divBdr>
                            </w:div>
                            <w:div w:id="1432166582">
                              <w:marLeft w:val="0"/>
                              <w:marRight w:val="0"/>
                              <w:marTop w:val="0"/>
                              <w:marBottom w:val="0"/>
                              <w:divBdr>
                                <w:top w:val="none" w:sz="0" w:space="0" w:color="auto"/>
                                <w:left w:val="none" w:sz="0" w:space="0" w:color="auto"/>
                                <w:bottom w:val="none" w:sz="0" w:space="0" w:color="auto"/>
                                <w:right w:val="none" w:sz="0" w:space="0" w:color="auto"/>
                              </w:divBdr>
                            </w:div>
                            <w:div w:id="1013649959">
                              <w:marLeft w:val="0"/>
                              <w:marRight w:val="0"/>
                              <w:marTop w:val="300"/>
                              <w:marBottom w:val="0"/>
                              <w:divBdr>
                                <w:top w:val="none" w:sz="0" w:space="0" w:color="auto"/>
                                <w:left w:val="none" w:sz="0" w:space="0" w:color="auto"/>
                                <w:bottom w:val="none" w:sz="0" w:space="0" w:color="auto"/>
                                <w:right w:val="none" w:sz="0" w:space="0" w:color="auto"/>
                              </w:divBdr>
                              <w:divsChild>
                                <w:div w:id="468786234">
                                  <w:marLeft w:val="0"/>
                                  <w:marRight w:val="0"/>
                                  <w:marTop w:val="0"/>
                                  <w:marBottom w:val="0"/>
                                  <w:divBdr>
                                    <w:top w:val="none" w:sz="0" w:space="0" w:color="auto"/>
                                    <w:left w:val="none" w:sz="0" w:space="0" w:color="auto"/>
                                    <w:bottom w:val="none" w:sz="0" w:space="0" w:color="auto"/>
                                    <w:right w:val="none" w:sz="0" w:space="0" w:color="auto"/>
                                  </w:divBdr>
                                  <w:divsChild>
                                    <w:div w:id="1703171018">
                                      <w:marLeft w:val="0"/>
                                      <w:marRight w:val="0"/>
                                      <w:marTop w:val="0"/>
                                      <w:marBottom w:val="0"/>
                                      <w:divBdr>
                                        <w:top w:val="none" w:sz="0" w:space="0" w:color="auto"/>
                                        <w:left w:val="none" w:sz="0" w:space="0" w:color="auto"/>
                                        <w:bottom w:val="none" w:sz="0" w:space="0" w:color="auto"/>
                                        <w:right w:val="none" w:sz="0" w:space="0" w:color="auto"/>
                                      </w:divBdr>
                                      <w:divsChild>
                                        <w:div w:id="191254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223291">
                                  <w:marLeft w:val="300"/>
                                  <w:marRight w:val="0"/>
                                  <w:marTop w:val="0"/>
                                  <w:marBottom w:val="0"/>
                                  <w:divBdr>
                                    <w:top w:val="none" w:sz="0" w:space="0" w:color="auto"/>
                                    <w:left w:val="none" w:sz="0" w:space="0" w:color="auto"/>
                                    <w:bottom w:val="none" w:sz="0" w:space="0" w:color="auto"/>
                                    <w:right w:val="none" w:sz="0" w:space="0" w:color="auto"/>
                                  </w:divBdr>
                                  <w:divsChild>
                                    <w:div w:id="747849713">
                                      <w:marLeft w:val="0"/>
                                      <w:marRight w:val="0"/>
                                      <w:marTop w:val="0"/>
                                      <w:marBottom w:val="150"/>
                                      <w:divBdr>
                                        <w:top w:val="none" w:sz="0" w:space="0" w:color="auto"/>
                                        <w:left w:val="none" w:sz="0" w:space="0" w:color="auto"/>
                                        <w:bottom w:val="none" w:sz="0" w:space="0" w:color="auto"/>
                                        <w:right w:val="none" w:sz="0" w:space="0" w:color="auto"/>
                                      </w:divBdr>
                                      <w:divsChild>
                                        <w:div w:id="1989169795">
                                          <w:marLeft w:val="0"/>
                                          <w:marRight w:val="0"/>
                                          <w:marTop w:val="0"/>
                                          <w:marBottom w:val="0"/>
                                          <w:divBdr>
                                            <w:top w:val="none" w:sz="0" w:space="0" w:color="auto"/>
                                            <w:left w:val="none" w:sz="0" w:space="0" w:color="auto"/>
                                            <w:bottom w:val="none" w:sz="0" w:space="0" w:color="auto"/>
                                            <w:right w:val="none" w:sz="0" w:space="0" w:color="auto"/>
                                          </w:divBdr>
                                        </w:div>
                                        <w:div w:id="204899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981263">
                  <w:marLeft w:val="0"/>
                  <w:marRight w:val="0"/>
                  <w:marTop w:val="0"/>
                  <w:marBottom w:val="0"/>
                  <w:divBdr>
                    <w:top w:val="none" w:sz="0" w:space="0" w:color="auto"/>
                    <w:left w:val="none" w:sz="0" w:space="0" w:color="auto"/>
                    <w:bottom w:val="none" w:sz="0" w:space="0" w:color="auto"/>
                    <w:right w:val="none" w:sz="0" w:space="0" w:color="auto"/>
                  </w:divBdr>
                  <w:divsChild>
                    <w:div w:id="1494762272">
                      <w:marLeft w:val="0"/>
                      <w:marRight w:val="0"/>
                      <w:marTop w:val="0"/>
                      <w:marBottom w:val="0"/>
                      <w:divBdr>
                        <w:top w:val="none" w:sz="0" w:space="0" w:color="auto"/>
                        <w:left w:val="none" w:sz="0" w:space="0" w:color="auto"/>
                        <w:bottom w:val="none" w:sz="0" w:space="0" w:color="auto"/>
                        <w:right w:val="none" w:sz="0" w:space="0" w:color="auto"/>
                      </w:divBdr>
                      <w:divsChild>
                        <w:div w:id="769206871">
                          <w:marLeft w:val="0"/>
                          <w:marRight w:val="0"/>
                          <w:marTop w:val="300"/>
                          <w:marBottom w:val="0"/>
                          <w:divBdr>
                            <w:top w:val="none" w:sz="0" w:space="0" w:color="auto"/>
                            <w:left w:val="none" w:sz="0" w:space="0" w:color="auto"/>
                            <w:bottom w:val="none" w:sz="0" w:space="0" w:color="auto"/>
                            <w:right w:val="none" w:sz="0" w:space="0" w:color="auto"/>
                          </w:divBdr>
                          <w:divsChild>
                            <w:div w:id="355272107">
                              <w:marLeft w:val="0"/>
                              <w:marRight w:val="0"/>
                              <w:marTop w:val="0"/>
                              <w:marBottom w:val="0"/>
                              <w:divBdr>
                                <w:top w:val="none" w:sz="0" w:space="0" w:color="auto"/>
                                <w:left w:val="none" w:sz="0" w:space="0" w:color="auto"/>
                                <w:bottom w:val="none" w:sz="0" w:space="0" w:color="auto"/>
                                <w:right w:val="none" w:sz="0" w:space="0" w:color="auto"/>
                              </w:divBdr>
                              <w:divsChild>
                                <w:div w:id="1587642234">
                                  <w:marLeft w:val="0"/>
                                  <w:marRight w:val="0"/>
                                  <w:marTop w:val="0"/>
                                  <w:marBottom w:val="0"/>
                                  <w:divBdr>
                                    <w:top w:val="none" w:sz="0" w:space="0" w:color="auto"/>
                                    <w:left w:val="none" w:sz="0" w:space="0" w:color="auto"/>
                                    <w:bottom w:val="none" w:sz="0" w:space="0" w:color="auto"/>
                                    <w:right w:val="none" w:sz="0" w:space="0" w:color="auto"/>
                                  </w:divBdr>
                                  <w:divsChild>
                                    <w:div w:id="31634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209171">
                              <w:marLeft w:val="300"/>
                              <w:marRight w:val="0"/>
                              <w:marTop w:val="0"/>
                              <w:marBottom w:val="0"/>
                              <w:divBdr>
                                <w:top w:val="none" w:sz="0" w:space="0" w:color="auto"/>
                                <w:left w:val="none" w:sz="0" w:space="0" w:color="auto"/>
                                <w:bottom w:val="none" w:sz="0" w:space="0" w:color="auto"/>
                                <w:right w:val="none" w:sz="0" w:space="0" w:color="auto"/>
                              </w:divBdr>
                              <w:divsChild>
                                <w:div w:id="345524131">
                                  <w:marLeft w:val="0"/>
                                  <w:marRight w:val="0"/>
                                  <w:marTop w:val="0"/>
                                  <w:marBottom w:val="150"/>
                                  <w:divBdr>
                                    <w:top w:val="none" w:sz="0" w:space="0" w:color="auto"/>
                                    <w:left w:val="none" w:sz="0" w:space="0" w:color="auto"/>
                                    <w:bottom w:val="none" w:sz="0" w:space="0" w:color="auto"/>
                                    <w:right w:val="none" w:sz="0" w:space="0" w:color="auto"/>
                                  </w:divBdr>
                                  <w:divsChild>
                                    <w:div w:id="1762069941">
                                      <w:marLeft w:val="0"/>
                                      <w:marRight w:val="0"/>
                                      <w:marTop w:val="0"/>
                                      <w:marBottom w:val="0"/>
                                      <w:divBdr>
                                        <w:top w:val="none" w:sz="0" w:space="0" w:color="auto"/>
                                        <w:left w:val="none" w:sz="0" w:space="0" w:color="auto"/>
                                        <w:bottom w:val="none" w:sz="0" w:space="0" w:color="auto"/>
                                        <w:right w:val="none" w:sz="0" w:space="0" w:color="auto"/>
                                      </w:divBdr>
                                    </w:div>
                                    <w:div w:id="199957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16131">
                      <w:marLeft w:val="0"/>
                      <w:marRight w:val="0"/>
                      <w:marTop w:val="0"/>
                      <w:marBottom w:val="0"/>
                      <w:divBdr>
                        <w:top w:val="none" w:sz="0" w:space="0" w:color="auto"/>
                        <w:left w:val="none" w:sz="0" w:space="0" w:color="auto"/>
                        <w:bottom w:val="none" w:sz="0" w:space="0" w:color="auto"/>
                        <w:right w:val="none" w:sz="0" w:space="0" w:color="auto"/>
                      </w:divBdr>
                      <w:divsChild>
                        <w:div w:id="1754543731">
                          <w:marLeft w:val="0"/>
                          <w:marRight w:val="0"/>
                          <w:marTop w:val="0"/>
                          <w:marBottom w:val="0"/>
                          <w:divBdr>
                            <w:top w:val="none" w:sz="0" w:space="0" w:color="auto"/>
                            <w:left w:val="none" w:sz="0" w:space="0" w:color="auto"/>
                            <w:bottom w:val="none" w:sz="0" w:space="0" w:color="auto"/>
                            <w:right w:val="none" w:sz="0" w:space="0" w:color="auto"/>
                          </w:divBdr>
                          <w:divsChild>
                            <w:div w:id="965967590">
                              <w:marLeft w:val="0"/>
                              <w:marRight w:val="0"/>
                              <w:marTop w:val="0"/>
                              <w:marBottom w:val="0"/>
                              <w:divBdr>
                                <w:top w:val="none" w:sz="0" w:space="0" w:color="auto"/>
                                <w:left w:val="none" w:sz="0" w:space="0" w:color="auto"/>
                                <w:bottom w:val="none" w:sz="0" w:space="0" w:color="auto"/>
                                <w:right w:val="none" w:sz="0" w:space="0" w:color="auto"/>
                              </w:divBdr>
                            </w:div>
                            <w:div w:id="1572303701">
                              <w:marLeft w:val="0"/>
                              <w:marRight w:val="0"/>
                              <w:marTop w:val="0"/>
                              <w:marBottom w:val="0"/>
                              <w:divBdr>
                                <w:top w:val="none" w:sz="0" w:space="0" w:color="auto"/>
                                <w:left w:val="none" w:sz="0" w:space="0" w:color="auto"/>
                                <w:bottom w:val="none" w:sz="0" w:space="0" w:color="auto"/>
                                <w:right w:val="none" w:sz="0" w:space="0" w:color="auto"/>
                              </w:divBdr>
                            </w:div>
                            <w:div w:id="644775244">
                              <w:marLeft w:val="0"/>
                              <w:marRight w:val="0"/>
                              <w:marTop w:val="0"/>
                              <w:marBottom w:val="0"/>
                              <w:divBdr>
                                <w:top w:val="none" w:sz="0" w:space="0" w:color="auto"/>
                                <w:left w:val="none" w:sz="0" w:space="0" w:color="auto"/>
                                <w:bottom w:val="none" w:sz="0" w:space="0" w:color="auto"/>
                                <w:right w:val="none" w:sz="0" w:space="0" w:color="auto"/>
                              </w:divBdr>
                            </w:div>
                            <w:div w:id="2050716924">
                              <w:marLeft w:val="0"/>
                              <w:marRight w:val="0"/>
                              <w:marTop w:val="0"/>
                              <w:marBottom w:val="0"/>
                              <w:divBdr>
                                <w:top w:val="none" w:sz="0" w:space="0" w:color="auto"/>
                                <w:left w:val="none" w:sz="0" w:space="0" w:color="auto"/>
                                <w:bottom w:val="none" w:sz="0" w:space="0" w:color="auto"/>
                                <w:right w:val="none" w:sz="0" w:space="0" w:color="auto"/>
                              </w:divBdr>
                            </w:div>
                            <w:div w:id="1817138514">
                              <w:marLeft w:val="0"/>
                              <w:marRight w:val="0"/>
                              <w:marTop w:val="225"/>
                              <w:marBottom w:val="225"/>
                              <w:divBdr>
                                <w:top w:val="none" w:sz="0" w:space="0" w:color="auto"/>
                                <w:left w:val="none" w:sz="0" w:space="0" w:color="auto"/>
                                <w:bottom w:val="none" w:sz="0" w:space="0" w:color="auto"/>
                                <w:right w:val="none" w:sz="0" w:space="0" w:color="auto"/>
                              </w:divBdr>
                              <w:divsChild>
                                <w:div w:id="477695751">
                                  <w:marLeft w:val="0"/>
                                  <w:marRight w:val="0"/>
                                  <w:marTop w:val="0"/>
                                  <w:marBottom w:val="0"/>
                                  <w:divBdr>
                                    <w:top w:val="none" w:sz="0" w:space="0" w:color="auto"/>
                                    <w:left w:val="none" w:sz="0" w:space="0" w:color="auto"/>
                                    <w:bottom w:val="none" w:sz="0" w:space="0" w:color="auto"/>
                                    <w:right w:val="none" w:sz="0" w:space="0" w:color="auto"/>
                                  </w:divBdr>
                                </w:div>
                                <w:div w:id="1759011119">
                                  <w:marLeft w:val="0"/>
                                  <w:marRight w:val="0"/>
                                  <w:marTop w:val="0"/>
                                  <w:marBottom w:val="0"/>
                                  <w:divBdr>
                                    <w:top w:val="none" w:sz="0" w:space="0" w:color="auto"/>
                                    <w:left w:val="none" w:sz="0" w:space="0" w:color="auto"/>
                                    <w:bottom w:val="none" w:sz="0" w:space="0" w:color="auto"/>
                                    <w:right w:val="none" w:sz="0" w:space="0" w:color="auto"/>
                                  </w:divBdr>
                                  <w:divsChild>
                                    <w:div w:id="38800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3018">
                              <w:marLeft w:val="0"/>
                              <w:marRight w:val="0"/>
                              <w:marTop w:val="300"/>
                              <w:marBottom w:val="0"/>
                              <w:divBdr>
                                <w:top w:val="none" w:sz="0" w:space="0" w:color="auto"/>
                                <w:left w:val="none" w:sz="0" w:space="0" w:color="auto"/>
                                <w:bottom w:val="none" w:sz="0" w:space="0" w:color="auto"/>
                                <w:right w:val="none" w:sz="0" w:space="0" w:color="auto"/>
                              </w:divBdr>
                              <w:divsChild>
                                <w:div w:id="889658636">
                                  <w:marLeft w:val="0"/>
                                  <w:marRight w:val="0"/>
                                  <w:marTop w:val="0"/>
                                  <w:marBottom w:val="0"/>
                                  <w:divBdr>
                                    <w:top w:val="none" w:sz="0" w:space="0" w:color="auto"/>
                                    <w:left w:val="none" w:sz="0" w:space="0" w:color="auto"/>
                                    <w:bottom w:val="none" w:sz="0" w:space="0" w:color="auto"/>
                                    <w:right w:val="none" w:sz="0" w:space="0" w:color="auto"/>
                                  </w:divBdr>
                                  <w:divsChild>
                                    <w:div w:id="381440050">
                                      <w:marLeft w:val="0"/>
                                      <w:marRight w:val="0"/>
                                      <w:marTop w:val="0"/>
                                      <w:marBottom w:val="0"/>
                                      <w:divBdr>
                                        <w:top w:val="none" w:sz="0" w:space="0" w:color="auto"/>
                                        <w:left w:val="none" w:sz="0" w:space="0" w:color="auto"/>
                                        <w:bottom w:val="none" w:sz="0" w:space="0" w:color="auto"/>
                                        <w:right w:val="none" w:sz="0" w:space="0" w:color="auto"/>
                                      </w:divBdr>
                                      <w:divsChild>
                                        <w:div w:id="142430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29942">
                                  <w:marLeft w:val="300"/>
                                  <w:marRight w:val="0"/>
                                  <w:marTop w:val="0"/>
                                  <w:marBottom w:val="0"/>
                                  <w:divBdr>
                                    <w:top w:val="none" w:sz="0" w:space="0" w:color="auto"/>
                                    <w:left w:val="none" w:sz="0" w:space="0" w:color="auto"/>
                                    <w:bottom w:val="none" w:sz="0" w:space="0" w:color="auto"/>
                                    <w:right w:val="none" w:sz="0" w:space="0" w:color="auto"/>
                                  </w:divBdr>
                                  <w:divsChild>
                                    <w:div w:id="485362428">
                                      <w:marLeft w:val="0"/>
                                      <w:marRight w:val="0"/>
                                      <w:marTop w:val="0"/>
                                      <w:marBottom w:val="150"/>
                                      <w:divBdr>
                                        <w:top w:val="none" w:sz="0" w:space="0" w:color="auto"/>
                                        <w:left w:val="none" w:sz="0" w:space="0" w:color="auto"/>
                                        <w:bottom w:val="none" w:sz="0" w:space="0" w:color="auto"/>
                                        <w:right w:val="none" w:sz="0" w:space="0" w:color="auto"/>
                                      </w:divBdr>
                                      <w:divsChild>
                                        <w:div w:id="1463188466">
                                          <w:marLeft w:val="0"/>
                                          <w:marRight w:val="0"/>
                                          <w:marTop w:val="0"/>
                                          <w:marBottom w:val="0"/>
                                          <w:divBdr>
                                            <w:top w:val="none" w:sz="0" w:space="0" w:color="auto"/>
                                            <w:left w:val="none" w:sz="0" w:space="0" w:color="auto"/>
                                            <w:bottom w:val="none" w:sz="0" w:space="0" w:color="auto"/>
                                            <w:right w:val="none" w:sz="0" w:space="0" w:color="auto"/>
                                          </w:divBdr>
                                        </w:div>
                                        <w:div w:id="3479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3217453">
              <w:marLeft w:val="0"/>
              <w:marRight w:val="0"/>
              <w:marTop w:val="0"/>
              <w:marBottom w:val="0"/>
              <w:divBdr>
                <w:top w:val="none" w:sz="0" w:space="0" w:color="auto"/>
                <w:left w:val="none" w:sz="0" w:space="0" w:color="auto"/>
                <w:bottom w:val="none" w:sz="0" w:space="0" w:color="auto"/>
                <w:right w:val="none" w:sz="0" w:space="0" w:color="auto"/>
              </w:divBdr>
              <w:divsChild>
                <w:div w:id="1859535895">
                  <w:marLeft w:val="0"/>
                  <w:marRight w:val="0"/>
                  <w:marTop w:val="75"/>
                  <w:marBottom w:val="150"/>
                  <w:divBdr>
                    <w:top w:val="none" w:sz="0" w:space="0" w:color="auto"/>
                    <w:left w:val="none" w:sz="0" w:space="0" w:color="auto"/>
                    <w:bottom w:val="none" w:sz="0" w:space="0" w:color="auto"/>
                    <w:right w:val="none" w:sz="0" w:space="0" w:color="auto"/>
                  </w:divBdr>
                  <w:divsChild>
                    <w:div w:id="1859464707">
                      <w:marLeft w:val="0"/>
                      <w:marRight w:val="0"/>
                      <w:marTop w:val="0"/>
                      <w:marBottom w:val="0"/>
                      <w:divBdr>
                        <w:top w:val="none" w:sz="0" w:space="0" w:color="auto"/>
                        <w:left w:val="none" w:sz="0" w:space="0" w:color="auto"/>
                        <w:bottom w:val="none" w:sz="0" w:space="0" w:color="auto"/>
                        <w:right w:val="none" w:sz="0" w:space="0" w:color="auto"/>
                      </w:divBdr>
                    </w:div>
                    <w:div w:id="1602108156">
                      <w:marLeft w:val="0"/>
                      <w:marRight w:val="0"/>
                      <w:marTop w:val="75"/>
                      <w:marBottom w:val="150"/>
                      <w:divBdr>
                        <w:top w:val="none" w:sz="0" w:space="0" w:color="auto"/>
                        <w:left w:val="none" w:sz="0" w:space="0" w:color="auto"/>
                        <w:bottom w:val="none" w:sz="0" w:space="0" w:color="auto"/>
                        <w:right w:val="none" w:sz="0" w:space="0" w:color="auto"/>
                      </w:divBdr>
                      <w:divsChild>
                        <w:div w:id="909272206">
                          <w:marLeft w:val="0"/>
                          <w:marRight w:val="0"/>
                          <w:marTop w:val="0"/>
                          <w:marBottom w:val="0"/>
                          <w:divBdr>
                            <w:top w:val="none" w:sz="0" w:space="0" w:color="auto"/>
                            <w:left w:val="none" w:sz="0" w:space="0" w:color="auto"/>
                            <w:bottom w:val="none" w:sz="0" w:space="0" w:color="auto"/>
                            <w:right w:val="none" w:sz="0" w:space="0" w:color="auto"/>
                          </w:divBdr>
                        </w:div>
                        <w:div w:id="836968269">
                          <w:marLeft w:val="0"/>
                          <w:marRight w:val="0"/>
                          <w:marTop w:val="0"/>
                          <w:marBottom w:val="0"/>
                          <w:divBdr>
                            <w:top w:val="none" w:sz="0" w:space="0" w:color="auto"/>
                            <w:left w:val="none" w:sz="0" w:space="0" w:color="auto"/>
                            <w:bottom w:val="none" w:sz="0" w:space="0" w:color="auto"/>
                            <w:right w:val="none" w:sz="0" w:space="0" w:color="auto"/>
                          </w:divBdr>
                        </w:div>
                        <w:div w:id="135156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043722">
                  <w:marLeft w:val="0"/>
                  <w:marRight w:val="0"/>
                  <w:marTop w:val="0"/>
                  <w:marBottom w:val="0"/>
                  <w:divBdr>
                    <w:top w:val="none" w:sz="0" w:space="0" w:color="auto"/>
                    <w:left w:val="none" w:sz="0" w:space="0" w:color="auto"/>
                    <w:bottom w:val="none" w:sz="0" w:space="0" w:color="auto"/>
                    <w:right w:val="none" w:sz="0" w:space="0" w:color="auto"/>
                  </w:divBdr>
                  <w:divsChild>
                    <w:div w:id="1510440123">
                      <w:marLeft w:val="0"/>
                      <w:marRight w:val="0"/>
                      <w:marTop w:val="0"/>
                      <w:marBottom w:val="0"/>
                      <w:divBdr>
                        <w:top w:val="none" w:sz="0" w:space="0" w:color="auto"/>
                        <w:left w:val="none" w:sz="0" w:space="0" w:color="auto"/>
                        <w:bottom w:val="none" w:sz="0" w:space="0" w:color="auto"/>
                        <w:right w:val="none" w:sz="0" w:space="0" w:color="auto"/>
                      </w:divBdr>
                      <w:divsChild>
                        <w:div w:id="1122192105">
                          <w:marLeft w:val="0"/>
                          <w:marRight w:val="0"/>
                          <w:marTop w:val="0"/>
                          <w:marBottom w:val="0"/>
                          <w:divBdr>
                            <w:top w:val="none" w:sz="0" w:space="0" w:color="auto"/>
                            <w:left w:val="none" w:sz="0" w:space="0" w:color="auto"/>
                            <w:bottom w:val="none" w:sz="0" w:space="0" w:color="auto"/>
                            <w:right w:val="none" w:sz="0" w:space="0" w:color="auto"/>
                          </w:divBdr>
                        </w:div>
                        <w:div w:id="1362559084">
                          <w:marLeft w:val="0"/>
                          <w:marRight w:val="0"/>
                          <w:marTop w:val="225"/>
                          <w:marBottom w:val="225"/>
                          <w:divBdr>
                            <w:top w:val="none" w:sz="0" w:space="0" w:color="auto"/>
                            <w:left w:val="none" w:sz="0" w:space="0" w:color="auto"/>
                            <w:bottom w:val="none" w:sz="0" w:space="0" w:color="auto"/>
                            <w:right w:val="none" w:sz="0" w:space="0" w:color="auto"/>
                          </w:divBdr>
                          <w:divsChild>
                            <w:div w:id="1893037162">
                              <w:marLeft w:val="0"/>
                              <w:marRight w:val="0"/>
                              <w:marTop w:val="0"/>
                              <w:marBottom w:val="0"/>
                              <w:divBdr>
                                <w:top w:val="none" w:sz="0" w:space="0" w:color="auto"/>
                                <w:left w:val="none" w:sz="0" w:space="0" w:color="auto"/>
                                <w:bottom w:val="none" w:sz="0" w:space="0" w:color="auto"/>
                                <w:right w:val="none" w:sz="0" w:space="0" w:color="auto"/>
                              </w:divBdr>
                            </w:div>
                            <w:div w:id="1659000503">
                              <w:marLeft w:val="0"/>
                              <w:marRight w:val="0"/>
                              <w:marTop w:val="0"/>
                              <w:marBottom w:val="0"/>
                              <w:divBdr>
                                <w:top w:val="none" w:sz="0" w:space="0" w:color="auto"/>
                                <w:left w:val="none" w:sz="0" w:space="0" w:color="auto"/>
                                <w:bottom w:val="none" w:sz="0" w:space="0" w:color="auto"/>
                                <w:right w:val="none" w:sz="0" w:space="0" w:color="auto"/>
                              </w:divBdr>
                              <w:divsChild>
                                <w:div w:id="86614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881563">
                          <w:marLeft w:val="0"/>
                          <w:marRight w:val="0"/>
                          <w:marTop w:val="300"/>
                          <w:marBottom w:val="0"/>
                          <w:divBdr>
                            <w:top w:val="none" w:sz="0" w:space="0" w:color="auto"/>
                            <w:left w:val="none" w:sz="0" w:space="0" w:color="auto"/>
                            <w:bottom w:val="none" w:sz="0" w:space="0" w:color="auto"/>
                            <w:right w:val="none" w:sz="0" w:space="0" w:color="auto"/>
                          </w:divBdr>
                          <w:divsChild>
                            <w:div w:id="250161200">
                              <w:marLeft w:val="0"/>
                              <w:marRight w:val="0"/>
                              <w:marTop w:val="0"/>
                              <w:marBottom w:val="0"/>
                              <w:divBdr>
                                <w:top w:val="none" w:sz="0" w:space="0" w:color="auto"/>
                                <w:left w:val="none" w:sz="0" w:space="0" w:color="auto"/>
                                <w:bottom w:val="none" w:sz="0" w:space="0" w:color="auto"/>
                                <w:right w:val="none" w:sz="0" w:space="0" w:color="auto"/>
                              </w:divBdr>
                              <w:divsChild>
                                <w:div w:id="1043677119">
                                  <w:marLeft w:val="0"/>
                                  <w:marRight w:val="0"/>
                                  <w:marTop w:val="0"/>
                                  <w:marBottom w:val="0"/>
                                  <w:divBdr>
                                    <w:top w:val="none" w:sz="0" w:space="0" w:color="auto"/>
                                    <w:left w:val="none" w:sz="0" w:space="0" w:color="auto"/>
                                    <w:bottom w:val="none" w:sz="0" w:space="0" w:color="auto"/>
                                    <w:right w:val="none" w:sz="0" w:space="0" w:color="auto"/>
                                  </w:divBdr>
                                  <w:divsChild>
                                    <w:div w:id="8658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52920">
                              <w:marLeft w:val="300"/>
                              <w:marRight w:val="0"/>
                              <w:marTop w:val="0"/>
                              <w:marBottom w:val="0"/>
                              <w:divBdr>
                                <w:top w:val="none" w:sz="0" w:space="0" w:color="auto"/>
                                <w:left w:val="none" w:sz="0" w:space="0" w:color="auto"/>
                                <w:bottom w:val="none" w:sz="0" w:space="0" w:color="auto"/>
                                <w:right w:val="none" w:sz="0" w:space="0" w:color="auto"/>
                              </w:divBdr>
                              <w:divsChild>
                                <w:div w:id="902452817">
                                  <w:marLeft w:val="0"/>
                                  <w:marRight w:val="0"/>
                                  <w:marTop w:val="0"/>
                                  <w:marBottom w:val="150"/>
                                  <w:divBdr>
                                    <w:top w:val="none" w:sz="0" w:space="0" w:color="auto"/>
                                    <w:left w:val="none" w:sz="0" w:space="0" w:color="auto"/>
                                    <w:bottom w:val="none" w:sz="0" w:space="0" w:color="auto"/>
                                    <w:right w:val="none" w:sz="0" w:space="0" w:color="auto"/>
                                  </w:divBdr>
                                  <w:divsChild>
                                    <w:div w:id="1032851072">
                                      <w:marLeft w:val="0"/>
                                      <w:marRight w:val="0"/>
                                      <w:marTop w:val="0"/>
                                      <w:marBottom w:val="0"/>
                                      <w:divBdr>
                                        <w:top w:val="none" w:sz="0" w:space="0" w:color="auto"/>
                                        <w:left w:val="none" w:sz="0" w:space="0" w:color="auto"/>
                                        <w:bottom w:val="none" w:sz="0" w:space="0" w:color="auto"/>
                                        <w:right w:val="none" w:sz="0" w:space="0" w:color="auto"/>
                                      </w:divBdr>
                                    </w:div>
                                    <w:div w:id="106811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67307">
                              <w:marLeft w:val="300"/>
                              <w:marRight w:val="0"/>
                              <w:marTop w:val="0"/>
                              <w:marBottom w:val="0"/>
                              <w:divBdr>
                                <w:top w:val="none" w:sz="0" w:space="0" w:color="auto"/>
                                <w:left w:val="none" w:sz="0" w:space="0" w:color="auto"/>
                                <w:bottom w:val="none" w:sz="0" w:space="0" w:color="auto"/>
                                <w:right w:val="none" w:sz="0" w:space="0" w:color="auto"/>
                              </w:divBdr>
                              <w:divsChild>
                                <w:div w:id="1494636269">
                                  <w:marLeft w:val="0"/>
                                  <w:marRight w:val="0"/>
                                  <w:marTop w:val="0"/>
                                  <w:marBottom w:val="150"/>
                                  <w:divBdr>
                                    <w:top w:val="none" w:sz="0" w:space="0" w:color="auto"/>
                                    <w:left w:val="none" w:sz="0" w:space="0" w:color="auto"/>
                                    <w:bottom w:val="none" w:sz="0" w:space="0" w:color="auto"/>
                                    <w:right w:val="none" w:sz="0" w:space="0" w:color="auto"/>
                                  </w:divBdr>
                                  <w:divsChild>
                                    <w:div w:id="115831922">
                                      <w:marLeft w:val="0"/>
                                      <w:marRight w:val="0"/>
                                      <w:marTop w:val="0"/>
                                      <w:marBottom w:val="0"/>
                                      <w:divBdr>
                                        <w:top w:val="none" w:sz="0" w:space="0" w:color="auto"/>
                                        <w:left w:val="none" w:sz="0" w:space="0" w:color="auto"/>
                                        <w:bottom w:val="none" w:sz="0" w:space="0" w:color="auto"/>
                                        <w:right w:val="none" w:sz="0" w:space="0" w:color="auto"/>
                                      </w:divBdr>
                                    </w:div>
                                    <w:div w:id="175226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8159400">
                  <w:marLeft w:val="0"/>
                  <w:marRight w:val="0"/>
                  <w:marTop w:val="0"/>
                  <w:marBottom w:val="0"/>
                  <w:divBdr>
                    <w:top w:val="none" w:sz="0" w:space="0" w:color="auto"/>
                    <w:left w:val="none" w:sz="0" w:space="0" w:color="auto"/>
                    <w:bottom w:val="none" w:sz="0" w:space="0" w:color="auto"/>
                    <w:right w:val="none" w:sz="0" w:space="0" w:color="auto"/>
                  </w:divBdr>
                  <w:divsChild>
                    <w:div w:id="543904412">
                      <w:marLeft w:val="0"/>
                      <w:marRight w:val="0"/>
                      <w:marTop w:val="0"/>
                      <w:marBottom w:val="0"/>
                      <w:divBdr>
                        <w:top w:val="none" w:sz="0" w:space="0" w:color="auto"/>
                        <w:left w:val="none" w:sz="0" w:space="0" w:color="auto"/>
                        <w:bottom w:val="none" w:sz="0" w:space="0" w:color="auto"/>
                        <w:right w:val="none" w:sz="0" w:space="0" w:color="auto"/>
                      </w:divBdr>
                      <w:divsChild>
                        <w:div w:id="2135245401">
                          <w:marLeft w:val="0"/>
                          <w:marRight w:val="0"/>
                          <w:marTop w:val="0"/>
                          <w:marBottom w:val="0"/>
                          <w:divBdr>
                            <w:top w:val="none" w:sz="0" w:space="0" w:color="auto"/>
                            <w:left w:val="none" w:sz="0" w:space="0" w:color="auto"/>
                            <w:bottom w:val="none" w:sz="0" w:space="0" w:color="auto"/>
                            <w:right w:val="none" w:sz="0" w:space="0" w:color="auto"/>
                          </w:divBdr>
                        </w:div>
                        <w:div w:id="388891007">
                          <w:marLeft w:val="0"/>
                          <w:marRight w:val="0"/>
                          <w:marTop w:val="225"/>
                          <w:marBottom w:val="225"/>
                          <w:divBdr>
                            <w:top w:val="none" w:sz="0" w:space="0" w:color="auto"/>
                            <w:left w:val="none" w:sz="0" w:space="0" w:color="auto"/>
                            <w:bottom w:val="none" w:sz="0" w:space="0" w:color="auto"/>
                            <w:right w:val="none" w:sz="0" w:space="0" w:color="auto"/>
                          </w:divBdr>
                          <w:divsChild>
                            <w:div w:id="1579443653">
                              <w:marLeft w:val="0"/>
                              <w:marRight w:val="0"/>
                              <w:marTop w:val="0"/>
                              <w:marBottom w:val="0"/>
                              <w:divBdr>
                                <w:top w:val="none" w:sz="0" w:space="0" w:color="auto"/>
                                <w:left w:val="none" w:sz="0" w:space="0" w:color="auto"/>
                                <w:bottom w:val="none" w:sz="0" w:space="0" w:color="auto"/>
                                <w:right w:val="none" w:sz="0" w:space="0" w:color="auto"/>
                              </w:divBdr>
                            </w:div>
                            <w:div w:id="1812793522">
                              <w:marLeft w:val="0"/>
                              <w:marRight w:val="0"/>
                              <w:marTop w:val="0"/>
                              <w:marBottom w:val="0"/>
                              <w:divBdr>
                                <w:top w:val="none" w:sz="0" w:space="0" w:color="auto"/>
                                <w:left w:val="none" w:sz="0" w:space="0" w:color="auto"/>
                                <w:bottom w:val="none" w:sz="0" w:space="0" w:color="auto"/>
                                <w:right w:val="none" w:sz="0" w:space="0" w:color="auto"/>
                              </w:divBdr>
                              <w:divsChild>
                                <w:div w:id="144889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709499">
                          <w:marLeft w:val="0"/>
                          <w:marRight w:val="0"/>
                          <w:marTop w:val="300"/>
                          <w:marBottom w:val="0"/>
                          <w:divBdr>
                            <w:top w:val="none" w:sz="0" w:space="0" w:color="auto"/>
                            <w:left w:val="none" w:sz="0" w:space="0" w:color="auto"/>
                            <w:bottom w:val="none" w:sz="0" w:space="0" w:color="auto"/>
                            <w:right w:val="none" w:sz="0" w:space="0" w:color="auto"/>
                          </w:divBdr>
                          <w:divsChild>
                            <w:div w:id="439228649">
                              <w:marLeft w:val="0"/>
                              <w:marRight w:val="0"/>
                              <w:marTop w:val="0"/>
                              <w:marBottom w:val="0"/>
                              <w:divBdr>
                                <w:top w:val="none" w:sz="0" w:space="0" w:color="auto"/>
                                <w:left w:val="none" w:sz="0" w:space="0" w:color="auto"/>
                                <w:bottom w:val="none" w:sz="0" w:space="0" w:color="auto"/>
                                <w:right w:val="none" w:sz="0" w:space="0" w:color="auto"/>
                              </w:divBdr>
                              <w:divsChild>
                                <w:div w:id="1172337519">
                                  <w:marLeft w:val="0"/>
                                  <w:marRight w:val="0"/>
                                  <w:marTop w:val="0"/>
                                  <w:marBottom w:val="0"/>
                                  <w:divBdr>
                                    <w:top w:val="none" w:sz="0" w:space="0" w:color="auto"/>
                                    <w:left w:val="none" w:sz="0" w:space="0" w:color="auto"/>
                                    <w:bottom w:val="none" w:sz="0" w:space="0" w:color="auto"/>
                                    <w:right w:val="none" w:sz="0" w:space="0" w:color="auto"/>
                                  </w:divBdr>
                                  <w:divsChild>
                                    <w:div w:id="173022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977644">
                              <w:marLeft w:val="300"/>
                              <w:marRight w:val="0"/>
                              <w:marTop w:val="0"/>
                              <w:marBottom w:val="0"/>
                              <w:divBdr>
                                <w:top w:val="none" w:sz="0" w:space="0" w:color="auto"/>
                                <w:left w:val="none" w:sz="0" w:space="0" w:color="auto"/>
                                <w:bottom w:val="none" w:sz="0" w:space="0" w:color="auto"/>
                                <w:right w:val="none" w:sz="0" w:space="0" w:color="auto"/>
                              </w:divBdr>
                              <w:divsChild>
                                <w:div w:id="1426071252">
                                  <w:marLeft w:val="0"/>
                                  <w:marRight w:val="0"/>
                                  <w:marTop w:val="0"/>
                                  <w:marBottom w:val="150"/>
                                  <w:divBdr>
                                    <w:top w:val="none" w:sz="0" w:space="0" w:color="auto"/>
                                    <w:left w:val="none" w:sz="0" w:space="0" w:color="auto"/>
                                    <w:bottom w:val="none" w:sz="0" w:space="0" w:color="auto"/>
                                    <w:right w:val="none" w:sz="0" w:space="0" w:color="auto"/>
                                  </w:divBdr>
                                  <w:divsChild>
                                    <w:div w:id="1016543072">
                                      <w:marLeft w:val="0"/>
                                      <w:marRight w:val="0"/>
                                      <w:marTop w:val="0"/>
                                      <w:marBottom w:val="0"/>
                                      <w:divBdr>
                                        <w:top w:val="none" w:sz="0" w:space="0" w:color="auto"/>
                                        <w:left w:val="none" w:sz="0" w:space="0" w:color="auto"/>
                                        <w:bottom w:val="none" w:sz="0" w:space="0" w:color="auto"/>
                                        <w:right w:val="none" w:sz="0" w:space="0" w:color="auto"/>
                                      </w:divBdr>
                                    </w:div>
                                    <w:div w:id="2066638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650049">
                              <w:marLeft w:val="300"/>
                              <w:marRight w:val="0"/>
                              <w:marTop w:val="0"/>
                              <w:marBottom w:val="0"/>
                              <w:divBdr>
                                <w:top w:val="none" w:sz="0" w:space="0" w:color="auto"/>
                                <w:left w:val="none" w:sz="0" w:space="0" w:color="auto"/>
                                <w:bottom w:val="none" w:sz="0" w:space="0" w:color="auto"/>
                                <w:right w:val="none" w:sz="0" w:space="0" w:color="auto"/>
                              </w:divBdr>
                              <w:divsChild>
                                <w:div w:id="1001587168">
                                  <w:marLeft w:val="0"/>
                                  <w:marRight w:val="0"/>
                                  <w:marTop w:val="0"/>
                                  <w:marBottom w:val="150"/>
                                  <w:divBdr>
                                    <w:top w:val="none" w:sz="0" w:space="0" w:color="auto"/>
                                    <w:left w:val="none" w:sz="0" w:space="0" w:color="auto"/>
                                    <w:bottom w:val="none" w:sz="0" w:space="0" w:color="auto"/>
                                    <w:right w:val="none" w:sz="0" w:space="0" w:color="auto"/>
                                  </w:divBdr>
                                  <w:divsChild>
                                    <w:div w:id="531915912">
                                      <w:marLeft w:val="0"/>
                                      <w:marRight w:val="0"/>
                                      <w:marTop w:val="0"/>
                                      <w:marBottom w:val="0"/>
                                      <w:divBdr>
                                        <w:top w:val="none" w:sz="0" w:space="0" w:color="auto"/>
                                        <w:left w:val="none" w:sz="0" w:space="0" w:color="auto"/>
                                        <w:bottom w:val="none" w:sz="0" w:space="0" w:color="auto"/>
                                        <w:right w:val="none" w:sz="0" w:space="0" w:color="auto"/>
                                      </w:divBdr>
                                    </w:div>
                                    <w:div w:id="184315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023405">
                  <w:marLeft w:val="0"/>
                  <w:marRight w:val="0"/>
                  <w:marTop w:val="0"/>
                  <w:marBottom w:val="0"/>
                  <w:divBdr>
                    <w:top w:val="none" w:sz="0" w:space="0" w:color="auto"/>
                    <w:left w:val="none" w:sz="0" w:space="0" w:color="auto"/>
                    <w:bottom w:val="none" w:sz="0" w:space="0" w:color="auto"/>
                    <w:right w:val="none" w:sz="0" w:space="0" w:color="auto"/>
                  </w:divBdr>
                  <w:divsChild>
                    <w:div w:id="1462263077">
                      <w:marLeft w:val="0"/>
                      <w:marRight w:val="0"/>
                      <w:marTop w:val="0"/>
                      <w:marBottom w:val="0"/>
                      <w:divBdr>
                        <w:top w:val="none" w:sz="0" w:space="0" w:color="auto"/>
                        <w:left w:val="none" w:sz="0" w:space="0" w:color="auto"/>
                        <w:bottom w:val="none" w:sz="0" w:space="0" w:color="auto"/>
                        <w:right w:val="none" w:sz="0" w:space="0" w:color="auto"/>
                      </w:divBdr>
                      <w:divsChild>
                        <w:div w:id="902259685">
                          <w:marLeft w:val="0"/>
                          <w:marRight w:val="0"/>
                          <w:marTop w:val="0"/>
                          <w:marBottom w:val="0"/>
                          <w:divBdr>
                            <w:top w:val="none" w:sz="0" w:space="0" w:color="auto"/>
                            <w:left w:val="none" w:sz="0" w:space="0" w:color="auto"/>
                            <w:bottom w:val="none" w:sz="0" w:space="0" w:color="auto"/>
                            <w:right w:val="none" w:sz="0" w:space="0" w:color="auto"/>
                          </w:divBdr>
                        </w:div>
                        <w:div w:id="1989433745">
                          <w:marLeft w:val="0"/>
                          <w:marRight w:val="0"/>
                          <w:marTop w:val="0"/>
                          <w:marBottom w:val="0"/>
                          <w:divBdr>
                            <w:top w:val="none" w:sz="0" w:space="0" w:color="auto"/>
                            <w:left w:val="none" w:sz="0" w:space="0" w:color="auto"/>
                            <w:bottom w:val="none" w:sz="0" w:space="0" w:color="auto"/>
                            <w:right w:val="none" w:sz="0" w:space="0" w:color="auto"/>
                          </w:divBdr>
                        </w:div>
                        <w:div w:id="2094933884">
                          <w:marLeft w:val="0"/>
                          <w:marRight w:val="0"/>
                          <w:marTop w:val="300"/>
                          <w:marBottom w:val="0"/>
                          <w:divBdr>
                            <w:top w:val="none" w:sz="0" w:space="0" w:color="auto"/>
                            <w:left w:val="none" w:sz="0" w:space="0" w:color="auto"/>
                            <w:bottom w:val="none" w:sz="0" w:space="0" w:color="auto"/>
                            <w:right w:val="none" w:sz="0" w:space="0" w:color="auto"/>
                          </w:divBdr>
                          <w:divsChild>
                            <w:div w:id="176118287">
                              <w:marLeft w:val="0"/>
                              <w:marRight w:val="0"/>
                              <w:marTop w:val="0"/>
                              <w:marBottom w:val="0"/>
                              <w:divBdr>
                                <w:top w:val="none" w:sz="0" w:space="0" w:color="auto"/>
                                <w:left w:val="none" w:sz="0" w:space="0" w:color="auto"/>
                                <w:bottom w:val="none" w:sz="0" w:space="0" w:color="auto"/>
                                <w:right w:val="none" w:sz="0" w:space="0" w:color="auto"/>
                              </w:divBdr>
                              <w:divsChild>
                                <w:div w:id="406614594">
                                  <w:marLeft w:val="0"/>
                                  <w:marRight w:val="0"/>
                                  <w:marTop w:val="0"/>
                                  <w:marBottom w:val="0"/>
                                  <w:divBdr>
                                    <w:top w:val="none" w:sz="0" w:space="0" w:color="auto"/>
                                    <w:left w:val="none" w:sz="0" w:space="0" w:color="auto"/>
                                    <w:bottom w:val="none" w:sz="0" w:space="0" w:color="auto"/>
                                    <w:right w:val="none" w:sz="0" w:space="0" w:color="auto"/>
                                  </w:divBdr>
                                  <w:divsChild>
                                    <w:div w:id="105646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503261">
                              <w:marLeft w:val="300"/>
                              <w:marRight w:val="0"/>
                              <w:marTop w:val="0"/>
                              <w:marBottom w:val="0"/>
                              <w:divBdr>
                                <w:top w:val="none" w:sz="0" w:space="0" w:color="auto"/>
                                <w:left w:val="none" w:sz="0" w:space="0" w:color="auto"/>
                                <w:bottom w:val="none" w:sz="0" w:space="0" w:color="auto"/>
                                <w:right w:val="none" w:sz="0" w:space="0" w:color="auto"/>
                              </w:divBdr>
                              <w:divsChild>
                                <w:div w:id="1634100292">
                                  <w:marLeft w:val="0"/>
                                  <w:marRight w:val="0"/>
                                  <w:marTop w:val="0"/>
                                  <w:marBottom w:val="150"/>
                                  <w:divBdr>
                                    <w:top w:val="none" w:sz="0" w:space="0" w:color="auto"/>
                                    <w:left w:val="none" w:sz="0" w:space="0" w:color="auto"/>
                                    <w:bottom w:val="none" w:sz="0" w:space="0" w:color="auto"/>
                                    <w:right w:val="none" w:sz="0" w:space="0" w:color="auto"/>
                                  </w:divBdr>
                                  <w:divsChild>
                                    <w:div w:id="432553150">
                                      <w:marLeft w:val="0"/>
                                      <w:marRight w:val="0"/>
                                      <w:marTop w:val="0"/>
                                      <w:marBottom w:val="0"/>
                                      <w:divBdr>
                                        <w:top w:val="none" w:sz="0" w:space="0" w:color="auto"/>
                                        <w:left w:val="none" w:sz="0" w:space="0" w:color="auto"/>
                                        <w:bottom w:val="none" w:sz="0" w:space="0" w:color="auto"/>
                                        <w:right w:val="none" w:sz="0" w:space="0" w:color="auto"/>
                                      </w:divBdr>
                                    </w:div>
                                    <w:div w:id="190290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58080">
                      <w:marLeft w:val="0"/>
                      <w:marRight w:val="0"/>
                      <w:marTop w:val="75"/>
                      <w:marBottom w:val="150"/>
                      <w:divBdr>
                        <w:top w:val="none" w:sz="0" w:space="0" w:color="auto"/>
                        <w:left w:val="none" w:sz="0" w:space="0" w:color="auto"/>
                        <w:bottom w:val="none" w:sz="0" w:space="0" w:color="auto"/>
                        <w:right w:val="none" w:sz="0" w:space="0" w:color="auto"/>
                      </w:divBdr>
                      <w:divsChild>
                        <w:div w:id="1752849902">
                          <w:marLeft w:val="0"/>
                          <w:marRight w:val="0"/>
                          <w:marTop w:val="0"/>
                          <w:marBottom w:val="0"/>
                          <w:divBdr>
                            <w:top w:val="none" w:sz="0" w:space="0" w:color="auto"/>
                            <w:left w:val="none" w:sz="0" w:space="0" w:color="auto"/>
                            <w:bottom w:val="none" w:sz="0" w:space="0" w:color="auto"/>
                            <w:right w:val="none" w:sz="0" w:space="0" w:color="auto"/>
                          </w:divBdr>
                        </w:div>
                        <w:div w:id="353308613">
                          <w:marLeft w:val="0"/>
                          <w:marRight w:val="0"/>
                          <w:marTop w:val="75"/>
                          <w:marBottom w:val="150"/>
                          <w:divBdr>
                            <w:top w:val="none" w:sz="0" w:space="0" w:color="auto"/>
                            <w:left w:val="none" w:sz="0" w:space="0" w:color="auto"/>
                            <w:bottom w:val="none" w:sz="0" w:space="0" w:color="auto"/>
                            <w:right w:val="none" w:sz="0" w:space="0" w:color="auto"/>
                          </w:divBdr>
                          <w:divsChild>
                            <w:div w:id="54961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55230">
                  <w:marLeft w:val="0"/>
                  <w:marRight w:val="0"/>
                  <w:marTop w:val="0"/>
                  <w:marBottom w:val="0"/>
                  <w:divBdr>
                    <w:top w:val="none" w:sz="0" w:space="0" w:color="auto"/>
                    <w:left w:val="none" w:sz="0" w:space="0" w:color="auto"/>
                    <w:bottom w:val="none" w:sz="0" w:space="0" w:color="auto"/>
                    <w:right w:val="none" w:sz="0" w:space="0" w:color="auto"/>
                  </w:divBdr>
                  <w:divsChild>
                    <w:div w:id="1939218391">
                      <w:marLeft w:val="0"/>
                      <w:marRight w:val="0"/>
                      <w:marTop w:val="0"/>
                      <w:marBottom w:val="0"/>
                      <w:divBdr>
                        <w:top w:val="none" w:sz="0" w:space="0" w:color="auto"/>
                        <w:left w:val="none" w:sz="0" w:space="0" w:color="auto"/>
                        <w:bottom w:val="none" w:sz="0" w:space="0" w:color="auto"/>
                        <w:right w:val="none" w:sz="0" w:space="0" w:color="auto"/>
                      </w:divBdr>
                      <w:divsChild>
                        <w:div w:id="1052657652">
                          <w:marLeft w:val="0"/>
                          <w:marRight w:val="0"/>
                          <w:marTop w:val="0"/>
                          <w:marBottom w:val="0"/>
                          <w:divBdr>
                            <w:top w:val="none" w:sz="0" w:space="0" w:color="auto"/>
                            <w:left w:val="none" w:sz="0" w:space="0" w:color="auto"/>
                            <w:bottom w:val="none" w:sz="0" w:space="0" w:color="auto"/>
                            <w:right w:val="none" w:sz="0" w:space="0" w:color="auto"/>
                          </w:divBdr>
                        </w:div>
                        <w:div w:id="1418403473">
                          <w:marLeft w:val="0"/>
                          <w:marRight w:val="0"/>
                          <w:marTop w:val="225"/>
                          <w:marBottom w:val="225"/>
                          <w:divBdr>
                            <w:top w:val="none" w:sz="0" w:space="0" w:color="auto"/>
                            <w:left w:val="none" w:sz="0" w:space="0" w:color="auto"/>
                            <w:bottom w:val="none" w:sz="0" w:space="0" w:color="auto"/>
                            <w:right w:val="none" w:sz="0" w:space="0" w:color="auto"/>
                          </w:divBdr>
                          <w:divsChild>
                            <w:div w:id="1905990892">
                              <w:marLeft w:val="0"/>
                              <w:marRight w:val="0"/>
                              <w:marTop w:val="0"/>
                              <w:marBottom w:val="0"/>
                              <w:divBdr>
                                <w:top w:val="none" w:sz="0" w:space="0" w:color="auto"/>
                                <w:left w:val="none" w:sz="0" w:space="0" w:color="auto"/>
                                <w:bottom w:val="none" w:sz="0" w:space="0" w:color="auto"/>
                                <w:right w:val="none" w:sz="0" w:space="0" w:color="auto"/>
                              </w:divBdr>
                            </w:div>
                            <w:div w:id="1175651317">
                              <w:marLeft w:val="0"/>
                              <w:marRight w:val="0"/>
                              <w:marTop w:val="0"/>
                              <w:marBottom w:val="0"/>
                              <w:divBdr>
                                <w:top w:val="none" w:sz="0" w:space="0" w:color="auto"/>
                                <w:left w:val="none" w:sz="0" w:space="0" w:color="auto"/>
                                <w:bottom w:val="none" w:sz="0" w:space="0" w:color="auto"/>
                                <w:right w:val="none" w:sz="0" w:space="0" w:color="auto"/>
                              </w:divBdr>
                              <w:divsChild>
                                <w:div w:id="19820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814118">
                          <w:marLeft w:val="0"/>
                          <w:marRight w:val="0"/>
                          <w:marTop w:val="300"/>
                          <w:marBottom w:val="0"/>
                          <w:divBdr>
                            <w:top w:val="none" w:sz="0" w:space="0" w:color="auto"/>
                            <w:left w:val="none" w:sz="0" w:space="0" w:color="auto"/>
                            <w:bottom w:val="none" w:sz="0" w:space="0" w:color="auto"/>
                            <w:right w:val="none" w:sz="0" w:space="0" w:color="auto"/>
                          </w:divBdr>
                          <w:divsChild>
                            <w:div w:id="37627766">
                              <w:marLeft w:val="0"/>
                              <w:marRight w:val="0"/>
                              <w:marTop w:val="0"/>
                              <w:marBottom w:val="0"/>
                              <w:divBdr>
                                <w:top w:val="none" w:sz="0" w:space="0" w:color="auto"/>
                                <w:left w:val="none" w:sz="0" w:space="0" w:color="auto"/>
                                <w:bottom w:val="none" w:sz="0" w:space="0" w:color="auto"/>
                                <w:right w:val="none" w:sz="0" w:space="0" w:color="auto"/>
                              </w:divBdr>
                              <w:divsChild>
                                <w:div w:id="266234150">
                                  <w:marLeft w:val="0"/>
                                  <w:marRight w:val="0"/>
                                  <w:marTop w:val="0"/>
                                  <w:marBottom w:val="0"/>
                                  <w:divBdr>
                                    <w:top w:val="none" w:sz="0" w:space="0" w:color="auto"/>
                                    <w:left w:val="none" w:sz="0" w:space="0" w:color="auto"/>
                                    <w:bottom w:val="none" w:sz="0" w:space="0" w:color="auto"/>
                                    <w:right w:val="none" w:sz="0" w:space="0" w:color="auto"/>
                                  </w:divBdr>
                                  <w:divsChild>
                                    <w:div w:id="60229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85210">
                              <w:marLeft w:val="300"/>
                              <w:marRight w:val="0"/>
                              <w:marTop w:val="0"/>
                              <w:marBottom w:val="0"/>
                              <w:divBdr>
                                <w:top w:val="none" w:sz="0" w:space="0" w:color="auto"/>
                                <w:left w:val="none" w:sz="0" w:space="0" w:color="auto"/>
                                <w:bottom w:val="none" w:sz="0" w:space="0" w:color="auto"/>
                                <w:right w:val="none" w:sz="0" w:space="0" w:color="auto"/>
                              </w:divBdr>
                              <w:divsChild>
                                <w:div w:id="300623047">
                                  <w:marLeft w:val="0"/>
                                  <w:marRight w:val="0"/>
                                  <w:marTop w:val="0"/>
                                  <w:marBottom w:val="150"/>
                                  <w:divBdr>
                                    <w:top w:val="none" w:sz="0" w:space="0" w:color="auto"/>
                                    <w:left w:val="none" w:sz="0" w:space="0" w:color="auto"/>
                                    <w:bottom w:val="none" w:sz="0" w:space="0" w:color="auto"/>
                                    <w:right w:val="none" w:sz="0" w:space="0" w:color="auto"/>
                                  </w:divBdr>
                                  <w:divsChild>
                                    <w:div w:id="1612545865">
                                      <w:marLeft w:val="0"/>
                                      <w:marRight w:val="0"/>
                                      <w:marTop w:val="0"/>
                                      <w:marBottom w:val="0"/>
                                      <w:divBdr>
                                        <w:top w:val="none" w:sz="0" w:space="0" w:color="auto"/>
                                        <w:left w:val="none" w:sz="0" w:space="0" w:color="auto"/>
                                        <w:bottom w:val="none" w:sz="0" w:space="0" w:color="auto"/>
                                        <w:right w:val="none" w:sz="0" w:space="0" w:color="auto"/>
                                      </w:divBdr>
                                    </w:div>
                                    <w:div w:id="135253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403911">
                              <w:marLeft w:val="300"/>
                              <w:marRight w:val="0"/>
                              <w:marTop w:val="0"/>
                              <w:marBottom w:val="0"/>
                              <w:divBdr>
                                <w:top w:val="none" w:sz="0" w:space="0" w:color="auto"/>
                                <w:left w:val="none" w:sz="0" w:space="0" w:color="auto"/>
                                <w:bottom w:val="none" w:sz="0" w:space="0" w:color="auto"/>
                                <w:right w:val="none" w:sz="0" w:space="0" w:color="auto"/>
                              </w:divBdr>
                              <w:divsChild>
                                <w:div w:id="223300984">
                                  <w:marLeft w:val="0"/>
                                  <w:marRight w:val="0"/>
                                  <w:marTop w:val="0"/>
                                  <w:marBottom w:val="150"/>
                                  <w:divBdr>
                                    <w:top w:val="none" w:sz="0" w:space="0" w:color="auto"/>
                                    <w:left w:val="none" w:sz="0" w:space="0" w:color="auto"/>
                                    <w:bottom w:val="none" w:sz="0" w:space="0" w:color="auto"/>
                                    <w:right w:val="none" w:sz="0" w:space="0" w:color="auto"/>
                                  </w:divBdr>
                                  <w:divsChild>
                                    <w:div w:id="1836801252">
                                      <w:marLeft w:val="0"/>
                                      <w:marRight w:val="0"/>
                                      <w:marTop w:val="0"/>
                                      <w:marBottom w:val="0"/>
                                      <w:divBdr>
                                        <w:top w:val="none" w:sz="0" w:space="0" w:color="auto"/>
                                        <w:left w:val="none" w:sz="0" w:space="0" w:color="auto"/>
                                        <w:bottom w:val="none" w:sz="0" w:space="0" w:color="auto"/>
                                        <w:right w:val="none" w:sz="0" w:space="0" w:color="auto"/>
                                      </w:divBdr>
                                    </w:div>
                                    <w:div w:id="83580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956044">
                      <w:marLeft w:val="0"/>
                      <w:marRight w:val="0"/>
                      <w:marTop w:val="75"/>
                      <w:marBottom w:val="150"/>
                      <w:divBdr>
                        <w:top w:val="none" w:sz="0" w:space="0" w:color="auto"/>
                        <w:left w:val="none" w:sz="0" w:space="0" w:color="auto"/>
                        <w:bottom w:val="none" w:sz="0" w:space="0" w:color="auto"/>
                        <w:right w:val="none" w:sz="0" w:space="0" w:color="auto"/>
                      </w:divBdr>
                      <w:divsChild>
                        <w:div w:id="488639377">
                          <w:marLeft w:val="0"/>
                          <w:marRight w:val="0"/>
                          <w:marTop w:val="0"/>
                          <w:marBottom w:val="0"/>
                          <w:divBdr>
                            <w:top w:val="none" w:sz="0" w:space="0" w:color="auto"/>
                            <w:left w:val="none" w:sz="0" w:space="0" w:color="auto"/>
                            <w:bottom w:val="none" w:sz="0" w:space="0" w:color="auto"/>
                            <w:right w:val="none" w:sz="0" w:space="0" w:color="auto"/>
                          </w:divBdr>
                        </w:div>
                        <w:div w:id="1245534167">
                          <w:marLeft w:val="0"/>
                          <w:marRight w:val="0"/>
                          <w:marTop w:val="75"/>
                          <w:marBottom w:val="150"/>
                          <w:divBdr>
                            <w:top w:val="none" w:sz="0" w:space="0" w:color="auto"/>
                            <w:left w:val="none" w:sz="0" w:space="0" w:color="auto"/>
                            <w:bottom w:val="none" w:sz="0" w:space="0" w:color="auto"/>
                            <w:right w:val="none" w:sz="0" w:space="0" w:color="auto"/>
                          </w:divBdr>
                          <w:divsChild>
                            <w:div w:id="89531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389263">
                  <w:marLeft w:val="0"/>
                  <w:marRight w:val="0"/>
                  <w:marTop w:val="0"/>
                  <w:marBottom w:val="0"/>
                  <w:divBdr>
                    <w:top w:val="none" w:sz="0" w:space="0" w:color="auto"/>
                    <w:left w:val="none" w:sz="0" w:space="0" w:color="auto"/>
                    <w:bottom w:val="none" w:sz="0" w:space="0" w:color="auto"/>
                    <w:right w:val="none" w:sz="0" w:space="0" w:color="auto"/>
                  </w:divBdr>
                  <w:divsChild>
                    <w:div w:id="1494033073">
                      <w:marLeft w:val="0"/>
                      <w:marRight w:val="0"/>
                      <w:marTop w:val="0"/>
                      <w:marBottom w:val="0"/>
                      <w:divBdr>
                        <w:top w:val="none" w:sz="0" w:space="0" w:color="auto"/>
                        <w:left w:val="none" w:sz="0" w:space="0" w:color="auto"/>
                        <w:bottom w:val="none" w:sz="0" w:space="0" w:color="auto"/>
                        <w:right w:val="none" w:sz="0" w:space="0" w:color="auto"/>
                      </w:divBdr>
                      <w:divsChild>
                        <w:div w:id="1570337086">
                          <w:marLeft w:val="0"/>
                          <w:marRight w:val="0"/>
                          <w:marTop w:val="0"/>
                          <w:marBottom w:val="0"/>
                          <w:divBdr>
                            <w:top w:val="none" w:sz="0" w:space="0" w:color="auto"/>
                            <w:left w:val="none" w:sz="0" w:space="0" w:color="auto"/>
                            <w:bottom w:val="none" w:sz="0" w:space="0" w:color="auto"/>
                            <w:right w:val="none" w:sz="0" w:space="0" w:color="auto"/>
                          </w:divBdr>
                        </w:div>
                        <w:div w:id="230577946">
                          <w:marLeft w:val="0"/>
                          <w:marRight w:val="0"/>
                          <w:marTop w:val="0"/>
                          <w:marBottom w:val="0"/>
                          <w:divBdr>
                            <w:top w:val="none" w:sz="0" w:space="0" w:color="auto"/>
                            <w:left w:val="none" w:sz="0" w:space="0" w:color="auto"/>
                            <w:bottom w:val="none" w:sz="0" w:space="0" w:color="auto"/>
                            <w:right w:val="none" w:sz="0" w:space="0" w:color="auto"/>
                          </w:divBdr>
                        </w:div>
                        <w:div w:id="856775475">
                          <w:marLeft w:val="0"/>
                          <w:marRight w:val="0"/>
                          <w:marTop w:val="0"/>
                          <w:marBottom w:val="0"/>
                          <w:divBdr>
                            <w:top w:val="none" w:sz="0" w:space="0" w:color="auto"/>
                            <w:left w:val="none" w:sz="0" w:space="0" w:color="auto"/>
                            <w:bottom w:val="none" w:sz="0" w:space="0" w:color="auto"/>
                            <w:right w:val="none" w:sz="0" w:space="0" w:color="auto"/>
                          </w:divBdr>
                        </w:div>
                        <w:div w:id="531306410">
                          <w:marLeft w:val="0"/>
                          <w:marRight w:val="0"/>
                          <w:marTop w:val="300"/>
                          <w:marBottom w:val="0"/>
                          <w:divBdr>
                            <w:top w:val="none" w:sz="0" w:space="0" w:color="auto"/>
                            <w:left w:val="none" w:sz="0" w:space="0" w:color="auto"/>
                            <w:bottom w:val="none" w:sz="0" w:space="0" w:color="auto"/>
                            <w:right w:val="none" w:sz="0" w:space="0" w:color="auto"/>
                          </w:divBdr>
                          <w:divsChild>
                            <w:div w:id="183448137">
                              <w:marLeft w:val="0"/>
                              <w:marRight w:val="0"/>
                              <w:marTop w:val="0"/>
                              <w:marBottom w:val="0"/>
                              <w:divBdr>
                                <w:top w:val="none" w:sz="0" w:space="0" w:color="auto"/>
                                <w:left w:val="none" w:sz="0" w:space="0" w:color="auto"/>
                                <w:bottom w:val="none" w:sz="0" w:space="0" w:color="auto"/>
                                <w:right w:val="none" w:sz="0" w:space="0" w:color="auto"/>
                              </w:divBdr>
                              <w:divsChild>
                                <w:div w:id="1884830104">
                                  <w:marLeft w:val="0"/>
                                  <w:marRight w:val="0"/>
                                  <w:marTop w:val="0"/>
                                  <w:marBottom w:val="0"/>
                                  <w:divBdr>
                                    <w:top w:val="none" w:sz="0" w:space="0" w:color="auto"/>
                                    <w:left w:val="none" w:sz="0" w:space="0" w:color="auto"/>
                                    <w:bottom w:val="none" w:sz="0" w:space="0" w:color="auto"/>
                                    <w:right w:val="none" w:sz="0" w:space="0" w:color="auto"/>
                                  </w:divBdr>
                                  <w:divsChild>
                                    <w:div w:id="119526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425907">
                              <w:marLeft w:val="300"/>
                              <w:marRight w:val="0"/>
                              <w:marTop w:val="0"/>
                              <w:marBottom w:val="0"/>
                              <w:divBdr>
                                <w:top w:val="none" w:sz="0" w:space="0" w:color="auto"/>
                                <w:left w:val="none" w:sz="0" w:space="0" w:color="auto"/>
                                <w:bottom w:val="none" w:sz="0" w:space="0" w:color="auto"/>
                                <w:right w:val="none" w:sz="0" w:space="0" w:color="auto"/>
                              </w:divBdr>
                              <w:divsChild>
                                <w:div w:id="1414860814">
                                  <w:marLeft w:val="0"/>
                                  <w:marRight w:val="0"/>
                                  <w:marTop w:val="0"/>
                                  <w:marBottom w:val="150"/>
                                  <w:divBdr>
                                    <w:top w:val="none" w:sz="0" w:space="0" w:color="auto"/>
                                    <w:left w:val="none" w:sz="0" w:space="0" w:color="auto"/>
                                    <w:bottom w:val="none" w:sz="0" w:space="0" w:color="auto"/>
                                    <w:right w:val="none" w:sz="0" w:space="0" w:color="auto"/>
                                  </w:divBdr>
                                  <w:divsChild>
                                    <w:div w:id="685059443">
                                      <w:marLeft w:val="0"/>
                                      <w:marRight w:val="0"/>
                                      <w:marTop w:val="0"/>
                                      <w:marBottom w:val="0"/>
                                      <w:divBdr>
                                        <w:top w:val="none" w:sz="0" w:space="0" w:color="auto"/>
                                        <w:left w:val="none" w:sz="0" w:space="0" w:color="auto"/>
                                        <w:bottom w:val="none" w:sz="0" w:space="0" w:color="auto"/>
                                        <w:right w:val="none" w:sz="0" w:space="0" w:color="auto"/>
                                      </w:divBdr>
                                    </w:div>
                                    <w:div w:id="44073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03793">
                              <w:marLeft w:val="0"/>
                              <w:marRight w:val="0"/>
                              <w:marTop w:val="0"/>
                              <w:marBottom w:val="0"/>
                              <w:divBdr>
                                <w:top w:val="none" w:sz="0" w:space="0" w:color="auto"/>
                                <w:left w:val="none" w:sz="0" w:space="0" w:color="auto"/>
                                <w:bottom w:val="none" w:sz="0" w:space="0" w:color="auto"/>
                                <w:right w:val="none" w:sz="0" w:space="0" w:color="auto"/>
                              </w:divBdr>
                              <w:divsChild>
                                <w:div w:id="1477989955">
                                  <w:marLeft w:val="0"/>
                                  <w:marRight w:val="0"/>
                                  <w:marTop w:val="0"/>
                                  <w:marBottom w:val="0"/>
                                  <w:divBdr>
                                    <w:top w:val="none" w:sz="0" w:space="0" w:color="auto"/>
                                    <w:left w:val="none" w:sz="0" w:space="0" w:color="auto"/>
                                    <w:bottom w:val="none" w:sz="0" w:space="0" w:color="auto"/>
                                    <w:right w:val="none" w:sz="0" w:space="0" w:color="auto"/>
                                  </w:divBdr>
                                  <w:divsChild>
                                    <w:div w:id="145621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074979">
                              <w:marLeft w:val="300"/>
                              <w:marRight w:val="0"/>
                              <w:marTop w:val="0"/>
                              <w:marBottom w:val="0"/>
                              <w:divBdr>
                                <w:top w:val="none" w:sz="0" w:space="0" w:color="auto"/>
                                <w:left w:val="none" w:sz="0" w:space="0" w:color="auto"/>
                                <w:bottom w:val="none" w:sz="0" w:space="0" w:color="auto"/>
                                <w:right w:val="none" w:sz="0" w:space="0" w:color="auto"/>
                              </w:divBdr>
                              <w:divsChild>
                                <w:div w:id="1770808731">
                                  <w:marLeft w:val="0"/>
                                  <w:marRight w:val="0"/>
                                  <w:marTop w:val="0"/>
                                  <w:marBottom w:val="150"/>
                                  <w:divBdr>
                                    <w:top w:val="none" w:sz="0" w:space="0" w:color="auto"/>
                                    <w:left w:val="none" w:sz="0" w:space="0" w:color="auto"/>
                                    <w:bottom w:val="none" w:sz="0" w:space="0" w:color="auto"/>
                                    <w:right w:val="none" w:sz="0" w:space="0" w:color="auto"/>
                                  </w:divBdr>
                                  <w:divsChild>
                                    <w:div w:id="2135561497">
                                      <w:marLeft w:val="0"/>
                                      <w:marRight w:val="0"/>
                                      <w:marTop w:val="0"/>
                                      <w:marBottom w:val="0"/>
                                      <w:divBdr>
                                        <w:top w:val="none" w:sz="0" w:space="0" w:color="auto"/>
                                        <w:left w:val="none" w:sz="0" w:space="0" w:color="auto"/>
                                        <w:bottom w:val="none" w:sz="0" w:space="0" w:color="auto"/>
                                        <w:right w:val="none" w:sz="0" w:space="0" w:color="auto"/>
                                      </w:divBdr>
                                    </w:div>
                                    <w:div w:id="93406993">
                                      <w:marLeft w:val="0"/>
                                      <w:marRight w:val="0"/>
                                      <w:marTop w:val="225"/>
                                      <w:marBottom w:val="225"/>
                                      <w:divBdr>
                                        <w:top w:val="none" w:sz="0" w:space="0" w:color="auto"/>
                                        <w:left w:val="none" w:sz="0" w:space="0" w:color="auto"/>
                                        <w:bottom w:val="none" w:sz="0" w:space="0" w:color="auto"/>
                                        <w:right w:val="none" w:sz="0" w:space="0" w:color="auto"/>
                                      </w:divBdr>
                                      <w:divsChild>
                                        <w:div w:id="186686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6902120">
                      <w:marLeft w:val="0"/>
                      <w:marRight w:val="0"/>
                      <w:marTop w:val="75"/>
                      <w:marBottom w:val="150"/>
                      <w:divBdr>
                        <w:top w:val="none" w:sz="0" w:space="0" w:color="auto"/>
                        <w:left w:val="none" w:sz="0" w:space="0" w:color="auto"/>
                        <w:bottom w:val="none" w:sz="0" w:space="0" w:color="auto"/>
                        <w:right w:val="none" w:sz="0" w:space="0" w:color="auto"/>
                      </w:divBdr>
                      <w:divsChild>
                        <w:div w:id="1674255842">
                          <w:marLeft w:val="0"/>
                          <w:marRight w:val="0"/>
                          <w:marTop w:val="0"/>
                          <w:marBottom w:val="0"/>
                          <w:divBdr>
                            <w:top w:val="none" w:sz="0" w:space="0" w:color="auto"/>
                            <w:left w:val="none" w:sz="0" w:space="0" w:color="auto"/>
                            <w:bottom w:val="none" w:sz="0" w:space="0" w:color="auto"/>
                            <w:right w:val="none" w:sz="0" w:space="0" w:color="auto"/>
                          </w:divBdr>
                        </w:div>
                        <w:div w:id="901332113">
                          <w:marLeft w:val="0"/>
                          <w:marRight w:val="0"/>
                          <w:marTop w:val="75"/>
                          <w:marBottom w:val="150"/>
                          <w:divBdr>
                            <w:top w:val="none" w:sz="0" w:space="0" w:color="auto"/>
                            <w:left w:val="none" w:sz="0" w:space="0" w:color="auto"/>
                            <w:bottom w:val="none" w:sz="0" w:space="0" w:color="auto"/>
                            <w:right w:val="none" w:sz="0" w:space="0" w:color="auto"/>
                          </w:divBdr>
                          <w:divsChild>
                            <w:div w:id="179552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928273">
                  <w:marLeft w:val="0"/>
                  <w:marRight w:val="0"/>
                  <w:marTop w:val="0"/>
                  <w:marBottom w:val="0"/>
                  <w:divBdr>
                    <w:top w:val="none" w:sz="0" w:space="0" w:color="auto"/>
                    <w:left w:val="none" w:sz="0" w:space="0" w:color="auto"/>
                    <w:bottom w:val="none" w:sz="0" w:space="0" w:color="auto"/>
                    <w:right w:val="none" w:sz="0" w:space="0" w:color="auto"/>
                  </w:divBdr>
                  <w:divsChild>
                    <w:div w:id="1304963314">
                      <w:marLeft w:val="0"/>
                      <w:marRight w:val="0"/>
                      <w:marTop w:val="0"/>
                      <w:marBottom w:val="0"/>
                      <w:divBdr>
                        <w:top w:val="none" w:sz="0" w:space="0" w:color="auto"/>
                        <w:left w:val="none" w:sz="0" w:space="0" w:color="auto"/>
                        <w:bottom w:val="none" w:sz="0" w:space="0" w:color="auto"/>
                        <w:right w:val="none" w:sz="0" w:space="0" w:color="auto"/>
                      </w:divBdr>
                      <w:divsChild>
                        <w:div w:id="1620643693">
                          <w:marLeft w:val="0"/>
                          <w:marRight w:val="0"/>
                          <w:marTop w:val="0"/>
                          <w:marBottom w:val="0"/>
                          <w:divBdr>
                            <w:top w:val="none" w:sz="0" w:space="0" w:color="auto"/>
                            <w:left w:val="none" w:sz="0" w:space="0" w:color="auto"/>
                            <w:bottom w:val="none" w:sz="0" w:space="0" w:color="auto"/>
                            <w:right w:val="none" w:sz="0" w:space="0" w:color="auto"/>
                          </w:divBdr>
                        </w:div>
                        <w:div w:id="863441110">
                          <w:marLeft w:val="0"/>
                          <w:marRight w:val="0"/>
                          <w:marTop w:val="225"/>
                          <w:marBottom w:val="225"/>
                          <w:divBdr>
                            <w:top w:val="none" w:sz="0" w:space="0" w:color="auto"/>
                            <w:left w:val="none" w:sz="0" w:space="0" w:color="auto"/>
                            <w:bottom w:val="none" w:sz="0" w:space="0" w:color="auto"/>
                            <w:right w:val="none" w:sz="0" w:space="0" w:color="auto"/>
                          </w:divBdr>
                          <w:divsChild>
                            <w:div w:id="1304190133">
                              <w:marLeft w:val="0"/>
                              <w:marRight w:val="0"/>
                              <w:marTop w:val="0"/>
                              <w:marBottom w:val="0"/>
                              <w:divBdr>
                                <w:top w:val="none" w:sz="0" w:space="0" w:color="auto"/>
                                <w:left w:val="none" w:sz="0" w:space="0" w:color="auto"/>
                                <w:bottom w:val="none" w:sz="0" w:space="0" w:color="auto"/>
                                <w:right w:val="none" w:sz="0" w:space="0" w:color="auto"/>
                              </w:divBdr>
                            </w:div>
                            <w:div w:id="1615550818">
                              <w:marLeft w:val="0"/>
                              <w:marRight w:val="0"/>
                              <w:marTop w:val="0"/>
                              <w:marBottom w:val="0"/>
                              <w:divBdr>
                                <w:top w:val="none" w:sz="0" w:space="0" w:color="auto"/>
                                <w:left w:val="none" w:sz="0" w:space="0" w:color="auto"/>
                                <w:bottom w:val="none" w:sz="0" w:space="0" w:color="auto"/>
                                <w:right w:val="none" w:sz="0" w:space="0" w:color="auto"/>
                              </w:divBdr>
                              <w:divsChild>
                                <w:div w:id="51951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652670">
                          <w:marLeft w:val="0"/>
                          <w:marRight w:val="0"/>
                          <w:marTop w:val="300"/>
                          <w:marBottom w:val="0"/>
                          <w:divBdr>
                            <w:top w:val="none" w:sz="0" w:space="0" w:color="auto"/>
                            <w:left w:val="none" w:sz="0" w:space="0" w:color="auto"/>
                            <w:bottom w:val="none" w:sz="0" w:space="0" w:color="auto"/>
                            <w:right w:val="none" w:sz="0" w:space="0" w:color="auto"/>
                          </w:divBdr>
                          <w:divsChild>
                            <w:div w:id="903175690">
                              <w:marLeft w:val="0"/>
                              <w:marRight w:val="0"/>
                              <w:marTop w:val="0"/>
                              <w:marBottom w:val="0"/>
                              <w:divBdr>
                                <w:top w:val="none" w:sz="0" w:space="0" w:color="auto"/>
                                <w:left w:val="none" w:sz="0" w:space="0" w:color="auto"/>
                                <w:bottom w:val="none" w:sz="0" w:space="0" w:color="auto"/>
                                <w:right w:val="none" w:sz="0" w:space="0" w:color="auto"/>
                              </w:divBdr>
                              <w:divsChild>
                                <w:div w:id="1950042122">
                                  <w:marLeft w:val="0"/>
                                  <w:marRight w:val="0"/>
                                  <w:marTop w:val="0"/>
                                  <w:marBottom w:val="0"/>
                                  <w:divBdr>
                                    <w:top w:val="none" w:sz="0" w:space="0" w:color="auto"/>
                                    <w:left w:val="none" w:sz="0" w:space="0" w:color="auto"/>
                                    <w:bottom w:val="none" w:sz="0" w:space="0" w:color="auto"/>
                                    <w:right w:val="none" w:sz="0" w:space="0" w:color="auto"/>
                                  </w:divBdr>
                                  <w:divsChild>
                                    <w:div w:id="174930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42189">
                              <w:marLeft w:val="300"/>
                              <w:marRight w:val="0"/>
                              <w:marTop w:val="0"/>
                              <w:marBottom w:val="0"/>
                              <w:divBdr>
                                <w:top w:val="none" w:sz="0" w:space="0" w:color="auto"/>
                                <w:left w:val="none" w:sz="0" w:space="0" w:color="auto"/>
                                <w:bottom w:val="none" w:sz="0" w:space="0" w:color="auto"/>
                                <w:right w:val="none" w:sz="0" w:space="0" w:color="auto"/>
                              </w:divBdr>
                              <w:divsChild>
                                <w:div w:id="1846630215">
                                  <w:marLeft w:val="0"/>
                                  <w:marRight w:val="0"/>
                                  <w:marTop w:val="0"/>
                                  <w:marBottom w:val="150"/>
                                  <w:divBdr>
                                    <w:top w:val="none" w:sz="0" w:space="0" w:color="auto"/>
                                    <w:left w:val="none" w:sz="0" w:space="0" w:color="auto"/>
                                    <w:bottom w:val="none" w:sz="0" w:space="0" w:color="auto"/>
                                    <w:right w:val="none" w:sz="0" w:space="0" w:color="auto"/>
                                  </w:divBdr>
                                  <w:divsChild>
                                    <w:div w:id="1484278855">
                                      <w:marLeft w:val="0"/>
                                      <w:marRight w:val="0"/>
                                      <w:marTop w:val="0"/>
                                      <w:marBottom w:val="0"/>
                                      <w:divBdr>
                                        <w:top w:val="none" w:sz="0" w:space="0" w:color="auto"/>
                                        <w:left w:val="none" w:sz="0" w:space="0" w:color="auto"/>
                                        <w:bottom w:val="none" w:sz="0" w:space="0" w:color="auto"/>
                                        <w:right w:val="none" w:sz="0" w:space="0" w:color="auto"/>
                                      </w:divBdr>
                                    </w:div>
                                    <w:div w:id="184870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645524">
                              <w:marLeft w:val="300"/>
                              <w:marRight w:val="0"/>
                              <w:marTop w:val="0"/>
                              <w:marBottom w:val="0"/>
                              <w:divBdr>
                                <w:top w:val="none" w:sz="0" w:space="0" w:color="auto"/>
                                <w:left w:val="none" w:sz="0" w:space="0" w:color="auto"/>
                                <w:bottom w:val="none" w:sz="0" w:space="0" w:color="auto"/>
                                <w:right w:val="none" w:sz="0" w:space="0" w:color="auto"/>
                              </w:divBdr>
                              <w:divsChild>
                                <w:div w:id="916403525">
                                  <w:marLeft w:val="0"/>
                                  <w:marRight w:val="0"/>
                                  <w:marTop w:val="0"/>
                                  <w:marBottom w:val="150"/>
                                  <w:divBdr>
                                    <w:top w:val="none" w:sz="0" w:space="0" w:color="auto"/>
                                    <w:left w:val="none" w:sz="0" w:space="0" w:color="auto"/>
                                    <w:bottom w:val="none" w:sz="0" w:space="0" w:color="auto"/>
                                    <w:right w:val="none" w:sz="0" w:space="0" w:color="auto"/>
                                  </w:divBdr>
                                  <w:divsChild>
                                    <w:div w:id="2016689952">
                                      <w:marLeft w:val="0"/>
                                      <w:marRight w:val="0"/>
                                      <w:marTop w:val="0"/>
                                      <w:marBottom w:val="0"/>
                                      <w:divBdr>
                                        <w:top w:val="none" w:sz="0" w:space="0" w:color="auto"/>
                                        <w:left w:val="none" w:sz="0" w:space="0" w:color="auto"/>
                                        <w:bottom w:val="none" w:sz="0" w:space="0" w:color="auto"/>
                                        <w:right w:val="none" w:sz="0" w:space="0" w:color="auto"/>
                                      </w:divBdr>
                                    </w:div>
                                    <w:div w:id="106379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439752">
                  <w:marLeft w:val="0"/>
                  <w:marRight w:val="0"/>
                  <w:marTop w:val="0"/>
                  <w:marBottom w:val="0"/>
                  <w:divBdr>
                    <w:top w:val="none" w:sz="0" w:space="0" w:color="auto"/>
                    <w:left w:val="none" w:sz="0" w:space="0" w:color="auto"/>
                    <w:bottom w:val="none" w:sz="0" w:space="0" w:color="auto"/>
                    <w:right w:val="none" w:sz="0" w:space="0" w:color="auto"/>
                  </w:divBdr>
                  <w:divsChild>
                    <w:div w:id="1652127138">
                      <w:marLeft w:val="0"/>
                      <w:marRight w:val="0"/>
                      <w:marTop w:val="0"/>
                      <w:marBottom w:val="0"/>
                      <w:divBdr>
                        <w:top w:val="none" w:sz="0" w:space="0" w:color="auto"/>
                        <w:left w:val="none" w:sz="0" w:space="0" w:color="auto"/>
                        <w:bottom w:val="none" w:sz="0" w:space="0" w:color="auto"/>
                        <w:right w:val="none" w:sz="0" w:space="0" w:color="auto"/>
                      </w:divBdr>
                      <w:divsChild>
                        <w:div w:id="1332175746">
                          <w:marLeft w:val="0"/>
                          <w:marRight w:val="0"/>
                          <w:marTop w:val="0"/>
                          <w:marBottom w:val="0"/>
                          <w:divBdr>
                            <w:top w:val="none" w:sz="0" w:space="0" w:color="auto"/>
                            <w:left w:val="none" w:sz="0" w:space="0" w:color="auto"/>
                            <w:bottom w:val="none" w:sz="0" w:space="0" w:color="auto"/>
                            <w:right w:val="none" w:sz="0" w:space="0" w:color="auto"/>
                          </w:divBdr>
                        </w:div>
                        <w:div w:id="620720467">
                          <w:marLeft w:val="0"/>
                          <w:marRight w:val="0"/>
                          <w:marTop w:val="0"/>
                          <w:marBottom w:val="0"/>
                          <w:divBdr>
                            <w:top w:val="none" w:sz="0" w:space="0" w:color="auto"/>
                            <w:left w:val="none" w:sz="0" w:space="0" w:color="auto"/>
                            <w:bottom w:val="none" w:sz="0" w:space="0" w:color="auto"/>
                            <w:right w:val="none" w:sz="0" w:space="0" w:color="auto"/>
                          </w:divBdr>
                        </w:div>
                        <w:div w:id="387195476">
                          <w:marLeft w:val="0"/>
                          <w:marRight w:val="0"/>
                          <w:marTop w:val="0"/>
                          <w:marBottom w:val="0"/>
                          <w:divBdr>
                            <w:top w:val="none" w:sz="0" w:space="0" w:color="auto"/>
                            <w:left w:val="none" w:sz="0" w:space="0" w:color="auto"/>
                            <w:bottom w:val="none" w:sz="0" w:space="0" w:color="auto"/>
                            <w:right w:val="none" w:sz="0" w:space="0" w:color="auto"/>
                          </w:divBdr>
                        </w:div>
                        <w:div w:id="12346404">
                          <w:marLeft w:val="0"/>
                          <w:marRight w:val="0"/>
                          <w:marTop w:val="225"/>
                          <w:marBottom w:val="225"/>
                          <w:divBdr>
                            <w:top w:val="none" w:sz="0" w:space="0" w:color="auto"/>
                            <w:left w:val="none" w:sz="0" w:space="0" w:color="auto"/>
                            <w:bottom w:val="none" w:sz="0" w:space="0" w:color="auto"/>
                            <w:right w:val="none" w:sz="0" w:space="0" w:color="auto"/>
                          </w:divBdr>
                          <w:divsChild>
                            <w:div w:id="2051494871">
                              <w:marLeft w:val="0"/>
                              <w:marRight w:val="0"/>
                              <w:marTop w:val="0"/>
                              <w:marBottom w:val="0"/>
                              <w:divBdr>
                                <w:top w:val="none" w:sz="0" w:space="0" w:color="auto"/>
                                <w:left w:val="none" w:sz="0" w:space="0" w:color="auto"/>
                                <w:bottom w:val="none" w:sz="0" w:space="0" w:color="auto"/>
                                <w:right w:val="none" w:sz="0" w:space="0" w:color="auto"/>
                              </w:divBdr>
                            </w:div>
                            <w:div w:id="181016374">
                              <w:marLeft w:val="0"/>
                              <w:marRight w:val="0"/>
                              <w:marTop w:val="0"/>
                              <w:marBottom w:val="0"/>
                              <w:divBdr>
                                <w:top w:val="none" w:sz="0" w:space="0" w:color="auto"/>
                                <w:left w:val="none" w:sz="0" w:space="0" w:color="auto"/>
                                <w:bottom w:val="none" w:sz="0" w:space="0" w:color="auto"/>
                                <w:right w:val="none" w:sz="0" w:space="0" w:color="auto"/>
                              </w:divBdr>
                              <w:divsChild>
                                <w:div w:id="21012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113378">
                          <w:marLeft w:val="0"/>
                          <w:marRight w:val="0"/>
                          <w:marTop w:val="300"/>
                          <w:marBottom w:val="0"/>
                          <w:divBdr>
                            <w:top w:val="none" w:sz="0" w:space="0" w:color="auto"/>
                            <w:left w:val="none" w:sz="0" w:space="0" w:color="auto"/>
                            <w:bottom w:val="none" w:sz="0" w:space="0" w:color="auto"/>
                            <w:right w:val="none" w:sz="0" w:space="0" w:color="auto"/>
                          </w:divBdr>
                          <w:divsChild>
                            <w:div w:id="70280815">
                              <w:marLeft w:val="0"/>
                              <w:marRight w:val="0"/>
                              <w:marTop w:val="0"/>
                              <w:marBottom w:val="0"/>
                              <w:divBdr>
                                <w:top w:val="none" w:sz="0" w:space="0" w:color="auto"/>
                                <w:left w:val="none" w:sz="0" w:space="0" w:color="auto"/>
                                <w:bottom w:val="none" w:sz="0" w:space="0" w:color="auto"/>
                                <w:right w:val="none" w:sz="0" w:space="0" w:color="auto"/>
                              </w:divBdr>
                              <w:divsChild>
                                <w:div w:id="451634356">
                                  <w:marLeft w:val="0"/>
                                  <w:marRight w:val="0"/>
                                  <w:marTop w:val="0"/>
                                  <w:marBottom w:val="0"/>
                                  <w:divBdr>
                                    <w:top w:val="none" w:sz="0" w:space="0" w:color="auto"/>
                                    <w:left w:val="none" w:sz="0" w:space="0" w:color="auto"/>
                                    <w:bottom w:val="none" w:sz="0" w:space="0" w:color="auto"/>
                                    <w:right w:val="none" w:sz="0" w:space="0" w:color="auto"/>
                                  </w:divBdr>
                                  <w:divsChild>
                                    <w:div w:id="162885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862552">
                              <w:marLeft w:val="300"/>
                              <w:marRight w:val="0"/>
                              <w:marTop w:val="0"/>
                              <w:marBottom w:val="0"/>
                              <w:divBdr>
                                <w:top w:val="none" w:sz="0" w:space="0" w:color="auto"/>
                                <w:left w:val="none" w:sz="0" w:space="0" w:color="auto"/>
                                <w:bottom w:val="none" w:sz="0" w:space="0" w:color="auto"/>
                                <w:right w:val="none" w:sz="0" w:space="0" w:color="auto"/>
                              </w:divBdr>
                              <w:divsChild>
                                <w:div w:id="1680237106">
                                  <w:marLeft w:val="0"/>
                                  <w:marRight w:val="0"/>
                                  <w:marTop w:val="0"/>
                                  <w:marBottom w:val="150"/>
                                  <w:divBdr>
                                    <w:top w:val="none" w:sz="0" w:space="0" w:color="auto"/>
                                    <w:left w:val="none" w:sz="0" w:space="0" w:color="auto"/>
                                    <w:bottom w:val="none" w:sz="0" w:space="0" w:color="auto"/>
                                    <w:right w:val="none" w:sz="0" w:space="0" w:color="auto"/>
                                  </w:divBdr>
                                  <w:divsChild>
                                    <w:div w:id="1287662612">
                                      <w:marLeft w:val="0"/>
                                      <w:marRight w:val="0"/>
                                      <w:marTop w:val="0"/>
                                      <w:marBottom w:val="0"/>
                                      <w:divBdr>
                                        <w:top w:val="none" w:sz="0" w:space="0" w:color="auto"/>
                                        <w:left w:val="none" w:sz="0" w:space="0" w:color="auto"/>
                                        <w:bottom w:val="none" w:sz="0" w:space="0" w:color="auto"/>
                                        <w:right w:val="none" w:sz="0" w:space="0" w:color="auto"/>
                                      </w:divBdr>
                                    </w:div>
                                    <w:div w:id="91554791">
                                      <w:marLeft w:val="0"/>
                                      <w:marRight w:val="0"/>
                                      <w:marTop w:val="0"/>
                                      <w:marBottom w:val="0"/>
                                      <w:divBdr>
                                        <w:top w:val="none" w:sz="0" w:space="0" w:color="auto"/>
                                        <w:left w:val="none" w:sz="0" w:space="0" w:color="auto"/>
                                        <w:bottom w:val="none" w:sz="0" w:space="0" w:color="auto"/>
                                        <w:right w:val="none" w:sz="0" w:space="0" w:color="auto"/>
                                      </w:divBdr>
                                    </w:div>
                                    <w:div w:id="114415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7882571">
                  <w:marLeft w:val="0"/>
                  <w:marRight w:val="0"/>
                  <w:marTop w:val="0"/>
                  <w:marBottom w:val="0"/>
                  <w:divBdr>
                    <w:top w:val="none" w:sz="0" w:space="0" w:color="auto"/>
                    <w:left w:val="none" w:sz="0" w:space="0" w:color="auto"/>
                    <w:bottom w:val="none" w:sz="0" w:space="0" w:color="auto"/>
                    <w:right w:val="none" w:sz="0" w:space="0" w:color="auto"/>
                  </w:divBdr>
                  <w:divsChild>
                    <w:div w:id="1150440698">
                      <w:marLeft w:val="0"/>
                      <w:marRight w:val="0"/>
                      <w:marTop w:val="0"/>
                      <w:marBottom w:val="0"/>
                      <w:divBdr>
                        <w:top w:val="none" w:sz="0" w:space="0" w:color="auto"/>
                        <w:left w:val="none" w:sz="0" w:space="0" w:color="auto"/>
                        <w:bottom w:val="none" w:sz="0" w:space="0" w:color="auto"/>
                        <w:right w:val="none" w:sz="0" w:space="0" w:color="auto"/>
                      </w:divBdr>
                      <w:divsChild>
                        <w:div w:id="974263446">
                          <w:marLeft w:val="0"/>
                          <w:marRight w:val="0"/>
                          <w:marTop w:val="0"/>
                          <w:marBottom w:val="0"/>
                          <w:divBdr>
                            <w:top w:val="none" w:sz="0" w:space="0" w:color="auto"/>
                            <w:left w:val="none" w:sz="0" w:space="0" w:color="auto"/>
                            <w:bottom w:val="none" w:sz="0" w:space="0" w:color="auto"/>
                            <w:right w:val="none" w:sz="0" w:space="0" w:color="auto"/>
                          </w:divBdr>
                        </w:div>
                        <w:div w:id="1385980260">
                          <w:marLeft w:val="0"/>
                          <w:marRight w:val="0"/>
                          <w:marTop w:val="0"/>
                          <w:marBottom w:val="0"/>
                          <w:divBdr>
                            <w:top w:val="none" w:sz="0" w:space="0" w:color="auto"/>
                            <w:left w:val="none" w:sz="0" w:space="0" w:color="auto"/>
                            <w:bottom w:val="none" w:sz="0" w:space="0" w:color="auto"/>
                            <w:right w:val="none" w:sz="0" w:space="0" w:color="auto"/>
                          </w:divBdr>
                        </w:div>
                        <w:div w:id="1743603919">
                          <w:marLeft w:val="0"/>
                          <w:marRight w:val="0"/>
                          <w:marTop w:val="0"/>
                          <w:marBottom w:val="0"/>
                          <w:divBdr>
                            <w:top w:val="none" w:sz="0" w:space="0" w:color="auto"/>
                            <w:left w:val="none" w:sz="0" w:space="0" w:color="auto"/>
                            <w:bottom w:val="none" w:sz="0" w:space="0" w:color="auto"/>
                            <w:right w:val="none" w:sz="0" w:space="0" w:color="auto"/>
                          </w:divBdr>
                        </w:div>
                        <w:div w:id="14773591">
                          <w:marLeft w:val="0"/>
                          <w:marRight w:val="0"/>
                          <w:marTop w:val="300"/>
                          <w:marBottom w:val="0"/>
                          <w:divBdr>
                            <w:top w:val="none" w:sz="0" w:space="0" w:color="auto"/>
                            <w:left w:val="none" w:sz="0" w:space="0" w:color="auto"/>
                            <w:bottom w:val="none" w:sz="0" w:space="0" w:color="auto"/>
                            <w:right w:val="none" w:sz="0" w:space="0" w:color="auto"/>
                          </w:divBdr>
                          <w:divsChild>
                            <w:div w:id="402485675">
                              <w:marLeft w:val="0"/>
                              <w:marRight w:val="0"/>
                              <w:marTop w:val="0"/>
                              <w:marBottom w:val="0"/>
                              <w:divBdr>
                                <w:top w:val="none" w:sz="0" w:space="0" w:color="auto"/>
                                <w:left w:val="none" w:sz="0" w:space="0" w:color="auto"/>
                                <w:bottom w:val="none" w:sz="0" w:space="0" w:color="auto"/>
                                <w:right w:val="none" w:sz="0" w:space="0" w:color="auto"/>
                              </w:divBdr>
                              <w:divsChild>
                                <w:div w:id="24335019">
                                  <w:marLeft w:val="0"/>
                                  <w:marRight w:val="0"/>
                                  <w:marTop w:val="0"/>
                                  <w:marBottom w:val="0"/>
                                  <w:divBdr>
                                    <w:top w:val="none" w:sz="0" w:space="0" w:color="auto"/>
                                    <w:left w:val="none" w:sz="0" w:space="0" w:color="auto"/>
                                    <w:bottom w:val="none" w:sz="0" w:space="0" w:color="auto"/>
                                    <w:right w:val="none" w:sz="0" w:space="0" w:color="auto"/>
                                  </w:divBdr>
                                  <w:divsChild>
                                    <w:div w:id="13170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420444">
                              <w:marLeft w:val="300"/>
                              <w:marRight w:val="0"/>
                              <w:marTop w:val="0"/>
                              <w:marBottom w:val="0"/>
                              <w:divBdr>
                                <w:top w:val="none" w:sz="0" w:space="0" w:color="auto"/>
                                <w:left w:val="none" w:sz="0" w:space="0" w:color="auto"/>
                                <w:bottom w:val="none" w:sz="0" w:space="0" w:color="auto"/>
                                <w:right w:val="none" w:sz="0" w:space="0" w:color="auto"/>
                              </w:divBdr>
                              <w:divsChild>
                                <w:div w:id="309405115">
                                  <w:marLeft w:val="0"/>
                                  <w:marRight w:val="0"/>
                                  <w:marTop w:val="0"/>
                                  <w:marBottom w:val="150"/>
                                  <w:divBdr>
                                    <w:top w:val="none" w:sz="0" w:space="0" w:color="auto"/>
                                    <w:left w:val="none" w:sz="0" w:space="0" w:color="auto"/>
                                    <w:bottom w:val="none" w:sz="0" w:space="0" w:color="auto"/>
                                    <w:right w:val="none" w:sz="0" w:space="0" w:color="auto"/>
                                  </w:divBdr>
                                  <w:divsChild>
                                    <w:div w:id="1288467221">
                                      <w:marLeft w:val="0"/>
                                      <w:marRight w:val="0"/>
                                      <w:marTop w:val="0"/>
                                      <w:marBottom w:val="0"/>
                                      <w:divBdr>
                                        <w:top w:val="none" w:sz="0" w:space="0" w:color="auto"/>
                                        <w:left w:val="none" w:sz="0" w:space="0" w:color="auto"/>
                                        <w:bottom w:val="none" w:sz="0" w:space="0" w:color="auto"/>
                                        <w:right w:val="none" w:sz="0" w:space="0" w:color="auto"/>
                                      </w:divBdr>
                                    </w:div>
                                    <w:div w:id="70707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8247829">
                  <w:marLeft w:val="0"/>
                  <w:marRight w:val="0"/>
                  <w:marTop w:val="0"/>
                  <w:marBottom w:val="0"/>
                  <w:divBdr>
                    <w:top w:val="none" w:sz="0" w:space="0" w:color="auto"/>
                    <w:left w:val="none" w:sz="0" w:space="0" w:color="auto"/>
                    <w:bottom w:val="none" w:sz="0" w:space="0" w:color="auto"/>
                    <w:right w:val="none" w:sz="0" w:space="0" w:color="auto"/>
                  </w:divBdr>
                  <w:divsChild>
                    <w:div w:id="184828825">
                      <w:marLeft w:val="0"/>
                      <w:marRight w:val="0"/>
                      <w:marTop w:val="0"/>
                      <w:marBottom w:val="0"/>
                      <w:divBdr>
                        <w:top w:val="none" w:sz="0" w:space="0" w:color="auto"/>
                        <w:left w:val="none" w:sz="0" w:space="0" w:color="auto"/>
                        <w:bottom w:val="none" w:sz="0" w:space="0" w:color="auto"/>
                        <w:right w:val="none" w:sz="0" w:space="0" w:color="auto"/>
                      </w:divBdr>
                      <w:divsChild>
                        <w:div w:id="1320618795">
                          <w:marLeft w:val="0"/>
                          <w:marRight w:val="0"/>
                          <w:marTop w:val="0"/>
                          <w:marBottom w:val="0"/>
                          <w:divBdr>
                            <w:top w:val="none" w:sz="0" w:space="0" w:color="auto"/>
                            <w:left w:val="none" w:sz="0" w:space="0" w:color="auto"/>
                            <w:bottom w:val="none" w:sz="0" w:space="0" w:color="auto"/>
                            <w:right w:val="none" w:sz="0" w:space="0" w:color="auto"/>
                          </w:divBdr>
                        </w:div>
                        <w:div w:id="583732475">
                          <w:marLeft w:val="0"/>
                          <w:marRight w:val="0"/>
                          <w:marTop w:val="300"/>
                          <w:marBottom w:val="0"/>
                          <w:divBdr>
                            <w:top w:val="none" w:sz="0" w:space="0" w:color="auto"/>
                            <w:left w:val="none" w:sz="0" w:space="0" w:color="auto"/>
                            <w:bottom w:val="none" w:sz="0" w:space="0" w:color="auto"/>
                            <w:right w:val="none" w:sz="0" w:space="0" w:color="auto"/>
                          </w:divBdr>
                          <w:divsChild>
                            <w:div w:id="844199933">
                              <w:marLeft w:val="0"/>
                              <w:marRight w:val="0"/>
                              <w:marTop w:val="0"/>
                              <w:marBottom w:val="0"/>
                              <w:divBdr>
                                <w:top w:val="none" w:sz="0" w:space="0" w:color="auto"/>
                                <w:left w:val="none" w:sz="0" w:space="0" w:color="auto"/>
                                <w:bottom w:val="none" w:sz="0" w:space="0" w:color="auto"/>
                                <w:right w:val="none" w:sz="0" w:space="0" w:color="auto"/>
                              </w:divBdr>
                              <w:divsChild>
                                <w:div w:id="744645266">
                                  <w:marLeft w:val="0"/>
                                  <w:marRight w:val="0"/>
                                  <w:marTop w:val="0"/>
                                  <w:marBottom w:val="0"/>
                                  <w:divBdr>
                                    <w:top w:val="none" w:sz="0" w:space="0" w:color="auto"/>
                                    <w:left w:val="none" w:sz="0" w:space="0" w:color="auto"/>
                                    <w:bottom w:val="none" w:sz="0" w:space="0" w:color="auto"/>
                                    <w:right w:val="none" w:sz="0" w:space="0" w:color="auto"/>
                                  </w:divBdr>
                                  <w:divsChild>
                                    <w:div w:id="23397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074118">
                              <w:marLeft w:val="300"/>
                              <w:marRight w:val="0"/>
                              <w:marTop w:val="0"/>
                              <w:marBottom w:val="0"/>
                              <w:divBdr>
                                <w:top w:val="none" w:sz="0" w:space="0" w:color="auto"/>
                                <w:left w:val="none" w:sz="0" w:space="0" w:color="auto"/>
                                <w:bottom w:val="none" w:sz="0" w:space="0" w:color="auto"/>
                                <w:right w:val="none" w:sz="0" w:space="0" w:color="auto"/>
                              </w:divBdr>
                              <w:divsChild>
                                <w:div w:id="966817650">
                                  <w:marLeft w:val="0"/>
                                  <w:marRight w:val="0"/>
                                  <w:marTop w:val="0"/>
                                  <w:marBottom w:val="150"/>
                                  <w:divBdr>
                                    <w:top w:val="none" w:sz="0" w:space="0" w:color="auto"/>
                                    <w:left w:val="none" w:sz="0" w:space="0" w:color="auto"/>
                                    <w:bottom w:val="none" w:sz="0" w:space="0" w:color="auto"/>
                                    <w:right w:val="none" w:sz="0" w:space="0" w:color="auto"/>
                                  </w:divBdr>
                                  <w:divsChild>
                                    <w:div w:id="1232540250">
                                      <w:marLeft w:val="0"/>
                                      <w:marRight w:val="0"/>
                                      <w:marTop w:val="0"/>
                                      <w:marBottom w:val="0"/>
                                      <w:divBdr>
                                        <w:top w:val="none" w:sz="0" w:space="0" w:color="auto"/>
                                        <w:left w:val="none" w:sz="0" w:space="0" w:color="auto"/>
                                        <w:bottom w:val="none" w:sz="0" w:space="0" w:color="auto"/>
                                        <w:right w:val="none" w:sz="0" w:space="0" w:color="auto"/>
                                      </w:divBdr>
                                    </w:div>
                                    <w:div w:id="62018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7642730">
              <w:marLeft w:val="0"/>
              <w:marRight w:val="0"/>
              <w:marTop w:val="0"/>
              <w:marBottom w:val="0"/>
              <w:divBdr>
                <w:top w:val="none" w:sz="0" w:space="0" w:color="auto"/>
                <w:left w:val="none" w:sz="0" w:space="0" w:color="auto"/>
                <w:bottom w:val="none" w:sz="0" w:space="0" w:color="auto"/>
                <w:right w:val="none" w:sz="0" w:space="0" w:color="auto"/>
              </w:divBdr>
              <w:divsChild>
                <w:div w:id="903760103">
                  <w:marLeft w:val="0"/>
                  <w:marRight w:val="0"/>
                  <w:marTop w:val="75"/>
                  <w:marBottom w:val="150"/>
                  <w:divBdr>
                    <w:top w:val="none" w:sz="0" w:space="0" w:color="auto"/>
                    <w:left w:val="none" w:sz="0" w:space="0" w:color="auto"/>
                    <w:bottom w:val="none" w:sz="0" w:space="0" w:color="auto"/>
                    <w:right w:val="none" w:sz="0" w:space="0" w:color="auto"/>
                  </w:divBdr>
                  <w:divsChild>
                    <w:div w:id="840699364">
                      <w:marLeft w:val="0"/>
                      <w:marRight w:val="0"/>
                      <w:marTop w:val="0"/>
                      <w:marBottom w:val="0"/>
                      <w:divBdr>
                        <w:top w:val="none" w:sz="0" w:space="0" w:color="auto"/>
                        <w:left w:val="none" w:sz="0" w:space="0" w:color="auto"/>
                        <w:bottom w:val="none" w:sz="0" w:space="0" w:color="auto"/>
                        <w:right w:val="none" w:sz="0" w:space="0" w:color="auto"/>
                      </w:divBdr>
                    </w:div>
                    <w:div w:id="1952852759">
                      <w:marLeft w:val="0"/>
                      <w:marRight w:val="0"/>
                      <w:marTop w:val="75"/>
                      <w:marBottom w:val="150"/>
                      <w:divBdr>
                        <w:top w:val="none" w:sz="0" w:space="0" w:color="auto"/>
                        <w:left w:val="none" w:sz="0" w:space="0" w:color="auto"/>
                        <w:bottom w:val="none" w:sz="0" w:space="0" w:color="auto"/>
                        <w:right w:val="none" w:sz="0" w:space="0" w:color="auto"/>
                      </w:divBdr>
                      <w:divsChild>
                        <w:div w:id="1901013701">
                          <w:marLeft w:val="0"/>
                          <w:marRight w:val="0"/>
                          <w:marTop w:val="0"/>
                          <w:marBottom w:val="0"/>
                          <w:divBdr>
                            <w:top w:val="none" w:sz="0" w:space="0" w:color="auto"/>
                            <w:left w:val="none" w:sz="0" w:space="0" w:color="auto"/>
                            <w:bottom w:val="none" w:sz="0" w:space="0" w:color="auto"/>
                            <w:right w:val="none" w:sz="0" w:space="0" w:color="auto"/>
                          </w:divBdr>
                        </w:div>
                        <w:div w:id="148720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991367">
                  <w:marLeft w:val="0"/>
                  <w:marRight w:val="0"/>
                  <w:marTop w:val="0"/>
                  <w:marBottom w:val="0"/>
                  <w:divBdr>
                    <w:top w:val="none" w:sz="0" w:space="0" w:color="auto"/>
                    <w:left w:val="none" w:sz="0" w:space="0" w:color="auto"/>
                    <w:bottom w:val="none" w:sz="0" w:space="0" w:color="auto"/>
                    <w:right w:val="none" w:sz="0" w:space="0" w:color="auto"/>
                  </w:divBdr>
                  <w:divsChild>
                    <w:div w:id="1849130707">
                      <w:marLeft w:val="0"/>
                      <w:marRight w:val="0"/>
                      <w:marTop w:val="0"/>
                      <w:marBottom w:val="0"/>
                      <w:divBdr>
                        <w:top w:val="none" w:sz="0" w:space="0" w:color="auto"/>
                        <w:left w:val="none" w:sz="0" w:space="0" w:color="auto"/>
                        <w:bottom w:val="none" w:sz="0" w:space="0" w:color="auto"/>
                        <w:right w:val="none" w:sz="0" w:space="0" w:color="auto"/>
                      </w:divBdr>
                      <w:divsChild>
                        <w:div w:id="1912156969">
                          <w:marLeft w:val="0"/>
                          <w:marRight w:val="0"/>
                          <w:marTop w:val="0"/>
                          <w:marBottom w:val="0"/>
                          <w:divBdr>
                            <w:top w:val="none" w:sz="0" w:space="0" w:color="auto"/>
                            <w:left w:val="none" w:sz="0" w:space="0" w:color="auto"/>
                            <w:bottom w:val="none" w:sz="0" w:space="0" w:color="auto"/>
                            <w:right w:val="none" w:sz="0" w:space="0" w:color="auto"/>
                          </w:divBdr>
                        </w:div>
                        <w:div w:id="846870310">
                          <w:marLeft w:val="0"/>
                          <w:marRight w:val="0"/>
                          <w:marTop w:val="0"/>
                          <w:marBottom w:val="0"/>
                          <w:divBdr>
                            <w:top w:val="none" w:sz="0" w:space="0" w:color="auto"/>
                            <w:left w:val="none" w:sz="0" w:space="0" w:color="auto"/>
                            <w:bottom w:val="none" w:sz="0" w:space="0" w:color="auto"/>
                            <w:right w:val="none" w:sz="0" w:space="0" w:color="auto"/>
                          </w:divBdr>
                        </w:div>
                        <w:div w:id="618757929">
                          <w:marLeft w:val="0"/>
                          <w:marRight w:val="0"/>
                          <w:marTop w:val="300"/>
                          <w:marBottom w:val="0"/>
                          <w:divBdr>
                            <w:top w:val="none" w:sz="0" w:space="0" w:color="auto"/>
                            <w:left w:val="none" w:sz="0" w:space="0" w:color="auto"/>
                            <w:bottom w:val="none" w:sz="0" w:space="0" w:color="auto"/>
                            <w:right w:val="none" w:sz="0" w:space="0" w:color="auto"/>
                          </w:divBdr>
                          <w:divsChild>
                            <w:div w:id="1793019305">
                              <w:marLeft w:val="0"/>
                              <w:marRight w:val="0"/>
                              <w:marTop w:val="0"/>
                              <w:marBottom w:val="0"/>
                              <w:divBdr>
                                <w:top w:val="none" w:sz="0" w:space="0" w:color="auto"/>
                                <w:left w:val="none" w:sz="0" w:space="0" w:color="auto"/>
                                <w:bottom w:val="none" w:sz="0" w:space="0" w:color="auto"/>
                                <w:right w:val="none" w:sz="0" w:space="0" w:color="auto"/>
                              </w:divBdr>
                              <w:divsChild>
                                <w:div w:id="707149244">
                                  <w:marLeft w:val="0"/>
                                  <w:marRight w:val="0"/>
                                  <w:marTop w:val="0"/>
                                  <w:marBottom w:val="0"/>
                                  <w:divBdr>
                                    <w:top w:val="none" w:sz="0" w:space="0" w:color="auto"/>
                                    <w:left w:val="none" w:sz="0" w:space="0" w:color="auto"/>
                                    <w:bottom w:val="none" w:sz="0" w:space="0" w:color="auto"/>
                                    <w:right w:val="none" w:sz="0" w:space="0" w:color="auto"/>
                                  </w:divBdr>
                                  <w:divsChild>
                                    <w:div w:id="85072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808095">
                              <w:marLeft w:val="300"/>
                              <w:marRight w:val="0"/>
                              <w:marTop w:val="0"/>
                              <w:marBottom w:val="0"/>
                              <w:divBdr>
                                <w:top w:val="none" w:sz="0" w:space="0" w:color="auto"/>
                                <w:left w:val="none" w:sz="0" w:space="0" w:color="auto"/>
                                <w:bottom w:val="none" w:sz="0" w:space="0" w:color="auto"/>
                                <w:right w:val="none" w:sz="0" w:space="0" w:color="auto"/>
                              </w:divBdr>
                              <w:divsChild>
                                <w:div w:id="1722709049">
                                  <w:marLeft w:val="0"/>
                                  <w:marRight w:val="0"/>
                                  <w:marTop w:val="0"/>
                                  <w:marBottom w:val="150"/>
                                  <w:divBdr>
                                    <w:top w:val="none" w:sz="0" w:space="0" w:color="auto"/>
                                    <w:left w:val="none" w:sz="0" w:space="0" w:color="auto"/>
                                    <w:bottom w:val="none" w:sz="0" w:space="0" w:color="auto"/>
                                    <w:right w:val="none" w:sz="0" w:space="0" w:color="auto"/>
                                  </w:divBdr>
                                  <w:divsChild>
                                    <w:div w:id="1785005224">
                                      <w:marLeft w:val="0"/>
                                      <w:marRight w:val="0"/>
                                      <w:marTop w:val="0"/>
                                      <w:marBottom w:val="0"/>
                                      <w:divBdr>
                                        <w:top w:val="none" w:sz="0" w:space="0" w:color="auto"/>
                                        <w:left w:val="none" w:sz="0" w:space="0" w:color="auto"/>
                                        <w:bottom w:val="none" w:sz="0" w:space="0" w:color="auto"/>
                                        <w:right w:val="none" w:sz="0" w:space="0" w:color="auto"/>
                                      </w:divBdr>
                                    </w:div>
                                    <w:div w:id="93455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949537">
                              <w:marLeft w:val="300"/>
                              <w:marRight w:val="0"/>
                              <w:marTop w:val="0"/>
                              <w:marBottom w:val="0"/>
                              <w:divBdr>
                                <w:top w:val="none" w:sz="0" w:space="0" w:color="auto"/>
                                <w:left w:val="none" w:sz="0" w:space="0" w:color="auto"/>
                                <w:bottom w:val="none" w:sz="0" w:space="0" w:color="auto"/>
                                <w:right w:val="none" w:sz="0" w:space="0" w:color="auto"/>
                              </w:divBdr>
                              <w:divsChild>
                                <w:div w:id="200826833">
                                  <w:marLeft w:val="0"/>
                                  <w:marRight w:val="0"/>
                                  <w:marTop w:val="0"/>
                                  <w:marBottom w:val="150"/>
                                  <w:divBdr>
                                    <w:top w:val="none" w:sz="0" w:space="0" w:color="auto"/>
                                    <w:left w:val="none" w:sz="0" w:space="0" w:color="auto"/>
                                    <w:bottom w:val="none" w:sz="0" w:space="0" w:color="auto"/>
                                    <w:right w:val="none" w:sz="0" w:space="0" w:color="auto"/>
                                  </w:divBdr>
                                  <w:divsChild>
                                    <w:div w:id="50189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366195">
                      <w:marLeft w:val="0"/>
                      <w:marRight w:val="0"/>
                      <w:marTop w:val="75"/>
                      <w:marBottom w:val="150"/>
                      <w:divBdr>
                        <w:top w:val="none" w:sz="0" w:space="0" w:color="auto"/>
                        <w:left w:val="none" w:sz="0" w:space="0" w:color="auto"/>
                        <w:bottom w:val="none" w:sz="0" w:space="0" w:color="auto"/>
                        <w:right w:val="none" w:sz="0" w:space="0" w:color="auto"/>
                      </w:divBdr>
                      <w:divsChild>
                        <w:div w:id="456030199">
                          <w:marLeft w:val="0"/>
                          <w:marRight w:val="0"/>
                          <w:marTop w:val="0"/>
                          <w:marBottom w:val="0"/>
                          <w:divBdr>
                            <w:top w:val="none" w:sz="0" w:space="0" w:color="auto"/>
                            <w:left w:val="none" w:sz="0" w:space="0" w:color="auto"/>
                            <w:bottom w:val="none" w:sz="0" w:space="0" w:color="auto"/>
                            <w:right w:val="none" w:sz="0" w:space="0" w:color="auto"/>
                          </w:divBdr>
                        </w:div>
                        <w:div w:id="609167639">
                          <w:marLeft w:val="0"/>
                          <w:marRight w:val="0"/>
                          <w:marTop w:val="75"/>
                          <w:marBottom w:val="150"/>
                          <w:divBdr>
                            <w:top w:val="none" w:sz="0" w:space="0" w:color="auto"/>
                            <w:left w:val="none" w:sz="0" w:space="0" w:color="auto"/>
                            <w:bottom w:val="none" w:sz="0" w:space="0" w:color="auto"/>
                            <w:right w:val="none" w:sz="0" w:space="0" w:color="auto"/>
                          </w:divBdr>
                          <w:divsChild>
                            <w:div w:id="205858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012752">
                  <w:marLeft w:val="0"/>
                  <w:marRight w:val="0"/>
                  <w:marTop w:val="0"/>
                  <w:marBottom w:val="0"/>
                  <w:divBdr>
                    <w:top w:val="none" w:sz="0" w:space="0" w:color="auto"/>
                    <w:left w:val="none" w:sz="0" w:space="0" w:color="auto"/>
                    <w:bottom w:val="none" w:sz="0" w:space="0" w:color="auto"/>
                    <w:right w:val="none" w:sz="0" w:space="0" w:color="auto"/>
                  </w:divBdr>
                  <w:divsChild>
                    <w:div w:id="2126659223">
                      <w:marLeft w:val="0"/>
                      <w:marRight w:val="0"/>
                      <w:marTop w:val="0"/>
                      <w:marBottom w:val="0"/>
                      <w:divBdr>
                        <w:top w:val="none" w:sz="0" w:space="0" w:color="auto"/>
                        <w:left w:val="none" w:sz="0" w:space="0" w:color="auto"/>
                        <w:bottom w:val="none" w:sz="0" w:space="0" w:color="auto"/>
                        <w:right w:val="none" w:sz="0" w:space="0" w:color="auto"/>
                      </w:divBdr>
                      <w:divsChild>
                        <w:div w:id="712729637">
                          <w:marLeft w:val="0"/>
                          <w:marRight w:val="0"/>
                          <w:marTop w:val="0"/>
                          <w:marBottom w:val="0"/>
                          <w:divBdr>
                            <w:top w:val="none" w:sz="0" w:space="0" w:color="auto"/>
                            <w:left w:val="none" w:sz="0" w:space="0" w:color="auto"/>
                            <w:bottom w:val="none" w:sz="0" w:space="0" w:color="auto"/>
                            <w:right w:val="none" w:sz="0" w:space="0" w:color="auto"/>
                          </w:divBdr>
                        </w:div>
                        <w:div w:id="1881089387">
                          <w:marLeft w:val="0"/>
                          <w:marRight w:val="0"/>
                          <w:marTop w:val="225"/>
                          <w:marBottom w:val="225"/>
                          <w:divBdr>
                            <w:top w:val="none" w:sz="0" w:space="0" w:color="auto"/>
                            <w:left w:val="none" w:sz="0" w:space="0" w:color="auto"/>
                            <w:bottom w:val="none" w:sz="0" w:space="0" w:color="auto"/>
                            <w:right w:val="none" w:sz="0" w:space="0" w:color="auto"/>
                          </w:divBdr>
                          <w:divsChild>
                            <w:div w:id="350842202">
                              <w:marLeft w:val="0"/>
                              <w:marRight w:val="0"/>
                              <w:marTop w:val="0"/>
                              <w:marBottom w:val="0"/>
                              <w:divBdr>
                                <w:top w:val="none" w:sz="0" w:space="0" w:color="auto"/>
                                <w:left w:val="none" w:sz="0" w:space="0" w:color="auto"/>
                                <w:bottom w:val="none" w:sz="0" w:space="0" w:color="auto"/>
                                <w:right w:val="none" w:sz="0" w:space="0" w:color="auto"/>
                              </w:divBdr>
                            </w:div>
                            <w:div w:id="437144327">
                              <w:marLeft w:val="0"/>
                              <w:marRight w:val="0"/>
                              <w:marTop w:val="0"/>
                              <w:marBottom w:val="0"/>
                              <w:divBdr>
                                <w:top w:val="none" w:sz="0" w:space="0" w:color="auto"/>
                                <w:left w:val="none" w:sz="0" w:space="0" w:color="auto"/>
                                <w:bottom w:val="none" w:sz="0" w:space="0" w:color="auto"/>
                                <w:right w:val="none" w:sz="0" w:space="0" w:color="auto"/>
                              </w:divBdr>
                              <w:divsChild>
                                <w:div w:id="80323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264796">
                          <w:marLeft w:val="0"/>
                          <w:marRight w:val="0"/>
                          <w:marTop w:val="300"/>
                          <w:marBottom w:val="0"/>
                          <w:divBdr>
                            <w:top w:val="none" w:sz="0" w:space="0" w:color="auto"/>
                            <w:left w:val="none" w:sz="0" w:space="0" w:color="auto"/>
                            <w:bottom w:val="none" w:sz="0" w:space="0" w:color="auto"/>
                            <w:right w:val="none" w:sz="0" w:space="0" w:color="auto"/>
                          </w:divBdr>
                          <w:divsChild>
                            <w:div w:id="1310744096">
                              <w:marLeft w:val="0"/>
                              <w:marRight w:val="0"/>
                              <w:marTop w:val="0"/>
                              <w:marBottom w:val="0"/>
                              <w:divBdr>
                                <w:top w:val="none" w:sz="0" w:space="0" w:color="auto"/>
                                <w:left w:val="none" w:sz="0" w:space="0" w:color="auto"/>
                                <w:bottom w:val="none" w:sz="0" w:space="0" w:color="auto"/>
                                <w:right w:val="none" w:sz="0" w:space="0" w:color="auto"/>
                              </w:divBdr>
                              <w:divsChild>
                                <w:div w:id="167214388">
                                  <w:marLeft w:val="0"/>
                                  <w:marRight w:val="0"/>
                                  <w:marTop w:val="0"/>
                                  <w:marBottom w:val="0"/>
                                  <w:divBdr>
                                    <w:top w:val="none" w:sz="0" w:space="0" w:color="auto"/>
                                    <w:left w:val="none" w:sz="0" w:space="0" w:color="auto"/>
                                    <w:bottom w:val="none" w:sz="0" w:space="0" w:color="auto"/>
                                    <w:right w:val="none" w:sz="0" w:space="0" w:color="auto"/>
                                  </w:divBdr>
                                  <w:divsChild>
                                    <w:div w:id="12323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570149">
                              <w:marLeft w:val="300"/>
                              <w:marRight w:val="0"/>
                              <w:marTop w:val="0"/>
                              <w:marBottom w:val="0"/>
                              <w:divBdr>
                                <w:top w:val="none" w:sz="0" w:space="0" w:color="auto"/>
                                <w:left w:val="none" w:sz="0" w:space="0" w:color="auto"/>
                                <w:bottom w:val="none" w:sz="0" w:space="0" w:color="auto"/>
                                <w:right w:val="none" w:sz="0" w:space="0" w:color="auto"/>
                              </w:divBdr>
                              <w:divsChild>
                                <w:div w:id="792558090">
                                  <w:marLeft w:val="0"/>
                                  <w:marRight w:val="0"/>
                                  <w:marTop w:val="0"/>
                                  <w:marBottom w:val="150"/>
                                  <w:divBdr>
                                    <w:top w:val="none" w:sz="0" w:space="0" w:color="auto"/>
                                    <w:left w:val="none" w:sz="0" w:space="0" w:color="auto"/>
                                    <w:bottom w:val="none" w:sz="0" w:space="0" w:color="auto"/>
                                    <w:right w:val="none" w:sz="0" w:space="0" w:color="auto"/>
                                  </w:divBdr>
                                  <w:divsChild>
                                    <w:div w:id="512915835">
                                      <w:marLeft w:val="0"/>
                                      <w:marRight w:val="0"/>
                                      <w:marTop w:val="0"/>
                                      <w:marBottom w:val="0"/>
                                      <w:divBdr>
                                        <w:top w:val="none" w:sz="0" w:space="0" w:color="auto"/>
                                        <w:left w:val="none" w:sz="0" w:space="0" w:color="auto"/>
                                        <w:bottom w:val="none" w:sz="0" w:space="0" w:color="auto"/>
                                        <w:right w:val="none" w:sz="0" w:space="0" w:color="auto"/>
                                      </w:divBdr>
                                    </w:div>
                                    <w:div w:id="55852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522640">
                              <w:marLeft w:val="300"/>
                              <w:marRight w:val="0"/>
                              <w:marTop w:val="0"/>
                              <w:marBottom w:val="0"/>
                              <w:divBdr>
                                <w:top w:val="none" w:sz="0" w:space="0" w:color="auto"/>
                                <w:left w:val="none" w:sz="0" w:space="0" w:color="auto"/>
                                <w:bottom w:val="none" w:sz="0" w:space="0" w:color="auto"/>
                                <w:right w:val="none" w:sz="0" w:space="0" w:color="auto"/>
                              </w:divBdr>
                              <w:divsChild>
                                <w:div w:id="1318150246">
                                  <w:marLeft w:val="0"/>
                                  <w:marRight w:val="0"/>
                                  <w:marTop w:val="0"/>
                                  <w:marBottom w:val="150"/>
                                  <w:divBdr>
                                    <w:top w:val="none" w:sz="0" w:space="0" w:color="auto"/>
                                    <w:left w:val="none" w:sz="0" w:space="0" w:color="auto"/>
                                    <w:bottom w:val="none" w:sz="0" w:space="0" w:color="auto"/>
                                    <w:right w:val="none" w:sz="0" w:space="0" w:color="auto"/>
                                  </w:divBdr>
                                  <w:divsChild>
                                    <w:div w:id="1534345184">
                                      <w:marLeft w:val="0"/>
                                      <w:marRight w:val="0"/>
                                      <w:marTop w:val="0"/>
                                      <w:marBottom w:val="0"/>
                                      <w:divBdr>
                                        <w:top w:val="none" w:sz="0" w:space="0" w:color="auto"/>
                                        <w:left w:val="none" w:sz="0" w:space="0" w:color="auto"/>
                                        <w:bottom w:val="none" w:sz="0" w:space="0" w:color="auto"/>
                                        <w:right w:val="none" w:sz="0" w:space="0" w:color="auto"/>
                                      </w:divBdr>
                                    </w:div>
                                    <w:div w:id="41066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3543923">
                  <w:marLeft w:val="0"/>
                  <w:marRight w:val="0"/>
                  <w:marTop w:val="0"/>
                  <w:marBottom w:val="0"/>
                  <w:divBdr>
                    <w:top w:val="none" w:sz="0" w:space="0" w:color="auto"/>
                    <w:left w:val="none" w:sz="0" w:space="0" w:color="auto"/>
                    <w:bottom w:val="none" w:sz="0" w:space="0" w:color="auto"/>
                    <w:right w:val="none" w:sz="0" w:space="0" w:color="auto"/>
                  </w:divBdr>
                  <w:divsChild>
                    <w:div w:id="84813991">
                      <w:marLeft w:val="0"/>
                      <w:marRight w:val="0"/>
                      <w:marTop w:val="0"/>
                      <w:marBottom w:val="0"/>
                      <w:divBdr>
                        <w:top w:val="none" w:sz="0" w:space="0" w:color="auto"/>
                        <w:left w:val="none" w:sz="0" w:space="0" w:color="auto"/>
                        <w:bottom w:val="none" w:sz="0" w:space="0" w:color="auto"/>
                        <w:right w:val="none" w:sz="0" w:space="0" w:color="auto"/>
                      </w:divBdr>
                      <w:divsChild>
                        <w:div w:id="1364474208">
                          <w:marLeft w:val="0"/>
                          <w:marRight w:val="0"/>
                          <w:marTop w:val="0"/>
                          <w:marBottom w:val="0"/>
                          <w:divBdr>
                            <w:top w:val="none" w:sz="0" w:space="0" w:color="auto"/>
                            <w:left w:val="none" w:sz="0" w:space="0" w:color="auto"/>
                            <w:bottom w:val="none" w:sz="0" w:space="0" w:color="auto"/>
                            <w:right w:val="none" w:sz="0" w:space="0" w:color="auto"/>
                          </w:divBdr>
                        </w:div>
                        <w:div w:id="590511577">
                          <w:marLeft w:val="0"/>
                          <w:marRight w:val="0"/>
                          <w:marTop w:val="0"/>
                          <w:marBottom w:val="0"/>
                          <w:divBdr>
                            <w:top w:val="none" w:sz="0" w:space="0" w:color="auto"/>
                            <w:left w:val="none" w:sz="0" w:space="0" w:color="auto"/>
                            <w:bottom w:val="none" w:sz="0" w:space="0" w:color="auto"/>
                            <w:right w:val="none" w:sz="0" w:space="0" w:color="auto"/>
                          </w:divBdr>
                        </w:div>
                        <w:div w:id="1871675024">
                          <w:marLeft w:val="0"/>
                          <w:marRight w:val="0"/>
                          <w:marTop w:val="300"/>
                          <w:marBottom w:val="0"/>
                          <w:divBdr>
                            <w:top w:val="none" w:sz="0" w:space="0" w:color="auto"/>
                            <w:left w:val="none" w:sz="0" w:space="0" w:color="auto"/>
                            <w:bottom w:val="none" w:sz="0" w:space="0" w:color="auto"/>
                            <w:right w:val="none" w:sz="0" w:space="0" w:color="auto"/>
                          </w:divBdr>
                          <w:divsChild>
                            <w:div w:id="1966161103">
                              <w:marLeft w:val="0"/>
                              <w:marRight w:val="0"/>
                              <w:marTop w:val="0"/>
                              <w:marBottom w:val="0"/>
                              <w:divBdr>
                                <w:top w:val="none" w:sz="0" w:space="0" w:color="auto"/>
                                <w:left w:val="none" w:sz="0" w:space="0" w:color="auto"/>
                                <w:bottom w:val="none" w:sz="0" w:space="0" w:color="auto"/>
                                <w:right w:val="none" w:sz="0" w:space="0" w:color="auto"/>
                              </w:divBdr>
                              <w:divsChild>
                                <w:div w:id="1285423787">
                                  <w:marLeft w:val="0"/>
                                  <w:marRight w:val="0"/>
                                  <w:marTop w:val="0"/>
                                  <w:marBottom w:val="0"/>
                                  <w:divBdr>
                                    <w:top w:val="none" w:sz="0" w:space="0" w:color="auto"/>
                                    <w:left w:val="none" w:sz="0" w:space="0" w:color="auto"/>
                                    <w:bottom w:val="none" w:sz="0" w:space="0" w:color="auto"/>
                                    <w:right w:val="none" w:sz="0" w:space="0" w:color="auto"/>
                                  </w:divBdr>
                                  <w:divsChild>
                                    <w:div w:id="56275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409964">
                              <w:marLeft w:val="300"/>
                              <w:marRight w:val="0"/>
                              <w:marTop w:val="0"/>
                              <w:marBottom w:val="0"/>
                              <w:divBdr>
                                <w:top w:val="none" w:sz="0" w:space="0" w:color="auto"/>
                                <w:left w:val="none" w:sz="0" w:space="0" w:color="auto"/>
                                <w:bottom w:val="none" w:sz="0" w:space="0" w:color="auto"/>
                                <w:right w:val="none" w:sz="0" w:space="0" w:color="auto"/>
                              </w:divBdr>
                              <w:divsChild>
                                <w:div w:id="864443386">
                                  <w:marLeft w:val="0"/>
                                  <w:marRight w:val="0"/>
                                  <w:marTop w:val="0"/>
                                  <w:marBottom w:val="150"/>
                                  <w:divBdr>
                                    <w:top w:val="none" w:sz="0" w:space="0" w:color="auto"/>
                                    <w:left w:val="none" w:sz="0" w:space="0" w:color="auto"/>
                                    <w:bottom w:val="none" w:sz="0" w:space="0" w:color="auto"/>
                                    <w:right w:val="none" w:sz="0" w:space="0" w:color="auto"/>
                                  </w:divBdr>
                                  <w:divsChild>
                                    <w:div w:id="2105958678">
                                      <w:marLeft w:val="0"/>
                                      <w:marRight w:val="0"/>
                                      <w:marTop w:val="0"/>
                                      <w:marBottom w:val="0"/>
                                      <w:divBdr>
                                        <w:top w:val="none" w:sz="0" w:space="0" w:color="auto"/>
                                        <w:left w:val="none" w:sz="0" w:space="0" w:color="auto"/>
                                        <w:bottom w:val="none" w:sz="0" w:space="0" w:color="auto"/>
                                        <w:right w:val="none" w:sz="0" w:space="0" w:color="auto"/>
                                      </w:divBdr>
                                    </w:div>
                                    <w:div w:id="60870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898697">
                              <w:marLeft w:val="300"/>
                              <w:marRight w:val="0"/>
                              <w:marTop w:val="0"/>
                              <w:marBottom w:val="0"/>
                              <w:divBdr>
                                <w:top w:val="none" w:sz="0" w:space="0" w:color="auto"/>
                                <w:left w:val="none" w:sz="0" w:space="0" w:color="auto"/>
                                <w:bottom w:val="none" w:sz="0" w:space="0" w:color="auto"/>
                                <w:right w:val="none" w:sz="0" w:space="0" w:color="auto"/>
                              </w:divBdr>
                              <w:divsChild>
                                <w:div w:id="126751623">
                                  <w:marLeft w:val="0"/>
                                  <w:marRight w:val="0"/>
                                  <w:marTop w:val="0"/>
                                  <w:marBottom w:val="150"/>
                                  <w:divBdr>
                                    <w:top w:val="none" w:sz="0" w:space="0" w:color="auto"/>
                                    <w:left w:val="none" w:sz="0" w:space="0" w:color="auto"/>
                                    <w:bottom w:val="none" w:sz="0" w:space="0" w:color="auto"/>
                                    <w:right w:val="none" w:sz="0" w:space="0" w:color="auto"/>
                                  </w:divBdr>
                                  <w:divsChild>
                                    <w:div w:id="80328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4061150">
                  <w:marLeft w:val="0"/>
                  <w:marRight w:val="0"/>
                  <w:marTop w:val="0"/>
                  <w:marBottom w:val="0"/>
                  <w:divBdr>
                    <w:top w:val="none" w:sz="0" w:space="0" w:color="auto"/>
                    <w:left w:val="none" w:sz="0" w:space="0" w:color="auto"/>
                    <w:bottom w:val="none" w:sz="0" w:space="0" w:color="auto"/>
                    <w:right w:val="none" w:sz="0" w:space="0" w:color="auto"/>
                  </w:divBdr>
                  <w:divsChild>
                    <w:div w:id="414085531">
                      <w:marLeft w:val="0"/>
                      <w:marRight w:val="0"/>
                      <w:marTop w:val="0"/>
                      <w:marBottom w:val="0"/>
                      <w:divBdr>
                        <w:top w:val="none" w:sz="0" w:space="0" w:color="auto"/>
                        <w:left w:val="none" w:sz="0" w:space="0" w:color="auto"/>
                        <w:bottom w:val="none" w:sz="0" w:space="0" w:color="auto"/>
                        <w:right w:val="none" w:sz="0" w:space="0" w:color="auto"/>
                      </w:divBdr>
                      <w:divsChild>
                        <w:div w:id="39941489">
                          <w:marLeft w:val="0"/>
                          <w:marRight w:val="0"/>
                          <w:marTop w:val="0"/>
                          <w:marBottom w:val="0"/>
                          <w:divBdr>
                            <w:top w:val="none" w:sz="0" w:space="0" w:color="auto"/>
                            <w:left w:val="none" w:sz="0" w:space="0" w:color="auto"/>
                            <w:bottom w:val="none" w:sz="0" w:space="0" w:color="auto"/>
                            <w:right w:val="none" w:sz="0" w:space="0" w:color="auto"/>
                          </w:divBdr>
                        </w:div>
                        <w:div w:id="196889235">
                          <w:marLeft w:val="0"/>
                          <w:marRight w:val="0"/>
                          <w:marTop w:val="0"/>
                          <w:marBottom w:val="0"/>
                          <w:divBdr>
                            <w:top w:val="none" w:sz="0" w:space="0" w:color="auto"/>
                            <w:left w:val="none" w:sz="0" w:space="0" w:color="auto"/>
                            <w:bottom w:val="none" w:sz="0" w:space="0" w:color="auto"/>
                            <w:right w:val="none" w:sz="0" w:space="0" w:color="auto"/>
                          </w:divBdr>
                        </w:div>
                        <w:div w:id="1765760577">
                          <w:marLeft w:val="0"/>
                          <w:marRight w:val="0"/>
                          <w:marTop w:val="300"/>
                          <w:marBottom w:val="0"/>
                          <w:divBdr>
                            <w:top w:val="none" w:sz="0" w:space="0" w:color="auto"/>
                            <w:left w:val="none" w:sz="0" w:space="0" w:color="auto"/>
                            <w:bottom w:val="none" w:sz="0" w:space="0" w:color="auto"/>
                            <w:right w:val="none" w:sz="0" w:space="0" w:color="auto"/>
                          </w:divBdr>
                          <w:divsChild>
                            <w:div w:id="1125274478">
                              <w:marLeft w:val="0"/>
                              <w:marRight w:val="0"/>
                              <w:marTop w:val="0"/>
                              <w:marBottom w:val="0"/>
                              <w:divBdr>
                                <w:top w:val="none" w:sz="0" w:space="0" w:color="auto"/>
                                <w:left w:val="none" w:sz="0" w:space="0" w:color="auto"/>
                                <w:bottom w:val="none" w:sz="0" w:space="0" w:color="auto"/>
                                <w:right w:val="none" w:sz="0" w:space="0" w:color="auto"/>
                              </w:divBdr>
                              <w:divsChild>
                                <w:div w:id="427311787">
                                  <w:marLeft w:val="0"/>
                                  <w:marRight w:val="0"/>
                                  <w:marTop w:val="0"/>
                                  <w:marBottom w:val="0"/>
                                  <w:divBdr>
                                    <w:top w:val="none" w:sz="0" w:space="0" w:color="auto"/>
                                    <w:left w:val="none" w:sz="0" w:space="0" w:color="auto"/>
                                    <w:bottom w:val="none" w:sz="0" w:space="0" w:color="auto"/>
                                    <w:right w:val="none" w:sz="0" w:space="0" w:color="auto"/>
                                  </w:divBdr>
                                  <w:divsChild>
                                    <w:div w:id="9182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437197">
                              <w:marLeft w:val="300"/>
                              <w:marRight w:val="0"/>
                              <w:marTop w:val="0"/>
                              <w:marBottom w:val="0"/>
                              <w:divBdr>
                                <w:top w:val="none" w:sz="0" w:space="0" w:color="auto"/>
                                <w:left w:val="none" w:sz="0" w:space="0" w:color="auto"/>
                                <w:bottom w:val="none" w:sz="0" w:space="0" w:color="auto"/>
                                <w:right w:val="none" w:sz="0" w:space="0" w:color="auto"/>
                              </w:divBdr>
                              <w:divsChild>
                                <w:div w:id="202258295">
                                  <w:marLeft w:val="0"/>
                                  <w:marRight w:val="0"/>
                                  <w:marTop w:val="0"/>
                                  <w:marBottom w:val="150"/>
                                  <w:divBdr>
                                    <w:top w:val="none" w:sz="0" w:space="0" w:color="auto"/>
                                    <w:left w:val="none" w:sz="0" w:space="0" w:color="auto"/>
                                    <w:bottom w:val="none" w:sz="0" w:space="0" w:color="auto"/>
                                    <w:right w:val="none" w:sz="0" w:space="0" w:color="auto"/>
                                  </w:divBdr>
                                  <w:divsChild>
                                    <w:div w:id="1226449025">
                                      <w:marLeft w:val="0"/>
                                      <w:marRight w:val="0"/>
                                      <w:marTop w:val="0"/>
                                      <w:marBottom w:val="0"/>
                                      <w:divBdr>
                                        <w:top w:val="none" w:sz="0" w:space="0" w:color="auto"/>
                                        <w:left w:val="none" w:sz="0" w:space="0" w:color="auto"/>
                                        <w:bottom w:val="none" w:sz="0" w:space="0" w:color="auto"/>
                                        <w:right w:val="none" w:sz="0" w:space="0" w:color="auto"/>
                                      </w:divBdr>
                                    </w:div>
                                    <w:div w:id="21682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409609">
                              <w:marLeft w:val="300"/>
                              <w:marRight w:val="0"/>
                              <w:marTop w:val="0"/>
                              <w:marBottom w:val="0"/>
                              <w:divBdr>
                                <w:top w:val="none" w:sz="0" w:space="0" w:color="auto"/>
                                <w:left w:val="none" w:sz="0" w:space="0" w:color="auto"/>
                                <w:bottom w:val="none" w:sz="0" w:space="0" w:color="auto"/>
                                <w:right w:val="none" w:sz="0" w:space="0" w:color="auto"/>
                              </w:divBdr>
                              <w:divsChild>
                                <w:div w:id="455414725">
                                  <w:marLeft w:val="0"/>
                                  <w:marRight w:val="0"/>
                                  <w:marTop w:val="0"/>
                                  <w:marBottom w:val="150"/>
                                  <w:divBdr>
                                    <w:top w:val="none" w:sz="0" w:space="0" w:color="auto"/>
                                    <w:left w:val="none" w:sz="0" w:space="0" w:color="auto"/>
                                    <w:bottom w:val="none" w:sz="0" w:space="0" w:color="auto"/>
                                    <w:right w:val="none" w:sz="0" w:space="0" w:color="auto"/>
                                  </w:divBdr>
                                  <w:divsChild>
                                    <w:div w:id="197980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9533907">
                  <w:marLeft w:val="0"/>
                  <w:marRight w:val="0"/>
                  <w:marTop w:val="0"/>
                  <w:marBottom w:val="0"/>
                  <w:divBdr>
                    <w:top w:val="none" w:sz="0" w:space="0" w:color="auto"/>
                    <w:left w:val="none" w:sz="0" w:space="0" w:color="auto"/>
                    <w:bottom w:val="none" w:sz="0" w:space="0" w:color="auto"/>
                    <w:right w:val="none" w:sz="0" w:space="0" w:color="auto"/>
                  </w:divBdr>
                  <w:divsChild>
                    <w:div w:id="853224510">
                      <w:marLeft w:val="0"/>
                      <w:marRight w:val="0"/>
                      <w:marTop w:val="0"/>
                      <w:marBottom w:val="0"/>
                      <w:divBdr>
                        <w:top w:val="none" w:sz="0" w:space="0" w:color="auto"/>
                        <w:left w:val="none" w:sz="0" w:space="0" w:color="auto"/>
                        <w:bottom w:val="none" w:sz="0" w:space="0" w:color="auto"/>
                        <w:right w:val="none" w:sz="0" w:space="0" w:color="auto"/>
                      </w:divBdr>
                      <w:divsChild>
                        <w:div w:id="895818948">
                          <w:marLeft w:val="0"/>
                          <w:marRight w:val="0"/>
                          <w:marTop w:val="0"/>
                          <w:marBottom w:val="0"/>
                          <w:divBdr>
                            <w:top w:val="none" w:sz="0" w:space="0" w:color="auto"/>
                            <w:left w:val="none" w:sz="0" w:space="0" w:color="auto"/>
                            <w:bottom w:val="none" w:sz="0" w:space="0" w:color="auto"/>
                            <w:right w:val="none" w:sz="0" w:space="0" w:color="auto"/>
                          </w:divBdr>
                        </w:div>
                        <w:div w:id="337200791">
                          <w:marLeft w:val="0"/>
                          <w:marRight w:val="0"/>
                          <w:marTop w:val="0"/>
                          <w:marBottom w:val="0"/>
                          <w:divBdr>
                            <w:top w:val="none" w:sz="0" w:space="0" w:color="auto"/>
                            <w:left w:val="none" w:sz="0" w:space="0" w:color="auto"/>
                            <w:bottom w:val="none" w:sz="0" w:space="0" w:color="auto"/>
                            <w:right w:val="none" w:sz="0" w:space="0" w:color="auto"/>
                          </w:divBdr>
                        </w:div>
                        <w:div w:id="1047148713">
                          <w:marLeft w:val="0"/>
                          <w:marRight w:val="0"/>
                          <w:marTop w:val="300"/>
                          <w:marBottom w:val="0"/>
                          <w:divBdr>
                            <w:top w:val="none" w:sz="0" w:space="0" w:color="auto"/>
                            <w:left w:val="none" w:sz="0" w:space="0" w:color="auto"/>
                            <w:bottom w:val="none" w:sz="0" w:space="0" w:color="auto"/>
                            <w:right w:val="none" w:sz="0" w:space="0" w:color="auto"/>
                          </w:divBdr>
                          <w:divsChild>
                            <w:div w:id="642153772">
                              <w:marLeft w:val="0"/>
                              <w:marRight w:val="0"/>
                              <w:marTop w:val="0"/>
                              <w:marBottom w:val="0"/>
                              <w:divBdr>
                                <w:top w:val="none" w:sz="0" w:space="0" w:color="auto"/>
                                <w:left w:val="none" w:sz="0" w:space="0" w:color="auto"/>
                                <w:bottom w:val="none" w:sz="0" w:space="0" w:color="auto"/>
                                <w:right w:val="none" w:sz="0" w:space="0" w:color="auto"/>
                              </w:divBdr>
                              <w:divsChild>
                                <w:div w:id="300503680">
                                  <w:marLeft w:val="0"/>
                                  <w:marRight w:val="0"/>
                                  <w:marTop w:val="0"/>
                                  <w:marBottom w:val="0"/>
                                  <w:divBdr>
                                    <w:top w:val="none" w:sz="0" w:space="0" w:color="auto"/>
                                    <w:left w:val="none" w:sz="0" w:space="0" w:color="auto"/>
                                    <w:bottom w:val="none" w:sz="0" w:space="0" w:color="auto"/>
                                    <w:right w:val="none" w:sz="0" w:space="0" w:color="auto"/>
                                  </w:divBdr>
                                  <w:divsChild>
                                    <w:div w:id="68301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8899867">
                      <w:marLeft w:val="0"/>
                      <w:marRight w:val="0"/>
                      <w:marTop w:val="75"/>
                      <w:marBottom w:val="150"/>
                      <w:divBdr>
                        <w:top w:val="none" w:sz="0" w:space="0" w:color="auto"/>
                        <w:left w:val="none" w:sz="0" w:space="0" w:color="auto"/>
                        <w:bottom w:val="none" w:sz="0" w:space="0" w:color="auto"/>
                        <w:right w:val="none" w:sz="0" w:space="0" w:color="auto"/>
                      </w:divBdr>
                      <w:divsChild>
                        <w:div w:id="1238709850">
                          <w:marLeft w:val="0"/>
                          <w:marRight w:val="0"/>
                          <w:marTop w:val="0"/>
                          <w:marBottom w:val="0"/>
                          <w:divBdr>
                            <w:top w:val="none" w:sz="0" w:space="0" w:color="auto"/>
                            <w:left w:val="none" w:sz="0" w:space="0" w:color="auto"/>
                            <w:bottom w:val="none" w:sz="0" w:space="0" w:color="auto"/>
                            <w:right w:val="none" w:sz="0" w:space="0" w:color="auto"/>
                          </w:divBdr>
                        </w:div>
                        <w:div w:id="1666741186">
                          <w:marLeft w:val="0"/>
                          <w:marRight w:val="0"/>
                          <w:marTop w:val="75"/>
                          <w:marBottom w:val="150"/>
                          <w:divBdr>
                            <w:top w:val="none" w:sz="0" w:space="0" w:color="auto"/>
                            <w:left w:val="none" w:sz="0" w:space="0" w:color="auto"/>
                            <w:bottom w:val="none" w:sz="0" w:space="0" w:color="auto"/>
                            <w:right w:val="none" w:sz="0" w:space="0" w:color="auto"/>
                          </w:divBdr>
                          <w:divsChild>
                            <w:div w:id="84136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488691">
                  <w:marLeft w:val="0"/>
                  <w:marRight w:val="0"/>
                  <w:marTop w:val="0"/>
                  <w:marBottom w:val="0"/>
                  <w:divBdr>
                    <w:top w:val="none" w:sz="0" w:space="0" w:color="auto"/>
                    <w:left w:val="none" w:sz="0" w:space="0" w:color="auto"/>
                    <w:bottom w:val="none" w:sz="0" w:space="0" w:color="auto"/>
                    <w:right w:val="none" w:sz="0" w:space="0" w:color="auto"/>
                  </w:divBdr>
                  <w:divsChild>
                    <w:div w:id="1223566877">
                      <w:marLeft w:val="0"/>
                      <w:marRight w:val="0"/>
                      <w:marTop w:val="0"/>
                      <w:marBottom w:val="0"/>
                      <w:divBdr>
                        <w:top w:val="none" w:sz="0" w:space="0" w:color="auto"/>
                        <w:left w:val="none" w:sz="0" w:space="0" w:color="auto"/>
                        <w:bottom w:val="none" w:sz="0" w:space="0" w:color="auto"/>
                        <w:right w:val="none" w:sz="0" w:space="0" w:color="auto"/>
                      </w:divBdr>
                      <w:divsChild>
                        <w:div w:id="815606831">
                          <w:marLeft w:val="0"/>
                          <w:marRight w:val="0"/>
                          <w:marTop w:val="0"/>
                          <w:marBottom w:val="0"/>
                          <w:divBdr>
                            <w:top w:val="none" w:sz="0" w:space="0" w:color="auto"/>
                            <w:left w:val="none" w:sz="0" w:space="0" w:color="auto"/>
                            <w:bottom w:val="none" w:sz="0" w:space="0" w:color="auto"/>
                            <w:right w:val="none" w:sz="0" w:space="0" w:color="auto"/>
                          </w:divBdr>
                        </w:div>
                        <w:div w:id="840892544">
                          <w:marLeft w:val="0"/>
                          <w:marRight w:val="0"/>
                          <w:marTop w:val="225"/>
                          <w:marBottom w:val="225"/>
                          <w:divBdr>
                            <w:top w:val="none" w:sz="0" w:space="0" w:color="auto"/>
                            <w:left w:val="none" w:sz="0" w:space="0" w:color="auto"/>
                            <w:bottom w:val="none" w:sz="0" w:space="0" w:color="auto"/>
                            <w:right w:val="none" w:sz="0" w:space="0" w:color="auto"/>
                          </w:divBdr>
                          <w:divsChild>
                            <w:div w:id="583343977">
                              <w:marLeft w:val="0"/>
                              <w:marRight w:val="0"/>
                              <w:marTop w:val="0"/>
                              <w:marBottom w:val="0"/>
                              <w:divBdr>
                                <w:top w:val="none" w:sz="0" w:space="0" w:color="auto"/>
                                <w:left w:val="none" w:sz="0" w:space="0" w:color="auto"/>
                                <w:bottom w:val="none" w:sz="0" w:space="0" w:color="auto"/>
                                <w:right w:val="none" w:sz="0" w:space="0" w:color="auto"/>
                              </w:divBdr>
                            </w:div>
                            <w:div w:id="2028826536">
                              <w:marLeft w:val="0"/>
                              <w:marRight w:val="0"/>
                              <w:marTop w:val="0"/>
                              <w:marBottom w:val="0"/>
                              <w:divBdr>
                                <w:top w:val="none" w:sz="0" w:space="0" w:color="auto"/>
                                <w:left w:val="none" w:sz="0" w:space="0" w:color="auto"/>
                                <w:bottom w:val="none" w:sz="0" w:space="0" w:color="auto"/>
                                <w:right w:val="none" w:sz="0" w:space="0" w:color="auto"/>
                              </w:divBdr>
                              <w:divsChild>
                                <w:div w:id="14555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71807">
                          <w:marLeft w:val="0"/>
                          <w:marRight w:val="0"/>
                          <w:marTop w:val="300"/>
                          <w:marBottom w:val="0"/>
                          <w:divBdr>
                            <w:top w:val="none" w:sz="0" w:space="0" w:color="auto"/>
                            <w:left w:val="none" w:sz="0" w:space="0" w:color="auto"/>
                            <w:bottom w:val="none" w:sz="0" w:space="0" w:color="auto"/>
                            <w:right w:val="none" w:sz="0" w:space="0" w:color="auto"/>
                          </w:divBdr>
                          <w:divsChild>
                            <w:div w:id="2129660599">
                              <w:marLeft w:val="0"/>
                              <w:marRight w:val="0"/>
                              <w:marTop w:val="0"/>
                              <w:marBottom w:val="0"/>
                              <w:divBdr>
                                <w:top w:val="none" w:sz="0" w:space="0" w:color="auto"/>
                                <w:left w:val="none" w:sz="0" w:space="0" w:color="auto"/>
                                <w:bottom w:val="none" w:sz="0" w:space="0" w:color="auto"/>
                                <w:right w:val="none" w:sz="0" w:space="0" w:color="auto"/>
                              </w:divBdr>
                              <w:divsChild>
                                <w:div w:id="538057156">
                                  <w:marLeft w:val="0"/>
                                  <w:marRight w:val="0"/>
                                  <w:marTop w:val="0"/>
                                  <w:marBottom w:val="0"/>
                                  <w:divBdr>
                                    <w:top w:val="none" w:sz="0" w:space="0" w:color="auto"/>
                                    <w:left w:val="none" w:sz="0" w:space="0" w:color="auto"/>
                                    <w:bottom w:val="none" w:sz="0" w:space="0" w:color="auto"/>
                                    <w:right w:val="none" w:sz="0" w:space="0" w:color="auto"/>
                                  </w:divBdr>
                                  <w:divsChild>
                                    <w:div w:id="87650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49117">
                              <w:marLeft w:val="300"/>
                              <w:marRight w:val="0"/>
                              <w:marTop w:val="0"/>
                              <w:marBottom w:val="0"/>
                              <w:divBdr>
                                <w:top w:val="none" w:sz="0" w:space="0" w:color="auto"/>
                                <w:left w:val="none" w:sz="0" w:space="0" w:color="auto"/>
                                <w:bottom w:val="none" w:sz="0" w:space="0" w:color="auto"/>
                                <w:right w:val="none" w:sz="0" w:space="0" w:color="auto"/>
                              </w:divBdr>
                              <w:divsChild>
                                <w:div w:id="1103111354">
                                  <w:marLeft w:val="0"/>
                                  <w:marRight w:val="0"/>
                                  <w:marTop w:val="0"/>
                                  <w:marBottom w:val="150"/>
                                  <w:divBdr>
                                    <w:top w:val="none" w:sz="0" w:space="0" w:color="auto"/>
                                    <w:left w:val="none" w:sz="0" w:space="0" w:color="auto"/>
                                    <w:bottom w:val="none" w:sz="0" w:space="0" w:color="auto"/>
                                    <w:right w:val="none" w:sz="0" w:space="0" w:color="auto"/>
                                  </w:divBdr>
                                  <w:divsChild>
                                    <w:div w:id="503282218">
                                      <w:marLeft w:val="0"/>
                                      <w:marRight w:val="0"/>
                                      <w:marTop w:val="0"/>
                                      <w:marBottom w:val="0"/>
                                      <w:divBdr>
                                        <w:top w:val="none" w:sz="0" w:space="0" w:color="auto"/>
                                        <w:left w:val="none" w:sz="0" w:space="0" w:color="auto"/>
                                        <w:bottom w:val="none" w:sz="0" w:space="0" w:color="auto"/>
                                        <w:right w:val="none" w:sz="0" w:space="0" w:color="auto"/>
                                      </w:divBdr>
                                    </w:div>
                                    <w:div w:id="130561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2929023">
                  <w:marLeft w:val="0"/>
                  <w:marRight w:val="0"/>
                  <w:marTop w:val="0"/>
                  <w:marBottom w:val="0"/>
                  <w:divBdr>
                    <w:top w:val="none" w:sz="0" w:space="0" w:color="auto"/>
                    <w:left w:val="none" w:sz="0" w:space="0" w:color="auto"/>
                    <w:bottom w:val="none" w:sz="0" w:space="0" w:color="auto"/>
                    <w:right w:val="none" w:sz="0" w:space="0" w:color="auto"/>
                  </w:divBdr>
                  <w:divsChild>
                    <w:div w:id="879131179">
                      <w:marLeft w:val="0"/>
                      <w:marRight w:val="0"/>
                      <w:marTop w:val="0"/>
                      <w:marBottom w:val="0"/>
                      <w:divBdr>
                        <w:top w:val="none" w:sz="0" w:space="0" w:color="auto"/>
                        <w:left w:val="none" w:sz="0" w:space="0" w:color="auto"/>
                        <w:bottom w:val="none" w:sz="0" w:space="0" w:color="auto"/>
                        <w:right w:val="none" w:sz="0" w:space="0" w:color="auto"/>
                      </w:divBdr>
                      <w:divsChild>
                        <w:div w:id="1713799133">
                          <w:marLeft w:val="0"/>
                          <w:marRight w:val="0"/>
                          <w:marTop w:val="0"/>
                          <w:marBottom w:val="0"/>
                          <w:divBdr>
                            <w:top w:val="none" w:sz="0" w:space="0" w:color="auto"/>
                            <w:left w:val="none" w:sz="0" w:space="0" w:color="auto"/>
                            <w:bottom w:val="none" w:sz="0" w:space="0" w:color="auto"/>
                            <w:right w:val="none" w:sz="0" w:space="0" w:color="auto"/>
                          </w:divBdr>
                        </w:div>
                        <w:div w:id="1671329608">
                          <w:marLeft w:val="0"/>
                          <w:marRight w:val="0"/>
                          <w:marTop w:val="0"/>
                          <w:marBottom w:val="0"/>
                          <w:divBdr>
                            <w:top w:val="none" w:sz="0" w:space="0" w:color="auto"/>
                            <w:left w:val="none" w:sz="0" w:space="0" w:color="auto"/>
                            <w:bottom w:val="none" w:sz="0" w:space="0" w:color="auto"/>
                            <w:right w:val="none" w:sz="0" w:space="0" w:color="auto"/>
                          </w:divBdr>
                        </w:div>
                        <w:div w:id="940718886">
                          <w:marLeft w:val="0"/>
                          <w:marRight w:val="0"/>
                          <w:marTop w:val="300"/>
                          <w:marBottom w:val="0"/>
                          <w:divBdr>
                            <w:top w:val="none" w:sz="0" w:space="0" w:color="auto"/>
                            <w:left w:val="none" w:sz="0" w:space="0" w:color="auto"/>
                            <w:bottom w:val="none" w:sz="0" w:space="0" w:color="auto"/>
                            <w:right w:val="none" w:sz="0" w:space="0" w:color="auto"/>
                          </w:divBdr>
                          <w:divsChild>
                            <w:div w:id="2132741756">
                              <w:marLeft w:val="0"/>
                              <w:marRight w:val="0"/>
                              <w:marTop w:val="0"/>
                              <w:marBottom w:val="0"/>
                              <w:divBdr>
                                <w:top w:val="none" w:sz="0" w:space="0" w:color="auto"/>
                                <w:left w:val="none" w:sz="0" w:space="0" w:color="auto"/>
                                <w:bottom w:val="none" w:sz="0" w:space="0" w:color="auto"/>
                                <w:right w:val="none" w:sz="0" w:space="0" w:color="auto"/>
                              </w:divBdr>
                              <w:divsChild>
                                <w:div w:id="2044288613">
                                  <w:marLeft w:val="0"/>
                                  <w:marRight w:val="0"/>
                                  <w:marTop w:val="0"/>
                                  <w:marBottom w:val="0"/>
                                  <w:divBdr>
                                    <w:top w:val="none" w:sz="0" w:space="0" w:color="auto"/>
                                    <w:left w:val="none" w:sz="0" w:space="0" w:color="auto"/>
                                    <w:bottom w:val="none" w:sz="0" w:space="0" w:color="auto"/>
                                    <w:right w:val="none" w:sz="0" w:space="0" w:color="auto"/>
                                  </w:divBdr>
                                  <w:divsChild>
                                    <w:div w:id="1004087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188777">
                              <w:marLeft w:val="300"/>
                              <w:marRight w:val="0"/>
                              <w:marTop w:val="0"/>
                              <w:marBottom w:val="0"/>
                              <w:divBdr>
                                <w:top w:val="none" w:sz="0" w:space="0" w:color="auto"/>
                                <w:left w:val="none" w:sz="0" w:space="0" w:color="auto"/>
                                <w:bottom w:val="none" w:sz="0" w:space="0" w:color="auto"/>
                                <w:right w:val="none" w:sz="0" w:space="0" w:color="auto"/>
                              </w:divBdr>
                              <w:divsChild>
                                <w:div w:id="1730152940">
                                  <w:marLeft w:val="0"/>
                                  <w:marRight w:val="0"/>
                                  <w:marTop w:val="0"/>
                                  <w:marBottom w:val="150"/>
                                  <w:divBdr>
                                    <w:top w:val="none" w:sz="0" w:space="0" w:color="auto"/>
                                    <w:left w:val="none" w:sz="0" w:space="0" w:color="auto"/>
                                    <w:bottom w:val="none" w:sz="0" w:space="0" w:color="auto"/>
                                    <w:right w:val="none" w:sz="0" w:space="0" w:color="auto"/>
                                  </w:divBdr>
                                  <w:divsChild>
                                    <w:div w:id="1124083914">
                                      <w:marLeft w:val="0"/>
                                      <w:marRight w:val="0"/>
                                      <w:marTop w:val="0"/>
                                      <w:marBottom w:val="0"/>
                                      <w:divBdr>
                                        <w:top w:val="none" w:sz="0" w:space="0" w:color="auto"/>
                                        <w:left w:val="none" w:sz="0" w:space="0" w:color="auto"/>
                                        <w:bottom w:val="none" w:sz="0" w:space="0" w:color="auto"/>
                                        <w:right w:val="none" w:sz="0" w:space="0" w:color="auto"/>
                                      </w:divBdr>
                                    </w:div>
                                    <w:div w:id="134305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9242879">
                  <w:marLeft w:val="0"/>
                  <w:marRight w:val="0"/>
                  <w:marTop w:val="0"/>
                  <w:marBottom w:val="0"/>
                  <w:divBdr>
                    <w:top w:val="none" w:sz="0" w:space="0" w:color="auto"/>
                    <w:left w:val="none" w:sz="0" w:space="0" w:color="auto"/>
                    <w:bottom w:val="none" w:sz="0" w:space="0" w:color="auto"/>
                    <w:right w:val="none" w:sz="0" w:space="0" w:color="auto"/>
                  </w:divBdr>
                  <w:divsChild>
                    <w:div w:id="1529444542">
                      <w:marLeft w:val="0"/>
                      <w:marRight w:val="0"/>
                      <w:marTop w:val="0"/>
                      <w:marBottom w:val="0"/>
                      <w:divBdr>
                        <w:top w:val="none" w:sz="0" w:space="0" w:color="auto"/>
                        <w:left w:val="none" w:sz="0" w:space="0" w:color="auto"/>
                        <w:bottom w:val="none" w:sz="0" w:space="0" w:color="auto"/>
                        <w:right w:val="none" w:sz="0" w:space="0" w:color="auto"/>
                      </w:divBdr>
                      <w:divsChild>
                        <w:div w:id="102382917">
                          <w:marLeft w:val="0"/>
                          <w:marRight w:val="0"/>
                          <w:marTop w:val="0"/>
                          <w:marBottom w:val="0"/>
                          <w:divBdr>
                            <w:top w:val="none" w:sz="0" w:space="0" w:color="auto"/>
                            <w:left w:val="none" w:sz="0" w:space="0" w:color="auto"/>
                            <w:bottom w:val="none" w:sz="0" w:space="0" w:color="auto"/>
                            <w:right w:val="none" w:sz="0" w:space="0" w:color="auto"/>
                          </w:divBdr>
                        </w:div>
                        <w:div w:id="647635870">
                          <w:marLeft w:val="0"/>
                          <w:marRight w:val="0"/>
                          <w:marTop w:val="0"/>
                          <w:marBottom w:val="0"/>
                          <w:divBdr>
                            <w:top w:val="none" w:sz="0" w:space="0" w:color="auto"/>
                            <w:left w:val="none" w:sz="0" w:space="0" w:color="auto"/>
                            <w:bottom w:val="none" w:sz="0" w:space="0" w:color="auto"/>
                            <w:right w:val="none" w:sz="0" w:space="0" w:color="auto"/>
                          </w:divBdr>
                        </w:div>
                        <w:div w:id="1746948104">
                          <w:marLeft w:val="0"/>
                          <w:marRight w:val="0"/>
                          <w:marTop w:val="300"/>
                          <w:marBottom w:val="0"/>
                          <w:divBdr>
                            <w:top w:val="none" w:sz="0" w:space="0" w:color="auto"/>
                            <w:left w:val="none" w:sz="0" w:space="0" w:color="auto"/>
                            <w:bottom w:val="none" w:sz="0" w:space="0" w:color="auto"/>
                            <w:right w:val="none" w:sz="0" w:space="0" w:color="auto"/>
                          </w:divBdr>
                          <w:divsChild>
                            <w:div w:id="331028200">
                              <w:marLeft w:val="0"/>
                              <w:marRight w:val="0"/>
                              <w:marTop w:val="0"/>
                              <w:marBottom w:val="0"/>
                              <w:divBdr>
                                <w:top w:val="none" w:sz="0" w:space="0" w:color="auto"/>
                                <w:left w:val="none" w:sz="0" w:space="0" w:color="auto"/>
                                <w:bottom w:val="none" w:sz="0" w:space="0" w:color="auto"/>
                                <w:right w:val="none" w:sz="0" w:space="0" w:color="auto"/>
                              </w:divBdr>
                              <w:divsChild>
                                <w:div w:id="1457718890">
                                  <w:marLeft w:val="0"/>
                                  <w:marRight w:val="0"/>
                                  <w:marTop w:val="0"/>
                                  <w:marBottom w:val="0"/>
                                  <w:divBdr>
                                    <w:top w:val="none" w:sz="0" w:space="0" w:color="auto"/>
                                    <w:left w:val="none" w:sz="0" w:space="0" w:color="auto"/>
                                    <w:bottom w:val="none" w:sz="0" w:space="0" w:color="auto"/>
                                    <w:right w:val="none" w:sz="0" w:space="0" w:color="auto"/>
                                  </w:divBdr>
                                  <w:divsChild>
                                    <w:div w:id="11884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269796">
                              <w:marLeft w:val="300"/>
                              <w:marRight w:val="0"/>
                              <w:marTop w:val="0"/>
                              <w:marBottom w:val="0"/>
                              <w:divBdr>
                                <w:top w:val="none" w:sz="0" w:space="0" w:color="auto"/>
                                <w:left w:val="none" w:sz="0" w:space="0" w:color="auto"/>
                                <w:bottom w:val="none" w:sz="0" w:space="0" w:color="auto"/>
                                <w:right w:val="none" w:sz="0" w:space="0" w:color="auto"/>
                              </w:divBdr>
                              <w:divsChild>
                                <w:div w:id="542981074">
                                  <w:marLeft w:val="0"/>
                                  <w:marRight w:val="0"/>
                                  <w:marTop w:val="0"/>
                                  <w:marBottom w:val="150"/>
                                  <w:divBdr>
                                    <w:top w:val="none" w:sz="0" w:space="0" w:color="auto"/>
                                    <w:left w:val="none" w:sz="0" w:space="0" w:color="auto"/>
                                    <w:bottom w:val="none" w:sz="0" w:space="0" w:color="auto"/>
                                    <w:right w:val="none" w:sz="0" w:space="0" w:color="auto"/>
                                  </w:divBdr>
                                  <w:divsChild>
                                    <w:div w:id="1252424482">
                                      <w:marLeft w:val="0"/>
                                      <w:marRight w:val="0"/>
                                      <w:marTop w:val="0"/>
                                      <w:marBottom w:val="0"/>
                                      <w:divBdr>
                                        <w:top w:val="none" w:sz="0" w:space="0" w:color="auto"/>
                                        <w:left w:val="none" w:sz="0" w:space="0" w:color="auto"/>
                                        <w:bottom w:val="none" w:sz="0" w:space="0" w:color="auto"/>
                                        <w:right w:val="none" w:sz="0" w:space="0" w:color="auto"/>
                                      </w:divBdr>
                                    </w:div>
                                    <w:div w:id="194610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0447230">
              <w:marLeft w:val="0"/>
              <w:marRight w:val="0"/>
              <w:marTop w:val="0"/>
              <w:marBottom w:val="0"/>
              <w:divBdr>
                <w:top w:val="none" w:sz="0" w:space="0" w:color="auto"/>
                <w:left w:val="none" w:sz="0" w:space="0" w:color="auto"/>
                <w:bottom w:val="none" w:sz="0" w:space="0" w:color="auto"/>
                <w:right w:val="none" w:sz="0" w:space="0" w:color="auto"/>
              </w:divBdr>
              <w:divsChild>
                <w:div w:id="1349482179">
                  <w:marLeft w:val="0"/>
                  <w:marRight w:val="0"/>
                  <w:marTop w:val="75"/>
                  <w:marBottom w:val="150"/>
                  <w:divBdr>
                    <w:top w:val="none" w:sz="0" w:space="0" w:color="auto"/>
                    <w:left w:val="none" w:sz="0" w:space="0" w:color="auto"/>
                    <w:bottom w:val="none" w:sz="0" w:space="0" w:color="auto"/>
                    <w:right w:val="none" w:sz="0" w:space="0" w:color="auto"/>
                  </w:divBdr>
                  <w:divsChild>
                    <w:div w:id="1913348269">
                      <w:marLeft w:val="0"/>
                      <w:marRight w:val="0"/>
                      <w:marTop w:val="0"/>
                      <w:marBottom w:val="0"/>
                      <w:divBdr>
                        <w:top w:val="none" w:sz="0" w:space="0" w:color="auto"/>
                        <w:left w:val="none" w:sz="0" w:space="0" w:color="auto"/>
                        <w:bottom w:val="none" w:sz="0" w:space="0" w:color="auto"/>
                        <w:right w:val="none" w:sz="0" w:space="0" w:color="auto"/>
                      </w:divBdr>
                    </w:div>
                    <w:div w:id="222645566">
                      <w:marLeft w:val="0"/>
                      <w:marRight w:val="0"/>
                      <w:marTop w:val="75"/>
                      <w:marBottom w:val="150"/>
                      <w:divBdr>
                        <w:top w:val="none" w:sz="0" w:space="0" w:color="auto"/>
                        <w:left w:val="none" w:sz="0" w:space="0" w:color="auto"/>
                        <w:bottom w:val="none" w:sz="0" w:space="0" w:color="auto"/>
                        <w:right w:val="none" w:sz="0" w:space="0" w:color="auto"/>
                      </w:divBdr>
                      <w:divsChild>
                        <w:div w:id="204532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428187">
                  <w:marLeft w:val="0"/>
                  <w:marRight w:val="0"/>
                  <w:marTop w:val="0"/>
                  <w:marBottom w:val="0"/>
                  <w:divBdr>
                    <w:top w:val="none" w:sz="0" w:space="0" w:color="auto"/>
                    <w:left w:val="none" w:sz="0" w:space="0" w:color="auto"/>
                    <w:bottom w:val="none" w:sz="0" w:space="0" w:color="auto"/>
                    <w:right w:val="none" w:sz="0" w:space="0" w:color="auto"/>
                  </w:divBdr>
                  <w:divsChild>
                    <w:div w:id="311057218">
                      <w:marLeft w:val="0"/>
                      <w:marRight w:val="0"/>
                      <w:marTop w:val="0"/>
                      <w:marBottom w:val="0"/>
                      <w:divBdr>
                        <w:top w:val="none" w:sz="0" w:space="0" w:color="auto"/>
                        <w:left w:val="none" w:sz="0" w:space="0" w:color="auto"/>
                        <w:bottom w:val="none" w:sz="0" w:space="0" w:color="auto"/>
                        <w:right w:val="none" w:sz="0" w:space="0" w:color="auto"/>
                      </w:divBdr>
                      <w:divsChild>
                        <w:div w:id="903838801">
                          <w:marLeft w:val="0"/>
                          <w:marRight w:val="0"/>
                          <w:marTop w:val="0"/>
                          <w:marBottom w:val="0"/>
                          <w:divBdr>
                            <w:top w:val="none" w:sz="0" w:space="0" w:color="auto"/>
                            <w:left w:val="none" w:sz="0" w:space="0" w:color="auto"/>
                            <w:bottom w:val="none" w:sz="0" w:space="0" w:color="auto"/>
                            <w:right w:val="none" w:sz="0" w:space="0" w:color="auto"/>
                          </w:divBdr>
                        </w:div>
                        <w:div w:id="840970924">
                          <w:marLeft w:val="0"/>
                          <w:marRight w:val="0"/>
                          <w:marTop w:val="300"/>
                          <w:marBottom w:val="0"/>
                          <w:divBdr>
                            <w:top w:val="none" w:sz="0" w:space="0" w:color="auto"/>
                            <w:left w:val="none" w:sz="0" w:space="0" w:color="auto"/>
                            <w:bottom w:val="none" w:sz="0" w:space="0" w:color="auto"/>
                            <w:right w:val="none" w:sz="0" w:space="0" w:color="auto"/>
                          </w:divBdr>
                          <w:divsChild>
                            <w:div w:id="249508782">
                              <w:marLeft w:val="0"/>
                              <w:marRight w:val="0"/>
                              <w:marTop w:val="0"/>
                              <w:marBottom w:val="0"/>
                              <w:divBdr>
                                <w:top w:val="none" w:sz="0" w:space="0" w:color="auto"/>
                                <w:left w:val="none" w:sz="0" w:space="0" w:color="auto"/>
                                <w:bottom w:val="none" w:sz="0" w:space="0" w:color="auto"/>
                                <w:right w:val="none" w:sz="0" w:space="0" w:color="auto"/>
                              </w:divBdr>
                              <w:divsChild>
                                <w:div w:id="1512447589">
                                  <w:marLeft w:val="0"/>
                                  <w:marRight w:val="0"/>
                                  <w:marTop w:val="0"/>
                                  <w:marBottom w:val="0"/>
                                  <w:divBdr>
                                    <w:top w:val="none" w:sz="0" w:space="0" w:color="auto"/>
                                    <w:left w:val="none" w:sz="0" w:space="0" w:color="auto"/>
                                    <w:bottom w:val="none" w:sz="0" w:space="0" w:color="auto"/>
                                    <w:right w:val="none" w:sz="0" w:space="0" w:color="auto"/>
                                  </w:divBdr>
                                  <w:divsChild>
                                    <w:div w:id="152489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5009700">
                  <w:marLeft w:val="0"/>
                  <w:marRight w:val="0"/>
                  <w:marTop w:val="0"/>
                  <w:marBottom w:val="0"/>
                  <w:divBdr>
                    <w:top w:val="none" w:sz="0" w:space="0" w:color="auto"/>
                    <w:left w:val="none" w:sz="0" w:space="0" w:color="auto"/>
                    <w:bottom w:val="none" w:sz="0" w:space="0" w:color="auto"/>
                    <w:right w:val="none" w:sz="0" w:space="0" w:color="auto"/>
                  </w:divBdr>
                  <w:divsChild>
                    <w:div w:id="536968763">
                      <w:marLeft w:val="0"/>
                      <w:marRight w:val="0"/>
                      <w:marTop w:val="0"/>
                      <w:marBottom w:val="0"/>
                      <w:divBdr>
                        <w:top w:val="none" w:sz="0" w:space="0" w:color="auto"/>
                        <w:left w:val="none" w:sz="0" w:space="0" w:color="auto"/>
                        <w:bottom w:val="none" w:sz="0" w:space="0" w:color="auto"/>
                        <w:right w:val="none" w:sz="0" w:space="0" w:color="auto"/>
                      </w:divBdr>
                      <w:divsChild>
                        <w:div w:id="508494066">
                          <w:marLeft w:val="0"/>
                          <w:marRight w:val="0"/>
                          <w:marTop w:val="0"/>
                          <w:marBottom w:val="0"/>
                          <w:divBdr>
                            <w:top w:val="none" w:sz="0" w:space="0" w:color="auto"/>
                            <w:left w:val="none" w:sz="0" w:space="0" w:color="auto"/>
                            <w:bottom w:val="none" w:sz="0" w:space="0" w:color="auto"/>
                            <w:right w:val="none" w:sz="0" w:space="0" w:color="auto"/>
                          </w:divBdr>
                        </w:div>
                        <w:div w:id="917711872">
                          <w:marLeft w:val="0"/>
                          <w:marRight w:val="0"/>
                          <w:marTop w:val="300"/>
                          <w:marBottom w:val="0"/>
                          <w:divBdr>
                            <w:top w:val="none" w:sz="0" w:space="0" w:color="auto"/>
                            <w:left w:val="none" w:sz="0" w:space="0" w:color="auto"/>
                            <w:bottom w:val="none" w:sz="0" w:space="0" w:color="auto"/>
                            <w:right w:val="none" w:sz="0" w:space="0" w:color="auto"/>
                          </w:divBdr>
                          <w:divsChild>
                            <w:div w:id="730006380">
                              <w:marLeft w:val="0"/>
                              <w:marRight w:val="0"/>
                              <w:marTop w:val="0"/>
                              <w:marBottom w:val="0"/>
                              <w:divBdr>
                                <w:top w:val="none" w:sz="0" w:space="0" w:color="auto"/>
                                <w:left w:val="none" w:sz="0" w:space="0" w:color="auto"/>
                                <w:bottom w:val="none" w:sz="0" w:space="0" w:color="auto"/>
                                <w:right w:val="none" w:sz="0" w:space="0" w:color="auto"/>
                              </w:divBdr>
                              <w:divsChild>
                                <w:div w:id="406920642">
                                  <w:marLeft w:val="0"/>
                                  <w:marRight w:val="0"/>
                                  <w:marTop w:val="0"/>
                                  <w:marBottom w:val="0"/>
                                  <w:divBdr>
                                    <w:top w:val="none" w:sz="0" w:space="0" w:color="auto"/>
                                    <w:left w:val="none" w:sz="0" w:space="0" w:color="auto"/>
                                    <w:bottom w:val="none" w:sz="0" w:space="0" w:color="auto"/>
                                    <w:right w:val="none" w:sz="0" w:space="0" w:color="auto"/>
                                  </w:divBdr>
                                  <w:divsChild>
                                    <w:div w:id="129237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767502">
                              <w:marLeft w:val="300"/>
                              <w:marRight w:val="0"/>
                              <w:marTop w:val="0"/>
                              <w:marBottom w:val="0"/>
                              <w:divBdr>
                                <w:top w:val="none" w:sz="0" w:space="0" w:color="auto"/>
                                <w:left w:val="none" w:sz="0" w:space="0" w:color="auto"/>
                                <w:bottom w:val="none" w:sz="0" w:space="0" w:color="auto"/>
                                <w:right w:val="none" w:sz="0" w:space="0" w:color="auto"/>
                              </w:divBdr>
                              <w:divsChild>
                                <w:div w:id="2091464096">
                                  <w:marLeft w:val="0"/>
                                  <w:marRight w:val="0"/>
                                  <w:marTop w:val="0"/>
                                  <w:marBottom w:val="150"/>
                                  <w:divBdr>
                                    <w:top w:val="none" w:sz="0" w:space="0" w:color="auto"/>
                                    <w:left w:val="none" w:sz="0" w:space="0" w:color="auto"/>
                                    <w:bottom w:val="none" w:sz="0" w:space="0" w:color="auto"/>
                                    <w:right w:val="none" w:sz="0" w:space="0" w:color="auto"/>
                                  </w:divBdr>
                                  <w:divsChild>
                                    <w:div w:id="1152671727">
                                      <w:marLeft w:val="0"/>
                                      <w:marRight w:val="0"/>
                                      <w:marTop w:val="0"/>
                                      <w:marBottom w:val="0"/>
                                      <w:divBdr>
                                        <w:top w:val="none" w:sz="0" w:space="0" w:color="auto"/>
                                        <w:left w:val="none" w:sz="0" w:space="0" w:color="auto"/>
                                        <w:bottom w:val="none" w:sz="0" w:space="0" w:color="auto"/>
                                        <w:right w:val="none" w:sz="0" w:space="0" w:color="auto"/>
                                      </w:divBdr>
                                    </w:div>
                                    <w:div w:id="5933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7300571">
                  <w:marLeft w:val="0"/>
                  <w:marRight w:val="0"/>
                  <w:marTop w:val="0"/>
                  <w:marBottom w:val="0"/>
                  <w:divBdr>
                    <w:top w:val="none" w:sz="0" w:space="0" w:color="auto"/>
                    <w:left w:val="none" w:sz="0" w:space="0" w:color="auto"/>
                    <w:bottom w:val="none" w:sz="0" w:space="0" w:color="auto"/>
                    <w:right w:val="none" w:sz="0" w:space="0" w:color="auto"/>
                  </w:divBdr>
                  <w:divsChild>
                    <w:div w:id="1559709292">
                      <w:marLeft w:val="0"/>
                      <w:marRight w:val="0"/>
                      <w:marTop w:val="0"/>
                      <w:marBottom w:val="0"/>
                      <w:divBdr>
                        <w:top w:val="none" w:sz="0" w:space="0" w:color="auto"/>
                        <w:left w:val="none" w:sz="0" w:space="0" w:color="auto"/>
                        <w:bottom w:val="none" w:sz="0" w:space="0" w:color="auto"/>
                        <w:right w:val="none" w:sz="0" w:space="0" w:color="auto"/>
                      </w:divBdr>
                      <w:divsChild>
                        <w:div w:id="1589463162">
                          <w:marLeft w:val="0"/>
                          <w:marRight w:val="0"/>
                          <w:marTop w:val="0"/>
                          <w:marBottom w:val="0"/>
                          <w:divBdr>
                            <w:top w:val="none" w:sz="0" w:space="0" w:color="auto"/>
                            <w:left w:val="none" w:sz="0" w:space="0" w:color="auto"/>
                            <w:bottom w:val="none" w:sz="0" w:space="0" w:color="auto"/>
                            <w:right w:val="none" w:sz="0" w:space="0" w:color="auto"/>
                          </w:divBdr>
                        </w:div>
                        <w:div w:id="1388921085">
                          <w:marLeft w:val="0"/>
                          <w:marRight w:val="0"/>
                          <w:marTop w:val="225"/>
                          <w:marBottom w:val="225"/>
                          <w:divBdr>
                            <w:top w:val="none" w:sz="0" w:space="0" w:color="auto"/>
                            <w:left w:val="none" w:sz="0" w:space="0" w:color="auto"/>
                            <w:bottom w:val="none" w:sz="0" w:space="0" w:color="auto"/>
                            <w:right w:val="none" w:sz="0" w:space="0" w:color="auto"/>
                          </w:divBdr>
                          <w:divsChild>
                            <w:div w:id="2143964134">
                              <w:marLeft w:val="0"/>
                              <w:marRight w:val="0"/>
                              <w:marTop w:val="0"/>
                              <w:marBottom w:val="0"/>
                              <w:divBdr>
                                <w:top w:val="none" w:sz="0" w:space="0" w:color="auto"/>
                                <w:left w:val="none" w:sz="0" w:space="0" w:color="auto"/>
                                <w:bottom w:val="none" w:sz="0" w:space="0" w:color="auto"/>
                                <w:right w:val="none" w:sz="0" w:space="0" w:color="auto"/>
                              </w:divBdr>
                            </w:div>
                            <w:div w:id="1044867515">
                              <w:marLeft w:val="0"/>
                              <w:marRight w:val="0"/>
                              <w:marTop w:val="0"/>
                              <w:marBottom w:val="0"/>
                              <w:divBdr>
                                <w:top w:val="none" w:sz="0" w:space="0" w:color="auto"/>
                                <w:left w:val="none" w:sz="0" w:space="0" w:color="auto"/>
                                <w:bottom w:val="none" w:sz="0" w:space="0" w:color="auto"/>
                                <w:right w:val="none" w:sz="0" w:space="0" w:color="auto"/>
                              </w:divBdr>
                              <w:divsChild>
                                <w:div w:id="140367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377025">
                          <w:marLeft w:val="0"/>
                          <w:marRight w:val="0"/>
                          <w:marTop w:val="300"/>
                          <w:marBottom w:val="0"/>
                          <w:divBdr>
                            <w:top w:val="none" w:sz="0" w:space="0" w:color="auto"/>
                            <w:left w:val="none" w:sz="0" w:space="0" w:color="auto"/>
                            <w:bottom w:val="none" w:sz="0" w:space="0" w:color="auto"/>
                            <w:right w:val="none" w:sz="0" w:space="0" w:color="auto"/>
                          </w:divBdr>
                          <w:divsChild>
                            <w:div w:id="1627081032">
                              <w:marLeft w:val="0"/>
                              <w:marRight w:val="0"/>
                              <w:marTop w:val="0"/>
                              <w:marBottom w:val="0"/>
                              <w:divBdr>
                                <w:top w:val="none" w:sz="0" w:space="0" w:color="auto"/>
                                <w:left w:val="none" w:sz="0" w:space="0" w:color="auto"/>
                                <w:bottom w:val="none" w:sz="0" w:space="0" w:color="auto"/>
                                <w:right w:val="none" w:sz="0" w:space="0" w:color="auto"/>
                              </w:divBdr>
                              <w:divsChild>
                                <w:div w:id="754128199">
                                  <w:marLeft w:val="0"/>
                                  <w:marRight w:val="0"/>
                                  <w:marTop w:val="0"/>
                                  <w:marBottom w:val="0"/>
                                  <w:divBdr>
                                    <w:top w:val="none" w:sz="0" w:space="0" w:color="auto"/>
                                    <w:left w:val="none" w:sz="0" w:space="0" w:color="auto"/>
                                    <w:bottom w:val="none" w:sz="0" w:space="0" w:color="auto"/>
                                    <w:right w:val="none" w:sz="0" w:space="0" w:color="auto"/>
                                  </w:divBdr>
                                  <w:divsChild>
                                    <w:div w:id="117973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150600">
                              <w:marLeft w:val="300"/>
                              <w:marRight w:val="0"/>
                              <w:marTop w:val="0"/>
                              <w:marBottom w:val="0"/>
                              <w:divBdr>
                                <w:top w:val="none" w:sz="0" w:space="0" w:color="auto"/>
                                <w:left w:val="none" w:sz="0" w:space="0" w:color="auto"/>
                                <w:bottom w:val="none" w:sz="0" w:space="0" w:color="auto"/>
                                <w:right w:val="none" w:sz="0" w:space="0" w:color="auto"/>
                              </w:divBdr>
                              <w:divsChild>
                                <w:div w:id="1851069209">
                                  <w:marLeft w:val="0"/>
                                  <w:marRight w:val="0"/>
                                  <w:marTop w:val="0"/>
                                  <w:marBottom w:val="150"/>
                                  <w:divBdr>
                                    <w:top w:val="none" w:sz="0" w:space="0" w:color="auto"/>
                                    <w:left w:val="none" w:sz="0" w:space="0" w:color="auto"/>
                                    <w:bottom w:val="none" w:sz="0" w:space="0" w:color="auto"/>
                                    <w:right w:val="none" w:sz="0" w:space="0" w:color="auto"/>
                                  </w:divBdr>
                                  <w:divsChild>
                                    <w:div w:id="1551183022">
                                      <w:marLeft w:val="0"/>
                                      <w:marRight w:val="0"/>
                                      <w:marTop w:val="0"/>
                                      <w:marBottom w:val="0"/>
                                      <w:divBdr>
                                        <w:top w:val="none" w:sz="0" w:space="0" w:color="auto"/>
                                        <w:left w:val="none" w:sz="0" w:space="0" w:color="auto"/>
                                        <w:bottom w:val="none" w:sz="0" w:space="0" w:color="auto"/>
                                        <w:right w:val="none" w:sz="0" w:space="0" w:color="auto"/>
                                      </w:divBdr>
                                    </w:div>
                                    <w:div w:id="74510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831828">
                              <w:marLeft w:val="300"/>
                              <w:marRight w:val="0"/>
                              <w:marTop w:val="0"/>
                              <w:marBottom w:val="0"/>
                              <w:divBdr>
                                <w:top w:val="none" w:sz="0" w:space="0" w:color="auto"/>
                                <w:left w:val="none" w:sz="0" w:space="0" w:color="auto"/>
                                <w:bottom w:val="none" w:sz="0" w:space="0" w:color="auto"/>
                                <w:right w:val="none" w:sz="0" w:space="0" w:color="auto"/>
                              </w:divBdr>
                              <w:divsChild>
                                <w:div w:id="1554152351">
                                  <w:marLeft w:val="0"/>
                                  <w:marRight w:val="0"/>
                                  <w:marTop w:val="0"/>
                                  <w:marBottom w:val="150"/>
                                  <w:divBdr>
                                    <w:top w:val="none" w:sz="0" w:space="0" w:color="auto"/>
                                    <w:left w:val="none" w:sz="0" w:space="0" w:color="auto"/>
                                    <w:bottom w:val="none" w:sz="0" w:space="0" w:color="auto"/>
                                    <w:right w:val="none" w:sz="0" w:space="0" w:color="auto"/>
                                  </w:divBdr>
                                  <w:divsChild>
                                    <w:div w:id="1116752208">
                                      <w:marLeft w:val="0"/>
                                      <w:marRight w:val="0"/>
                                      <w:marTop w:val="0"/>
                                      <w:marBottom w:val="0"/>
                                      <w:divBdr>
                                        <w:top w:val="none" w:sz="0" w:space="0" w:color="auto"/>
                                        <w:left w:val="none" w:sz="0" w:space="0" w:color="auto"/>
                                        <w:bottom w:val="none" w:sz="0" w:space="0" w:color="auto"/>
                                        <w:right w:val="none" w:sz="0" w:space="0" w:color="auto"/>
                                      </w:divBdr>
                                    </w:div>
                                    <w:div w:id="53334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4013547">
                  <w:marLeft w:val="0"/>
                  <w:marRight w:val="0"/>
                  <w:marTop w:val="0"/>
                  <w:marBottom w:val="0"/>
                  <w:divBdr>
                    <w:top w:val="none" w:sz="0" w:space="0" w:color="auto"/>
                    <w:left w:val="none" w:sz="0" w:space="0" w:color="auto"/>
                    <w:bottom w:val="none" w:sz="0" w:space="0" w:color="auto"/>
                    <w:right w:val="none" w:sz="0" w:space="0" w:color="auto"/>
                  </w:divBdr>
                  <w:divsChild>
                    <w:div w:id="256212442">
                      <w:marLeft w:val="0"/>
                      <w:marRight w:val="0"/>
                      <w:marTop w:val="0"/>
                      <w:marBottom w:val="0"/>
                      <w:divBdr>
                        <w:top w:val="none" w:sz="0" w:space="0" w:color="auto"/>
                        <w:left w:val="none" w:sz="0" w:space="0" w:color="auto"/>
                        <w:bottom w:val="none" w:sz="0" w:space="0" w:color="auto"/>
                        <w:right w:val="none" w:sz="0" w:space="0" w:color="auto"/>
                      </w:divBdr>
                      <w:divsChild>
                        <w:div w:id="779374365">
                          <w:marLeft w:val="0"/>
                          <w:marRight w:val="0"/>
                          <w:marTop w:val="0"/>
                          <w:marBottom w:val="0"/>
                          <w:divBdr>
                            <w:top w:val="none" w:sz="0" w:space="0" w:color="auto"/>
                            <w:left w:val="none" w:sz="0" w:space="0" w:color="auto"/>
                            <w:bottom w:val="none" w:sz="0" w:space="0" w:color="auto"/>
                            <w:right w:val="none" w:sz="0" w:space="0" w:color="auto"/>
                          </w:divBdr>
                        </w:div>
                        <w:div w:id="1222328730">
                          <w:marLeft w:val="0"/>
                          <w:marRight w:val="0"/>
                          <w:marTop w:val="225"/>
                          <w:marBottom w:val="225"/>
                          <w:divBdr>
                            <w:top w:val="none" w:sz="0" w:space="0" w:color="auto"/>
                            <w:left w:val="none" w:sz="0" w:space="0" w:color="auto"/>
                            <w:bottom w:val="none" w:sz="0" w:space="0" w:color="auto"/>
                            <w:right w:val="none" w:sz="0" w:space="0" w:color="auto"/>
                          </w:divBdr>
                          <w:divsChild>
                            <w:div w:id="458840930">
                              <w:marLeft w:val="0"/>
                              <w:marRight w:val="0"/>
                              <w:marTop w:val="0"/>
                              <w:marBottom w:val="0"/>
                              <w:divBdr>
                                <w:top w:val="none" w:sz="0" w:space="0" w:color="auto"/>
                                <w:left w:val="none" w:sz="0" w:space="0" w:color="auto"/>
                                <w:bottom w:val="none" w:sz="0" w:space="0" w:color="auto"/>
                                <w:right w:val="none" w:sz="0" w:space="0" w:color="auto"/>
                              </w:divBdr>
                            </w:div>
                            <w:div w:id="577178933">
                              <w:marLeft w:val="0"/>
                              <w:marRight w:val="0"/>
                              <w:marTop w:val="0"/>
                              <w:marBottom w:val="0"/>
                              <w:divBdr>
                                <w:top w:val="none" w:sz="0" w:space="0" w:color="auto"/>
                                <w:left w:val="none" w:sz="0" w:space="0" w:color="auto"/>
                                <w:bottom w:val="none" w:sz="0" w:space="0" w:color="auto"/>
                                <w:right w:val="none" w:sz="0" w:space="0" w:color="auto"/>
                              </w:divBdr>
                              <w:divsChild>
                                <w:div w:id="196202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519643">
                          <w:marLeft w:val="0"/>
                          <w:marRight w:val="0"/>
                          <w:marTop w:val="300"/>
                          <w:marBottom w:val="0"/>
                          <w:divBdr>
                            <w:top w:val="none" w:sz="0" w:space="0" w:color="auto"/>
                            <w:left w:val="none" w:sz="0" w:space="0" w:color="auto"/>
                            <w:bottom w:val="none" w:sz="0" w:space="0" w:color="auto"/>
                            <w:right w:val="none" w:sz="0" w:space="0" w:color="auto"/>
                          </w:divBdr>
                          <w:divsChild>
                            <w:div w:id="1144586564">
                              <w:marLeft w:val="0"/>
                              <w:marRight w:val="0"/>
                              <w:marTop w:val="0"/>
                              <w:marBottom w:val="0"/>
                              <w:divBdr>
                                <w:top w:val="none" w:sz="0" w:space="0" w:color="auto"/>
                                <w:left w:val="none" w:sz="0" w:space="0" w:color="auto"/>
                                <w:bottom w:val="none" w:sz="0" w:space="0" w:color="auto"/>
                                <w:right w:val="none" w:sz="0" w:space="0" w:color="auto"/>
                              </w:divBdr>
                              <w:divsChild>
                                <w:div w:id="2107729789">
                                  <w:marLeft w:val="0"/>
                                  <w:marRight w:val="0"/>
                                  <w:marTop w:val="0"/>
                                  <w:marBottom w:val="0"/>
                                  <w:divBdr>
                                    <w:top w:val="none" w:sz="0" w:space="0" w:color="auto"/>
                                    <w:left w:val="none" w:sz="0" w:space="0" w:color="auto"/>
                                    <w:bottom w:val="none" w:sz="0" w:space="0" w:color="auto"/>
                                    <w:right w:val="none" w:sz="0" w:space="0" w:color="auto"/>
                                  </w:divBdr>
                                  <w:divsChild>
                                    <w:div w:id="1216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24887">
                              <w:marLeft w:val="300"/>
                              <w:marRight w:val="0"/>
                              <w:marTop w:val="0"/>
                              <w:marBottom w:val="0"/>
                              <w:divBdr>
                                <w:top w:val="none" w:sz="0" w:space="0" w:color="auto"/>
                                <w:left w:val="none" w:sz="0" w:space="0" w:color="auto"/>
                                <w:bottom w:val="none" w:sz="0" w:space="0" w:color="auto"/>
                                <w:right w:val="none" w:sz="0" w:space="0" w:color="auto"/>
                              </w:divBdr>
                              <w:divsChild>
                                <w:div w:id="1762601435">
                                  <w:marLeft w:val="0"/>
                                  <w:marRight w:val="0"/>
                                  <w:marTop w:val="0"/>
                                  <w:marBottom w:val="150"/>
                                  <w:divBdr>
                                    <w:top w:val="none" w:sz="0" w:space="0" w:color="auto"/>
                                    <w:left w:val="none" w:sz="0" w:space="0" w:color="auto"/>
                                    <w:bottom w:val="none" w:sz="0" w:space="0" w:color="auto"/>
                                    <w:right w:val="none" w:sz="0" w:space="0" w:color="auto"/>
                                  </w:divBdr>
                                  <w:divsChild>
                                    <w:div w:id="76679422">
                                      <w:marLeft w:val="0"/>
                                      <w:marRight w:val="0"/>
                                      <w:marTop w:val="0"/>
                                      <w:marBottom w:val="0"/>
                                      <w:divBdr>
                                        <w:top w:val="none" w:sz="0" w:space="0" w:color="auto"/>
                                        <w:left w:val="none" w:sz="0" w:space="0" w:color="auto"/>
                                        <w:bottom w:val="none" w:sz="0" w:space="0" w:color="auto"/>
                                        <w:right w:val="none" w:sz="0" w:space="0" w:color="auto"/>
                                      </w:divBdr>
                                    </w:div>
                                    <w:div w:id="9066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79250">
                              <w:marLeft w:val="300"/>
                              <w:marRight w:val="0"/>
                              <w:marTop w:val="0"/>
                              <w:marBottom w:val="0"/>
                              <w:divBdr>
                                <w:top w:val="none" w:sz="0" w:space="0" w:color="auto"/>
                                <w:left w:val="none" w:sz="0" w:space="0" w:color="auto"/>
                                <w:bottom w:val="none" w:sz="0" w:space="0" w:color="auto"/>
                                <w:right w:val="none" w:sz="0" w:space="0" w:color="auto"/>
                              </w:divBdr>
                              <w:divsChild>
                                <w:div w:id="1574000711">
                                  <w:marLeft w:val="0"/>
                                  <w:marRight w:val="0"/>
                                  <w:marTop w:val="0"/>
                                  <w:marBottom w:val="150"/>
                                  <w:divBdr>
                                    <w:top w:val="none" w:sz="0" w:space="0" w:color="auto"/>
                                    <w:left w:val="none" w:sz="0" w:space="0" w:color="auto"/>
                                    <w:bottom w:val="none" w:sz="0" w:space="0" w:color="auto"/>
                                    <w:right w:val="none" w:sz="0" w:space="0" w:color="auto"/>
                                  </w:divBdr>
                                  <w:divsChild>
                                    <w:div w:id="1793355529">
                                      <w:marLeft w:val="0"/>
                                      <w:marRight w:val="0"/>
                                      <w:marTop w:val="0"/>
                                      <w:marBottom w:val="0"/>
                                      <w:divBdr>
                                        <w:top w:val="none" w:sz="0" w:space="0" w:color="auto"/>
                                        <w:left w:val="none" w:sz="0" w:space="0" w:color="auto"/>
                                        <w:bottom w:val="none" w:sz="0" w:space="0" w:color="auto"/>
                                        <w:right w:val="none" w:sz="0" w:space="0" w:color="auto"/>
                                      </w:divBdr>
                                    </w:div>
                                    <w:div w:id="132134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4615313">
                  <w:marLeft w:val="0"/>
                  <w:marRight w:val="0"/>
                  <w:marTop w:val="0"/>
                  <w:marBottom w:val="0"/>
                  <w:divBdr>
                    <w:top w:val="none" w:sz="0" w:space="0" w:color="auto"/>
                    <w:left w:val="none" w:sz="0" w:space="0" w:color="auto"/>
                    <w:bottom w:val="none" w:sz="0" w:space="0" w:color="auto"/>
                    <w:right w:val="none" w:sz="0" w:space="0" w:color="auto"/>
                  </w:divBdr>
                  <w:divsChild>
                    <w:div w:id="407313987">
                      <w:marLeft w:val="0"/>
                      <w:marRight w:val="0"/>
                      <w:marTop w:val="0"/>
                      <w:marBottom w:val="0"/>
                      <w:divBdr>
                        <w:top w:val="none" w:sz="0" w:space="0" w:color="auto"/>
                        <w:left w:val="none" w:sz="0" w:space="0" w:color="auto"/>
                        <w:bottom w:val="none" w:sz="0" w:space="0" w:color="auto"/>
                        <w:right w:val="none" w:sz="0" w:space="0" w:color="auto"/>
                      </w:divBdr>
                      <w:divsChild>
                        <w:div w:id="615720311">
                          <w:marLeft w:val="0"/>
                          <w:marRight w:val="0"/>
                          <w:marTop w:val="0"/>
                          <w:marBottom w:val="0"/>
                          <w:divBdr>
                            <w:top w:val="none" w:sz="0" w:space="0" w:color="auto"/>
                            <w:left w:val="none" w:sz="0" w:space="0" w:color="auto"/>
                            <w:bottom w:val="none" w:sz="0" w:space="0" w:color="auto"/>
                            <w:right w:val="none" w:sz="0" w:space="0" w:color="auto"/>
                          </w:divBdr>
                        </w:div>
                        <w:div w:id="1462533883">
                          <w:marLeft w:val="0"/>
                          <w:marRight w:val="0"/>
                          <w:marTop w:val="0"/>
                          <w:marBottom w:val="0"/>
                          <w:divBdr>
                            <w:top w:val="none" w:sz="0" w:space="0" w:color="auto"/>
                            <w:left w:val="none" w:sz="0" w:space="0" w:color="auto"/>
                            <w:bottom w:val="none" w:sz="0" w:space="0" w:color="auto"/>
                            <w:right w:val="none" w:sz="0" w:space="0" w:color="auto"/>
                          </w:divBdr>
                        </w:div>
                        <w:div w:id="557016463">
                          <w:marLeft w:val="0"/>
                          <w:marRight w:val="0"/>
                          <w:marTop w:val="0"/>
                          <w:marBottom w:val="0"/>
                          <w:divBdr>
                            <w:top w:val="none" w:sz="0" w:space="0" w:color="auto"/>
                            <w:left w:val="none" w:sz="0" w:space="0" w:color="auto"/>
                            <w:bottom w:val="none" w:sz="0" w:space="0" w:color="auto"/>
                            <w:right w:val="none" w:sz="0" w:space="0" w:color="auto"/>
                          </w:divBdr>
                        </w:div>
                        <w:div w:id="1977640731">
                          <w:marLeft w:val="0"/>
                          <w:marRight w:val="0"/>
                          <w:marTop w:val="300"/>
                          <w:marBottom w:val="0"/>
                          <w:divBdr>
                            <w:top w:val="none" w:sz="0" w:space="0" w:color="auto"/>
                            <w:left w:val="none" w:sz="0" w:space="0" w:color="auto"/>
                            <w:bottom w:val="none" w:sz="0" w:space="0" w:color="auto"/>
                            <w:right w:val="none" w:sz="0" w:space="0" w:color="auto"/>
                          </w:divBdr>
                          <w:divsChild>
                            <w:div w:id="1597127748">
                              <w:marLeft w:val="0"/>
                              <w:marRight w:val="0"/>
                              <w:marTop w:val="0"/>
                              <w:marBottom w:val="0"/>
                              <w:divBdr>
                                <w:top w:val="none" w:sz="0" w:space="0" w:color="auto"/>
                                <w:left w:val="none" w:sz="0" w:space="0" w:color="auto"/>
                                <w:bottom w:val="none" w:sz="0" w:space="0" w:color="auto"/>
                                <w:right w:val="none" w:sz="0" w:space="0" w:color="auto"/>
                              </w:divBdr>
                              <w:divsChild>
                                <w:div w:id="1236165725">
                                  <w:marLeft w:val="0"/>
                                  <w:marRight w:val="0"/>
                                  <w:marTop w:val="0"/>
                                  <w:marBottom w:val="0"/>
                                  <w:divBdr>
                                    <w:top w:val="none" w:sz="0" w:space="0" w:color="auto"/>
                                    <w:left w:val="none" w:sz="0" w:space="0" w:color="auto"/>
                                    <w:bottom w:val="none" w:sz="0" w:space="0" w:color="auto"/>
                                    <w:right w:val="none" w:sz="0" w:space="0" w:color="auto"/>
                                  </w:divBdr>
                                  <w:divsChild>
                                    <w:div w:id="146211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020249">
                              <w:marLeft w:val="300"/>
                              <w:marRight w:val="0"/>
                              <w:marTop w:val="0"/>
                              <w:marBottom w:val="0"/>
                              <w:divBdr>
                                <w:top w:val="none" w:sz="0" w:space="0" w:color="auto"/>
                                <w:left w:val="none" w:sz="0" w:space="0" w:color="auto"/>
                                <w:bottom w:val="none" w:sz="0" w:space="0" w:color="auto"/>
                                <w:right w:val="none" w:sz="0" w:space="0" w:color="auto"/>
                              </w:divBdr>
                              <w:divsChild>
                                <w:div w:id="1618870319">
                                  <w:marLeft w:val="0"/>
                                  <w:marRight w:val="0"/>
                                  <w:marTop w:val="0"/>
                                  <w:marBottom w:val="150"/>
                                  <w:divBdr>
                                    <w:top w:val="none" w:sz="0" w:space="0" w:color="auto"/>
                                    <w:left w:val="none" w:sz="0" w:space="0" w:color="auto"/>
                                    <w:bottom w:val="none" w:sz="0" w:space="0" w:color="auto"/>
                                    <w:right w:val="none" w:sz="0" w:space="0" w:color="auto"/>
                                  </w:divBdr>
                                  <w:divsChild>
                                    <w:div w:id="401294093">
                                      <w:marLeft w:val="0"/>
                                      <w:marRight w:val="0"/>
                                      <w:marTop w:val="0"/>
                                      <w:marBottom w:val="0"/>
                                      <w:divBdr>
                                        <w:top w:val="none" w:sz="0" w:space="0" w:color="auto"/>
                                        <w:left w:val="none" w:sz="0" w:space="0" w:color="auto"/>
                                        <w:bottom w:val="none" w:sz="0" w:space="0" w:color="auto"/>
                                        <w:right w:val="none" w:sz="0" w:space="0" w:color="auto"/>
                                      </w:divBdr>
                                    </w:div>
                                    <w:div w:id="202717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661894">
                  <w:marLeft w:val="0"/>
                  <w:marRight w:val="0"/>
                  <w:marTop w:val="0"/>
                  <w:marBottom w:val="0"/>
                  <w:divBdr>
                    <w:top w:val="none" w:sz="0" w:space="0" w:color="auto"/>
                    <w:left w:val="none" w:sz="0" w:space="0" w:color="auto"/>
                    <w:bottom w:val="none" w:sz="0" w:space="0" w:color="auto"/>
                    <w:right w:val="none" w:sz="0" w:space="0" w:color="auto"/>
                  </w:divBdr>
                  <w:divsChild>
                    <w:div w:id="896357108">
                      <w:marLeft w:val="0"/>
                      <w:marRight w:val="0"/>
                      <w:marTop w:val="0"/>
                      <w:marBottom w:val="0"/>
                      <w:divBdr>
                        <w:top w:val="none" w:sz="0" w:space="0" w:color="auto"/>
                        <w:left w:val="none" w:sz="0" w:space="0" w:color="auto"/>
                        <w:bottom w:val="none" w:sz="0" w:space="0" w:color="auto"/>
                        <w:right w:val="none" w:sz="0" w:space="0" w:color="auto"/>
                      </w:divBdr>
                      <w:divsChild>
                        <w:div w:id="774906945">
                          <w:marLeft w:val="0"/>
                          <w:marRight w:val="0"/>
                          <w:marTop w:val="0"/>
                          <w:marBottom w:val="0"/>
                          <w:divBdr>
                            <w:top w:val="none" w:sz="0" w:space="0" w:color="auto"/>
                            <w:left w:val="none" w:sz="0" w:space="0" w:color="auto"/>
                            <w:bottom w:val="none" w:sz="0" w:space="0" w:color="auto"/>
                            <w:right w:val="none" w:sz="0" w:space="0" w:color="auto"/>
                          </w:divBdr>
                        </w:div>
                        <w:div w:id="1677615267">
                          <w:marLeft w:val="0"/>
                          <w:marRight w:val="0"/>
                          <w:marTop w:val="0"/>
                          <w:marBottom w:val="0"/>
                          <w:divBdr>
                            <w:top w:val="none" w:sz="0" w:space="0" w:color="auto"/>
                            <w:left w:val="none" w:sz="0" w:space="0" w:color="auto"/>
                            <w:bottom w:val="none" w:sz="0" w:space="0" w:color="auto"/>
                            <w:right w:val="none" w:sz="0" w:space="0" w:color="auto"/>
                          </w:divBdr>
                        </w:div>
                        <w:div w:id="1038236838">
                          <w:marLeft w:val="0"/>
                          <w:marRight w:val="0"/>
                          <w:marTop w:val="300"/>
                          <w:marBottom w:val="0"/>
                          <w:divBdr>
                            <w:top w:val="none" w:sz="0" w:space="0" w:color="auto"/>
                            <w:left w:val="none" w:sz="0" w:space="0" w:color="auto"/>
                            <w:bottom w:val="none" w:sz="0" w:space="0" w:color="auto"/>
                            <w:right w:val="none" w:sz="0" w:space="0" w:color="auto"/>
                          </w:divBdr>
                          <w:divsChild>
                            <w:div w:id="1903523648">
                              <w:marLeft w:val="0"/>
                              <w:marRight w:val="0"/>
                              <w:marTop w:val="0"/>
                              <w:marBottom w:val="0"/>
                              <w:divBdr>
                                <w:top w:val="none" w:sz="0" w:space="0" w:color="auto"/>
                                <w:left w:val="none" w:sz="0" w:space="0" w:color="auto"/>
                                <w:bottom w:val="none" w:sz="0" w:space="0" w:color="auto"/>
                                <w:right w:val="none" w:sz="0" w:space="0" w:color="auto"/>
                              </w:divBdr>
                              <w:divsChild>
                                <w:div w:id="1271739572">
                                  <w:marLeft w:val="0"/>
                                  <w:marRight w:val="0"/>
                                  <w:marTop w:val="0"/>
                                  <w:marBottom w:val="0"/>
                                  <w:divBdr>
                                    <w:top w:val="none" w:sz="0" w:space="0" w:color="auto"/>
                                    <w:left w:val="none" w:sz="0" w:space="0" w:color="auto"/>
                                    <w:bottom w:val="none" w:sz="0" w:space="0" w:color="auto"/>
                                    <w:right w:val="none" w:sz="0" w:space="0" w:color="auto"/>
                                  </w:divBdr>
                                  <w:divsChild>
                                    <w:div w:id="160059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372752">
                              <w:marLeft w:val="300"/>
                              <w:marRight w:val="0"/>
                              <w:marTop w:val="0"/>
                              <w:marBottom w:val="0"/>
                              <w:divBdr>
                                <w:top w:val="none" w:sz="0" w:space="0" w:color="auto"/>
                                <w:left w:val="none" w:sz="0" w:space="0" w:color="auto"/>
                                <w:bottom w:val="none" w:sz="0" w:space="0" w:color="auto"/>
                                <w:right w:val="none" w:sz="0" w:space="0" w:color="auto"/>
                              </w:divBdr>
                              <w:divsChild>
                                <w:div w:id="857695029">
                                  <w:marLeft w:val="0"/>
                                  <w:marRight w:val="0"/>
                                  <w:marTop w:val="0"/>
                                  <w:marBottom w:val="150"/>
                                  <w:divBdr>
                                    <w:top w:val="none" w:sz="0" w:space="0" w:color="auto"/>
                                    <w:left w:val="none" w:sz="0" w:space="0" w:color="auto"/>
                                    <w:bottom w:val="none" w:sz="0" w:space="0" w:color="auto"/>
                                    <w:right w:val="none" w:sz="0" w:space="0" w:color="auto"/>
                                  </w:divBdr>
                                  <w:divsChild>
                                    <w:div w:id="1841314120">
                                      <w:marLeft w:val="0"/>
                                      <w:marRight w:val="0"/>
                                      <w:marTop w:val="0"/>
                                      <w:marBottom w:val="0"/>
                                      <w:divBdr>
                                        <w:top w:val="none" w:sz="0" w:space="0" w:color="auto"/>
                                        <w:left w:val="none" w:sz="0" w:space="0" w:color="auto"/>
                                        <w:bottom w:val="none" w:sz="0" w:space="0" w:color="auto"/>
                                        <w:right w:val="none" w:sz="0" w:space="0" w:color="auto"/>
                                      </w:divBdr>
                                    </w:div>
                                    <w:div w:id="61193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3391405">
                  <w:marLeft w:val="0"/>
                  <w:marRight w:val="0"/>
                  <w:marTop w:val="0"/>
                  <w:marBottom w:val="0"/>
                  <w:divBdr>
                    <w:top w:val="none" w:sz="0" w:space="0" w:color="auto"/>
                    <w:left w:val="none" w:sz="0" w:space="0" w:color="auto"/>
                    <w:bottom w:val="none" w:sz="0" w:space="0" w:color="auto"/>
                    <w:right w:val="none" w:sz="0" w:space="0" w:color="auto"/>
                  </w:divBdr>
                  <w:divsChild>
                    <w:div w:id="1575507369">
                      <w:marLeft w:val="0"/>
                      <w:marRight w:val="0"/>
                      <w:marTop w:val="0"/>
                      <w:marBottom w:val="0"/>
                      <w:divBdr>
                        <w:top w:val="none" w:sz="0" w:space="0" w:color="auto"/>
                        <w:left w:val="none" w:sz="0" w:space="0" w:color="auto"/>
                        <w:bottom w:val="none" w:sz="0" w:space="0" w:color="auto"/>
                        <w:right w:val="none" w:sz="0" w:space="0" w:color="auto"/>
                      </w:divBdr>
                      <w:divsChild>
                        <w:div w:id="1493333758">
                          <w:marLeft w:val="0"/>
                          <w:marRight w:val="0"/>
                          <w:marTop w:val="0"/>
                          <w:marBottom w:val="0"/>
                          <w:divBdr>
                            <w:top w:val="none" w:sz="0" w:space="0" w:color="auto"/>
                            <w:left w:val="none" w:sz="0" w:space="0" w:color="auto"/>
                            <w:bottom w:val="none" w:sz="0" w:space="0" w:color="auto"/>
                            <w:right w:val="none" w:sz="0" w:space="0" w:color="auto"/>
                          </w:divBdr>
                        </w:div>
                        <w:div w:id="28263768">
                          <w:marLeft w:val="0"/>
                          <w:marRight w:val="0"/>
                          <w:marTop w:val="225"/>
                          <w:marBottom w:val="225"/>
                          <w:divBdr>
                            <w:top w:val="none" w:sz="0" w:space="0" w:color="auto"/>
                            <w:left w:val="none" w:sz="0" w:space="0" w:color="auto"/>
                            <w:bottom w:val="none" w:sz="0" w:space="0" w:color="auto"/>
                            <w:right w:val="none" w:sz="0" w:space="0" w:color="auto"/>
                          </w:divBdr>
                          <w:divsChild>
                            <w:div w:id="514878282">
                              <w:marLeft w:val="0"/>
                              <w:marRight w:val="0"/>
                              <w:marTop w:val="0"/>
                              <w:marBottom w:val="0"/>
                              <w:divBdr>
                                <w:top w:val="none" w:sz="0" w:space="0" w:color="auto"/>
                                <w:left w:val="none" w:sz="0" w:space="0" w:color="auto"/>
                                <w:bottom w:val="none" w:sz="0" w:space="0" w:color="auto"/>
                                <w:right w:val="none" w:sz="0" w:space="0" w:color="auto"/>
                              </w:divBdr>
                            </w:div>
                            <w:div w:id="1017806059">
                              <w:marLeft w:val="0"/>
                              <w:marRight w:val="0"/>
                              <w:marTop w:val="0"/>
                              <w:marBottom w:val="0"/>
                              <w:divBdr>
                                <w:top w:val="none" w:sz="0" w:space="0" w:color="auto"/>
                                <w:left w:val="none" w:sz="0" w:space="0" w:color="auto"/>
                                <w:bottom w:val="none" w:sz="0" w:space="0" w:color="auto"/>
                                <w:right w:val="none" w:sz="0" w:space="0" w:color="auto"/>
                              </w:divBdr>
                              <w:divsChild>
                                <w:div w:id="23987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288168">
                          <w:marLeft w:val="0"/>
                          <w:marRight w:val="0"/>
                          <w:marTop w:val="300"/>
                          <w:marBottom w:val="0"/>
                          <w:divBdr>
                            <w:top w:val="none" w:sz="0" w:space="0" w:color="auto"/>
                            <w:left w:val="none" w:sz="0" w:space="0" w:color="auto"/>
                            <w:bottom w:val="none" w:sz="0" w:space="0" w:color="auto"/>
                            <w:right w:val="none" w:sz="0" w:space="0" w:color="auto"/>
                          </w:divBdr>
                          <w:divsChild>
                            <w:div w:id="1313800916">
                              <w:marLeft w:val="0"/>
                              <w:marRight w:val="0"/>
                              <w:marTop w:val="0"/>
                              <w:marBottom w:val="0"/>
                              <w:divBdr>
                                <w:top w:val="none" w:sz="0" w:space="0" w:color="auto"/>
                                <w:left w:val="none" w:sz="0" w:space="0" w:color="auto"/>
                                <w:bottom w:val="none" w:sz="0" w:space="0" w:color="auto"/>
                                <w:right w:val="none" w:sz="0" w:space="0" w:color="auto"/>
                              </w:divBdr>
                              <w:divsChild>
                                <w:div w:id="879322838">
                                  <w:marLeft w:val="0"/>
                                  <w:marRight w:val="0"/>
                                  <w:marTop w:val="0"/>
                                  <w:marBottom w:val="0"/>
                                  <w:divBdr>
                                    <w:top w:val="none" w:sz="0" w:space="0" w:color="auto"/>
                                    <w:left w:val="none" w:sz="0" w:space="0" w:color="auto"/>
                                    <w:bottom w:val="none" w:sz="0" w:space="0" w:color="auto"/>
                                    <w:right w:val="none" w:sz="0" w:space="0" w:color="auto"/>
                                  </w:divBdr>
                                  <w:divsChild>
                                    <w:div w:id="189191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342139">
                              <w:marLeft w:val="300"/>
                              <w:marRight w:val="0"/>
                              <w:marTop w:val="0"/>
                              <w:marBottom w:val="0"/>
                              <w:divBdr>
                                <w:top w:val="none" w:sz="0" w:space="0" w:color="auto"/>
                                <w:left w:val="none" w:sz="0" w:space="0" w:color="auto"/>
                                <w:bottom w:val="none" w:sz="0" w:space="0" w:color="auto"/>
                                <w:right w:val="none" w:sz="0" w:space="0" w:color="auto"/>
                              </w:divBdr>
                              <w:divsChild>
                                <w:div w:id="1000043776">
                                  <w:marLeft w:val="0"/>
                                  <w:marRight w:val="0"/>
                                  <w:marTop w:val="0"/>
                                  <w:marBottom w:val="150"/>
                                  <w:divBdr>
                                    <w:top w:val="none" w:sz="0" w:space="0" w:color="auto"/>
                                    <w:left w:val="none" w:sz="0" w:space="0" w:color="auto"/>
                                    <w:bottom w:val="none" w:sz="0" w:space="0" w:color="auto"/>
                                    <w:right w:val="none" w:sz="0" w:space="0" w:color="auto"/>
                                  </w:divBdr>
                                  <w:divsChild>
                                    <w:div w:id="200675608">
                                      <w:marLeft w:val="0"/>
                                      <w:marRight w:val="0"/>
                                      <w:marTop w:val="0"/>
                                      <w:marBottom w:val="0"/>
                                      <w:divBdr>
                                        <w:top w:val="none" w:sz="0" w:space="0" w:color="auto"/>
                                        <w:left w:val="none" w:sz="0" w:space="0" w:color="auto"/>
                                        <w:bottom w:val="none" w:sz="0" w:space="0" w:color="auto"/>
                                        <w:right w:val="none" w:sz="0" w:space="0" w:color="auto"/>
                                      </w:divBdr>
                                    </w:div>
                                    <w:div w:id="131899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873694">
                              <w:marLeft w:val="300"/>
                              <w:marRight w:val="0"/>
                              <w:marTop w:val="0"/>
                              <w:marBottom w:val="0"/>
                              <w:divBdr>
                                <w:top w:val="none" w:sz="0" w:space="0" w:color="auto"/>
                                <w:left w:val="none" w:sz="0" w:space="0" w:color="auto"/>
                                <w:bottom w:val="none" w:sz="0" w:space="0" w:color="auto"/>
                                <w:right w:val="none" w:sz="0" w:space="0" w:color="auto"/>
                              </w:divBdr>
                              <w:divsChild>
                                <w:div w:id="224923329">
                                  <w:marLeft w:val="0"/>
                                  <w:marRight w:val="0"/>
                                  <w:marTop w:val="0"/>
                                  <w:marBottom w:val="150"/>
                                  <w:divBdr>
                                    <w:top w:val="none" w:sz="0" w:space="0" w:color="auto"/>
                                    <w:left w:val="none" w:sz="0" w:space="0" w:color="auto"/>
                                    <w:bottom w:val="none" w:sz="0" w:space="0" w:color="auto"/>
                                    <w:right w:val="none" w:sz="0" w:space="0" w:color="auto"/>
                                  </w:divBdr>
                                  <w:divsChild>
                                    <w:div w:id="351419289">
                                      <w:marLeft w:val="0"/>
                                      <w:marRight w:val="0"/>
                                      <w:marTop w:val="0"/>
                                      <w:marBottom w:val="0"/>
                                      <w:divBdr>
                                        <w:top w:val="none" w:sz="0" w:space="0" w:color="auto"/>
                                        <w:left w:val="none" w:sz="0" w:space="0" w:color="auto"/>
                                        <w:bottom w:val="none" w:sz="0" w:space="0" w:color="auto"/>
                                        <w:right w:val="none" w:sz="0" w:space="0" w:color="auto"/>
                                      </w:divBdr>
                                    </w:div>
                                    <w:div w:id="199139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7765019">
                  <w:marLeft w:val="0"/>
                  <w:marRight w:val="0"/>
                  <w:marTop w:val="0"/>
                  <w:marBottom w:val="0"/>
                  <w:divBdr>
                    <w:top w:val="none" w:sz="0" w:space="0" w:color="auto"/>
                    <w:left w:val="none" w:sz="0" w:space="0" w:color="auto"/>
                    <w:bottom w:val="none" w:sz="0" w:space="0" w:color="auto"/>
                    <w:right w:val="none" w:sz="0" w:space="0" w:color="auto"/>
                  </w:divBdr>
                  <w:divsChild>
                    <w:div w:id="533733335">
                      <w:marLeft w:val="0"/>
                      <w:marRight w:val="0"/>
                      <w:marTop w:val="0"/>
                      <w:marBottom w:val="0"/>
                      <w:divBdr>
                        <w:top w:val="none" w:sz="0" w:space="0" w:color="auto"/>
                        <w:left w:val="none" w:sz="0" w:space="0" w:color="auto"/>
                        <w:bottom w:val="none" w:sz="0" w:space="0" w:color="auto"/>
                        <w:right w:val="none" w:sz="0" w:space="0" w:color="auto"/>
                      </w:divBdr>
                      <w:divsChild>
                        <w:div w:id="1924021285">
                          <w:marLeft w:val="0"/>
                          <w:marRight w:val="0"/>
                          <w:marTop w:val="0"/>
                          <w:marBottom w:val="0"/>
                          <w:divBdr>
                            <w:top w:val="none" w:sz="0" w:space="0" w:color="auto"/>
                            <w:left w:val="none" w:sz="0" w:space="0" w:color="auto"/>
                            <w:bottom w:val="none" w:sz="0" w:space="0" w:color="auto"/>
                            <w:right w:val="none" w:sz="0" w:space="0" w:color="auto"/>
                          </w:divBdr>
                        </w:div>
                        <w:div w:id="62333489">
                          <w:marLeft w:val="0"/>
                          <w:marRight w:val="0"/>
                          <w:marTop w:val="0"/>
                          <w:marBottom w:val="0"/>
                          <w:divBdr>
                            <w:top w:val="none" w:sz="0" w:space="0" w:color="auto"/>
                            <w:left w:val="none" w:sz="0" w:space="0" w:color="auto"/>
                            <w:bottom w:val="none" w:sz="0" w:space="0" w:color="auto"/>
                            <w:right w:val="none" w:sz="0" w:space="0" w:color="auto"/>
                          </w:divBdr>
                        </w:div>
                        <w:div w:id="1671055956">
                          <w:marLeft w:val="0"/>
                          <w:marRight w:val="0"/>
                          <w:marTop w:val="300"/>
                          <w:marBottom w:val="0"/>
                          <w:divBdr>
                            <w:top w:val="none" w:sz="0" w:space="0" w:color="auto"/>
                            <w:left w:val="none" w:sz="0" w:space="0" w:color="auto"/>
                            <w:bottom w:val="none" w:sz="0" w:space="0" w:color="auto"/>
                            <w:right w:val="none" w:sz="0" w:space="0" w:color="auto"/>
                          </w:divBdr>
                          <w:divsChild>
                            <w:div w:id="131948389">
                              <w:marLeft w:val="0"/>
                              <w:marRight w:val="0"/>
                              <w:marTop w:val="0"/>
                              <w:marBottom w:val="0"/>
                              <w:divBdr>
                                <w:top w:val="none" w:sz="0" w:space="0" w:color="auto"/>
                                <w:left w:val="none" w:sz="0" w:space="0" w:color="auto"/>
                                <w:bottom w:val="none" w:sz="0" w:space="0" w:color="auto"/>
                                <w:right w:val="none" w:sz="0" w:space="0" w:color="auto"/>
                              </w:divBdr>
                              <w:divsChild>
                                <w:div w:id="2009406092">
                                  <w:marLeft w:val="0"/>
                                  <w:marRight w:val="0"/>
                                  <w:marTop w:val="0"/>
                                  <w:marBottom w:val="0"/>
                                  <w:divBdr>
                                    <w:top w:val="none" w:sz="0" w:space="0" w:color="auto"/>
                                    <w:left w:val="none" w:sz="0" w:space="0" w:color="auto"/>
                                    <w:bottom w:val="none" w:sz="0" w:space="0" w:color="auto"/>
                                    <w:right w:val="none" w:sz="0" w:space="0" w:color="auto"/>
                                  </w:divBdr>
                                  <w:divsChild>
                                    <w:div w:id="82910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047299">
                              <w:marLeft w:val="300"/>
                              <w:marRight w:val="0"/>
                              <w:marTop w:val="0"/>
                              <w:marBottom w:val="0"/>
                              <w:divBdr>
                                <w:top w:val="none" w:sz="0" w:space="0" w:color="auto"/>
                                <w:left w:val="none" w:sz="0" w:space="0" w:color="auto"/>
                                <w:bottom w:val="none" w:sz="0" w:space="0" w:color="auto"/>
                                <w:right w:val="none" w:sz="0" w:space="0" w:color="auto"/>
                              </w:divBdr>
                              <w:divsChild>
                                <w:div w:id="1419593807">
                                  <w:marLeft w:val="0"/>
                                  <w:marRight w:val="0"/>
                                  <w:marTop w:val="0"/>
                                  <w:marBottom w:val="150"/>
                                  <w:divBdr>
                                    <w:top w:val="none" w:sz="0" w:space="0" w:color="auto"/>
                                    <w:left w:val="none" w:sz="0" w:space="0" w:color="auto"/>
                                    <w:bottom w:val="none" w:sz="0" w:space="0" w:color="auto"/>
                                    <w:right w:val="none" w:sz="0" w:space="0" w:color="auto"/>
                                  </w:divBdr>
                                  <w:divsChild>
                                    <w:div w:id="1155297412">
                                      <w:marLeft w:val="0"/>
                                      <w:marRight w:val="0"/>
                                      <w:marTop w:val="0"/>
                                      <w:marBottom w:val="0"/>
                                      <w:divBdr>
                                        <w:top w:val="none" w:sz="0" w:space="0" w:color="auto"/>
                                        <w:left w:val="none" w:sz="0" w:space="0" w:color="auto"/>
                                        <w:bottom w:val="none" w:sz="0" w:space="0" w:color="auto"/>
                                        <w:right w:val="none" w:sz="0" w:space="0" w:color="auto"/>
                                      </w:divBdr>
                                    </w:div>
                                    <w:div w:id="50852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1766947">
                  <w:marLeft w:val="0"/>
                  <w:marRight w:val="0"/>
                  <w:marTop w:val="0"/>
                  <w:marBottom w:val="0"/>
                  <w:divBdr>
                    <w:top w:val="none" w:sz="0" w:space="0" w:color="auto"/>
                    <w:left w:val="none" w:sz="0" w:space="0" w:color="auto"/>
                    <w:bottom w:val="none" w:sz="0" w:space="0" w:color="auto"/>
                    <w:right w:val="none" w:sz="0" w:space="0" w:color="auto"/>
                  </w:divBdr>
                  <w:divsChild>
                    <w:div w:id="955404456">
                      <w:marLeft w:val="0"/>
                      <w:marRight w:val="0"/>
                      <w:marTop w:val="0"/>
                      <w:marBottom w:val="0"/>
                      <w:divBdr>
                        <w:top w:val="none" w:sz="0" w:space="0" w:color="auto"/>
                        <w:left w:val="none" w:sz="0" w:space="0" w:color="auto"/>
                        <w:bottom w:val="none" w:sz="0" w:space="0" w:color="auto"/>
                        <w:right w:val="none" w:sz="0" w:space="0" w:color="auto"/>
                      </w:divBdr>
                      <w:divsChild>
                        <w:div w:id="772363172">
                          <w:marLeft w:val="0"/>
                          <w:marRight w:val="0"/>
                          <w:marTop w:val="0"/>
                          <w:marBottom w:val="0"/>
                          <w:divBdr>
                            <w:top w:val="none" w:sz="0" w:space="0" w:color="auto"/>
                            <w:left w:val="none" w:sz="0" w:space="0" w:color="auto"/>
                            <w:bottom w:val="none" w:sz="0" w:space="0" w:color="auto"/>
                            <w:right w:val="none" w:sz="0" w:space="0" w:color="auto"/>
                          </w:divBdr>
                        </w:div>
                        <w:div w:id="1456560689">
                          <w:marLeft w:val="0"/>
                          <w:marRight w:val="0"/>
                          <w:marTop w:val="0"/>
                          <w:marBottom w:val="0"/>
                          <w:divBdr>
                            <w:top w:val="none" w:sz="0" w:space="0" w:color="auto"/>
                            <w:left w:val="none" w:sz="0" w:space="0" w:color="auto"/>
                            <w:bottom w:val="none" w:sz="0" w:space="0" w:color="auto"/>
                            <w:right w:val="none" w:sz="0" w:space="0" w:color="auto"/>
                          </w:divBdr>
                        </w:div>
                        <w:div w:id="1366710333">
                          <w:marLeft w:val="0"/>
                          <w:marRight w:val="0"/>
                          <w:marTop w:val="300"/>
                          <w:marBottom w:val="0"/>
                          <w:divBdr>
                            <w:top w:val="none" w:sz="0" w:space="0" w:color="auto"/>
                            <w:left w:val="none" w:sz="0" w:space="0" w:color="auto"/>
                            <w:bottom w:val="none" w:sz="0" w:space="0" w:color="auto"/>
                            <w:right w:val="none" w:sz="0" w:space="0" w:color="auto"/>
                          </w:divBdr>
                          <w:divsChild>
                            <w:div w:id="1895503952">
                              <w:marLeft w:val="0"/>
                              <w:marRight w:val="0"/>
                              <w:marTop w:val="0"/>
                              <w:marBottom w:val="0"/>
                              <w:divBdr>
                                <w:top w:val="none" w:sz="0" w:space="0" w:color="auto"/>
                                <w:left w:val="none" w:sz="0" w:space="0" w:color="auto"/>
                                <w:bottom w:val="none" w:sz="0" w:space="0" w:color="auto"/>
                                <w:right w:val="none" w:sz="0" w:space="0" w:color="auto"/>
                              </w:divBdr>
                              <w:divsChild>
                                <w:div w:id="2114862517">
                                  <w:marLeft w:val="0"/>
                                  <w:marRight w:val="0"/>
                                  <w:marTop w:val="0"/>
                                  <w:marBottom w:val="0"/>
                                  <w:divBdr>
                                    <w:top w:val="none" w:sz="0" w:space="0" w:color="auto"/>
                                    <w:left w:val="none" w:sz="0" w:space="0" w:color="auto"/>
                                    <w:bottom w:val="none" w:sz="0" w:space="0" w:color="auto"/>
                                    <w:right w:val="none" w:sz="0" w:space="0" w:color="auto"/>
                                  </w:divBdr>
                                  <w:divsChild>
                                    <w:div w:id="104360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513736">
                              <w:marLeft w:val="300"/>
                              <w:marRight w:val="0"/>
                              <w:marTop w:val="0"/>
                              <w:marBottom w:val="0"/>
                              <w:divBdr>
                                <w:top w:val="none" w:sz="0" w:space="0" w:color="auto"/>
                                <w:left w:val="none" w:sz="0" w:space="0" w:color="auto"/>
                                <w:bottom w:val="none" w:sz="0" w:space="0" w:color="auto"/>
                                <w:right w:val="none" w:sz="0" w:space="0" w:color="auto"/>
                              </w:divBdr>
                              <w:divsChild>
                                <w:div w:id="1187596330">
                                  <w:marLeft w:val="0"/>
                                  <w:marRight w:val="0"/>
                                  <w:marTop w:val="0"/>
                                  <w:marBottom w:val="150"/>
                                  <w:divBdr>
                                    <w:top w:val="none" w:sz="0" w:space="0" w:color="auto"/>
                                    <w:left w:val="none" w:sz="0" w:space="0" w:color="auto"/>
                                    <w:bottom w:val="none" w:sz="0" w:space="0" w:color="auto"/>
                                    <w:right w:val="none" w:sz="0" w:space="0" w:color="auto"/>
                                  </w:divBdr>
                                  <w:divsChild>
                                    <w:div w:id="1130130400">
                                      <w:marLeft w:val="0"/>
                                      <w:marRight w:val="0"/>
                                      <w:marTop w:val="0"/>
                                      <w:marBottom w:val="0"/>
                                      <w:divBdr>
                                        <w:top w:val="none" w:sz="0" w:space="0" w:color="auto"/>
                                        <w:left w:val="none" w:sz="0" w:space="0" w:color="auto"/>
                                        <w:bottom w:val="none" w:sz="0" w:space="0" w:color="auto"/>
                                        <w:right w:val="none" w:sz="0" w:space="0" w:color="auto"/>
                                      </w:divBdr>
                                    </w:div>
                                    <w:div w:id="391119429">
                                      <w:marLeft w:val="0"/>
                                      <w:marRight w:val="0"/>
                                      <w:marTop w:val="0"/>
                                      <w:marBottom w:val="0"/>
                                      <w:divBdr>
                                        <w:top w:val="none" w:sz="0" w:space="0" w:color="auto"/>
                                        <w:left w:val="none" w:sz="0" w:space="0" w:color="auto"/>
                                        <w:bottom w:val="none" w:sz="0" w:space="0" w:color="auto"/>
                                        <w:right w:val="none" w:sz="0" w:space="0" w:color="auto"/>
                                      </w:divBdr>
                                    </w:div>
                                    <w:div w:id="72568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4063625">
                  <w:marLeft w:val="0"/>
                  <w:marRight w:val="0"/>
                  <w:marTop w:val="0"/>
                  <w:marBottom w:val="0"/>
                  <w:divBdr>
                    <w:top w:val="none" w:sz="0" w:space="0" w:color="auto"/>
                    <w:left w:val="none" w:sz="0" w:space="0" w:color="auto"/>
                    <w:bottom w:val="none" w:sz="0" w:space="0" w:color="auto"/>
                    <w:right w:val="none" w:sz="0" w:space="0" w:color="auto"/>
                  </w:divBdr>
                  <w:divsChild>
                    <w:div w:id="1012294990">
                      <w:marLeft w:val="0"/>
                      <w:marRight w:val="0"/>
                      <w:marTop w:val="0"/>
                      <w:marBottom w:val="0"/>
                      <w:divBdr>
                        <w:top w:val="none" w:sz="0" w:space="0" w:color="auto"/>
                        <w:left w:val="none" w:sz="0" w:space="0" w:color="auto"/>
                        <w:bottom w:val="none" w:sz="0" w:space="0" w:color="auto"/>
                        <w:right w:val="none" w:sz="0" w:space="0" w:color="auto"/>
                      </w:divBdr>
                      <w:divsChild>
                        <w:div w:id="497965423">
                          <w:marLeft w:val="0"/>
                          <w:marRight w:val="0"/>
                          <w:marTop w:val="0"/>
                          <w:marBottom w:val="0"/>
                          <w:divBdr>
                            <w:top w:val="none" w:sz="0" w:space="0" w:color="auto"/>
                            <w:left w:val="none" w:sz="0" w:space="0" w:color="auto"/>
                            <w:bottom w:val="none" w:sz="0" w:space="0" w:color="auto"/>
                            <w:right w:val="none" w:sz="0" w:space="0" w:color="auto"/>
                          </w:divBdr>
                        </w:div>
                        <w:div w:id="1046417188">
                          <w:marLeft w:val="0"/>
                          <w:marRight w:val="0"/>
                          <w:marTop w:val="225"/>
                          <w:marBottom w:val="225"/>
                          <w:divBdr>
                            <w:top w:val="none" w:sz="0" w:space="0" w:color="auto"/>
                            <w:left w:val="none" w:sz="0" w:space="0" w:color="auto"/>
                            <w:bottom w:val="none" w:sz="0" w:space="0" w:color="auto"/>
                            <w:right w:val="none" w:sz="0" w:space="0" w:color="auto"/>
                          </w:divBdr>
                          <w:divsChild>
                            <w:div w:id="229467402">
                              <w:marLeft w:val="0"/>
                              <w:marRight w:val="0"/>
                              <w:marTop w:val="0"/>
                              <w:marBottom w:val="0"/>
                              <w:divBdr>
                                <w:top w:val="none" w:sz="0" w:space="0" w:color="auto"/>
                                <w:left w:val="none" w:sz="0" w:space="0" w:color="auto"/>
                                <w:bottom w:val="none" w:sz="0" w:space="0" w:color="auto"/>
                                <w:right w:val="none" w:sz="0" w:space="0" w:color="auto"/>
                              </w:divBdr>
                            </w:div>
                            <w:div w:id="1229851630">
                              <w:marLeft w:val="0"/>
                              <w:marRight w:val="0"/>
                              <w:marTop w:val="0"/>
                              <w:marBottom w:val="0"/>
                              <w:divBdr>
                                <w:top w:val="none" w:sz="0" w:space="0" w:color="auto"/>
                                <w:left w:val="none" w:sz="0" w:space="0" w:color="auto"/>
                                <w:bottom w:val="none" w:sz="0" w:space="0" w:color="auto"/>
                                <w:right w:val="none" w:sz="0" w:space="0" w:color="auto"/>
                              </w:divBdr>
                              <w:divsChild>
                                <w:div w:id="166173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757049">
                          <w:marLeft w:val="0"/>
                          <w:marRight w:val="0"/>
                          <w:marTop w:val="300"/>
                          <w:marBottom w:val="0"/>
                          <w:divBdr>
                            <w:top w:val="none" w:sz="0" w:space="0" w:color="auto"/>
                            <w:left w:val="none" w:sz="0" w:space="0" w:color="auto"/>
                            <w:bottom w:val="none" w:sz="0" w:space="0" w:color="auto"/>
                            <w:right w:val="none" w:sz="0" w:space="0" w:color="auto"/>
                          </w:divBdr>
                          <w:divsChild>
                            <w:div w:id="902982578">
                              <w:marLeft w:val="0"/>
                              <w:marRight w:val="0"/>
                              <w:marTop w:val="0"/>
                              <w:marBottom w:val="0"/>
                              <w:divBdr>
                                <w:top w:val="none" w:sz="0" w:space="0" w:color="auto"/>
                                <w:left w:val="none" w:sz="0" w:space="0" w:color="auto"/>
                                <w:bottom w:val="none" w:sz="0" w:space="0" w:color="auto"/>
                                <w:right w:val="none" w:sz="0" w:space="0" w:color="auto"/>
                              </w:divBdr>
                              <w:divsChild>
                                <w:div w:id="725956446">
                                  <w:marLeft w:val="0"/>
                                  <w:marRight w:val="0"/>
                                  <w:marTop w:val="0"/>
                                  <w:marBottom w:val="0"/>
                                  <w:divBdr>
                                    <w:top w:val="none" w:sz="0" w:space="0" w:color="auto"/>
                                    <w:left w:val="none" w:sz="0" w:space="0" w:color="auto"/>
                                    <w:bottom w:val="none" w:sz="0" w:space="0" w:color="auto"/>
                                    <w:right w:val="none" w:sz="0" w:space="0" w:color="auto"/>
                                  </w:divBdr>
                                  <w:divsChild>
                                    <w:div w:id="194557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074348">
                              <w:marLeft w:val="300"/>
                              <w:marRight w:val="0"/>
                              <w:marTop w:val="0"/>
                              <w:marBottom w:val="0"/>
                              <w:divBdr>
                                <w:top w:val="none" w:sz="0" w:space="0" w:color="auto"/>
                                <w:left w:val="none" w:sz="0" w:space="0" w:color="auto"/>
                                <w:bottom w:val="none" w:sz="0" w:space="0" w:color="auto"/>
                                <w:right w:val="none" w:sz="0" w:space="0" w:color="auto"/>
                              </w:divBdr>
                              <w:divsChild>
                                <w:div w:id="1572305541">
                                  <w:marLeft w:val="0"/>
                                  <w:marRight w:val="0"/>
                                  <w:marTop w:val="0"/>
                                  <w:marBottom w:val="150"/>
                                  <w:divBdr>
                                    <w:top w:val="none" w:sz="0" w:space="0" w:color="auto"/>
                                    <w:left w:val="none" w:sz="0" w:space="0" w:color="auto"/>
                                    <w:bottom w:val="none" w:sz="0" w:space="0" w:color="auto"/>
                                    <w:right w:val="none" w:sz="0" w:space="0" w:color="auto"/>
                                  </w:divBdr>
                                  <w:divsChild>
                                    <w:div w:id="608052392">
                                      <w:marLeft w:val="0"/>
                                      <w:marRight w:val="0"/>
                                      <w:marTop w:val="0"/>
                                      <w:marBottom w:val="0"/>
                                      <w:divBdr>
                                        <w:top w:val="none" w:sz="0" w:space="0" w:color="auto"/>
                                        <w:left w:val="none" w:sz="0" w:space="0" w:color="auto"/>
                                        <w:bottom w:val="none" w:sz="0" w:space="0" w:color="auto"/>
                                        <w:right w:val="none" w:sz="0" w:space="0" w:color="auto"/>
                                      </w:divBdr>
                                    </w:div>
                                    <w:div w:id="121014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737956">
                              <w:marLeft w:val="300"/>
                              <w:marRight w:val="0"/>
                              <w:marTop w:val="0"/>
                              <w:marBottom w:val="0"/>
                              <w:divBdr>
                                <w:top w:val="none" w:sz="0" w:space="0" w:color="auto"/>
                                <w:left w:val="none" w:sz="0" w:space="0" w:color="auto"/>
                                <w:bottom w:val="none" w:sz="0" w:space="0" w:color="auto"/>
                                <w:right w:val="none" w:sz="0" w:space="0" w:color="auto"/>
                              </w:divBdr>
                              <w:divsChild>
                                <w:div w:id="559707739">
                                  <w:marLeft w:val="0"/>
                                  <w:marRight w:val="0"/>
                                  <w:marTop w:val="0"/>
                                  <w:marBottom w:val="150"/>
                                  <w:divBdr>
                                    <w:top w:val="none" w:sz="0" w:space="0" w:color="auto"/>
                                    <w:left w:val="none" w:sz="0" w:space="0" w:color="auto"/>
                                    <w:bottom w:val="none" w:sz="0" w:space="0" w:color="auto"/>
                                    <w:right w:val="none" w:sz="0" w:space="0" w:color="auto"/>
                                  </w:divBdr>
                                  <w:divsChild>
                                    <w:div w:id="824472617">
                                      <w:marLeft w:val="0"/>
                                      <w:marRight w:val="0"/>
                                      <w:marTop w:val="0"/>
                                      <w:marBottom w:val="0"/>
                                      <w:divBdr>
                                        <w:top w:val="none" w:sz="0" w:space="0" w:color="auto"/>
                                        <w:left w:val="none" w:sz="0" w:space="0" w:color="auto"/>
                                        <w:bottom w:val="none" w:sz="0" w:space="0" w:color="auto"/>
                                        <w:right w:val="none" w:sz="0" w:space="0" w:color="auto"/>
                                      </w:divBdr>
                                    </w:div>
                                    <w:div w:id="186922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3200197">
                  <w:marLeft w:val="0"/>
                  <w:marRight w:val="0"/>
                  <w:marTop w:val="0"/>
                  <w:marBottom w:val="0"/>
                  <w:divBdr>
                    <w:top w:val="none" w:sz="0" w:space="0" w:color="auto"/>
                    <w:left w:val="none" w:sz="0" w:space="0" w:color="auto"/>
                    <w:bottom w:val="none" w:sz="0" w:space="0" w:color="auto"/>
                    <w:right w:val="none" w:sz="0" w:space="0" w:color="auto"/>
                  </w:divBdr>
                  <w:divsChild>
                    <w:div w:id="405155785">
                      <w:marLeft w:val="0"/>
                      <w:marRight w:val="0"/>
                      <w:marTop w:val="0"/>
                      <w:marBottom w:val="0"/>
                      <w:divBdr>
                        <w:top w:val="none" w:sz="0" w:space="0" w:color="auto"/>
                        <w:left w:val="none" w:sz="0" w:space="0" w:color="auto"/>
                        <w:bottom w:val="none" w:sz="0" w:space="0" w:color="auto"/>
                        <w:right w:val="none" w:sz="0" w:space="0" w:color="auto"/>
                      </w:divBdr>
                      <w:divsChild>
                        <w:div w:id="1943226491">
                          <w:marLeft w:val="0"/>
                          <w:marRight w:val="0"/>
                          <w:marTop w:val="0"/>
                          <w:marBottom w:val="0"/>
                          <w:divBdr>
                            <w:top w:val="none" w:sz="0" w:space="0" w:color="auto"/>
                            <w:left w:val="none" w:sz="0" w:space="0" w:color="auto"/>
                            <w:bottom w:val="none" w:sz="0" w:space="0" w:color="auto"/>
                            <w:right w:val="none" w:sz="0" w:space="0" w:color="auto"/>
                          </w:divBdr>
                        </w:div>
                        <w:div w:id="1052383254">
                          <w:marLeft w:val="0"/>
                          <w:marRight w:val="0"/>
                          <w:marTop w:val="300"/>
                          <w:marBottom w:val="0"/>
                          <w:divBdr>
                            <w:top w:val="none" w:sz="0" w:space="0" w:color="auto"/>
                            <w:left w:val="none" w:sz="0" w:space="0" w:color="auto"/>
                            <w:bottom w:val="none" w:sz="0" w:space="0" w:color="auto"/>
                            <w:right w:val="none" w:sz="0" w:space="0" w:color="auto"/>
                          </w:divBdr>
                          <w:divsChild>
                            <w:div w:id="564679397">
                              <w:marLeft w:val="0"/>
                              <w:marRight w:val="0"/>
                              <w:marTop w:val="0"/>
                              <w:marBottom w:val="0"/>
                              <w:divBdr>
                                <w:top w:val="none" w:sz="0" w:space="0" w:color="auto"/>
                                <w:left w:val="none" w:sz="0" w:space="0" w:color="auto"/>
                                <w:bottom w:val="none" w:sz="0" w:space="0" w:color="auto"/>
                                <w:right w:val="none" w:sz="0" w:space="0" w:color="auto"/>
                              </w:divBdr>
                              <w:divsChild>
                                <w:div w:id="1596161614">
                                  <w:marLeft w:val="0"/>
                                  <w:marRight w:val="0"/>
                                  <w:marTop w:val="0"/>
                                  <w:marBottom w:val="0"/>
                                  <w:divBdr>
                                    <w:top w:val="none" w:sz="0" w:space="0" w:color="auto"/>
                                    <w:left w:val="none" w:sz="0" w:space="0" w:color="auto"/>
                                    <w:bottom w:val="none" w:sz="0" w:space="0" w:color="auto"/>
                                    <w:right w:val="none" w:sz="0" w:space="0" w:color="auto"/>
                                  </w:divBdr>
                                  <w:divsChild>
                                    <w:div w:id="66316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5284009">
                  <w:marLeft w:val="0"/>
                  <w:marRight w:val="0"/>
                  <w:marTop w:val="0"/>
                  <w:marBottom w:val="0"/>
                  <w:divBdr>
                    <w:top w:val="none" w:sz="0" w:space="0" w:color="auto"/>
                    <w:left w:val="none" w:sz="0" w:space="0" w:color="auto"/>
                    <w:bottom w:val="none" w:sz="0" w:space="0" w:color="auto"/>
                    <w:right w:val="none" w:sz="0" w:space="0" w:color="auto"/>
                  </w:divBdr>
                  <w:divsChild>
                    <w:div w:id="1912158654">
                      <w:marLeft w:val="0"/>
                      <w:marRight w:val="0"/>
                      <w:marTop w:val="0"/>
                      <w:marBottom w:val="0"/>
                      <w:divBdr>
                        <w:top w:val="none" w:sz="0" w:space="0" w:color="auto"/>
                        <w:left w:val="none" w:sz="0" w:space="0" w:color="auto"/>
                        <w:bottom w:val="none" w:sz="0" w:space="0" w:color="auto"/>
                        <w:right w:val="none" w:sz="0" w:space="0" w:color="auto"/>
                      </w:divBdr>
                      <w:divsChild>
                        <w:div w:id="1507864143">
                          <w:marLeft w:val="0"/>
                          <w:marRight w:val="0"/>
                          <w:marTop w:val="0"/>
                          <w:marBottom w:val="0"/>
                          <w:divBdr>
                            <w:top w:val="none" w:sz="0" w:space="0" w:color="auto"/>
                            <w:left w:val="none" w:sz="0" w:space="0" w:color="auto"/>
                            <w:bottom w:val="none" w:sz="0" w:space="0" w:color="auto"/>
                            <w:right w:val="none" w:sz="0" w:space="0" w:color="auto"/>
                          </w:divBdr>
                        </w:div>
                        <w:div w:id="414328232">
                          <w:marLeft w:val="0"/>
                          <w:marRight w:val="0"/>
                          <w:marTop w:val="225"/>
                          <w:marBottom w:val="225"/>
                          <w:divBdr>
                            <w:top w:val="none" w:sz="0" w:space="0" w:color="auto"/>
                            <w:left w:val="none" w:sz="0" w:space="0" w:color="auto"/>
                            <w:bottom w:val="none" w:sz="0" w:space="0" w:color="auto"/>
                            <w:right w:val="none" w:sz="0" w:space="0" w:color="auto"/>
                          </w:divBdr>
                          <w:divsChild>
                            <w:div w:id="830487667">
                              <w:marLeft w:val="0"/>
                              <w:marRight w:val="0"/>
                              <w:marTop w:val="0"/>
                              <w:marBottom w:val="0"/>
                              <w:divBdr>
                                <w:top w:val="none" w:sz="0" w:space="0" w:color="auto"/>
                                <w:left w:val="none" w:sz="0" w:space="0" w:color="auto"/>
                                <w:bottom w:val="none" w:sz="0" w:space="0" w:color="auto"/>
                                <w:right w:val="none" w:sz="0" w:space="0" w:color="auto"/>
                              </w:divBdr>
                            </w:div>
                            <w:div w:id="55587274">
                              <w:marLeft w:val="0"/>
                              <w:marRight w:val="0"/>
                              <w:marTop w:val="0"/>
                              <w:marBottom w:val="0"/>
                              <w:divBdr>
                                <w:top w:val="none" w:sz="0" w:space="0" w:color="auto"/>
                                <w:left w:val="none" w:sz="0" w:space="0" w:color="auto"/>
                                <w:bottom w:val="none" w:sz="0" w:space="0" w:color="auto"/>
                                <w:right w:val="none" w:sz="0" w:space="0" w:color="auto"/>
                              </w:divBdr>
                              <w:divsChild>
                                <w:div w:id="55118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727853">
                          <w:marLeft w:val="0"/>
                          <w:marRight w:val="0"/>
                          <w:marTop w:val="300"/>
                          <w:marBottom w:val="0"/>
                          <w:divBdr>
                            <w:top w:val="none" w:sz="0" w:space="0" w:color="auto"/>
                            <w:left w:val="none" w:sz="0" w:space="0" w:color="auto"/>
                            <w:bottom w:val="none" w:sz="0" w:space="0" w:color="auto"/>
                            <w:right w:val="none" w:sz="0" w:space="0" w:color="auto"/>
                          </w:divBdr>
                          <w:divsChild>
                            <w:div w:id="573853091">
                              <w:marLeft w:val="0"/>
                              <w:marRight w:val="0"/>
                              <w:marTop w:val="0"/>
                              <w:marBottom w:val="0"/>
                              <w:divBdr>
                                <w:top w:val="none" w:sz="0" w:space="0" w:color="auto"/>
                                <w:left w:val="none" w:sz="0" w:space="0" w:color="auto"/>
                                <w:bottom w:val="none" w:sz="0" w:space="0" w:color="auto"/>
                                <w:right w:val="none" w:sz="0" w:space="0" w:color="auto"/>
                              </w:divBdr>
                              <w:divsChild>
                                <w:div w:id="1635713895">
                                  <w:marLeft w:val="0"/>
                                  <w:marRight w:val="0"/>
                                  <w:marTop w:val="0"/>
                                  <w:marBottom w:val="0"/>
                                  <w:divBdr>
                                    <w:top w:val="none" w:sz="0" w:space="0" w:color="auto"/>
                                    <w:left w:val="none" w:sz="0" w:space="0" w:color="auto"/>
                                    <w:bottom w:val="none" w:sz="0" w:space="0" w:color="auto"/>
                                    <w:right w:val="none" w:sz="0" w:space="0" w:color="auto"/>
                                  </w:divBdr>
                                  <w:divsChild>
                                    <w:div w:id="75165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2438">
                              <w:marLeft w:val="300"/>
                              <w:marRight w:val="0"/>
                              <w:marTop w:val="0"/>
                              <w:marBottom w:val="0"/>
                              <w:divBdr>
                                <w:top w:val="none" w:sz="0" w:space="0" w:color="auto"/>
                                <w:left w:val="none" w:sz="0" w:space="0" w:color="auto"/>
                                <w:bottom w:val="none" w:sz="0" w:space="0" w:color="auto"/>
                                <w:right w:val="none" w:sz="0" w:space="0" w:color="auto"/>
                              </w:divBdr>
                              <w:divsChild>
                                <w:div w:id="620888624">
                                  <w:marLeft w:val="0"/>
                                  <w:marRight w:val="0"/>
                                  <w:marTop w:val="0"/>
                                  <w:marBottom w:val="150"/>
                                  <w:divBdr>
                                    <w:top w:val="none" w:sz="0" w:space="0" w:color="auto"/>
                                    <w:left w:val="none" w:sz="0" w:space="0" w:color="auto"/>
                                    <w:bottom w:val="none" w:sz="0" w:space="0" w:color="auto"/>
                                    <w:right w:val="none" w:sz="0" w:space="0" w:color="auto"/>
                                  </w:divBdr>
                                  <w:divsChild>
                                    <w:div w:id="188296305">
                                      <w:marLeft w:val="0"/>
                                      <w:marRight w:val="0"/>
                                      <w:marTop w:val="0"/>
                                      <w:marBottom w:val="0"/>
                                      <w:divBdr>
                                        <w:top w:val="none" w:sz="0" w:space="0" w:color="auto"/>
                                        <w:left w:val="none" w:sz="0" w:space="0" w:color="auto"/>
                                        <w:bottom w:val="none" w:sz="0" w:space="0" w:color="auto"/>
                                        <w:right w:val="none" w:sz="0" w:space="0" w:color="auto"/>
                                      </w:divBdr>
                                    </w:div>
                                    <w:div w:id="23435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6621575">
                  <w:marLeft w:val="0"/>
                  <w:marRight w:val="0"/>
                  <w:marTop w:val="0"/>
                  <w:marBottom w:val="0"/>
                  <w:divBdr>
                    <w:top w:val="none" w:sz="0" w:space="0" w:color="auto"/>
                    <w:left w:val="none" w:sz="0" w:space="0" w:color="auto"/>
                    <w:bottom w:val="none" w:sz="0" w:space="0" w:color="auto"/>
                    <w:right w:val="none" w:sz="0" w:space="0" w:color="auto"/>
                  </w:divBdr>
                  <w:divsChild>
                    <w:div w:id="2107841688">
                      <w:marLeft w:val="0"/>
                      <w:marRight w:val="0"/>
                      <w:marTop w:val="0"/>
                      <w:marBottom w:val="0"/>
                      <w:divBdr>
                        <w:top w:val="none" w:sz="0" w:space="0" w:color="auto"/>
                        <w:left w:val="none" w:sz="0" w:space="0" w:color="auto"/>
                        <w:bottom w:val="none" w:sz="0" w:space="0" w:color="auto"/>
                        <w:right w:val="none" w:sz="0" w:space="0" w:color="auto"/>
                      </w:divBdr>
                      <w:divsChild>
                        <w:div w:id="1095981433">
                          <w:marLeft w:val="0"/>
                          <w:marRight w:val="0"/>
                          <w:marTop w:val="0"/>
                          <w:marBottom w:val="0"/>
                          <w:divBdr>
                            <w:top w:val="none" w:sz="0" w:space="0" w:color="auto"/>
                            <w:left w:val="none" w:sz="0" w:space="0" w:color="auto"/>
                            <w:bottom w:val="none" w:sz="0" w:space="0" w:color="auto"/>
                            <w:right w:val="none" w:sz="0" w:space="0" w:color="auto"/>
                          </w:divBdr>
                        </w:div>
                        <w:div w:id="342705151">
                          <w:marLeft w:val="0"/>
                          <w:marRight w:val="0"/>
                          <w:marTop w:val="0"/>
                          <w:marBottom w:val="0"/>
                          <w:divBdr>
                            <w:top w:val="none" w:sz="0" w:space="0" w:color="auto"/>
                            <w:left w:val="none" w:sz="0" w:space="0" w:color="auto"/>
                            <w:bottom w:val="none" w:sz="0" w:space="0" w:color="auto"/>
                            <w:right w:val="none" w:sz="0" w:space="0" w:color="auto"/>
                          </w:divBdr>
                        </w:div>
                        <w:div w:id="850221939">
                          <w:marLeft w:val="0"/>
                          <w:marRight w:val="0"/>
                          <w:marTop w:val="300"/>
                          <w:marBottom w:val="0"/>
                          <w:divBdr>
                            <w:top w:val="none" w:sz="0" w:space="0" w:color="auto"/>
                            <w:left w:val="none" w:sz="0" w:space="0" w:color="auto"/>
                            <w:bottom w:val="none" w:sz="0" w:space="0" w:color="auto"/>
                            <w:right w:val="none" w:sz="0" w:space="0" w:color="auto"/>
                          </w:divBdr>
                          <w:divsChild>
                            <w:div w:id="1499152002">
                              <w:marLeft w:val="0"/>
                              <w:marRight w:val="0"/>
                              <w:marTop w:val="0"/>
                              <w:marBottom w:val="0"/>
                              <w:divBdr>
                                <w:top w:val="none" w:sz="0" w:space="0" w:color="auto"/>
                                <w:left w:val="none" w:sz="0" w:space="0" w:color="auto"/>
                                <w:bottom w:val="none" w:sz="0" w:space="0" w:color="auto"/>
                                <w:right w:val="none" w:sz="0" w:space="0" w:color="auto"/>
                              </w:divBdr>
                              <w:divsChild>
                                <w:div w:id="1192525458">
                                  <w:marLeft w:val="0"/>
                                  <w:marRight w:val="0"/>
                                  <w:marTop w:val="0"/>
                                  <w:marBottom w:val="0"/>
                                  <w:divBdr>
                                    <w:top w:val="none" w:sz="0" w:space="0" w:color="auto"/>
                                    <w:left w:val="none" w:sz="0" w:space="0" w:color="auto"/>
                                    <w:bottom w:val="none" w:sz="0" w:space="0" w:color="auto"/>
                                    <w:right w:val="none" w:sz="0" w:space="0" w:color="auto"/>
                                  </w:divBdr>
                                  <w:divsChild>
                                    <w:div w:id="102447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535291">
                              <w:marLeft w:val="300"/>
                              <w:marRight w:val="0"/>
                              <w:marTop w:val="0"/>
                              <w:marBottom w:val="0"/>
                              <w:divBdr>
                                <w:top w:val="none" w:sz="0" w:space="0" w:color="auto"/>
                                <w:left w:val="none" w:sz="0" w:space="0" w:color="auto"/>
                                <w:bottom w:val="none" w:sz="0" w:space="0" w:color="auto"/>
                                <w:right w:val="none" w:sz="0" w:space="0" w:color="auto"/>
                              </w:divBdr>
                              <w:divsChild>
                                <w:div w:id="1653096486">
                                  <w:marLeft w:val="0"/>
                                  <w:marRight w:val="0"/>
                                  <w:marTop w:val="0"/>
                                  <w:marBottom w:val="150"/>
                                  <w:divBdr>
                                    <w:top w:val="none" w:sz="0" w:space="0" w:color="auto"/>
                                    <w:left w:val="none" w:sz="0" w:space="0" w:color="auto"/>
                                    <w:bottom w:val="none" w:sz="0" w:space="0" w:color="auto"/>
                                    <w:right w:val="none" w:sz="0" w:space="0" w:color="auto"/>
                                  </w:divBdr>
                                  <w:divsChild>
                                    <w:div w:id="398792879">
                                      <w:marLeft w:val="0"/>
                                      <w:marRight w:val="0"/>
                                      <w:marTop w:val="0"/>
                                      <w:marBottom w:val="0"/>
                                      <w:divBdr>
                                        <w:top w:val="none" w:sz="0" w:space="0" w:color="auto"/>
                                        <w:left w:val="none" w:sz="0" w:space="0" w:color="auto"/>
                                        <w:bottom w:val="none" w:sz="0" w:space="0" w:color="auto"/>
                                        <w:right w:val="none" w:sz="0" w:space="0" w:color="auto"/>
                                      </w:divBdr>
                                    </w:div>
                                    <w:div w:id="202378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919012">
                              <w:marLeft w:val="300"/>
                              <w:marRight w:val="0"/>
                              <w:marTop w:val="0"/>
                              <w:marBottom w:val="0"/>
                              <w:divBdr>
                                <w:top w:val="none" w:sz="0" w:space="0" w:color="auto"/>
                                <w:left w:val="none" w:sz="0" w:space="0" w:color="auto"/>
                                <w:bottom w:val="none" w:sz="0" w:space="0" w:color="auto"/>
                                <w:right w:val="none" w:sz="0" w:space="0" w:color="auto"/>
                              </w:divBdr>
                              <w:divsChild>
                                <w:div w:id="1459572256">
                                  <w:marLeft w:val="0"/>
                                  <w:marRight w:val="0"/>
                                  <w:marTop w:val="0"/>
                                  <w:marBottom w:val="150"/>
                                  <w:divBdr>
                                    <w:top w:val="none" w:sz="0" w:space="0" w:color="auto"/>
                                    <w:left w:val="none" w:sz="0" w:space="0" w:color="auto"/>
                                    <w:bottom w:val="none" w:sz="0" w:space="0" w:color="auto"/>
                                    <w:right w:val="none" w:sz="0" w:space="0" w:color="auto"/>
                                  </w:divBdr>
                                  <w:divsChild>
                                    <w:div w:id="1207182721">
                                      <w:marLeft w:val="0"/>
                                      <w:marRight w:val="0"/>
                                      <w:marTop w:val="0"/>
                                      <w:marBottom w:val="0"/>
                                      <w:divBdr>
                                        <w:top w:val="none" w:sz="0" w:space="0" w:color="auto"/>
                                        <w:left w:val="none" w:sz="0" w:space="0" w:color="auto"/>
                                        <w:bottom w:val="none" w:sz="0" w:space="0" w:color="auto"/>
                                        <w:right w:val="none" w:sz="0" w:space="0" w:color="auto"/>
                                      </w:divBdr>
                                    </w:div>
                                    <w:div w:id="119776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2635703">
                  <w:marLeft w:val="0"/>
                  <w:marRight w:val="0"/>
                  <w:marTop w:val="0"/>
                  <w:marBottom w:val="0"/>
                  <w:divBdr>
                    <w:top w:val="none" w:sz="0" w:space="0" w:color="auto"/>
                    <w:left w:val="none" w:sz="0" w:space="0" w:color="auto"/>
                    <w:bottom w:val="none" w:sz="0" w:space="0" w:color="auto"/>
                    <w:right w:val="none" w:sz="0" w:space="0" w:color="auto"/>
                  </w:divBdr>
                  <w:divsChild>
                    <w:div w:id="858350773">
                      <w:marLeft w:val="0"/>
                      <w:marRight w:val="0"/>
                      <w:marTop w:val="0"/>
                      <w:marBottom w:val="0"/>
                      <w:divBdr>
                        <w:top w:val="none" w:sz="0" w:space="0" w:color="auto"/>
                        <w:left w:val="none" w:sz="0" w:space="0" w:color="auto"/>
                        <w:bottom w:val="none" w:sz="0" w:space="0" w:color="auto"/>
                        <w:right w:val="none" w:sz="0" w:space="0" w:color="auto"/>
                      </w:divBdr>
                      <w:divsChild>
                        <w:div w:id="531579696">
                          <w:marLeft w:val="0"/>
                          <w:marRight w:val="0"/>
                          <w:marTop w:val="0"/>
                          <w:marBottom w:val="0"/>
                          <w:divBdr>
                            <w:top w:val="none" w:sz="0" w:space="0" w:color="auto"/>
                            <w:left w:val="none" w:sz="0" w:space="0" w:color="auto"/>
                            <w:bottom w:val="none" w:sz="0" w:space="0" w:color="auto"/>
                            <w:right w:val="none" w:sz="0" w:space="0" w:color="auto"/>
                          </w:divBdr>
                        </w:div>
                        <w:div w:id="609320583">
                          <w:marLeft w:val="0"/>
                          <w:marRight w:val="0"/>
                          <w:marTop w:val="300"/>
                          <w:marBottom w:val="0"/>
                          <w:divBdr>
                            <w:top w:val="none" w:sz="0" w:space="0" w:color="auto"/>
                            <w:left w:val="none" w:sz="0" w:space="0" w:color="auto"/>
                            <w:bottom w:val="none" w:sz="0" w:space="0" w:color="auto"/>
                            <w:right w:val="none" w:sz="0" w:space="0" w:color="auto"/>
                          </w:divBdr>
                          <w:divsChild>
                            <w:div w:id="188109464">
                              <w:marLeft w:val="0"/>
                              <w:marRight w:val="0"/>
                              <w:marTop w:val="0"/>
                              <w:marBottom w:val="0"/>
                              <w:divBdr>
                                <w:top w:val="none" w:sz="0" w:space="0" w:color="auto"/>
                                <w:left w:val="none" w:sz="0" w:space="0" w:color="auto"/>
                                <w:bottom w:val="none" w:sz="0" w:space="0" w:color="auto"/>
                                <w:right w:val="none" w:sz="0" w:space="0" w:color="auto"/>
                              </w:divBdr>
                              <w:divsChild>
                                <w:div w:id="1425347986">
                                  <w:marLeft w:val="0"/>
                                  <w:marRight w:val="0"/>
                                  <w:marTop w:val="0"/>
                                  <w:marBottom w:val="0"/>
                                  <w:divBdr>
                                    <w:top w:val="none" w:sz="0" w:space="0" w:color="auto"/>
                                    <w:left w:val="none" w:sz="0" w:space="0" w:color="auto"/>
                                    <w:bottom w:val="none" w:sz="0" w:space="0" w:color="auto"/>
                                    <w:right w:val="none" w:sz="0" w:space="0" w:color="auto"/>
                                  </w:divBdr>
                                  <w:divsChild>
                                    <w:div w:id="59205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230635">
                              <w:marLeft w:val="300"/>
                              <w:marRight w:val="0"/>
                              <w:marTop w:val="0"/>
                              <w:marBottom w:val="0"/>
                              <w:divBdr>
                                <w:top w:val="none" w:sz="0" w:space="0" w:color="auto"/>
                                <w:left w:val="none" w:sz="0" w:space="0" w:color="auto"/>
                                <w:bottom w:val="none" w:sz="0" w:space="0" w:color="auto"/>
                                <w:right w:val="none" w:sz="0" w:space="0" w:color="auto"/>
                              </w:divBdr>
                              <w:divsChild>
                                <w:div w:id="1971593043">
                                  <w:marLeft w:val="0"/>
                                  <w:marRight w:val="0"/>
                                  <w:marTop w:val="0"/>
                                  <w:marBottom w:val="150"/>
                                  <w:divBdr>
                                    <w:top w:val="none" w:sz="0" w:space="0" w:color="auto"/>
                                    <w:left w:val="none" w:sz="0" w:space="0" w:color="auto"/>
                                    <w:bottom w:val="none" w:sz="0" w:space="0" w:color="auto"/>
                                    <w:right w:val="none" w:sz="0" w:space="0" w:color="auto"/>
                                  </w:divBdr>
                                  <w:divsChild>
                                    <w:div w:id="911350443">
                                      <w:marLeft w:val="0"/>
                                      <w:marRight w:val="0"/>
                                      <w:marTop w:val="0"/>
                                      <w:marBottom w:val="0"/>
                                      <w:divBdr>
                                        <w:top w:val="none" w:sz="0" w:space="0" w:color="auto"/>
                                        <w:left w:val="none" w:sz="0" w:space="0" w:color="auto"/>
                                        <w:bottom w:val="none" w:sz="0" w:space="0" w:color="auto"/>
                                        <w:right w:val="none" w:sz="0" w:space="0" w:color="auto"/>
                                      </w:divBdr>
                                    </w:div>
                                    <w:div w:id="47140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6787630">
                  <w:marLeft w:val="0"/>
                  <w:marRight w:val="0"/>
                  <w:marTop w:val="0"/>
                  <w:marBottom w:val="0"/>
                  <w:divBdr>
                    <w:top w:val="none" w:sz="0" w:space="0" w:color="auto"/>
                    <w:left w:val="none" w:sz="0" w:space="0" w:color="auto"/>
                    <w:bottom w:val="none" w:sz="0" w:space="0" w:color="auto"/>
                    <w:right w:val="none" w:sz="0" w:space="0" w:color="auto"/>
                  </w:divBdr>
                  <w:divsChild>
                    <w:div w:id="670372680">
                      <w:marLeft w:val="0"/>
                      <w:marRight w:val="0"/>
                      <w:marTop w:val="0"/>
                      <w:marBottom w:val="0"/>
                      <w:divBdr>
                        <w:top w:val="none" w:sz="0" w:space="0" w:color="auto"/>
                        <w:left w:val="none" w:sz="0" w:space="0" w:color="auto"/>
                        <w:bottom w:val="none" w:sz="0" w:space="0" w:color="auto"/>
                        <w:right w:val="none" w:sz="0" w:space="0" w:color="auto"/>
                      </w:divBdr>
                      <w:divsChild>
                        <w:div w:id="1500073029">
                          <w:marLeft w:val="0"/>
                          <w:marRight w:val="0"/>
                          <w:marTop w:val="0"/>
                          <w:marBottom w:val="0"/>
                          <w:divBdr>
                            <w:top w:val="none" w:sz="0" w:space="0" w:color="auto"/>
                            <w:left w:val="none" w:sz="0" w:space="0" w:color="auto"/>
                            <w:bottom w:val="none" w:sz="0" w:space="0" w:color="auto"/>
                            <w:right w:val="none" w:sz="0" w:space="0" w:color="auto"/>
                          </w:divBdr>
                        </w:div>
                        <w:div w:id="1781027714">
                          <w:marLeft w:val="0"/>
                          <w:marRight w:val="0"/>
                          <w:marTop w:val="225"/>
                          <w:marBottom w:val="225"/>
                          <w:divBdr>
                            <w:top w:val="none" w:sz="0" w:space="0" w:color="auto"/>
                            <w:left w:val="none" w:sz="0" w:space="0" w:color="auto"/>
                            <w:bottom w:val="none" w:sz="0" w:space="0" w:color="auto"/>
                            <w:right w:val="none" w:sz="0" w:space="0" w:color="auto"/>
                          </w:divBdr>
                          <w:divsChild>
                            <w:div w:id="518088511">
                              <w:marLeft w:val="0"/>
                              <w:marRight w:val="0"/>
                              <w:marTop w:val="0"/>
                              <w:marBottom w:val="0"/>
                              <w:divBdr>
                                <w:top w:val="none" w:sz="0" w:space="0" w:color="auto"/>
                                <w:left w:val="none" w:sz="0" w:space="0" w:color="auto"/>
                                <w:bottom w:val="none" w:sz="0" w:space="0" w:color="auto"/>
                                <w:right w:val="none" w:sz="0" w:space="0" w:color="auto"/>
                              </w:divBdr>
                            </w:div>
                            <w:div w:id="1222597064">
                              <w:marLeft w:val="0"/>
                              <w:marRight w:val="0"/>
                              <w:marTop w:val="0"/>
                              <w:marBottom w:val="0"/>
                              <w:divBdr>
                                <w:top w:val="none" w:sz="0" w:space="0" w:color="auto"/>
                                <w:left w:val="none" w:sz="0" w:space="0" w:color="auto"/>
                                <w:bottom w:val="none" w:sz="0" w:space="0" w:color="auto"/>
                                <w:right w:val="none" w:sz="0" w:space="0" w:color="auto"/>
                              </w:divBdr>
                              <w:divsChild>
                                <w:div w:id="10651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082797">
                          <w:marLeft w:val="0"/>
                          <w:marRight w:val="0"/>
                          <w:marTop w:val="300"/>
                          <w:marBottom w:val="0"/>
                          <w:divBdr>
                            <w:top w:val="none" w:sz="0" w:space="0" w:color="auto"/>
                            <w:left w:val="none" w:sz="0" w:space="0" w:color="auto"/>
                            <w:bottom w:val="none" w:sz="0" w:space="0" w:color="auto"/>
                            <w:right w:val="none" w:sz="0" w:space="0" w:color="auto"/>
                          </w:divBdr>
                          <w:divsChild>
                            <w:div w:id="801385799">
                              <w:marLeft w:val="0"/>
                              <w:marRight w:val="0"/>
                              <w:marTop w:val="0"/>
                              <w:marBottom w:val="0"/>
                              <w:divBdr>
                                <w:top w:val="none" w:sz="0" w:space="0" w:color="auto"/>
                                <w:left w:val="none" w:sz="0" w:space="0" w:color="auto"/>
                                <w:bottom w:val="none" w:sz="0" w:space="0" w:color="auto"/>
                                <w:right w:val="none" w:sz="0" w:space="0" w:color="auto"/>
                              </w:divBdr>
                              <w:divsChild>
                                <w:div w:id="590626311">
                                  <w:marLeft w:val="0"/>
                                  <w:marRight w:val="0"/>
                                  <w:marTop w:val="0"/>
                                  <w:marBottom w:val="0"/>
                                  <w:divBdr>
                                    <w:top w:val="none" w:sz="0" w:space="0" w:color="auto"/>
                                    <w:left w:val="none" w:sz="0" w:space="0" w:color="auto"/>
                                    <w:bottom w:val="none" w:sz="0" w:space="0" w:color="auto"/>
                                    <w:right w:val="none" w:sz="0" w:space="0" w:color="auto"/>
                                  </w:divBdr>
                                  <w:divsChild>
                                    <w:div w:id="143178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103151">
                              <w:marLeft w:val="300"/>
                              <w:marRight w:val="0"/>
                              <w:marTop w:val="0"/>
                              <w:marBottom w:val="0"/>
                              <w:divBdr>
                                <w:top w:val="none" w:sz="0" w:space="0" w:color="auto"/>
                                <w:left w:val="none" w:sz="0" w:space="0" w:color="auto"/>
                                <w:bottom w:val="none" w:sz="0" w:space="0" w:color="auto"/>
                                <w:right w:val="none" w:sz="0" w:space="0" w:color="auto"/>
                              </w:divBdr>
                              <w:divsChild>
                                <w:div w:id="1093361593">
                                  <w:marLeft w:val="0"/>
                                  <w:marRight w:val="0"/>
                                  <w:marTop w:val="0"/>
                                  <w:marBottom w:val="150"/>
                                  <w:divBdr>
                                    <w:top w:val="none" w:sz="0" w:space="0" w:color="auto"/>
                                    <w:left w:val="none" w:sz="0" w:space="0" w:color="auto"/>
                                    <w:bottom w:val="none" w:sz="0" w:space="0" w:color="auto"/>
                                    <w:right w:val="none" w:sz="0" w:space="0" w:color="auto"/>
                                  </w:divBdr>
                                  <w:divsChild>
                                    <w:div w:id="170727646">
                                      <w:marLeft w:val="0"/>
                                      <w:marRight w:val="0"/>
                                      <w:marTop w:val="0"/>
                                      <w:marBottom w:val="0"/>
                                      <w:divBdr>
                                        <w:top w:val="none" w:sz="0" w:space="0" w:color="auto"/>
                                        <w:left w:val="none" w:sz="0" w:space="0" w:color="auto"/>
                                        <w:bottom w:val="none" w:sz="0" w:space="0" w:color="auto"/>
                                        <w:right w:val="none" w:sz="0" w:space="0" w:color="auto"/>
                                      </w:divBdr>
                                    </w:div>
                                    <w:div w:id="2414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190767">
                  <w:marLeft w:val="0"/>
                  <w:marRight w:val="0"/>
                  <w:marTop w:val="0"/>
                  <w:marBottom w:val="0"/>
                  <w:divBdr>
                    <w:top w:val="none" w:sz="0" w:space="0" w:color="auto"/>
                    <w:left w:val="none" w:sz="0" w:space="0" w:color="auto"/>
                    <w:bottom w:val="none" w:sz="0" w:space="0" w:color="auto"/>
                    <w:right w:val="none" w:sz="0" w:space="0" w:color="auto"/>
                  </w:divBdr>
                  <w:divsChild>
                    <w:div w:id="560140076">
                      <w:marLeft w:val="0"/>
                      <w:marRight w:val="0"/>
                      <w:marTop w:val="0"/>
                      <w:marBottom w:val="0"/>
                      <w:divBdr>
                        <w:top w:val="none" w:sz="0" w:space="0" w:color="auto"/>
                        <w:left w:val="none" w:sz="0" w:space="0" w:color="auto"/>
                        <w:bottom w:val="none" w:sz="0" w:space="0" w:color="auto"/>
                        <w:right w:val="none" w:sz="0" w:space="0" w:color="auto"/>
                      </w:divBdr>
                      <w:divsChild>
                        <w:div w:id="1967275278">
                          <w:marLeft w:val="0"/>
                          <w:marRight w:val="0"/>
                          <w:marTop w:val="0"/>
                          <w:marBottom w:val="0"/>
                          <w:divBdr>
                            <w:top w:val="none" w:sz="0" w:space="0" w:color="auto"/>
                            <w:left w:val="none" w:sz="0" w:space="0" w:color="auto"/>
                            <w:bottom w:val="none" w:sz="0" w:space="0" w:color="auto"/>
                            <w:right w:val="none" w:sz="0" w:space="0" w:color="auto"/>
                          </w:divBdr>
                        </w:div>
                        <w:div w:id="1866601260">
                          <w:marLeft w:val="0"/>
                          <w:marRight w:val="0"/>
                          <w:marTop w:val="0"/>
                          <w:marBottom w:val="0"/>
                          <w:divBdr>
                            <w:top w:val="none" w:sz="0" w:space="0" w:color="auto"/>
                            <w:left w:val="none" w:sz="0" w:space="0" w:color="auto"/>
                            <w:bottom w:val="none" w:sz="0" w:space="0" w:color="auto"/>
                            <w:right w:val="none" w:sz="0" w:space="0" w:color="auto"/>
                          </w:divBdr>
                        </w:div>
                        <w:div w:id="33502719">
                          <w:marLeft w:val="0"/>
                          <w:marRight w:val="0"/>
                          <w:marTop w:val="300"/>
                          <w:marBottom w:val="0"/>
                          <w:divBdr>
                            <w:top w:val="none" w:sz="0" w:space="0" w:color="auto"/>
                            <w:left w:val="none" w:sz="0" w:space="0" w:color="auto"/>
                            <w:bottom w:val="none" w:sz="0" w:space="0" w:color="auto"/>
                            <w:right w:val="none" w:sz="0" w:space="0" w:color="auto"/>
                          </w:divBdr>
                          <w:divsChild>
                            <w:div w:id="624048075">
                              <w:marLeft w:val="0"/>
                              <w:marRight w:val="0"/>
                              <w:marTop w:val="0"/>
                              <w:marBottom w:val="0"/>
                              <w:divBdr>
                                <w:top w:val="none" w:sz="0" w:space="0" w:color="auto"/>
                                <w:left w:val="none" w:sz="0" w:space="0" w:color="auto"/>
                                <w:bottom w:val="none" w:sz="0" w:space="0" w:color="auto"/>
                                <w:right w:val="none" w:sz="0" w:space="0" w:color="auto"/>
                              </w:divBdr>
                              <w:divsChild>
                                <w:div w:id="1127166193">
                                  <w:marLeft w:val="0"/>
                                  <w:marRight w:val="0"/>
                                  <w:marTop w:val="0"/>
                                  <w:marBottom w:val="0"/>
                                  <w:divBdr>
                                    <w:top w:val="none" w:sz="0" w:space="0" w:color="auto"/>
                                    <w:left w:val="none" w:sz="0" w:space="0" w:color="auto"/>
                                    <w:bottom w:val="none" w:sz="0" w:space="0" w:color="auto"/>
                                    <w:right w:val="none" w:sz="0" w:space="0" w:color="auto"/>
                                  </w:divBdr>
                                  <w:divsChild>
                                    <w:div w:id="30149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246897">
                  <w:marLeft w:val="0"/>
                  <w:marRight w:val="0"/>
                  <w:marTop w:val="0"/>
                  <w:marBottom w:val="0"/>
                  <w:divBdr>
                    <w:top w:val="none" w:sz="0" w:space="0" w:color="auto"/>
                    <w:left w:val="none" w:sz="0" w:space="0" w:color="auto"/>
                    <w:bottom w:val="none" w:sz="0" w:space="0" w:color="auto"/>
                    <w:right w:val="none" w:sz="0" w:space="0" w:color="auto"/>
                  </w:divBdr>
                  <w:divsChild>
                    <w:div w:id="1347243335">
                      <w:marLeft w:val="0"/>
                      <w:marRight w:val="0"/>
                      <w:marTop w:val="0"/>
                      <w:marBottom w:val="0"/>
                      <w:divBdr>
                        <w:top w:val="none" w:sz="0" w:space="0" w:color="auto"/>
                        <w:left w:val="none" w:sz="0" w:space="0" w:color="auto"/>
                        <w:bottom w:val="none" w:sz="0" w:space="0" w:color="auto"/>
                        <w:right w:val="none" w:sz="0" w:space="0" w:color="auto"/>
                      </w:divBdr>
                      <w:divsChild>
                        <w:div w:id="233467609">
                          <w:marLeft w:val="0"/>
                          <w:marRight w:val="0"/>
                          <w:marTop w:val="0"/>
                          <w:marBottom w:val="0"/>
                          <w:divBdr>
                            <w:top w:val="none" w:sz="0" w:space="0" w:color="auto"/>
                            <w:left w:val="none" w:sz="0" w:space="0" w:color="auto"/>
                            <w:bottom w:val="none" w:sz="0" w:space="0" w:color="auto"/>
                            <w:right w:val="none" w:sz="0" w:space="0" w:color="auto"/>
                          </w:divBdr>
                        </w:div>
                        <w:div w:id="845022683">
                          <w:marLeft w:val="0"/>
                          <w:marRight w:val="0"/>
                          <w:marTop w:val="0"/>
                          <w:marBottom w:val="0"/>
                          <w:divBdr>
                            <w:top w:val="none" w:sz="0" w:space="0" w:color="auto"/>
                            <w:left w:val="none" w:sz="0" w:space="0" w:color="auto"/>
                            <w:bottom w:val="none" w:sz="0" w:space="0" w:color="auto"/>
                            <w:right w:val="none" w:sz="0" w:space="0" w:color="auto"/>
                          </w:divBdr>
                        </w:div>
                        <w:div w:id="898900289">
                          <w:marLeft w:val="0"/>
                          <w:marRight w:val="0"/>
                          <w:marTop w:val="300"/>
                          <w:marBottom w:val="0"/>
                          <w:divBdr>
                            <w:top w:val="none" w:sz="0" w:space="0" w:color="auto"/>
                            <w:left w:val="none" w:sz="0" w:space="0" w:color="auto"/>
                            <w:bottom w:val="none" w:sz="0" w:space="0" w:color="auto"/>
                            <w:right w:val="none" w:sz="0" w:space="0" w:color="auto"/>
                          </w:divBdr>
                          <w:divsChild>
                            <w:div w:id="590703762">
                              <w:marLeft w:val="0"/>
                              <w:marRight w:val="0"/>
                              <w:marTop w:val="0"/>
                              <w:marBottom w:val="0"/>
                              <w:divBdr>
                                <w:top w:val="none" w:sz="0" w:space="0" w:color="auto"/>
                                <w:left w:val="none" w:sz="0" w:space="0" w:color="auto"/>
                                <w:bottom w:val="none" w:sz="0" w:space="0" w:color="auto"/>
                                <w:right w:val="none" w:sz="0" w:space="0" w:color="auto"/>
                              </w:divBdr>
                              <w:divsChild>
                                <w:div w:id="982778110">
                                  <w:marLeft w:val="0"/>
                                  <w:marRight w:val="0"/>
                                  <w:marTop w:val="0"/>
                                  <w:marBottom w:val="0"/>
                                  <w:divBdr>
                                    <w:top w:val="none" w:sz="0" w:space="0" w:color="auto"/>
                                    <w:left w:val="none" w:sz="0" w:space="0" w:color="auto"/>
                                    <w:bottom w:val="none" w:sz="0" w:space="0" w:color="auto"/>
                                    <w:right w:val="none" w:sz="0" w:space="0" w:color="auto"/>
                                  </w:divBdr>
                                  <w:divsChild>
                                    <w:div w:id="102474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440535">
                              <w:marLeft w:val="300"/>
                              <w:marRight w:val="0"/>
                              <w:marTop w:val="0"/>
                              <w:marBottom w:val="0"/>
                              <w:divBdr>
                                <w:top w:val="none" w:sz="0" w:space="0" w:color="auto"/>
                                <w:left w:val="none" w:sz="0" w:space="0" w:color="auto"/>
                                <w:bottom w:val="none" w:sz="0" w:space="0" w:color="auto"/>
                                <w:right w:val="none" w:sz="0" w:space="0" w:color="auto"/>
                              </w:divBdr>
                              <w:divsChild>
                                <w:div w:id="25958476">
                                  <w:marLeft w:val="0"/>
                                  <w:marRight w:val="0"/>
                                  <w:marTop w:val="0"/>
                                  <w:marBottom w:val="150"/>
                                  <w:divBdr>
                                    <w:top w:val="none" w:sz="0" w:space="0" w:color="auto"/>
                                    <w:left w:val="none" w:sz="0" w:space="0" w:color="auto"/>
                                    <w:bottom w:val="none" w:sz="0" w:space="0" w:color="auto"/>
                                    <w:right w:val="none" w:sz="0" w:space="0" w:color="auto"/>
                                  </w:divBdr>
                                  <w:divsChild>
                                    <w:div w:id="1101605535">
                                      <w:marLeft w:val="0"/>
                                      <w:marRight w:val="0"/>
                                      <w:marTop w:val="0"/>
                                      <w:marBottom w:val="0"/>
                                      <w:divBdr>
                                        <w:top w:val="none" w:sz="0" w:space="0" w:color="auto"/>
                                        <w:left w:val="none" w:sz="0" w:space="0" w:color="auto"/>
                                        <w:bottom w:val="none" w:sz="0" w:space="0" w:color="auto"/>
                                        <w:right w:val="none" w:sz="0" w:space="0" w:color="auto"/>
                                      </w:divBdr>
                                    </w:div>
                                    <w:div w:id="47102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0700521">
                  <w:marLeft w:val="0"/>
                  <w:marRight w:val="0"/>
                  <w:marTop w:val="0"/>
                  <w:marBottom w:val="0"/>
                  <w:divBdr>
                    <w:top w:val="none" w:sz="0" w:space="0" w:color="auto"/>
                    <w:left w:val="none" w:sz="0" w:space="0" w:color="auto"/>
                    <w:bottom w:val="none" w:sz="0" w:space="0" w:color="auto"/>
                    <w:right w:val="none" w:sz="0" w:space="0" w:color="auto"/>
                  </w:divBdr>
                  <w:divsChild>
                    <w:div w:id="1435251162">
                      <w:marLeft w:val="0"/>
                      <w:marRight w:val="0"/>
                      <w:marTop w:val="0"/>
                      <w:marBottom w:val="0"/>
                      <w:divBdr>
                        <w:top w:val="none" w:sz="0" w:space="0" w:color="auto"/>
                        <w:left w:val="none" w:sz="0" w:space="0" w:color="auto"/>
                        <w:bottom w:val="none" w:sz="0" w:space="0" w:color="auto"/>
                        <w:right w:val="none" w:sz="0" w:space="0" w:color="auto"/>
                      </w:divBdr>
                      <w:divsChild>
                        <w:div w:id="1510678696">
                          <w:marLeft w:val="0"/>
                          <w:marRight w:val="0"/>
                          <w:marTop w:val="0"/>
                          <w:marBottom w:val="0"/>
                          <w:divBdr>
                            <w:top w:val="none" w:sz="0" w:space="0" w:color="auto"/>
                            <w:left w:val="none" w:sz="0" w:space="0" w:color="auto"/>
                            <w:bottom w:val="none" w:sz="0" w:space="0" w:color="auto"/>
                            <w:right w:val="none" w:sz="0" w:space="0" w:color="auto"/>
                          </w:divBdr>
                        </w:div>
                        <w:div w:id="1410156717">
                          <w:marLeft w:val="0"/>
                          <w:marRight w:val="0"/>
                          <w:marTop w:val="225"/>
                          <w:marBottom w:val="225"/>
                          <w:divBdr>
                            <w:top w:val="none" w:sz="0" w:space="0" w:color="auto"/>
                            <w:left w:val="none" w:sz="0" w:space="0" w:color="auto"/>
                            <w:bottom w:val="none" w:sz="0" w:space="0" w:color="auto"/>
                            <w:right w:val="none" w:sz="0" w:space="0" w:color="auto"/>
                          </w:divBdr>
                          <w:divsChild>
                            <w:div w:id="1686052755">
                              <w:marLeft w:val="0"/>
                              <w:marRight w:val="0"/>
                              <w:marTop w:val="0"/>
                              <w:marBottom w:val="0"/>
                              <w:divBdr>
                                <w:top w:val="none" w:sz="0" w:space="0" w:color="auto"/>
                                <w:left w:val="none" w:sz="0" w:space="0" w:color="auto"/>
                                <w:bottom w:val="none" w:sz="0" w:space="0" w:color="auto"/>
                                <w:right w:val="none" w:sz="0" w:space="0" w:color="auto"/>
                              </w:divBdr>
                            </w:div>
                            <w:div w:id="1848864027">
                              <w:marLeft w:val="0"/>
                              <w:marRight w:val="0"/>
                              <w:marTop w:val="0"/>
                              <w:marBottom w:val="0"/>
                              <w:divBdr>
                                <w:top w:val="none" w:sz="0" w:space="0" w:color="auto"/>
                                <w:left w:val="none" w:sz="0" w:space="0" w:color="auto"/>
                                <w:bottom w:val="none" w:sz="0" w:space="0" w:color="auto"/>
                                <w:right w:val="none" w:sz="0" w:space="0" w:color="auto"/>
                              </w:divBdr>
                              <w:divsChild>
                                <w:div w:id="162773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843584">
                          <w:marLeft w:val="0"/>
                          <w:marRight w:val="0"/>
                          <w:marTop w:val="300"/>
                          <w:marBottom w:val="0"/>
                          <w:divBdr>
                            <w:top w:val="none" w:sz="0" w:space="0" w:color="auto"/>
                            <w:left w:val="none" w:sz="0" w:space="0" w:color="auto"/>
                            <w:bottom w:val="none" w:sz="0" w:space="0" w:color="auto"/>
                            <w:right w:val="none" w:sz="0" w:space="0" w:color="auto"/>
                          </w:divBdr>
                          <w:divsChild>
                            <w:div w:id="242102808">
                              <w:marLeft w:val="0"/>
                              <w:marRight w:val="0"/>
                              <w:marTop w:val="0"/>
                              <w:marBottom w:val="0"/>
                              <w:divBdr>
                                <w:top w:val="none" w:sz="0" w:space="0" w:color="auto"/>
                                <w:left w:val="none" w:sz="0" w:space="0" w:color="auto"/>
                                <w:bottom w:val="none" w:sz="0" w:space="0" w:color="auto"/>
                                <w:right w:val="none" w:sz="0" w:space="0" w:color="auto"/>
                              </w:divBdr>
                              <w:divsChild>
                                <w:div w:id="209584238">
                                  <w:marLeft w:val="0"/>
                                  <w:marRight w:val="0"/>
                                  <w:marTop w:val="0"/>
                                  <w:marBottom w:val="0"/>
                                  <w:divBdr>
                                    <w:top w:val="none" w:sz="0" w:space="0" w:color="auto"/>
                                    <w:left w:val="none" w:sz="0" w:space="0" w:color="auto"/>
                                    <w:bottom w:val="none" w:sz="0" w:space="0" w:color="auto"/>
                                    <w:right w:val="none" w:sz="0" w:space="0" w:color="auto"/>
                                  </w:divBdr>
                                  <w:divsChild>
                                    <w:div w:id="62550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012291">
                              <w:marLeft w:val="300"/>
                              <w:marRight w:val="0"/>
                              <w:marTop w:val="0"/>
                              <w:marBottom w:val="0"/>
                              <w:divBdr>
                                <w:top w:val="none" w:sz="0" w:space="0" w:color="auto"/>
                                <w:left w:val="none" w:sz="0" w:space="0" w:color="auto"/>
                                <w:bottom w:val="none" w:sz="0" w:space="0" w:color="auto"/>
                                <w:right w:val="none" w:sz="0" w:space="0" w:color="auto"/>
                              </w:divBdr>
                              <w:divsChild>
                                <w:div w:id="406222127">
                                  <w:marLeft w:val="0"/>
                                  <w:marRight w:val="0"/>
                                  <w:marTop w:val="0"/>
                                  <w:marBottom w:val="150"/>
                                  <w:divBdr>
                                    <w:top w:val="none" w:sz="0" w:space="0" w:color="auto"/>
                                    <w:left w:val="none" w:sz="0" w:space="0" w:color="auto"/>
                                    <w:bottom w:val="none" w:sz="0" w:space="0" w:color="auto"/>
                                    <w:right w:val="none" w:sz="0" w:space="0" w:color="auto"/>
                                  </w:divBdr>
                                  <w:divsChild>
                                    <w:div w:id="1586643652">
                                      <w:marLeft w:val="0"/>
                                      <w:marRight w:val="0"/>
                                      <w:marTop w:val="0"/>
                                      <w:marBottom w:val="0"/>
                                      <w:divBdr>
                                        <w:top w:val="none" w:sz="0" w:space="0" w:color="auto"/>
                                        <w:left w:val="none" w:sz="0" w:space="0" w:color="auto"/>
                                        <w:bottom w:val="none" w:sz="0" w:space="0" w:color="auto"/>
                                        <w:right w:val="none" w:sz="0" w:space="0" w:color="auto"/>
                                      </w:divBdr>
                                    </w:div>
                                    <w:div w:id="195115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875491">
                              <w:marLeft w:val="300"/>
                              <w:marRight w:val="0"/>
                              <w:marTop w:val="0"/>
                              <w:marBottom w:val="0"/>
                              <w:divBdr>
                                <w:top w:val="none" w:sz="0" w:space="0" w:color="auto"/>
                                <w:left w:val="none" w:sz="0" w:space="0" w:color="auto"/>
                                <w:bottom w:val="none" w:sz="0" w:space="0" w:color="auto"/>
                                <w:right w:val="none" w:sz="0" w:space="0" w:color="auto"/>
                              </w:divBdr>
                              <w:divsChild>
                                <w:div w:id="211624857">
                                  <w:marLeft w:val="0"/>
                                  <w:marRight w:val="0"/>
                                  <w:marTop w:val="0"/>
                                  <w:marBottom w:val="150"/>
                                  <w:divBdr>
                                    <w:top w:val="none" w:sz="0" w:space="0" w:color="auto"/>
                                    <w:left w:val="none" w:sz="0" w:space="0" w:color="auto"/>
                                    <w:bottom w:val="none" w:sz="0" w:space="0" w:color="auto"/>
                                    <w:right w:val="none" w:sz="0" w:space="0" w:color="auto"/>
                                  </w:divBdr>
                                  <w:divsChild>
                                    <w:div w:id="263197411">
                                      <w:marLeft w:val="0"/>
                                      <w:marRight w:val="0"/>
                                      <w:marTop w:val="0"/>
                                      <w:marBottom w:val="0"/>
                                      <w:divBdr>
                                        <w:top w:val="none" w:sz="0" w:space="0" w:color="auto"/>
                                        <w:left w:val="none" w:sz="0" w:space="0" w:color="auto"/>
                                        <w:bottom w:val="none" w:sz="0" w:space="0" w:color="auto"/>
                                        <w:right w:val="none" w:sz="0" w:space="0" w:color="auto"/>
                                      </w:divBdr>
                                    </w:div>
                                    <w:div w:id="67758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7512402">
                  <w:marLeft w:val="0"/>
                  <w:marRight w:val="0"/>
                  <w:marTop w:val="0"/>
                  <w:marBottom w:val="0"/>
                  <w:divBdr>
                    <w:top w:val="none" w:sz="0" w:space="0" w:color="auto"/>
                    <w:left w:val="none" w:sz="0" w:space="0" w:color="auto"/>
                    <w:bottom w:val="none" w:sz="0" w:space="0" w:color="auto"/>
                    <w:right w:val="none" w:sz="0" w:space="0" w:color="auto"/>
                  </w:divBdr>
                  <w:divsChild>
                    <w:div w:id="667250550">
                      <w:marLeft w:val="0"/>
                      <w:marRight w:val="0"/>
                      <w:marTop w:val="0"/>
                      <w:marBottom w:val="0"/>
                      <w:divBdr>
                        <w:top w:val="none" w:sz="0" w:space="0" w:color="auto"/>
                        <w:left w:val="none" w:sz="0" w:space="0" w:color="auto"/>
                        <w:bottom w:val="none" w:sz="0" w:space="0" w:color="auto"/>
                        <w:right w:val="none" w:sz="0" w:space="0" w:color="auto"/>
                      </w:divBdr>
                      <w:divsChild>
                        <w:div w:id="1642151982">
                          <w:marLeft w:val="0"/>
                          <w:marRight w:val="0"/>
                          <w:marTop w:val="0"/>
                          <w:marBottom w:val="0"/>
                          <w:divBdr>
                            <w:top w:val="none" w:sz="0" w:space="0" w:color="auto"/>
                            <w:left w:val="none" w:sz="0" w:space="0" w:color="auto"/>
                            <w:bottom w:val="none" w:sz="0" w:space="0" w:color="auto"/>
                            <w:right w:val="none" w:sz="0" w:space="0" w:color="auto"/>
                          </w:divBdr>
                        </w:div>
                        <w:div w:id="963384105">
                          <w:marLeft w:val="0"/>
                          <w:marRight w:val="0"/>
                          <w:marTop w:val="0"/>
                          <w:marBottom w:val="0"/>
                          <w:divBdr>
                            <w:top w:val="none" w:sz="0" w:space="0" w:color="auto"/>
                            <w:left w:val="none" w:sz="0" w:space="0" w:color="auto"/>
                            <w:bottom w:val="none" w:sz="0" w:space="0" w:color="auto"/>
                            <w:right w:val="none" w:sz="0" w:space="0" w:color="auto"/>
                          </w:divBdr>
                        </w:div>
                        <w:div w:id="810828439">
                          <w:marLeft w:val="0"/>
                          <w:marRight w:val="0"/>
                          <w:marTop w:val="300"/>
                          <w:marBottom w:val="0"/>
                          <w:divBdr>
                            <w:top w:val="none" w:sz="0" w:space="0" w:color="auto"/>
                            <w:left w:val="none" w:sz="0" w:space="0" w:color="auto"/>
                            <w:bottom w:val="none" w:sz="0" w:space="0" w:color="auto"/>
                            <w:right w:val="none" w:sz="0" w:space="0" w:color="auto"/>
                          </w:divBdr>
                          <w:divsChild>
                            <w:div w:id="980689190">
                              <w:marLeft w:val="0"/>
                              <w:marRight w:val="0"/>
                              <w:marTop w:val="0"/>
                              <w:marBottom w:val="0"/>
                              <w:divBdr>
                                <w:top w:val="none" w:sz="0" w:space="0" w:color="auto"/>
                                <w:left w:val="none" w:sz="0" w:space="0" w:color="auto"/>
                                <w:bottom w:val="none" w:sz="0" w:space="0" w:color="auto"/>
                                <w:right w:val="none" w:sz="0" w:space="0" w:color="auto"/>
                              </w:divBdr>
                              <w:divsChild>
                                <w:div w:id="2142530716">
                                  <w:marLeft w:val="0"/>
                                  <w:marRight w:val="0"/>
                                  <w:marTop w:val="0"/>
                                  <w:marBottom w:val="0"/>
                                  <w:divBdr>
                                    <w:top w:val="none" w:sz="0" w:space="0" w:color="auto"/>
                                    <w:left w:val="none" w:sz="0" w:space="0" w:color="auto"/>
                                    <w:bottom w:val="none" w:sz="0" w:space="0" w:color="auto"/>
                                    <w:right w:val="none" w:sz="0" w:space="0" w:color="auto"/>
                                  </w:divBdr>
                                  <w:divsChild>
                                    <w:div w:id="57875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148748">
                  <w:marLeft w:val="0"/>
                  <w:marRight w:val="0"/>
                  <w:marTop w:val="0"/>
                  <w:marBottom w:val="0"/>
                  <w:divBdr>
                    <w:top w:val="none" w:sz="0" w:space="0" w:color="auto"/>
                    <w:left w:val="none" w:sz="0" w:space="0" w:color="auto"/>
                    <w:bottom w:val="none" w:sz="0" w:space="0" w:color="auto"/>
                    <w:right w:val="none" w:sz="0" w:space="0" w:color="auto"/>
                  </w:divBdr>
                  <w:divsChild>
                    <w:div w:id="1149636150">
                      <w:marLeft w:val="0"/>
                      <w:marRight w:val="0"/>
                      <w:marTop w:val="0"/>
                      <w:marBottom w:val="0"/>
                      <w:divBdr>
                        <w:top w:val="none" w:sz="0" w:space="0" w:color="auto"/>
                        <w:left w:val="none" w:sz="0" w:space="0" w:color="auto"/>
                        <w:bottom w:val="none" w:sz="0" w:space="0" w:color="auto"/>
                        <w:right w:val="none" w:sz="0" w:space="0" w:color="auto"/>
                      </w:divBdr>
                      <w:divsChild>
                        <w:div w:id="147289402">
                          <w:marLeft w:val="0"/>
                          <w:marRight w:val="0"/>
                          <w:marTop w:val="0"/>
                          <w:marBottom w:val="0"/>
                          <w:divBdr>
                            <w:top w:val="none" w:sz="0" w:space="0" w:color="auto"/>
                            <w:left w:val="none" w:sz="0" w:space="0" w:color="auto"/>
                            <w:bottom w:val="none" w:sz="0" w:space="0" w:color="auto"/>
                            <w:right w:val="none" w:sz="0" w:space="0" w:color="auto"/>
                          </w:divBdr>
                        </w:div>
                        <w:div w:id="1549099989">
                          <w:marLeft w:val="0"/>
                          <w:marRight w:val="0"/>
                          <w:marTop w:val="225"/>
                          <w:marBottom w:val="225"/>
                          <w:divBdr>
                            <w:top w:val="none" w:sz="0" w:space="0" w:color="auto"/>
                            <w:left w:val="none" w:sz="0" w:space="0" w:color="auto"/>
                            <w:bottom w:val="none" w:sz="0" w:space="0" w:color="auto"/>
                            <w:right w:val="none" w:sz="0" w:space="0" w:color="auto"/>
                          </w:divBdr>
                          <w:divsChild>
                            <w:div w:id="1252473197">
                              <w:marLeft w:val="0"/>
                              <w:marRight w:val="0"/>
                              <w:marTop w:val="0"/>
                              <w:marBottom w:val="0"/>
                              <w:divBdr>
                                <w:top w:val="none" w:sz="0" w:space="0" w:color="auto"/>
                                <w:left w:val="none" w:sz="0" w:space="0" w:color="auto"/>
                                <w:bottom w:val="none" w:sz="0" w:space="0" w:color="auto"/>
                                <w:right w:val="none" w:sz="0" w:space="0" w:color="auto"/>
                              </w:divBdr>
                            </w:div>
                            <w:div w:id="79527834">
                              <w:marLeft w:val="0"/>
                              <w:marRight w:val="0"/>
                              <w:marTop w:val="0"/>
                              <w:marBottom w:val="0"/>
                              <w:divBdr>
                                <w:top w:val="none" w:sz="0" w:space="0" w:color="auto"/>
                                <w:left w:val="none" w:sz="0" w:space="0" w:color="auto"/>
                                <w:bottom w:val="none" w:sz="0" w:space="0" w:color="auto"/>
                                <w:right w:val="none" w:sz="0" w:space="0" w:color="auto"/>
                              </w:divBdr>
                              <w:divsChild>
                                <w:div w:id="56761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569838">
                          <w:marLeft w:val="0"/>
                          <w:marRight w:val="0"/>
                          <w:marTop w:val="300"/>
                          <w:marBottom w:val="0"/>
                          <w:divBdr>
                            <w:top w:val="none" w:sz="0" w:space="0" w:color="auto"/>
                            <w:left w:val="none" w:sz="0" w:space="0" w:color="auto"/>
                            <w:bottom w:val="none" w:sz="0" w:space="0" w:color="auto"/>
                            <w:right w:val="none" w:sz="0" w:space="0" w:color="auto"/>
                          </w:divBdr>
                          <w:divsChild>
                            <w:div w:id="1963805123">
                              <w:marLeft w:val="0"/>
                              <w:marRight w:val="0"/>
                              <w:marTop w:val="0"/>
                              <w:marBottom w:val="0"/>
                              <w:divBdr>
                                <w:top w:val="none" w:sz="0" w:space="0" w:color="auto"/>
                                <w:left w:val="none" w:sz="0" w:space="0" w:color="auto"/>
                                <w:bottom w:val="none" w:sz="0" w:space="0" w:color="auto"/>
                                <w:right w:val="none" w:sz="0" w:space="0" w:color="auto"/>
                              </w:divBdr>
                              <w:divsChild>
                                <w:div w:id="1926649528">
                                  <w:marLeft w:val="0"/>
                                  <w:marRight w:val="0"/>
                                  <w:marTop w:val="0"/>
                                  <w:marBottom w:val="0"/>
                                  <w:divBdr>
                                    <w:top w:val="none" w:sz="0" w:space="0" w:color="auto"/>
                                    <w:left w:val="none" w:sz="0" w:space="0" w:color="auto"/>
                                    <w:bottom w:val="none" w:sz="0" w:space="0" w:color="auto"/>
                                    <w:right w:val="none" w:sz="0" w:space="0" w:color="auto"/>
                                  </w:divBdr>
                                  <w:divsChild>
                                    <w:div w:id="198819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13585">
                              <w:marLeft w:val="300"/>
                              <w:marRight w:val="0"/>
                              <w:marTop w:val="0"/>
                              <w:marBottom w:val="0"/>
                              <w:divBdr>
                                <w:top w:val="none" w:sz="0" w:space="0" w:color="auto"/>
                                <w:left w:val="none" w:sz="0" w:space="0" w:color="auto"/>
                                <w:bottom w:val="none" w:sz="0" w:space="0" w:color="auto"/>
                                <w:right w:val="none" w:sz="0" w:space="0" w:color="auto"/>
                              </w:divBdr>
                              <w:divsChild>
                                <w:div w:id="1782214718">
                                  <w:marLeft w:val="0"/>
                                  <w:marRight w:val="0"/>
                                  <w:marTop w:val="0"/>
                                  <w:marBottom w:val="150"/>
                                  <w:divBdr>
                                    <w:top w:val="none" w:sz="0" w:space="0" w:color="auto"/>
                                    <w:left w:val="none" w:sz="0" w:space="0" w:color="auto"/>
                                    <w:bottom w:val="none" w:sz="0" w:space="0" w:color="auto"/>
                                    <w:right w:val="none" w:sz="0" w:space="0" w:color="auto"/>
                                  </w:divBdr>
                                  <w:divsChild>
                                    <w:div w:id="1475827579">
                                      <w:marLeft w:val="0"/>
                                      <w:marRight w:val="0"/>
                                      <w:marTop w:val="0"/>
                                      <w:marBottom w:val="0"/>
                                      <w:divBdr>
                                        <w:top w:val="none" w:sz="0" w:space="0" w:color="auto"/>
                                        <w:left w:val="none" w:sz="0" w:space="0" w:color="auto"/>
                                        <w:bottom w:val="none" w:sz="0" w:space="0" w:color="auto"/>
                                        <w:right w:val="none" w:sz="0" w:space="0" w:color="auto"/>
                                      </w:divBdr>
                                    </w:div>
                                    <w:div w:id="51179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2250655">
                  <w:marLeft w:val="0"/>
                  <w:marRight w:val="0"/>
                  <w:marTop w:val="0"/>
                  <w:marBottom w:val="0"/>
                  <w:divBdr>
                    <w:top w:val="none" w:sz="0" w:space="0" w:color="auto"/>
                    <w:left w:val="none" w:sz="0" w:space="0" w:color="auto"/>
                    <w:bottom w:val="none" w:sz="0" w:space="0" w:color="auto"/>
                    <w:right w:val="none" w:sz="0" w:space="0" w:color="auto"/>
                  </w:divBdr>
                  <w:divsChild>
                    <w:div w:id="389034298">
                      <w:marLeft w:val="0"/>
                      <w:marRight w:val="0"/>
                      <w:marTop w:val="0"/>
                      <w:marBottom w:val="0"/>
                      <w:divBdr>
                        <w:top w:val="none" w:sz="0" w:space="0" w:color="auto"/>
                        <w:left w:val="none" w:sz="0" w:space="0" w:color="auto"/>
                        <w:bottom w:val="none" w:sz="0" w:space="0" w:color="auto"/>
                        <w:right w:val="none" w:sz="0" w:space="0" w:color="auto"/>
                      </w:divBdr>
                      <w:divsChild>
                        <w:div w:id="1624075786">
                          <w:marLeft w:val="0"/>
                          <w:marRight w:val="0"/>
                          <w:marTop w:val="0"/>
                          <w:marBottom w:val="0"/>
                          <w:divBdr>
                            <w:top w:val="none" w:sz="0" w:space="0" w:color="auto"/>
                            <w:left w:val="none" w:sz="0" w:space="0" w:color="auto"/>
                            <w:bottom w:val="none" w:sz="0" w:space="0" w:color="auto"/>
                            <w:right w:val="none" w:sz="0" w:space="0" w:color="auto"/>
                          </w:divBdr>
                        </w:div>
                        <w:div w:id="472646386">
                          <w:marLeft w:val="0"/>
                          <w:marRight w:val="0"/>
                          <w:marTop w:val="0"/>
                          <w:marBottom w:val="0"/>
                          <w:divBdr>
                            <w:top w:val="none" w:sz="0" w:space="0" w:color="auto"/>
                            <w:left w:val="none" w:sz="0" w:space="0" w:color="auto"/>
                            <w:bottom w:val="none" w:sz="0" w:space="0" w:color="auto"/>
                            <w:right w:val="none" w:sz="0" w:space="0" w:color="auto"/>
                          </w:divBdr>
                        </w:div>
                        <w:div w:id="769591447">
                          <w:marLeft w:val="0"/>
                          <w:marRight w:val="0"/>
                          <w:marTop w:val="300"/>
                          <w:marBottom w:val="0"/>
                          <w:divBdr>
                            <w:top w:val="none" w:sz="0" w:space="0" w:color="auto"/>
                            <w:left w:val="none" w:sz="0" w:space="0" w:color="auto"/>
                            <w:bottom w:val="none" w:sz="0" w:space="0" w:color="auto"/>
                            <w:right w:val="none" w:sz="0" w:space="0" w:color="auto"/>
                          </w:divBdr>
                          <w:divsChild>
                            <w:div w:id="464543418">
                              <w:marLeft w:val="0"/>
                              <w:marRight w:val="0"/>
                              <w:marTop w:val="0"/>
                              <w:marBottom w:val="0"/>
                              <w:divBdr>
                                <w:top w:val="none" w:sz="0" w:space="0" w:color="auto"/>
                                <w:left w:val="none" w:sz="0" w:space="0" w:color="auto"/>
                                <w:bottom w:val="none" w:sz="0" w:space="0" w:color="auto"/>
                                <w:right w:val="none" w:sz="0" w:space="0" w:color="auto"/>
                              </w:divBdr>
                              <w:divsChild>
                                <w:div w:id="1578322273">
                                  <w:marLeft w:val="0"/>
                                  <w:marRight w:val="0"/>
                                  <w:marTop w:val="0"/>
                                  <w:marBottom w:val="0"/>
                                  <w:divBdr>
                                    <w:top w:val="none" w:sz="0" w:space="0" w:color="auto"/>
                                    <w:left w:val="none" w:sz="0" w:space="0" w:color="auto"/>
                                    <w:bottom w:val="none" w:sz="0" w:space="0" w:color="auto"/>
                                    <w:right w:val="none" w:sz="0" w:space="0" w:color="auto"/>
                                  </w:divBdr>
                                  <w:divsChild>
                                    <w:div w:id="2386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5433310">
                  <w:marLeft w:val="0"/>
                  <w:marRight w:val="0"/>
                  <w:marTop w:val="0"/>
                  <w:marBottom w:val="0"/>
                  <w:divBdr>
                    <w:top w:val="none" w:sz="0" w:space="0" w:color="auto"/>
                    <w:left w:val="none" w:sz="0" w:space="0" w:color="auto"/>
                    <w:bottom w:val="none" w:sz="0" w:space="0" w:color="auto"/>
                    <w:right w:val="none" w:sz="0" w:space="0" w:color="auto"/>
                  </w:divBdr>
                  <w:divsChild>
                    <w:div w:id="1497039790">
                      <w:marLeft w:val="0"/>
                      <w:marRight w:val="0"/>
                      <w:marTop w:val="0"/>
                      <w:marBottom w:val="0"/>
                      <w:divBdr>
                        <w:top w:val="none" w:sz="0" w:space="0" w:color="auto"/>
                        <w:left w:val="none" w:sz="0" w:space="0" w:color="auto"/>
                        <w:bottom w:val="none" w:sz="0" w:space="0" w:color="auto"/>
                        <w:right w:val="none" w:sz="0" w:space="0" w:color="auto"/>
                      </w:divBdr>
                      <w:divsChild>
                        <w:div w:id="1089810597">
                          <w:marLeft w:val="0"/>
                          <w:marRight w:val="0"/>
                          <w:marTop w:val="0"/>
                          <w:marBottom w:val="0"/>
                          <w:divBdr>
                            <w:top w:val="none" w:sz="0" w:space="0" w:color="auto"/>
                            <w:left w:val="none" w:sz="0" w:space="0" w:color="auto"/>
                            <w:bottom w:val="none" w:sz="0" w:space="0" w:color="auto"/>
                            <w:right w:val="none" w:sz="0" w:space="0" w:color="auto"/>
                          </w:divBdr>
                        </w:div>
                        <w:div w:id="900143297">
                          <w:marLeft w:val="0"/>
                          <w:marRight w:val="0"/>
                          <w:marTop w:val="0"/>
                          <w:marBottom w:val="0"/>
                          <w:divBdr>
                            <w:top w:val="none" w:sz="0" w:space="0" w:color="auto"/>
                            <w:left w:val="none" w:sz="0" w:space="0" w:color="auto"/>
                            <w:bottom w:val="none" w:sz="0" w:space="0" w:color="auto"/>
                            <w:right w:val="none" w:sz="0" w:space="0" w:color="auto"/>
                          </w:divBdr>
                        </w:div>
                        <w:div w:id="844395374">
                          <w:marLeft w:val="0"/>
                          <w:marRight w:val="0"/>
                          <w:marTop w:val="0"/>
                          <w:marBottom w:val="0"/>
                          <w:divBdr>
                            <w:top w:val="none" w:sz="0" w:space="0" w:color="auto"/>
                            <w:left w:val="none" w:sz="0" w:space="0" w:color="auto"/>
                            <w:bottom w:val="none" w:sz="0" w:space="0" w:color="auto"/>
                            <w:right w:val="none" w:sz="0" w:space="0" w:color="auto"/>
                          </w:divBdr>
                        </w:div>
                        <w:div w:id="1840927715">
                          <w:marLeft w:val="0"/>
                          <w:marRight w:val="0"/>
                          <w:marTop w:val="0"/>
                          <w:marBottom w:val="0"/>
                          <w:divBdr>
                            <w:top w:val="none" w:sz="0" w:space="0" w:color="auto"/>
                            <w:left w:val="none" w:sz="0" w:space="0" w:color="auto"/>
                            <w:bottom w:val="none" w:sz="0" w:space="0" w:color="auto"/>
                            <w:right w:val="none" w:sz="0" w:space="0" w:color="auto"/>
                          </w:divBdr>
                        </w:div>
                        <w:div w:id="1210456541">
                          <w:marLeft w:val="0"/>
                          <w:marRight w:val="0"/>
                          <w:marTop w:val="0"/>
                          <w:marBottom w:val="0"/>
                          <w:divBdr>
                            <w:top w:val="none" w:sz="0" w:space="0" w:color="auto"/>
                            <w:left w:val="none" w:sz="0" w:space="0" w:color="auto"/>
                            <w:bottom w:val="none" w:sz="0" w:space="0" w:color="auto"/>
                            <w:right w:val="none" w:sz="0" w:space="0" w:color="auto"/>
                          </w:divBdr>
                        </w:div>
                        <w:div w:id="980770286">
                          <w:marLeft w:val="0"/>
                          <w:marRight w:val="0"/>
                          <w:marTop w:val="0"/>
                          <w:marBottom w:val="0"/>
                          <w:divBdr>
                            <w:top w:val="none" w:sz="0" w:space="0" w:color="auto"/>
                            <w:left w:val="none" w:sz="0" w:space="0" w:color="auto"/>
                            <w:bottom w:val="none" w:sz="0" w:space="0" w:color="auto"/>
                            <w:right w:val="none" w:sz="0" w:space="0" w:color="auto"/>
                          </w:divBdr>
                        </w:div>
                        <w:div w:id="331301532">
                          <w:marLeft w:val="0"/>
                          <w:marRight w:val="0"/>
                          <w:marTop w:val="0"/>
                          <w:marBottom w:val="0"/>
                          <w:divBdr>
                            <w:top w:val="none" w:sz="0" w:space="0" w:color="auto"/>
                            <w:left w:val="none" w:sz="0" w:space="0" w:color="auto"/>
                            <w:bottom w:val="none" w:sz="0" w:space="0" w:color="auto"/>
                            <w:right w:val="none" w:sz="0" w:space="0" w:color="auto"/>
                          </w:divBdr>
                        </w:div>
                        <w:div w:id="1837762246">
                          <w:marLeft w:val="0"/>
                          <w:marRight w:val="0"/>
                          <w:marTop w:val="0"/>
                          <w:marBottom w:val="0"/>
                          <w:divBdr>
                            <w:top w:val="none" w:sz="0" w:space="0" w:color="auto"/>
                            <w:left w:val="none" w:sz="0" w:space="0" w:color="auto"/>
                            <w:bottom w:val="none" w:sz="0" w:space="0" w:color="auto"/>
                            <w:right w:val="none" w:sz="0" w:space="0" w:color="auto"/>
                          </w:divBdr>
                        </w:div>
                        <w:div w:id="947201973">
                          <w:marLeft w:val="0"/>
                          <w:marRight w:val="0"/>
                          <w:marTop w:val="225"/>
                          <w:marBottom w:val="225"/>
                          <w:divBdr>
                            <w:top w:val="none" w:sz="0" w:space="0" w:color="auto"/>
                            <w:left w:val="none" w:sz="0" w:space="0" w:color="auto"/>
                            <w:bottom w:val="none" w:sz="0" w:space="0" w:color="auto"/>
                            <w:right w:val="none" w:sz="0" w:space="0" w:color="auto"/>
                          </w:divBdr>
                          <w:divsChild>
                            <w:div w:id="1432823144">
                              <w:marLeft w:val="0"/>
                              <w:marRight w:val="0"/>
                              <w:marTop w:val="0"/>
                              <w:marBottom w:val="0"/>
                              <w:divBdr>
                                <w:top w:val="none" w:sz="0" w:space="0" w:color="auto"/>
                                <w:left w:val="none" w:sz="0" w:space="0" w:color="auto"/>
                                <w:bottom w:val="none" w:sz="0" w:space="0" w:color="auto"/>
                                <w:right w:val="none" w:sz="0" w:space="0" w:color="auto"/>
                              </w:divBdr>
                            </w:div>
                            <w:div w:id="796677995">
                              <w:marLeft w:val="0"/>
                              <w:marRight w:val="0"/>
                              <w:marTop w:val="0"/>
                              <w:marBottom w:val="0"/>
                              <w:divBdr>
                                <w:top w:val="none" w:sz="0" w:space="0" w:color="auto"/>
                                <w:left w:val="none" w:sz="0" w:space="0" w:color="auto"/>
                                <w:bottom w:val="none" w:sz="0" w:space="0" w:color="auto"/>
                                <w:right w:val="none" w:sz="0" w:space="0" w:color="auto"/>
                              </w:divBdr>
                              <w:divsChild>
                                <w:div w:id="5369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235743">
                          <w:marLeft w:val="0"/>
                          <w:marRight w:val="0"/>
                          <w:marTop w:val="300"/>
                          <w:marBottom w:val="0"/>
                          <w:divBdr>
                            <w:top w:val="none" w:sz="0" w:space="0" w:color="auto"/>
                            <w:left w:val="none" w:sz="0" w:space="0" w:color="auto"/>
                            <w:bottom w:val="none" w:sz="0" w:space="0" w:color="auto"/>
                            <w:right w:val="none" w:sz="0" w:space="0" w:color="auto"/>
                          </w:divBdr>
                          <w:divsChild>
                            <w:div w:id="732583824">
                              <w:marLeft w:val="0"/>
                              <w:marRight w:val="0"/>
                              <w:marTop w:val="0"/>
                              <w:marBottom w:val="0"/>
                              <w:divBdr>
                                <w:top w:val="none" w:sz="0" w:space="0" w:color="auto"/>
                                <w:left w:val="none" w:sz="0" w:space="0" w:color="auto"/>
                                <w:bottom w:val="none" w:sz="0" w:space="0" w:color="auto"/>
                                <w:right w:val="none" w:sz="0" w:space="0" w:color="auto"/>
                              </w:divBdr>
                              <w:divsChild>
                                <w:div w:id="73285634">
                                  <w:marLeft w:val="0"/>
                                  <w:marRight w:val="0"/>
                                  <w:marTop w:val="0"/>
                                  <w:marBottom w:val="0"/>
                                  <w:divBdr>
                                    <w:top w:val="none" w:sz="0" w:space="0" w:color="auto"/>
                                    <w:left w:val="none" w:sz="0" w:space="0" w:color="auto"/>
                                    <w:bottom w:val="none" w:sz="0" w:space="0" w:color="auto"/>
                                    <w:right w:val="none" w:sz="0" w:space="0" w:color="auto"/>
                                  </w:divBdr>
                                  <w:divsChild>
                                    <w:div w:id="180364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97678">
                              <w:marLeft w:val="300"/>
                              <w:marRight w:val="0"/>
                              <w:marTop w:val="0"/>
                              <w:marBottom w:val="0"/>
                              <w:divBdr>
                                <w:top w:val="none" w:sz="0" w:space="0" w:color="auto"/>
                                <w:left w:val="none" w:sz="0" w:space="0" w:color="auto"/>
                                <w:bottom w:val="none" w:sz="0" w:space="0" w:color="auto"/>
                                <w:right w:val="none" w:sz="0" w:space="0" w:color="auto"/>
                              </w:divBdr>
                              <w:divsChild>
                                <w:div w:id="925454485">
                                  <w:marLeft w:val="0"/>
                                  <w:marRight w:val="0"/>
                                  <w:marTop w:val="0"/>
                                  <w:marBottom w:val="150"/>
                                  <w:divBdr>
                                    <w:top w:val="none" w:sz="0" w:space="0" w:color="auto"/>
                                    <w:left w:val="none" w:sz="0" w:space="0" w:color="auto"/>
                                    <w:bottom w:val="none" w:sz="0" w:space="0" w:color="auto"/>
                                    <w:right w:val="none" w:sz="0" w:space="0" w:color="auto"/>
                                  </w:divBdr>
                                  <w:divsChild>
                                    <w:div w:id="1417434511">
                                      <w:marLeft w:val="0"/>
                                      <w:marRight w:val="0"/>
                                      <w:marTop w:val="0"/>
                                      <w:marBottom w:val="0"/>
                                      <w:divBdr>
                                        <w:top w:val="none" w:sz="0" w:space="0" w:color="auto"/>
                                        <w:left w:val="none" w:sz="0" w:space="0" w:color="auto"/>
                                        <w:bottom w:val="none" w:sz="0" w:space="0" w:color="auto"/>
                                        <w:right w:val="none" w:sz="0" w:space="0" w:color="auto"/>
                                      </w:divBdr>
                                    </w:div>
                                    <w:div w:id="205411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063760">
                              <w:marLeft w:val="300"/>
                              <w:marRight w:val="0"/>
                              <w:marTop w:val="0"/>
                              <w:marBottom w:val="0"/>
                              <w:divBdr>
                                <w:top w:val="none" w:sz="0" w:space="0" w:color="auto"/>
                                <w:left w:val="none" w:sz="0" w:space="0" w:color="auto"/>
                                <w:bottom w:val="none" w:sz="0" w:space="0" w:color="auto"/>
                                <w:right w:val="none" w:sz="0" w:space="0" w:color="auto"/>
                              </w:divBdr>
                              <w:divsChild>
                                <w:div w:id="1666281781">
                                  <w:marLeft w:val="0"/>
                                  <w:marRight w:val="0"/>
                                  <w:marTop w:val="0"/>
                                  <w:marBottom w:val="150"/>
                                  <w:divBdr>
                                    <w:top w:val="none" w:sz="0" w:space="0" w:color="auto"/>
                                    <w:left w:val="none" w:sz="0" w:space="0" w:color="auto"/>
                                    <w:bottom w:val="none" w:sz="0" w:space="0" w:color="auto"/>
                                    <w:right w:val="none" w:sz="0" w:space="0" w:color="auto"/>
                                  </w:divBdr>
                                  <w:divsChild>
                                    <w:div w:id="1471165459">
                                      <w:marLeft w:val="0"/>
                                      <w:marRight w:val="0"/>
                                      <w:marTop w:val="0"/>
                                      <w:marBottom w:val="0"/>
                                      <w:divBdr>
                                        <w:top w:val="none" w:sz="0" w:space="0" w:color="auto"/>
                                        <w:left w:val="none" w:sz="0" w:space="0" w:color="auto"/>
                                        <w:bottom w:val="none" w:sz="0" w:space="0" w:color="auto"/>
                                        <w:right w:val="none" w:sz="0" w:space="0" w:color="auto"/>
                                      </w:divBdr>
                                    </w:div>
                                    <w:div w:id="132875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24855">
                              <w:marLeft w:val="300"/>
                              <w:marRight w:val="0"/>
                              <w:marTop w:val="0"/>
                              <w:marBottom w:val="0"/>
                              <w:divBdr>
                                <w:top w:val="none" w:sz="0" w:space="0" w:color="auto"/>
                                <w:left w:val="none" w:sz="0" w:space="0" w:color="auto"/>
                                <w:bottom w:val="none" w:sz="0" w:space="0" w:color="auto"/>
                                <w:right w:val="none" w:sz="0" w:space="0" w:color="auto"/>
                              </w:divBdr>
                              <w:divsChild>
                                <w:div w:id="1140731364">
                                  <w:marLeft w:val="0"/>
                                  <w:marRight w:val="0"/>
                                  <w:marTop w:val="0"/>
                                  <w:marBottom w:val="150"/>
                                  <w:divBdr>
                                    <w:top w:val="none" w:sz="0" w:space="0" w:color="auto"/>
                                    <w:left w:val="none" w:sz="0" w:space="0" w:color="auto"/>
                                    <w:bottom w:val="none" w:sz="0" w:space="0" w:color="auto"/>
                                    <w:right w:val="none" w:sz="0" w:space="0" w:color="auto"/>
                                  </w:divBdr>
                                  <w:divsChild>
                                    <w:div w:id="1795446990">
                                      <w:marLeft w:val="0"/>
                                      <w:marRight w:val="0"/>
                                      <w:marTop w:val="0"/>
                                      <w:marBottom w:val="0"/>
                                      <w:divBdr>
                                        <w:top w:val="none" w:sz="0" w:space="0" w:color="auto"/>
                                        <w:left w:val="none" w:sz="0" w:space="0" w:color="auto"/>
                                        <w:bottom w:val="none" w:sz="0" w:space="0" w:color="auto"/>
                                        <w:right w:val="none" w:sz="0" w:space="0" w:color="auto"/>
                                      </w:divBdr>
                                    </w:div>
                                    <w:div w:id="193659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785913">
                  <w:marLeft w:val="0"/>
                  <w:marRight w:val="0"/>
                  <w:marTop w:val="0"/>
                  <w:marBottom w:val="0"/>
                  <w:divBdr>
                    <w:top w:val="none" w:sz="0" w:space="0" w:color="auto"/>
                    <w:left w:val="none" w:sz="0" w:space="0" w:color="auto"/>
                    <w:bottom w:val="none" w:sz="0" w:space="0" w:color="auto"/>
                    <w:right w:val="none" w:sz="0" w:space="0" w:color="auto"/>
                  </w:divBdr>
                  <w:divsChild>
                    <w:div w:id="1231379248">
                      <w:marLeft w:val="0"/>
                      <w:marRight w:val="0"/>
                      <w:marTop w:val="0"/>
                      <w:marBottom w:val="0"/>
                      <w:divBdr>
                        <w:top w:val="none" w:sz="0" w:space="0" w:color="auto"/>
                        <w:left w:val="none" w:sz="0" w:space="0" w:color="auto"/>
                        <w:bottom w:val="none" w:sz="0" w:space="0" w:color="auto"/>
                        <w:right w:val="none" w:sz="0" w:space="0" w:color="auto"/>
                      </w:divBdr>
                      <w:divsChild>
                        <w:div w:id="1639263891">
                          <w:marLeft w:val="0"/>
                          <w:marRight w:val="0"/>
                          <w:marTop w:val="0"/>
                          <w:marBottom w:val="0"/>
                          <w:divBdr>
                            <w:top w:val="none" w:sz="0" w:space="0" w:color="auto"/>
                            <w:left w:val="none" w:sz="0" w:space="0" w:color="auto"/>
                            <w:bottom w:val="none" w:sz="0" w:space="0" w:color="auto"/>
                            <w:right w:val="none" w:sz="0" w:space="0" w:color="auto"/>
                          </w:divBdr>
                        </w:div>
                        <w:div w:id="1451625628">
                          <w:marLeft w:val="0"/>
                          <w:marRight w:val="0"/>
                          <w:marTop w:val="225"/>
                          <w:marBottom w:val="225"/>
                          <w:divBdr>
                            <w:top w:val="none" w:sz="0" w:space="0" w:color="auto"/>
                            <w:left w:val="none" w:sz="0" w:space="0" w:color="auto"/>
                            <w:bottom w:val="none" w:sz="0" w:space="0" w:color="auto"/>
                            <w:right w:val="none" w:sz="0" w:space="0" w:color="auto"/>
                          </w:divBdr>
                          <w:divsChild>
                            <w:div w:id="1122335353">
                              <w:marLeft w:val="0"/>
                              <w:marRight w:val="0"/>
                              <w:marTop w:val="0"/>
                              <w:marBottom w:val="0"/>
                              <w:divBdr>
                                <w:top w:val="none" w:sz="0" w:space="0" w:color="auto"/>
                                <w:left w:val="none" w:sz="0" w:space="0" w:color="auto"/>
                                <w:bottom w:val="none" w:sz="0" w:space="0" w:color="auto"/>
                                <w:right w:val="none" w:sz="0" w:space="0" w:color="auto"/>
                              </w:divBdr>
                            </w:div>
                            <w:div w:id="660235410">
                              <w:marLeft w:val="0"/>
                              <w:marRight w:val="0"/>
                              <w:marTop w:val="0"/>
                              <w:marBottom w:val="0"/>
                              <w:divBdr>
                                <w:top w:val="none" w:sz="0" w:space="0" w:color="auto"/>
                                <w:left w:val="none" w:sz="0" w:space="0" w:color="auto"/>
                                <w:bottom w:val="none" w:sz="0" w:space="0" w:color="auto"/>
                                <w:right w:val="none" w:sz="0" w:space="0" w:color="auto"/>
                              </w:divBdr>
                              <w:divsChild>
                                <w:div w:id="71559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005335">
                          <w:marLeft w:val="0"/>
                          <w:marRight w:val="0"/>
                          <w:marTop w:val="300"/>
                          <w:marBottom w:val="0"/>
                          <w:divBdr>
                            <w:top w:val="none" w:sz="0" w:space="0" w:color="auto"/>
                            <w:left w:val="none" w:sz="0" w:space="0" w:color="auto"/>
                            <w:bottom w:val="none" w:sz="0" w:space="0" w:color="auto"/>
                            <w:right w:val="none" w:sz="0" w:space="0" w:color="auto"/>
                          </w:divBdr>
                          <w:divsChild>
                            <w:div w:id="257375339">
                              <w:marLeft w:val="0"/>
                              <w:marRight w:val="0"/>
                              <w:marTop w:val="0"/>
                              <w:marBottom w:val="0"/>
                              <w:divBdr>
                                <w:top w:val="none" w:sz="0" w:space="0" w:color="auto"/>
                                <w:left w:val="none" w:sz="0" w:space="0" w:color="auto"/>
                                <w:bottom w:val="none" w:sz="0" w:space="0" w:color="auto"/>
                                <w:right w:val="none" w:sz="0" w:space="0" w:color="auto"/>
                              </w:divBdr>
                              <w:divsChild>
                                <w:div w:id="1644431427">
                                  <w:marLeft w:val="0"/>
                                  <w:marRight w:val="0"/>
                                  <w:marTop w:val="0"/>
                                  <w:marBottom w:val="0"/>
                                  <w:divBdr>
                                    <w:top w:val="none" w:sz="0" w:space="0" w:color="auto"/>
                                    <w:left w:val="none" w:sz="0" w:space="0" w:color="auto"/>
                                    <w:bottom w:val="none" w:sz="0" w:space="0" w:color="auto"/>
                                    <w:right w:val="none" w:sz="0" w:space="0" w:color="auto"/>
                                  </w:divBdr>
                                  <w:divsChild>
                                    <w:div w:id="115595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464741">
                              <w:marLeft w:val="300"/>
                              <w:marRight w:val="0"/>
                              <w:marTop w:val="0"/>
                              <w:marBottom w:val="0"/>
                              <w:divBdr>
                                <w:top w:val="none" w:sz="0" w:space="0" w:color="auto"/>
                                <w:left w:val="none" w:sz="0" w:space="0" w:color="auto"/>
                                <w:bottom w:val="none" w:sz="0" w:space="0" w:color="auto"/>
                                <w:right w:val="none" w:sz="0" w:space="0" w:color="auto"/>
                              </w:divBdr>
                              <w:divsChild>
                                <w:div w:id="654990295">
                                  <w:marLeft w:val="0"/>
                                  <w:marRight w:val="0"/>
                                  <w:marTop w:val="0"/>
                                  <w:marBottom w:val="150"/>
                                  <w:divBdr>
                                    <w:top w:val="none" w:sz="0" w:space="0" w:color="auto"/>
                                    <w:left w:val="none" w:sz="0" w:space="0" w:color="auto"/>
                                    <w:bottom w:val="none" w:sz="0" w:space="0" w:color="auto"/>
                                    <w:right w:val="none" w:sz="0" w:space="0" w:color="auto"/>
                                  </w:divBdr>
                                  <w:divsChild>
                                    <w:div w:id="2078626841">
                                      <w:marLeft w:val="0"/>
                                      <w:marRight w:val="0"/>
                                      <w:marTop w:val="0"/>
                                      <w:marBottom w:val="0"/>
                                      <w:divBdr>
                                        <w:top w:val="none" w:sz="0" w:space="0" w:color="auto"/>
                                        <w:left w:val="none" w:sz="0" w:space="0" w:color="auto"/>
                                        <w:bottom w:val="none" w:sz="0" w:space="0" w:color="auto"/>
                                        <w:right w:val="none" w:sz="0" w:space="0" w:color="auto"/>
                                      </w:divBdr>
                                    </w:div>
                                    <w:div w:id="174286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472324">
                              <w:marLeft w:val="300"/>
                              <w:marRight w:val="0"/>
                              <w:marTop w:val="0"/>
                              <w:marBottom w:val="0"/>
                              <w:divBdr>
                                <w:top w:val="none" w:sz="0" w:space="0" w:color="auto"/>
                                <w:left w:val="none" w:sz="0" w:space="0" w:color="auto"/>
                                <w:bottom w:val="none" w:sz="0" w:space="0" w:color="auto"/>
                                <w:right w:val="none" w:sz="0" w:space="0" w:color="auto"/>
                              </w:divBdr>
                              <w:divsChild>
                                <w:div w:id="1021318257">
                                  <w:marLeft w:val="0"/>
                                  <w:marRight w:val="0"/>
                                  <w:marTop w:val="0"/>
                                  <w:marBottom w:val="150"/>
                                  <w:divBdr>
                                    <w:top w:val="none" w:sz="0" w:space="0" w:color="auto"/>
                                    <w:left w:val="none" w:sz="0" w:space="0" w:color="auto"/>
                                    <w:bottom w:val="none" w:sz="0" w:space="0" w:color="auto"/>
                                    <w:right w:val="none" w:sz="0" w:space="0" w:color="auto"/>
                                  </w:divBdr>
                                  <w:divsChild>
                                    <w:div w:id="1621258359">
                                      <w:marLeft w:val="0"/>
                                      <w:marRight w:val="0"/>
                                      <w:marTop w:val="0"/>
                                      <w:marBottom w:val="0"/>
                                      <w:divBdr>
                                        <w:top w:val="none" w:sz="0" w:space="0" w:color="auto"/>
                                        <w:left w:val="none" w:sz="0" w:space="0" w:color="auto"/>
                                        <w:bottom w:val="none" w:sz="0" w:space="0" w:color="auto"/>
                                        <w:right w:val="none" w:sz="0" w:space="0" w:color="auto"/>
                                      </w:divBdr>
                                    </w:div>
                                    <w:div w:id="107573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050025">
                  <w:marLeft w:val="0"/>
                  <w:marRight w:val="0"/>
                  <w:marTop w:val="0"/>
                  <w:marBottom w:val="0"/>
                  <w:divBdr>
                    <w:top w:val="none" w:sz="0" w:space="0" w:color="auto"/>
                    <w:left w:val="none" w:sz="0" w:space="0" w:color="auto"/>
                    <w:bottom w:val="none" w:sz="0" w:space="0" w:color="auto"/>
                    <w:right w:val="none" w:sz="0" w:space="0" w:color="auto"/>
                  </w:divBdr>
                  <w:divsChild>
                    <w:div w:id="611598177">
                      <w:marLeft w:val="0"/>
                      <w:marRight w:val="0"/>
                      <w:marTop w:val="0"/>
                      <w:marBottom w:val="0"/>
                      <w:divBdr>
                        <w:top w:val="none" w:sz="0" w:space="0" w:color="auto"/>
                        <w:left w:val="none" w:sz="0" w:space="0" w:color="auto"/>
                        <w:bottom w:val="none" w:sz="0" w:space="0" w:color="auto"/>
                        <w:right w:val="none" w:sz="0" w:space="0" w:color="auto"/>
                      </w:divBdr>
                      <w:divsChild>
                        <w:div w:id="1915049675">
                          <w:marLeft w:val="0"/>
                          <w:marRight w:val="0"/>
                          <w:marTop w:val="0"/>
                          <w:marBottom w:val="0"/>
                          <w:divBdr>
                            <w:top w:val="none" w:sz="0" w:space="0" w:color="auto"/>
                            <w:left w:val="none" w:sz="0" w:space="0" w:color="auto"/>
                            <w:bottom w:val="none" w:sz="0" w:space="0" w:color="auto"/>
                            <w:right w:val="none" w:sz="0" w:space="0" w:color="auto"/>
                          </w:divBdr>
                        </w:div>
                        <w:div w:id="1442384380">
                          <w:marLeft w:val="0"/>
                          <w:marRight w:val="0"/>
                          <w:marTop w:val="0"/>
                          <w:marBottom w:val="0"/>
                          <w:divBdr>
                            <w:top w:val="none" w:sz="0" w:space="0" w:color="auto"/>
                            <w:left w:val="none" w:sz="0" w:space="0" w:color="auto"/>
                            <w:bottom w:val="none" w:sz="0" w:space="0" w:color="auto"/>
                            <w:right w:val="none" w:sz="0" w:space="0" w:color="auto"/>
                          </w:divBdr>
                        </w:div>
                        <w:div w:id="369116314">
                          <w:marLeft w:val="0"/>
                          <w:marRight w:val="0"/>
                          <w:marTop w:val="0"/>
                          <w:marBottom w:val="0"/>
                          <w:divBdr>
                            <w:top w:val="none" w:sz="0" w:space="0" w:color="auto"/>
                            <w:left w:val="none" w:sz="0" w:space="0" w:color="auto"/>
                            <w:bottom w:val="none" w:sz="0" w:space="0" w:color="auto"/>
                            <w:right w:val="none" w:sz="0" w:space="0" w:color="auto"/>
                          </w:divBdr>
                        </w:div>
                        <w:div w:id="340816571">
                          <w:marLeft w:val="0"/>
                          <w:marRight w:val="0"/>
                          <w:marTop w:val="300"/>
                          <w:marBottom w:val="0"/>
                          <w:divBdr>
                            <w:top w:val="none" w:sz="0" w:space="0" w:color="auto"/>
                            <w:left w:val="none" w:sz="0" w:space="0" w:color="auto"/>
                            <w:bottom w:val="none" w:sz="0" w:space="0" w:color="auto"/>
                            <w:right w:val="none" w:sz="0" w:space="0" w:color="auto"/>
                          </w:divBdr>
                          <w:divsChild>
                            <w:div w:id="379475506">
                              <w:marLeft w:val="0"/>
                              <w:marRight w:val="0"/>
                              <w:marTop w:val="0"/>
                              <w:marBottom w:val="0"/>
                              <w:divBdr>
                                <w:top w:val="none" w:sz="0" w:space="0" w:color="auto"/>
                                <w:left w:val="none" w:sz="0" w:space="0" w:color="auto"/>
                                <w:bottom w:val="none" w:sz="0" w:space="0" w:color="auto"/>
                                <w:right w:val="none" w:sz="0" w:space="0" w:color="auto"/>
                              </w:divBdr>
                              <w:divsChild>
                                <w:div w:id="1234579613">
                                  <w:marLeft w:val="0"/>
                                  <w:marRight w:val="0"/>
                                  <w:marTop w:val="0"/>
                                  <w:marBottom w:val="0"/>
                                  <w:divBdr>
                                    <w:top w:val="none" w:sz="0" w:space="0" w:color="auto"/>
                                    <w:left w:val="none" w:sz="0" w:space="0" w:color="auto"/>
                                    <w:bottom w:val="none" w:sz="0" w:space="0" w:color="auto"/>
                                    <w:right w:val="none" w:sz="0" w:space="0" w:color="auto"/>
                                  </w:divBdr>
                                  <w:divsChild>
                                    <w:div w:id="13990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033313">
                              <w:marLeft w:val="300"/>
                              <w:marRight w:val="0"/>
                              <w:marTop w:val="0"/>
                              <w:marBottom w:val="0"/>
                              <w:divBdr>
                                <w:top w:val="none" w:sz="0" w:space="0" w:color="auto"/>
                                <w:left w:val="none" w:sz="0" w:space="0" w:color="auto"/>
                                <w:bottom w:val="none" w:sz="0" w:space="0" w:color="auto"/>
                                <w:right w:val="none" w:sz="0" w:space="0" w:color="auto"/>
                              </w:divBdr>
                              <w:divsChild>
                                <w:div w:id="2121603398">
                                  <w:marLeft w:val="0"/>
                                  <w:marRight w:val="0"/>
                                  <w:marTop w:val="0"/>
                                  <w:marBottom w:val="150"/>
                                  <w:divBdr>
                                    <w:top w:val="none" w:sz="0" w:space="0" w:color="auto"/>
                                    <w:left w:val="none" w:sz="0" w:space="0" w:color="auto"/>
                                    <w:bottom w:val="none" w:sz="0" w:space="0" w:color="auto"/>
                                    <w:right w:val="none" w:sz="0" w:space="0" w:color="auto"/>
                                  </w:divBdr>
                                  <w:divsChild>
                                    <w:div w:id="1302228687">
                                      <w:marLeft w:val="0"/>
                                      <w:marRight w:val="0"/>
                                      <w:marTop w:val="0"/>
                                      <w:marBottom w:val="0"/>
                                      <w:divBdr>
                                        <w:top w:val="none" w:sz="0" w:space="0" w:color="auto"/>
                                        <w:left w:val="none" w:sz="0" w:space="0" w:color="auto"/>
                                        <w:bottom w:val="none" w:sz="0" w:space="0" w:color="auto"/>
                                        <w:right w:val="none" w:sz="0" w:space="0" w:color="auto"/>
                                      </w:divBdr>
                                    </w:div>
                                    <w:div w:id="43289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3870886">
                  <w:marLeft w:val="0"/>
                  <w:marRight w:val="0"/>
                  <w:marTop w:val="0"/>
                  <w:marBottom w:val="0"/>
                  <w:divBdr>
                    <w:top w:val="none" w:sz="0" w:space="0" w:color="auto"/>
                    <w:left w:val="none" w:sz="0" w:space="0" w:color="auto"/>
                    <w:bottom w:val="none" w:sz="0" w:space="0" w:color="auto"/>
                    <w:right w:val="none" w:sz="0" w:space="0" w:color="auto"/>
                  </w:divBdr>
                  <w:divsChild>
                    <w:div w:id="1983072829">
                      <w:marLeft w:val="0"/>
                      <w:marRight w:val="0"/>
                      <w:marTop w:val="0"/>
                      <w:marBottom w:val="0"/>
                      <w:divBdr>
                        <w:top w:val="none" w:sz="0" w:space="0" w:color="auto"/>
                        <w:left w:val="none" w:sz="0" w:space="0" w:color="auto"/>
                        <w:bottom w:val="none" w:sz="0" w:space="0" w:color="auto"/>
                        <w:right w:val="none" w:sz="0" w:space="0" w:color="auto"/>
                      </w:divBdr>
                      <w:divsChild>
                        <w:div w:id="1971281757">
                          <w:marLeft w:val="0"/>
                          <w:marRight w:val="0"/>
                          <w:marTop w:val="0"/>
                          <w:marBottom w:val="0"/>
                          <w:divBdr>
                            <w:top w:val="none" w:sz="0" w:space="0" w:color="auto"/>
                            <w:left w:val="none" w:sz="0" w:space="0" w:color="auto"/>
                            <w:bottom w:val="none" w:sz="0" w:space="0" w:color="auto"/>
                            <w:right w:val="none" w:sz="0" w:space="0" w:color="auto"/>
                          </w:divBdr>
                        </w:div>
                        <w:div w:id="718825385">
                          <w:marLeft w:val="0"/>
                          <w:marRight w:val="0"/>
                          <w:marTop w:val="225"/>
                          <w:marBottom w:val="225"/>
                          <w:divBdr>
                            <w:top w:val="none" w:sz="0" w:space="0" w:color="auto"/>
                            <w:left w:val="none" w:sz="0" w:space="0" w:color="auto"/>
                            <w:bottom w:val="none" w:sz="0" w:space="0" w:color="auto"/>
                            <w:right w:val="none" w:sz="0" w:space="0" w:color="auto"/>
                          </w:divBdr>
                          <w:divsChild>
                            <w:div w:id="663124865">
                              <w:marLeft w:val="0"/>
                              <w:marRight w:val="0"/>
                              <w:marTop w:val="0"/>
                              <w:marBottom w:val="0"/>
                              <w:divBdr>
                                <w:top w:val="none" w:sz="0" w:space="0" w:color="auto"/>
                                <w:left w:val="none" w:sz="0" w:space="0" w:color="auto"/>
                                <w:bottom w:val="none" w:sz="0" w:space="0" w:color="auto"/>
                                <w:right w:val="none" w:sz="0" w:space="0" w:color="auto"/>
                              </w:divBdr>
                            </w:div>
                            <w:div w:id="1318916542">
                              <w:marLeft w:val="0"/>
                              <w:marRight w:val="0"/>
                              <w:marTop w:val="0"/>
                              <w:marBottom w:val="0"/>
                              <w:divBdr>
                                <w:top w:val="none" w:sz="0" w:space="0" w:color="auto"/>
                                <w:left w:val="none" w:sz="0" w:space="0" w:color="auto"/>
                                <w:bottom w:val="none" w:sz="0" w:space="0" w:color="auto"/>
                                <w:right w:val="none" w:sz="0" w:space="0" w:color="auto"/>
                              </w:divBdr>
                              <w:divsChild>
                                <w:div w:id="51419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406425">
                          <w:marLeft w:val="0"/>
                          <w:marRight w:val="0"/>
                          <w:marTop w:val="300"/>
                          <w:marBottom w:val="0"/>
                          <w:divBdr>
                            <w:top w:val="none" w:sz="0" w:space="0" w:color="auto"/>
                            <w:left w:val="none" w:sz="0" w:space="0" w:color="auto"/>
                            <w:bottom w:val="none" w:sz="0" w:space="0" w:color="auto"/>
                            <w:right w:val="none" w:sz="0" w:space="0" w:color="auto"/>
                          </w:divBdr>
                          <w:divsChild>
                            <w:div w:id="695472681">
                              <w:marLeft w:val="0"/>
                              <w:marRight w:val="0"/>
                              <w:marTop w:val="0"/>
                              <w:marBottom w:val="0"/>
                              <w:divBdr>
                                <w:top w:val="none" w:sz="0" w:space="0" w:color="auto"/>
                                <w:left w:val="none" w:sz="0" w:space="0" w:color="auto"/>
                                <w:bottom w:val="none" w:sz="0" w:space="0" w:color="auto"/>
                                <w:right w:val="none" w:sz="0" w:space="0" w:color="auto"/>
                              </w:divBdr>
                              <w:divsChild>
                                <w:div w:id="1552113228">
                                  <w:marLeft w:val="0"/>
                                  <w:marRight w:val="0"/>
                                  <w:marTop w:val="0"/>
                                  <w:marBottom w:val="0"/>
                                  <w:divBdr>
                                    <w:top w:val="none" w:sz="0" w:space="0" w:color="auto"/>
                                    <w:left w:val="none" w:sz="0" w:space="0" w:color="auto"/>
                                    <w:bottom w:val="none" w:sz="0" w:space="0" w:color="auto"/>
                                    <w:right w:val="none" w:sz="0" w:space="0" w:color="auto"/>
                                  </w:divBdr>
                                  <w:divsChild>
                                    <w:div w:id="167198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907501">
                              <w:marLeft w:val="300"/>
                              <w:marRight w:val="0"/>
                              <w:marTop w:val="0"/>
                              <w:marBottom w:val="0"/>
                              <w:divBdr>
                                <w:top w:val="none" w:sz="0" w:space="0" w:color="auto"/>
                                <w:left w:val="none" w:sz="0" w:space="0" w:color="auto"/>
                                <w:bottom w:val="none" w:sz="0" w:space="0" w:color="auto"/>
                                <w:right w:val="none" w:sz="0" w:space="0" w:color="auto"/>
                              </w:divBdr>
                              <w:divsChild>
                                <w:div w:id="610164893">
                                  <w:marLeft w:val="0"/>
                                  <w:marRight w:val="0"/>
                                  <w:marTop w:val="0"/>
                                  <w:marBottom w:val="150"/>
                                  <w:divBdr>
                                    <w:top w:val="none" w:sz="0" w:space="0" w:color="auto"/>
                                    <w:left w:val="none" w:sz="0" w:space="0" w:color="auto"/>
                                    <w:bottom w:val="none" w:sz="0" w:space="0" w:color="auto"/>
                                    <w:right w:val="none" w:sz="0" w:space="0" w:color="auto"/>
                                  </w:divBdr>
                                  <w:divsChild>
                                    <w:div w:id="1181629342">
                                      <w:marLeft w:val="0"/>
                                      <w:marRight w:val="0"/>
                                      <w:marTop w:val="0"/>
                                      <w:marBottom w:val="0"/>
                                      <w:divBdr>
                                        <w:top w:val="none" w:sz="0" w:space="0" w:color="auto"/>
                                        <w:left w:val="none" w:sz="0" w:space="0" w:color="auto"/>
                                        <w:bottom w:val="none" w:sz="0" w:space="0" w:color="auto"/>
                                        <w:right w:val="none" w:sz="0" w:space="0" w:color="auto"/>
                                      </w:divBdr>
                                    </w:div>
                                    <w:div w:id="64195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08512">
                              <w:marLeft w:val="300"/>
                              <w:marRight w:val="0"/>
                              <w:marTop w:val="0"/>
                              <w:marBottom w:val="0"/>
                              <w:divBdr>
                                <w:top w:val="none" w:sz="0" w:space="0" w:color="auto"/>
                                <w:left w:val="none" w:sz="0" w:space="0" w:color="auto"/>
                                <w:bottom w:val="none" w:sz="0" w:space="0" w:color="auto"/>
                                <w:right w:val="none" w:sz="0" w:space="0" w:color="auto"/>
                              </w:divBdr>
                              <w:divsChild>
                                <w:div w:id="1654137870">
                                  <w:marLeft w:val="0"/>
                                  <w:marRight w:val="0"/>
                                  <w:marTop w:val="0"/>
                                  <w:marBottom w:val="150"/>
                                  <w:divBdr>
                                    <w:top w:val="none" w:sz="0" w:space="0" w:color="auto"/>
                                    <w:left w:val="none" w:sz="0" w:space="0" w:color="auto"/>
                                    <w:bottom w:val="none" w:sz="0" w:space="0" w:color="auto"/>
                                    <w:right w:val="none" w:sz="0" w:space="0" w:color="auto"/>
                                  </w:divBdr>
                                  <w:divsChild>
                                    <w:div w:id="633216252">
                                      <w:marLeft w:val="0"/>
                                      <w:marRight w:val="0"/>
                                      <w:marTop w:val="0"/>
                                      <w:marBottom w:val="0"/>
                                      <w:divBdr>
                                        <w:top w:val="none" w:sz="0" w:space="0" w:color="auto"/>
                                        <w:left w:val="none" w:sz="0" w:space="0" w:color="auto"/>
                                        <w:bottom w:val="none" w:sz="0" w:space="0" w:color="auto"/>
                                        <w:right w:val="none" w:sz="0" w:space="0" w:color="auto"/>
                                      </w:divBdr>
                                    </w:div>
                                    <w:div w:id="210687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0493670">
                  <w:marLeft w:val="0"/>
                  <w:marRight w:val="0"/>
                  <w:marTop w:val="0"/>
                  <w:marBottom w:val="0"/>
                  <w:divBdr>
                    <w:top w:val="none" w:sz="0" w:space="0" w:color="auto"/>
                    <w:left w:val="none" w:sz="0" w:space="0" w:color="auto"/>
                    <w:bottom w:val="none" w:sz="0" w:space="0" w:color="auto"/>
                    <w:right w:val="none" w:sz="0" w:space="0" w:color="auto"/>
                  </w:divBdr>
                  <w:divsChild>
                    <w:div w:id="2083749147">
                      <w:marLeft w:val="0"/>
                      <w:marRight w:val="0"/>
                      <w:marTop w:val="0"/>
                      <w:marBottom w:val="0"/>
                      <w:divBdr>
                        <w:top w:val="none" w:sz="0" w:space="0" w:color="auto"/>
                        <w:left w:val="none" w:sz="0" w:space="0" w:color="auto"/>
                        <w:bottom w:val="none" w:sz="0" w:space="0" w:color="auto"/>
                        <w:right w:val="none" w:sz="0" w:space="0" w:color="auto"/>
                      </w:divBdr>
                      <w:divsChild>
                        <w:div w:id="434716735">
                          <w:marLeft w:val="0"/>
                          <w:marRight w:val="0"/>
                          <w:marTop w:val="0"/>
                          <w:marBottom w:val="0"/>
                          <w:divBdr>
                            <w:top w:val="none" w:sz="0" w:space="0" w:color="auto"/>
                            <w:left w:val="none" w:sz="0" w:space="0" w:color="auto"/>
                            <w:bottom w:val="none" w:sz="0" w:space="0" w:color="auto"/>
                            <w:right w:val="none" w:sz="0" w:space="0" w:color="auto"/>
                          </w:divBdr>
                        </w:div>
                        <w:div w:id="1113941192">
                          <w:marLeft w:val="0"/>
                          <w:marRight w:val="0"/>
                          <w:marTop w:val="0"/>
                          <w:marBottom w:val="0"/>
                          <w:divBdr>
                            <w:top w:val="none" w:sz="0" w:space="0" w:color="auto"/>
                            <w:left w:val="none" w:sz="0" w:space="0" w:color="auto"/>
                            <w:bottom w:val="none" w:sz="0" w:space="0" w:color="auto"/>
                            <w:right w:val="none" w:sz="0" w:space="0" w:color="auto"/>
                          </w:divBdr>
                        </w:div>
                        <w:div w:id="2025008214">
                          <w:marLeft w:val="0"/>
                          <w:marRight w:val="0"/>
                          <w:marTop w:val="0"/>
                          <w:marBottom w:val="0"/>
                          <w:divBdr>
                            <w:top w:val="none" w:sz="0" w:space="0" w:color="auto"/>
                            <w:left w:val="none" w:sz="0" w:space="0" w:color="auto"/>
                            <w:bottom w:val="none" w:sz="0" w:space="0" w:color="auto"/>
                            <w:right w:val="none" w:sz="0" w:space="0" w:color="auto"/>
                          </w:divBdr>
                        </w:div>
                        <w:div w:id="1930694144">
                          <w:marLeft w:val="0"/>
                          <w:marRight w:val="0"/>
                          <w:marTop w:val="0"/>
                          <w:marBottom w:val="0"/>
                          <w:divBdr>
                            <w:top w:val="none" w:sz="0" w:space="0" w:color="auto"/>
                            <w:left w:val="none" w:sz="0" w:space="0" w:color="auto"/>
                            <w:bottom w:val="none" w:sz="0" w:space="0" w:color="auto"/>
                            <w:right w:val="none" w:sz="0" w:space="0" w:color="auto"/>
                          </w:divBdr>
                        </w:div>
                        <w:div w:id="1889141443">
                          <w:marLeft w:val="0"/>
                          <w:marRight w:val="0"/>
                          <w:marTop w:val="225"/>
                          <w:marBottom w:val="225"/>
                          <w:divBdr>
                            <w:top w:val="none" w:sz="0" w:space="0" w:color="auto"/>
                            <w:left w:val="none" w:sz="0" w:space="0" w:color="auto"/>
                            <w:bottom w:val="none" w:sz="0" w:space="0" w:color="auto"/>
                            <w:right w:val="none" w:sz="0" w:space="0" w:color="auto"/>
                          </w:divBdr>
                          <w:divsChild>
                            <w:div w:id="833109347">
                              <w:marLeft w:val="0"/>
                              <w:marRight w:val="0"/>
                              <w:marTop w:val="0"/>
                              <w:marBottom w:val="0"/>
                              <w:divBdr>
                                <w:top w:val="none" w:sz="0" w:space="0" w:color="auto"/>
                                <w:left w:val="none" w:sz="0" w:space="0" w:color="auto"/>
                                <w:bottom w:val="none" w:sz="0" w:space="0" w:color="auto"/>
                                <w:right w:val="none" w:sz="0" w:space="0" w:color="auto"/>
                              </w:divBdr>
                            </w:div>
                            <w:div w:id="525677574">
                              <w:marLeft w:val="0"/>
                              <w:marRight w:val="0"/>
                              <w:marTop w:val="0"/>
                              <w:marBottom w:val="0"/>
                              <w:divBdr>
                                <w:top w:val="none" w:sz="0" w:space="0" w:color="auto"/>
                                <w:left w:val="none" w:sz="0" w:space="0" w:color="auto"/>
                                <w:bottom w:val="none" w:sz="0" w:space="0" w:color="auto"/>
                                <w:right w:val="none" w:sz="0" w:space="0" w:color="auto"/>
                              </w:divBdr>
                              <w:divsChild>
                                <w:div w:id="61036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405603">
                          <w:marLeft w:val="0"/>
                          <w:marRight w:val="0"/>
                          <w:marTop w:val="300"/>
                          <w:marBottom w:val="0"/>
                          <w:divBdr>
                            <w:top w:val="none" w:sz="0" w:space="0" w:color="auto"/>
                            <w:left w:val="none" w:sz="0" w:space="0" w:color="auto"/>
                            <w:bottom w:val="none" w:sz="0" w:space="0" w:color="auto"/>
                            <w:right w:val="none" w:sz="0" w:space="0" w:color="auto"/>
                          </w:divBdr>
                          <w:divsChild>
                            <w:div w:id="1097169797">
                              <w:marLeft w:val="0"/>
                              <w:marRight w:val="0"/>
                              <w:marTop w:val="0"/>
                              <w:marBottom w:val="0"/>
                              <w:divBdr>
                                <w:top w:val="none" w:sz="0" w:space="0" w:color="auto"/>
                                <w:left w:val="none" w:sz="0" w:space="0" w:color="auto"/>
                                <w:bottom w:val="none" w:sz="0" w:space="0" w:color="auto"/>
                                <w:right w:val="none" w:sz="0" w:space="0" w:color="auto"/>
                              </w:divBdr>
                              <w:divsChild>
                                <w:div w:id="136262174">
                                  <w:marLeft w:val="0"/>
                                  <w:marRight w:val="0"/>
                                  <w:marTop w:val="0"/>
                                  <w:marBottom w:val="0"/>
                                  <w:divBdr>
                                    <w:top w:val="none" w:sz="0" w:space="0" w:color="auto"/>
                                    <w:left w:val="none" w:sz="0" w:space="0" w:color="auto"/>
                                    <w:bottom w:val="none" w:sz="0" w:space="0" w:color="auto"/>
                                    <w:right w:val="none" w:sz="0" w:space="0" w:color="auto"/>
                                  </w:divBdr>
                                  <w:divsChild>
                                    <w:div w:id="198234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936057">
                              <w:marLeft w:val="300"/>
                              <w:marRight w:val="0"/>
                              <w:marTop w:val="0"/>
                              <w:marBottom w:val="0"/>
                              <w:divBdr>
                                <w:top w:val="none" w:sz="0" w:space="0" w:color="auto"/>
                                <w:left w:val="none" w:sz="0" w:space="0" w:color="auto"/>
                                <w:bottom w:val="none" w:sz="0" w:space="0" w:color="auto"/>
                                <w:right w:val="none" w:sz="0" w:space="0" w:color="auto"/>
                              </w:divBdr>
                              <w:divsChild>
                                <w:div w:id="2130583586">
                                  <w:marLeft w:val="0"/>
                                  <w:marRight w:val="0"/>
                                  <w:marTop w:val="0"/>
                                  <w:marBottom w:val="150"/>
                                  <w:divBdr>
                                    <w:top w:val="none" w:sz="0" w:space="0" w:color="auto"/>
                                    <w:left w:val="none" w:sz="0" w:space="0" w:color="auto"/>
                                    <w:bottom w:val="none" w:sz="0" w:space="0" w:color="auto"/>
                                    <w:right w:val="none" w:sz="0" w:space="0" w:color="auto"/>
                                  </w:divBdr>
                                  <w:divsChild>
                                    <w:div w:id="1228225933">
                                      <w:marLeft w:val="0"/>
                                      <w:marRight w:val="0"/>
                                      <w:marTop w:val="0"/>
                                      <w:marBottom w:val="0"/>
                                      <w:divBdr>
                                        <w:top w:val="none" w:sz="0" w:space="0" w:color="auto"/>
                                        <w:left w:val="none" w:sz="0" w:space="0" w:color="auto"/>
                                        <w:bottom w:val="none" w:sz="0" w:space="0" w:color="auto"/>
                                        <w:right w:val="none" w:sz="0" w:space="0" w:color="auto"/>
                                      </w:divBdr>
                                    </w:div>
                                    <w:div w:id="176772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572517">
                  <w:marLeft w:val="0"/>
                  <w:marRight w:val="0"/>
                  <w:marTop w:val="0"/>
                  <w:marBottom w:val="0"/>
                  <w:divBdr>
                    <w:top w:val="none" w:sz="0" w:space="0" w:color="auto"/>
                    <w:left w:val="none" w:sz="0" w:space="0" w:color="auto"/>
                    <w:bottom w:val="none" w:sz="0" w:space="0" w:color="auto"/>
                    <w:right w:val="none" w:sz="0" w:space="0" w:color="auto"/>
                  </w:divBdr>
                  <w:divsChild>
                    <w:div w:id="1083649201">
                      <w:marLeft w:val="0"/>
                      <w:marRight w:val="0"/>
                      <w:marTop w:val="0"/>
                      <w:marBottom w:val="0"/>
                      <w:divBdr>
                        <w:top w:val="none" w:sz="0" w:space="0" w:color="auto"/>
                        <w:left w:val="none" w:sz="0" w:space="0" w:color="auto"/>
                        <w:bottom w:val="none" w:sz="0" w:space="0" w:color="auto"/>
                        <w:right w:val="none" w:sz="0" w:space="0" w:color="auto"/>
                      </w:divBdr>
                      <w:divsChild>
                        <w:div w:id="23992925">
                          <w:marLeft w:val="0"/>
                          <w:marRight w:val="0"/>
                          <w:marTop w:val="0"/>
                          <w:marBottom w:val="0"/>
                          <w:divBdr>
                            <w:top w:val="none" w:sz="0" w:space="0" w:color="auto"/>
                            <w:left w:val="none" w:sz="0" w:space="0" w:color="auto"/>
                            <w:bottom w:val="none" w:sz="0" w:space="0" w:color="auto"/>
                            <w:right w:val="none" w:sz="0" w:space="0" w:color="auto"/>
                          </w:divBdr>
                        </w:div>
                        <w:div w:id="2003969608">
                          <w:marLeft w:val="0"/>
                          <w:marRight w:val="0"/>
                          <w:marTop w:val="0"/>
                          <w:marBottom w:val="0"/>
                          <w:divBdr>
                            <w:top w:val="none" w:sz="0" w:space="0" w:color="auto"/>
                            <w:left w:val="none" w:sz="0" w:space="0" w:color="auto"/>
                            <w:bottom w:val="none" w:sz="0" w:space="0" w:color="auto"/>
                            <w:right w:val="none" w:sz="0" w:space="0" w:color="auto"/>
                          </w:divBdr>
                        </w:div>
                        <w:div w:id="304554298">
                          <w:marLeft w:val="0"/>
                          <w:marRight w:val="0"/>
                          <w:marTop w:val="300"/>
                          <w:marBottom w:val="0"/>
                          <w:divBdr>
                            <w:top w:val="none" w:sz="0" w:space="0" w:color="auto"/>
                            <w:left w:val="none" w:sz="0" w:space="0" w:color="auto"/>
                            <w:bottom w:val="none" w:sz="0" w:space="0" w:color="auto"/>
                            <w:right w:val="none" w:sz="0" w:space="0" w:color="auto"/>
                          </w:divBdr>
                          <w:divsChild>
                            <w:div w:id="1341932996">
                              <w:marLeft w:val="0"/>
                              <w:marRight w:val="0"/>
                              <w:marTop w:val="0"/>
                              <w:marBottom w:val="0"/>
                              <w:divBdr>
                                <w:top w:val="none" w:sz="0" w:space="0" w:color="auto"/>
                                <w:left w:val="none" w:sz="0" w:space="0" w:color="auto"/>
                                <w:bottom w:val="none" w:sz="0" w:space="0" w:color="auto"/>
                                <w:right w:val="none" w:sz="0" w:space="0" w:color="auto"/>
                              </w:divBdr>
                              <w:divsChild>
                                <w:div w:id="1617444573">
                                  <w:marLeft w:val="0"/>
                                  <w:marRight w:val="0"/>
                                  <w:marTop w:val="0"/>
                                  <w:marBottom w:val="0"/>
                                  <w:divBdr>
                                    <w:top w:val="none" w:sz="0" w:space="0" w:color="auto"/>
                                    <w:left w:val="none" w:sz="0" w:space="0" w:color="auto"/>
                                    <w:bottom w:val="none" w:sz="0" w:space="0" w:color="auto"/>
                                    <w:right w:val="none" w:sz="0" w:space="0" w:color="auto"/>
                                  </w:divBdr>
                                  <w:divsChild>
                                    <w:div w:id="86560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88186">
                              <w:marLeft w:val="300"/>
                              <w:marRight w:val="0"/>
                              <w:marTop w:val="0"/>
                              <w:marBottom w:val="0"/>
                              <w:divBdr>
                                <w:top w:val="none" w:sz="0" w:space="0" w:color="auto"/>
                                <w:left w:val="none" w:sz="0" w:space="0" w:color="auto"/>
                                <w:bottom w:val="none" w:sz="0" w:space="0" w:color="auto"/>
                                <w:right w:val="none" w:sz="0" w:space="0" w:color="auto"/>
                              </w:divBdr>
                              <w:divsChild>
                                <w:div w:id="1627929678">
                                  <w:marLeft w:val="0"/>
                                  <w:marRight w:val="0"/>
                                  <w:marTop w:val="0"/>
                                  <w:marBottom w:val="150"/>
                                  <w:divBdr>
                                    <w:top w:val="none" w:sz="0" w:space="0" w:color="auto"/>
                                    <w:left w:val="none" w:sz="0" w:space="0" w:color="auto"/>
                                    <w:bottom w:val="none" w:sz="0" w:space="0" w:color="auto"/>
                                    <w:right w:val="none" w:sz="0" w:space="0" w:color="auto"/>
                                  </w:divBdr>
                                  <w:divsChild>
                                    <w:div w:id="75368649">
                                      <w:marLeft w:val="0"/>
                                      <w:marRight w:val="0"/>
                                      <w:marTop w:val="0"/>
                                      <w:marBottom w:val="0"/>
                                      <w:divBdr>
                                        <w:top w:val="none" w:sz="0" w:space="0" w:color="auto"/>
                                        <w:left w:val="none" w:sz="0" w:space="0" w:color="auto"/>
                                        <w:bottom w:val="none" w:sz="0" w:space="0" w:color="auto"/>
                                        <w:right w:val="none" w:sz="0" w:space="0" w:color="auto"/>
                                      </w:divBdr>
                                    </w:div>
                                    <w:div w:id="39960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08736">
                              <w:marLeft w:val="300"/>
                              <w:marRight w:val="0"/>
                              <w:marTop w:val="0"/>
                              <w:marBottom w:val="0"/>
                              <w:divBdr>
                                <w:top w:val="none" w:sz="0" w:space="0" w:color="auto"/>
                                <w:left w:val="none" w:sz="0" w:space="0" w:color="auto"/>
                                <w:bottom w:val="none" w:sz="0" w:space="0" w:color="auto"/>
                                <w:right w:val="none" w:sz="0" w:space="0" w:color="auto"/>
                              </w:divBdr>
                              <w:divsChild>
                                <w:div w:id="1366829782">
                                  <w:marLeft w:val="0"/>
                                  <w:marRight w:val="0"/>
                                  <w:marTop w:val="0"/>
                                  <w:marBottom w:val="150"/>
                                  <w:divBdr>
                                    <w:top w:val="none" w:sz="0" w:space="0" w:color="auto"/>
                                    <w:left w:val="none" w:sz="0" w:space="0" w:color="auto"/>
                                    <w:bottom w:val="none" w:sz="0" w:space="0" w:color="auto"/>
                                    <w:right w:val="none" w:sz="0" w:space="0" w:color="auto"/>
                                  </w:divBdr>
                                  <w:divsChild>
                                    <w:div w:id="25101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8353782">
                  <w:marLeft w:val="0"/>
                  <w:marRight w:val="0"/>
                  <w:marTop w:val="0"/>
                  <w:marBottom w:val="0"/>
                  <w:divBdr>
                    <w:top w:val="none" w:sz="0" w:space="0" w:color="auto"/>
                    <w:left w:val="none" w:sz="0" w:space="0" w:color="auto"/>
                    <w:bottom w:val="none" w:sz="0" w:space="0" w:color="auto"/>
                    <w:right w:val="none" w:sz="0" w:space="0" w:color="auto"/>
                  </w:divBdr>
                  <w:divsChild>
                    <w:div w:id="493841688">
                      <w:marLeft w:val="0"/>
                      <w:marRight w:val="0"/>
                      <w:marTop w:val="0"/>
                      <w:marBottom w:val="0"/>
                      <w:divBdr>
                        <w:top w:val="none" w:sz="0" w:space="0" w:color="auto"/>
                        <w:left w:val="none" w:sz="0" w:space="0" w:color="auto"/>
                        <w:bottom w:val="none" w:sz="0" w:space="0" w:color="auto"/>
                        <w:right w:val="none" w:sz="0" w:space="0" w:color="auto"/>
                      </w:divBdr>
                      <w:divsChild>
                        <w:div w:id="1227885634">
                          <w:marLeft w:val="0"/>
                          <w:marRight w:val="0"/>
                          <w:marTop w:val="0"/>
                          <w:marBottom w:val="0"/>
                          <w:divBdr>
                            <w:top w:val="none" w:sz="0" w:space="0" w:color="auto"/>
                            <w:left w:val="none" w:sz="0" w:space="0" w:color="auto"/>
                            <w:bottom w:val="none" w:sz="0" w:space="0" w:color="auto"/>
                            <w:right w:val="none" w:sz="0" w:space="0" w:color="auto"/>
                          </w:divBdr>
                        </w:div>
                        <w:div w:id="1410806034">
                          <w:marLeft w:val="0"/>
                          <w:marRight w:val="0"/>
                          <w:marTop w:val="0"/>
                          <w:marBottom w:val="0"/>
                          <w:divBdr>
                            <w:top w:val="none" w:sz="0" w:space="0" w:color="auto"/>
                            <w:left w:val="none" w:sz="0" w:space="0" w:color="auto"/>
                            <w:bottom w:val="none" w:sz="0" w:space="0" w:color="auto"/>
                            <w:right w:val="none" w:sz="0" w:space="0" w:color="auto"/>
                          </w:divBdr>
                        </w:div>
                        <w:div w:id="240795840">
                          <w:marLeft w:val="0"/>
                          <w:marRight w:val="0"/>
                          <w:marTop w:val="0"/>
                          <w:marBottom w:val="0"/>
                          <w:divBdr>
                            <w:top w:val="none" w:sz="0" w:space="0" w:color="auto"/>
                            <w:left w:val="none" w:sz="0" w:space="0" w:color="auto"/>
                            <w:bottom w:val="none" w:sz="0" w:space="0" w:color="auto"/>
                            <w:right w:val="none" w:sz="0" w:space="0" w:color="auto"/>
                          </w:divBdr>
                        </w:div>
                        <w:div w:id="663699739">
                          <w:marLeft w:val="0"/>
                          <w:marRight w:val="0"/>
                          <w:marTop w:val="0"/>
                          <w:marBottom w:val="0"/>
                          <w:divBdr>
                            <w:top w:val="none" w:sz="0" w:space="0" w:color="auto"/>
                            <w:left w:val="none" w:sz="0" w:space="0" w:color="auto"/>
                            <w:bottom w:val="none" w:sz="0" w:space="0" w:color="auto"/>
                            <w:right w:val="none" w:sz="0" w:space="0" w:color="auto"/>
                          </w:divBdr>
                        </w:div>
                        <w:div w:id="930165609">
                          <w:marLeft w:val="0"/>
                          <w:marRight w:val="0"/>
                          <w:marTop w:val="0"/>
                          <w:marBottom w:val="0"/>
                          <w:divBdr>
                            <w:top w:val="none" w:sz="0" w:space="0" w:color="auto"/>
                            <w:left w:val="none" w:sz="0" w:space="0" w:color="auto"/>
                            <w:bottom w:val="none" w:sz="0" w:space="0" w:color="auto"/>
                            <w:right w:val="none" w:sz="0" w:space="0" w:color="auto"/>
                          </w:divBdr>
                        </w:div>
                        <w:div w:id="1479607816">
                          <w:marLeft w:val="0"/>
                          <w:marRight w:val="0"/>
                          <w:marTop w:val="0"/>
                          <w:marBottom w:val="0"/>
                          <w:divBdr>
                            <w:top w:val="none" w:sz="0" w:space="0" w:color="auto"/>
                            <w:left w:val="none" w:sz="0" w:space="0" w:color="auto"/>
                            <w:bottom w:val="none" w:sz="0" w:space="0" w:color="auto"/>
                            <w:right w:val="none" w:sz="0" w:space="0" w:color="auto"/>
                          </w:divBdr>
                        </w:div>
                        <w:div w:id="1674068810">
                          <w:marLeft w:val="0"/>
                          <w:marRight w:val="0"/>
                          <w:marTop w:val="0"/>
                          <w:marBottom w:val="0"/>
                          <w:divBdr>
                            <w:top w:val="none" w:sz="0" w:space="0" w:color="auto"/>
                            <w:left w:val="none" w:sz="0" w:space="0" w:color="auto"/>
                            <w:bottom w:val="none" w:sz="0" w:space="0" w:color="auto"/>
                            <w:right w:val="none" w:sz="0" w:space="0" w:color="auto"/>
                          </w:divBdr>
                        </w:div>
                        <w:div w:id="231738646">
                          <w:marLeft w:val="0"/>
                          <w:marRight w:val="0"/>
                          <w:marTop w:val="0"/>
                          <w:marBottom w:val="0"/>
                          <w:divBdr>
                            <w:top w:val="none" w:sz="0" w:space="0" w:color="auto"/>
                            <w:left w:val="none" w:sz="0" w:space="0" w:color="auto"/>
                            <w:bottom w:val="none" w:sz="0" w:space="0" w:color="auto"/>
                            <w:right w:val="none" w:sz="0" w:space="0" w:color="auto"/>
                          </w:divBdr>
                        </w:div>
                        <w:div w:id="449784530">
                          <w:marLeft w:val="0"/>
                          <w:marRight w:val="0"/>
                          <w:marTop w:val="0"/>
                          <w:marBottom w:val="0"/>
                          <w:divBdr>
                            <w:top w:val="none" w:sz="0" w:space="0" w:color="auto"/>
                            <w:left w:val="none" w:sz="0" w:space="0" w:color="auto"/>
                            <w:bottom w:val="none" w:sz="0" w:space="0" w:color="auto"/>
                            <w:right w:val="none" w:sz="0" w:space="0" w:color="auto"/>
                          </w:divBdr>
                        </w:div>
                        <w:div w:id="1918202407">
                          <w:marLeft w:val="0"/>
                          <w:marRight w:val="0"/>
                          <w:marTop w:val="225"/>
                          <w:marBottom w:val="225"/>
                          <w:divBdr>
                            <w:top w:val="none" w:sz="0" w:space="0" w:color="auto"/>
                            <w:left w:val="none" w:sz="0" w:space="0" w:color="auto"/>
                            <w:bottom w:val="none" w:sz="0" w:space="0" w:color="auto"/>
                            <w:right w:val="none" w:sz="0" w:space="0" w:color="auto"/>
                          </w:divBdr>
                          <w:divsChild>
                            <w:div w:id="1249075898">
                              <w:marLeft w:val="0"/>
                              <w:marRight w:val="0"/>
                              <w:marTop w:val="0"/>
                              <w:marBottom w:val="0"/>
                              <w:divBdr>
                                <w:top w:val="none" w:sz="0" w:space="0" w:color="auto"/>
                                <w:left w:val="none" w:sz="0" w:space="0" w:color="auto"/>
                                <w:bottom w:val="none" w:sz="0" w:space="0" w:color="auto"/>
                                <w:right w:val="none" w:sz="0" w:space="0" w:color="auto"/>
                              </w:divBdr>
                            </w:div>
                            <w:div w:id="1798723406">
                              <w:marLeft w:val="0"/>
                              <w:marRight w:val="0"/>
                              <w:marTop w:val="0"/>
                              <w:marBottom w:val="0"/>
                              <w:divBdr>
                                <w:top w:val="none" w:sz="0" w:space="0" w:color="auto"/>
                                <w:left w:val="none" w:sz="0" w:space="0" w:color="auto"/>
                                <w:bottom w:val="none" w:sz="0" w:space="0" w:color="auto"/>
                                <w:right w:val="none" w:sz="0" w:space="0" w:color="auto"/>
                              </w:divBdr>
                              <w:divsChild>
                                <w:div w:id="29946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290909">
                          <w:marLeft w:val="0"/>
                          <w:marRight w:val="0"/>
                          <w:marTop w:val="300"/>
                          <w:marBottom w:val="0"/>
                          <w:divBdr>
                            <w:top w:val="none" w:sz="0" w:space="0" w:color="auto"/>
                            <w:left w:val="none" w:sz="0" w:space="0" w:color="auto"/>
                            <w:bottom w:val="none" w:sz="0" w:space="0" w:color="auto"/>
                            <w:right w:val="none" w:sz="0" w:space="0" w:color="auto"/>
                          </w:divBdr>
                          <w:divsChild>
                            <w:div w:id="338969272">
                              <w:marLeft w:val="0"/>
                              <w:marRight w:val="0"/>
                              <w:marTop w:val="0"/>
                              <w:marBottom w:val="0"/>
                              <w:divBdr>
                                <w:top w:val="none" w:sz="0" w:space="0" w:color="auto"/>
                                <w:left w:val="none" w:sz="0" w:space="0" w:color="auto"/>
                                <w:bottom w:val="none" w:sz="0" w:space="0" w:color="auto"/>
                                <w:right w:val="none" w:sz="0" w:space="0" w:color="auto"/>
                              </w:divBdr>
                              <w:divsChild>
                                <w:div w:id="171651316">
                                  <w:marLeft w:val="0"/>
                                  <w:marRight w:val="0"/>
                                  <w:marTop w:val="0"/>
                                  <w:marBottom w:val="0"/>
                                  <w:divBdr>
                                    <w:top w:val="none" w:sz="0" w:space="0" w:color="auto"/>
                                    <w:left w:val="none" w:sz="0" w:space="0" w:color="auto"/>
                                    <w:bottom w:val="none" w:sz="0" w:space="0" w:color="auto"/>
                                    <w:right w:val="none" w:sz="0" w:space="0" w:color="auto"/>
                                  </w:divBdr>
                                  <w:divsChild>
                                    <w:div w:id="178888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486195">
                              <w:marLeft w:val="300"/>
                              <w:marRight w:val="0"/>
                              <w:marTop w:val="0"/>
                              <w:marBottom w:val="0"/>
                              <w:divBdr>
                                <w:top w:val="none" w:sz="0" w:space="0" w:color="auto"/>
                                <w:left w:val="none" w:sz="0" w:space="0" w:color="auto"/>
                                <w:bottom w:val="none" w:sz="0" w:space="0" w:color="auto"/>
                                <w:right w:val="none" w:sz="0" w:space="0" w:color="auto"/>
                              </w:divBdr>
                              <w:divsChild>
                                <w:div w:id="1067655688">
                                  <w:marLeft w:val="0"/>
                                  <w:marRight w:val="0"/>
                                  <w:marTop w:val="0"/>
                                  <w:marBottom w:val="150"/>
                                  <w:divBdr>
                                    <w:top w:val="none" w:sz="0" w:space="0" w:color="auto"/>
                                    <w:left w:val="none" w:sz="0" w:space="0" w:color="auto"/>
                                    <w:bottom w:val="none" w:sz="0" w:space="0" w:color="auto"/>
                                    <w:right w:val="none" w:sz="0" w:space="0" w:color="auto"/>
                                  </w:divBdr>
                                  <w:divsChild>
                                    <w:div w:id="415830253">
                                      <w:marLeft w:val="0"/>
                                      <w:marRight w:val="0"/>
                                      <w:marTop w:val="0"/>
                                      <w:marBottom w:val="0"/>
                                      <w:divBdr>
                                        <w:top w:val="none" w:sz="0" w:space="0" w:color="auto"/>
                                        <w:left w:val="none" w:sz="0" w:space="0" w:color="auto"/>
                                        <w:bottom w:val="none" w:sz="0" w:space="0" w:color="auto"/>
                                        <w:right w:val="none" w:sz="0" w:space="0" w:color="auto"/>
                                      </w:divBdr>
                                    </w:div>
                                    <w:div w:id="1542667808">
                                      <w:marLeft w:val="0"/>
                                      <w:marRight w:val="0"/>
                                      <w:marTop w:val="0"/>
                                      <w:marBottom w:val="0"/>
                                      <w:divBdr>
                                        <w:top w:val="none" w:sz="0" w:space="0" w:color="auto"/>
                                        <w:left w:val="none" w:sz="0" w:space="0" w:color="auto"/>
                                        <w:bottom w:val="none" w:sz="0" w:space="0" w:color="auto"/>
                                        <w:right w:val="none" w:sz="0" w:space="0" w:color="auto"/>
                                      </w:divBdr>
                                    </w:div>
                                    <w:div w:id="1742369200">
                                      <w:marLeft w:val="0"/>
                                      <w:marRight w:val="0"/>
                                      <w:marTop w:val="0"/>
                                      <w:marBottom w:val="0"/>
                                      <w:divBdr>
                                        <w:top w:val="none" w:sz="0" w:space="0" w:color="auto"/>
                                        <w:left w:val="none" w:sz="0" w:space="0" w:color="auto"/>
                                        <w:bottom w:val="none" w:sz="0" w:space="0" w:color="auto"/>
                                        <w:right w:val="none" w:sz="0" w:space="0" w:color="auto"/>
                                      </w:divBdr>
                                    </w:div>
                                    <w:div w:id="97219403">
                                      <w:marLeft w:val="0"/>
                                      <w:marRight w:val="0"/>
                                      <w:marTop w:val="0"/>
                                      <w:marBottom w:val="0"/>
                                      <w:divBdr>
                                        <w:top w:val="none" w:sz="0" w:space="0" w:color="auto"/>
                                        <w:left w:val="none" w:sz="0" w:space="0" w:color="auto"/>
                                        <w:bottom w:val="none" w:sz="0" w:space="0" w:color="auto"/>
                                        <w:right w:val="none" w:sz="0" w:space="0" w:color="auto"/>
                                      </w:divBdr>
                                    </w:div>
                                    <w:div w:id="1014258980">
                                      <w:marLeft w:val="0"/>
                                      <w:marRight w:val="0"/>
                                      <w:marTop w:val="0"/>
                                      <w:marBottom w:val="0"/>
                                      <w:divBdr>
                                        <w:top w:val="none" w:sz="0" w:space="0" w:color="auto"/>
                                        <w:left w:val="none" w:sz="0" w:space="0" w:color="auto"/>
                                        <w:bottom w:val="none" w:sz="0" w:space="0" w:color="auto"/>
                                        <w:right w:val="none" w:sz="0" w:space="0" w:color="auto"/>
                                      </w:divBdr>
                                    </w:div>
                                    <w:div w:id="1234507782">
                                      <w:marLeft w:val="0"/>
                                      <w:marRight w:val="0"/>
                                      <w:marTop w:val="0"/>
                                      <w:marBottom w:val="0"/>
                                      <w:divBdr>
                                        <w:top w:val="none" w:sz="0" w:space="0" w:color="auto"/>
                                        <w:left w:val="none" w:sz="0" w:space="0" w:color="auto"/>
                                        <w:bottom w:val="none" w:sz="0" w:space="0" w:color="auto"/>
                                        <w:right w:val="none" w:sz="0" w:space="0" w:color="auto"/>
                                      </w:divBdr>
                                    </w:div>
                                    <w:div w:id="58033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80435">
                              <w:marLeft w:val="300"/>
                              <w:marRight w:val="0"/>
                              <w:marTop w:val="0"/>
                              <w:marBottom w:val="0"/>
                              <w:divBdr>
                                <w:top w:val="none" w:sz="0" w:space="0" w:color="auto"/>
                                <w:left w:val="none" w:sz="0" w:space="0" w:color="auto"/>
                                <w:bottom w:val="none" w:sz="0" w:space="0" w:color="auto"/>
                                <w:right w:val="none" w:sz="0" w:space="0" w:color="auto"/>
                              </w:divBdr>
                              <w:divsChild>
                                <w:div w:id="1120684374">
                                  <w:marLeft w:val="0"/>
                                  <w:marRight w:val="0"/>
                                  <w:marTop w:val="0"/>
                                  <w:marBottom w:val="150"/>
                                  <w:divBdr>
                                    <w:top w:val="none" w:sz="0" w:space="0" w:color="auto"/>
                                    <w:left w:val="none" w:sz="0" w:space="0" w:color="auto"/>
                                    <w:bottom w:val="none" w:sz="0" w:space="0" w:color="auto"/>
                                    <w:right w:val="none" w:sz="0" w:space="0" w:color="auto"/>
                                  </w:divBdr>
                                  <w:divsChild>
                                    <w:div w:id="2057196721">
                                      <w:marLeft w:val="0"/>
                                      <w:marRight w:val="0"/>
                                      <w:marTop w:val="0"/>
                                      <w:marBottom w:val="0"/>
                                      <w:divBdr>
                                        <w:top w:val="none" w:sz="0" w:space="0" w:color="auto"/>
                                        <w:left w:val="none" w:sz="0" w:space="0" w:color="auto"/>
                                        <w:bottom w:val="none" w:sz="0" w:space="0" w:color="auto"/>
                                        <w:right w:val="none" w:sz="0" w:space="0" w:color="auto"/>
                                      </w:divBdr>
                                    </w:div>
                                    <w:div w:id="46524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35236">
                              <w:marLeft w:val="300"/>
                              <w:marRight w:val="0"/>
                              <w:marTop w:val="0"/>
                              <w:marBottom w:val="0"/>
                              <w:divBdr>
                                <w:top w:val="none" w:sz="0" w:space="0" w:color="auto"/>
                                <w:left w:val="none" w:sz="0" w:space="0" w:color="auto"/>
                                <w:bottom w:val="none" w:sz="0" w:space="0" w:color="auto"/>
                                <w:right w:val="none" w:sz="0" w:space="0" w:color="auto"/>
                              </w:divBdr>
                              <w:divsChild>
                                <w:div w:id="1797025425">
                                  <w:marLeft w:val="0"/>
                                  <w:marRight w:val="0"/>
                                  <w:marTop w:val="0"/>
                                  <w:marBottom w:val="150"/>
                                  <w:divBdr>
                                    <w:top w:val="none" w:sz="0" w:space="0" w:color="auto"/>
                                    <w:left w:val="none" w:sz="0" w:space="0" w:color="auto"/>
                                    <w:bottom w:val="none" w:sz="0" w:space="0" w:color="auto"/>
                                    <w:right w:val="none" w:sz="0" w:space="0" w:color="auto"/>
                                  </w:divBdr>
                                  <w:divsChild>
                                    <w:div w:id="213405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38345">
                  <w:marLeft w:val="0"/>
                  <w:marRight w:val="0"/>
                  <w:marTop w:val="0"/>
                  <w:marBottom w:val="0"/>
                  <w:divBdr>
                    <w:top w:val="none" w:sz="0" w:space="0" w:color="auto"/>
                    <w:left w:val="none" w:sz="0" w:space="0" w:color="auto"/>
                    <w:bottom w:val="none" w:sz="0" w:space="0" w:color="auto"/>
                    <w:right w:val="none" w:sz="0" w:space="0" w:color="auto"/>
                  </w:divBdr>
                  <w:divsChild>
                    <w:div w:id="679939803">
                      <w:marLeft w:val="0"/>
                      <w:marRight w:val="0"/>
                      <w:marTop w:val="0"/>
                      <w:marBottom w:val="0"/>
                      <w:divBdr>
                        <w:top w:val="none" w:sz="0" w:space="0" w:color="auto"/>
                        <w:left w:val="none" w:sz="0" w:space="0" w:color="auto"/>
                        <w:bottom w:val="none" w:sz="0" w:space="0" w:color="auto"/>
                        <w:right w:val="none" w:sz="0" w:space="0" w:color="auto"/>
                      </w:divBdr>
                      <w:divsChild>
                        <w:div w:id="1699426193">
                          <w:marLeft w:val="0"/>
                          <w:marRight w:val="0"/>
                          <w:marTop w:val="0"/>
                          <w:marBottom w:val="0"/>
                          <w:divBdr>
                            <w:top w:val="none" w:sz="0" w:space="0" w:color="auto"/>
                            <w:left w:val="none" w:sz="0" w:space="0" w:color="auto"/>
                            <w:bottom w:val="none" w:sz="0" w:space="0" w:color="auto"/>
                            <w:right w:val="none" w:sz="0" w:space="0" w:color="auto"/>
                          </w:divBdr>
                        </w:div>
                        <w:div w:id="1507944395">
                          <w:marLeft w:val="0"/>
                          <w:marRight w:val="0"/>
                          <w:marTop w:val="225"/>
                          <w:marBottom w:val="225"/>
                          <w:divBdr>
                            <w:top w:val="none" w:sz="0" w:space="0" w:color="auto"/>
                            <w:left w:val="none" w:sz="0" w:space="0" w:color="auto"/>
                            <w:bottom w:val="none" w:sz="0" w:space="0" w:color="auto"/>
                            <w:right w:val="none" w:sz="0" w:space="0" w:color="auto"/>
                          </w:divBdr>
                          <w:divsChild>
                            <w:div w:id="1962492507">
                              <w:marLeft w:val="0"/>
                              <w:marRight w:val="0"/>
                              <w:marTop w:val="0"/>
                              <w:marBottom w:val="0"/>
                              <w:divBdr>
                                <w:top w:val="none" w:sz="0" w:space="0" w:color="auto"/>
                                <w:left w:val="none" w:sz="0" w:space="0" w:color="auto"/>
                                <w:bottom w:val="none" w:sz="0" w:space="0" w:color="auto"/>
                                <w:right w:val="none" w:sz="0" w:space="0" w:color="auto"/>
                              </w:divBdr>
                            </w:div>
                            <w:div w:id="1881353999">
                              <w:marLeft w:val="0"/>
                              <w:marRight w:val="0"/>
                              <w:marTop w:val="0"/>
                              <w:marBottom w:val="0"/>
                              <w:divBdr>
                                <w:top w:val="none" w:sz="0" w:space="0" w:color="auto"/>
                                <w:left w:val="none" w:sz="0" w:space="0" w:color="auto"/>
                                <w:bottom w:val="none" w:sz="0" w:space="0" w:color="auto"/>
                                <w:right w:val="none" w:sz="0" w:space="0" w:color="auto"/>
                              </w:divBdr>
                              <w:divsChild>
                                <w:div w:id="115357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282252">
                          <w:marLeft w:val="0"/>
                          <w:marRight w:val="0"/>
                          <w:marTop w:val="300"/>
                          <w:marBottom w:val="0"/>
                          <w:divBdr>
                            <w:top w:val="none" w:sz="0" w:space="0" w:color="auto"/>
                            <w:left w:val="none" w:sz="0" w:space="0" w:color="auto"/>
                            <w:bottom w:val="none" w:sz="0" w:space="0" w:color="auto"/>
                            <w:right w:val="none" w:sz="0" w:space="0" w:color="auto"/>
                          </w:divBdr>
                          <w:divsChild>
                            <w:div w:id="497307886">
                              <w:marLeft w:val="0"/>
                              <w:marRight w:val="0"/>
                              <w:marTop w:val="0"/>
                              <w:marBottom w:val="0"/>
                              <w:divBdr>
                                <w:top w:val="none" w:sz="0" w:space="0" w:color="auto"/>
                                <w:left w:val="none" w:sz="0" w:space="0" w:color="auto"/>
                                <w:bottom w:val="none" w:sz="0" w:space="0" w:color="auto"/>
                                <w:right w:val="none" w:sz="0" w:space="0" w:color="auto"/>
                              </w:divBdr>
                              <w:divsChild>
                                <w:div w:id="986209641">
                                  <w:marLeft w:val="0"/>
                                  <w:marRight w:val="0"/>
                                  <w:marTop w:val="0"/>
                                  <w:marBottom w:val="0"/>
                                  <w:divBdr>
                                    <w:top w:val="none" w:sz="0" w:space="0" w:color="auto"/>
                                    <w:left w:val="none" w:sz="0" w:space="0" w:color="auto"/>
                                    <w:bottom w:val="none" w:sz="0" w:space="0" w:color="auto"/>
                                    <w:right w:val="none" w:sz="0" w:space="0" w:color="auto"/>
                                  </w:divBdr>
                                  <w:divsChild>
                                    <w:div w:id="20106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834520">
                              <w:marLeft w:val="300"/>
                              <w:marRight w:val="0"/>
                              <w:marTop w:val="0"/>
                              <w:marBottom w:val="0"/>
                              <w:divBdr>
                                <w:top w:val="none" w:sz="0" w:space="0" w:color="auto"/>
                                <w:left w:val="none" w:sz="0" w:space="0" w:color="auto"/>
                                <w:bottom w:val="none" w:sz="0" w:space="0" w:color="auto"/>
                                <w:right w:val="none" w:sz="0" w:space="0" w:color="auto"/>
                              </w:divBdr>
                              <w:divsChild>
                                <w:div w:id="2044548324">
                                  <w:marLeft w:val="0"/>
                                  <w:marRight w:val="0"/>
                                  <w:marTop w:val="0"/>
                                  <w:marBottom w:val="150"/>
                                  <w:divBdr>
                                    <w:top w:val="none" w:sz="0" w:space="0" w:color="auto"/>
                                    <w:left w:val="none" w:sz="0" w:space="0" w:color="auto"/>
                                    <w:bottom w:val="none" w:sz="0" w:space="0" w:color="auto"/>
                                    <w:right w:val="none" w:sz="0" w:space="0" w:color="auto"/>
                                  </w:divBdr>
                                  <w:divsChild>
                                    <w:div w:id="1450978880">
                                      <w:marLeft w:val="0"/>
                                      <w:marRight w:val="0"/>
                                      <w:marTop w:val="0"/>
                                      <w:marBottom w:val="0"/>
                                      <w:divBdr>
                                        <w:top w:val="none" w:sz="0" w:space="0" w:color="auto"/>
                                        <w:left w:val="none" w:sz="0" w:space="0" w:color="auto"/>
                                        <w:bottom w:val="none" w:sz="0" w:space="0" w:color="auto"/>
                                        <w:right w:val="none" w:sz="0" w:space="0" w:color="auto"/>
                                      </w:divBdr>
                                    </w:div>
                                    <w:div w:id="139835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053502">
                              <w:marLeft w:val="300"/>
                              <w:marRight w:val="0"/>
                              <w:marTop w:val="0"/>
                              <w:marBottom w:val="0"/>
                              <w:divBdr>
                                <w:top w:val="none" w:sz="0" w:space="0" w:color="auto"/>
                                <w:left w:val="none" w:sz="0" w:space="0" w:color="auto"/>
                                <w:bottom w:val="none" w:sz="0" w:space="0" w:color="auto"/>
                                <w:right w:val="none" w:sz="0" w:space="0" w:color="auto"/>
                              </w:divBdr>
                              <w:divsChild>
                                <w:div w:id="1555970625">
                                  <w:marLeft w:val="0"/>
                                  <w:marRight w:val="0"/>
                                  <w:marTop w:val="0"/>
                                  <w:marBottom w:val="150"/>
                                  <w:divBdr>
                                    <w:top w:val="none" w:sz="0" w:space="0" w:color="auto"/>
                                    <w:left w:val="none" w:sz="0" w:space="0" w:color="auto"/>
                                    <w:bottom w:val="none" w:sz="0" w:space="0" w:color="auto"/>
                                    <w:right w:val="none" w:sz="0" w:space="0" w:color="auto"/>
                                  </w:divBdr>
                                  <w:divsChild>
                                    <w:div w:id="467358786">
                                      <w:marLeft w:val="0"/>
                                      <w:marRight w:val="0"/>
                                      <w:marTop w:val="0"/>
                                      <w:marBottom w:val="0"/>
                                      <w:divBdr>
                                        <w:top w:val="none" w:sz="0" w:space="0" w:color="auto"/>
                                        <w:left w:val="none" w:sz="0" w:space="0" w:color="auto"/>
                                        <w:bottom w:val="none" w:sz="0" w:space="0" w:color="auto"/>
                                        <w:right w:val="none" w:sz="0" w:space="0" w:color="auto"/>
                                      </w:divBdr>
                                    </w:div>
                                    <w:div w:id="19381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879882">
                              <w:marLeft w:val="0"/>
                              <w:marRight w:val="0"/>
                              <w:marTop w:val="0"/>
                              <w:marBottom w:val="0"/>
                              <w:divBdr>
                                <w:top w:val="none" w:sz="0" w:space="0" w:color="auto"/>
                                <w:left w:val="none" w:sz="0" w:space="0" w:color="auto"/>
                                <w:bottom w:val="none" w:sz="0" w:space="0" w:color="auto"/>
                                <w:right w:val="none" w:sz="0" w:space="0" w:color="auto"/>
                              </w:divBdr>
                              <w:divsChild>
                                <w:div w:id="1461417945">
                                  <w:marLeft w:val="0"/>
                                  <w:marRight w:val="0"/>
                                  <w:marTop w:val="0"/>
                                  <w:marBottom w:val="0"/>
                                  <w:divBdr>
                                    <w:top w:val="none" w:sz="0" w:space="0" w:color="auto"/>
                                    <w:left w:val="none" w:sz="0" w:space="0" w:color="auto"/>
                                    <w:bottom w:val="none" w:sz="0" w:space="0" w:color="auto"/>
                                    <w:right w:val="none" w:sz="0" w:space="0" w:color="auto"/>
                                  </w:divBdr>
                                  <w:divsChild>
                                    <w:div w:id="144095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718896">
                              <w:marLeft w:val="300"/>
                              <w:marRight w:val="0"/>
                              <w:marTop w:val="0"/>
                              <w:marBottom w:val="0"/>
                              <w:divBdr>
                                <w:top w:val="none" w:sz="0" w:space="0" w:color="auto"/>
                                <w:left w:val="none" w:sz="0" w:space="0" w:color="auto"/>
                                <w:bottom w:val="none" w:sz="0" w:space="0" w:color="auto"/>
                                <w:right w:val="none" w:sz="0" w:space="0" w:color="auto"/>
                              </w:divBdr>
                              <w:divsChild>
                                <w:div w:id="1500196415">
                                  <w:marLeft w:val="0"/>
                                  <w:marRight w:val="0"/>
                                  <w:marTop w:val="0"/>
                                  <w:marBottom w:val="150"/>
                                  <w:divBdr>
                                    <w:top w:val="none" w:sz="0" w:space="0" w:color="auto"/>
                                    <w:left w:val="none" w:sz="0" w:space="0" w:color="auto"/>
                                    <w:bottom w:val="none" w:sz="0" w:space="0" w:color="auto"/>
                                    <w:right w:val="none" w:sz="0" w:space="0" w:color="auto"/>
                                  </w:divBdr>
                                  <w:divsChild>
                                    <w:div w:id="39477790">
                                      <w:marLeft w:val="0"/>
                                      <w:marRight w:val="0"/>
                                      <w:marTop w:val="0"/>
                                      <w:marBottom w:val="0"/>
                                      <w:divBdr>
                                        <w:top w:val="none" w:sz="0" w:space="0" w:color="auto"/>
                                        <w:left w:val="none" w:sz="0" w:space="0" w:color="auto"/>
                                        <w:bottom w:val="none" w:sz="0" w:space="0" w:color="auto"/>
                                        <w:right w:val="none" w:sz="0" w:space="0" w:color="auto"/>
                                      </w:divBdr>
                                    </w:div>
                                    <w:div w:id="1675572513">
                                      <w:marLeft w:val="0"/>
                                      <w:marRight w:val="0"/>
                                      <w:marTop w:val="225"/>
                                      <w:marBottom w:val="225"/>
                                      <w:divBdr>
                                        <w:top w:val="none" w:sz="0" w:space="0" w:color="auto"/>
                                        <w:left w:val="none" w:sz="0" w:space="0" w:color="auto"/>
                                        <w:bottom w:val="none" w:sz="0" w:space="0" w:color="auto"/>
                                        <w:right w:val="none" w:sz="0" w:space="0" w:color="auto"/>
                                      </w:divBdr>
                                      <w:divsChild>
                                        <w:div w:id="114199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2603774">
                  <w:marLeft w:val="0"/>
                  <w:marRight w:val="0"/>
                  <w:marTop w:val="0"/>
                  <w:marBottom w:val="0"/>
                  <w:divBdr>
                    <w:top w:val="none" w:sz="0" w:space="0" w:color="auto"/>
                    <w:left w:val="none" w:sz="0" w:space="0" w:color="auto"/>
                    <w:bottom w:val="none" w:sz="0" w:space="0" w:color="auto"/>
                    <w:right w:val="none" w:sz="0" w:space="0" w:color="auto"/>
                  </w:divBdr>
                  <w:divsChild>
                    <w:div w:id="802776591">
                      <w:marLeft w:val="0"/>
                      <w:marRight w:val="0"/>
                      <w:marTop w:val="0"/>
                      <w:marBottom w:val="0"/>
                      <w:divBdr>
                        <w:top w:val="none" w:sz="0" w:space="0" w:color="auto"/>
                        <w:left w:val="none" w:sz="0" w:space="0" w:color="auto"/>
                        <w:bottom w:val="none" w:sz="0" w:space="0" w:color="auto"/>
                        <w:right w:val="none" w:sz="0" w:space="0" w:color="auto"/>
                      </w:divBdr>
                      <w:divsChild>
                        <w:div w:id="495531276">
                          <w:marLeft w:val="0"/>
                          <w:marRight w:val="0"/>
                          <w:marTop w:val="0"/>
                          <w:marBottom w:val="0"/>
                          <w:divBdr>
                            <w:top w:val="none" w:sz="0" w:space="0" w:color="auto"/>
                            <w:left w:val="none" w:sz="0" w:space="0" w:color="auto"/>
                            <w:bottom w:val="none" w:sz="0" w:space="0" w:color="auto"/>
                            <w:right w:val="none" w:sz="0" w:space="0" w:color="auto"/>
                          </w:divBdr>
                        </w:div>
                        <w:div w:id="38287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28486">
                  <w:marLeft w:val="0"/>
                  <w:marRight w:val="0"/>
                  <w:marTop w:val="0"/>
                  <w:marBottom w:val="0"/>
                  <w:divBdr>
                    <w:top w:val="none" w:sz="0" w:space="0" w:color="auto"/>
                    <w:left w:val="none" w:sz="0" w:space="0" w:color="auto"/>
                    <w:bottom w:val="none" w:sz="0" w:space="0" w:color="auto"/>
                    <w:right w:val="none" w:sz="0" w:space="0" w:color="auto"/>
                  </w:divBdr>
                  <w:divsChild>
                    <w:div w:id="308485644">
                      <w:marLeft w:val="0"/>
                      <w:marRight w:val="0"/>
                      <w:marTop w:val="0"/>
                      <w:marBottom w:val="0"/>
                      <w:divBdr>
                        <w:top w:val="none" w:sz="0" w:space="0" w:color="auto"/>
                        <w:left w:val="none" w:sz="0" w:space="0" w:color="auto"/>
                        <w:bottom w:val="none" w:sz="0" w:space="0" w:color="auto"/>
                        <w:right w:val="none" w:sz="0" w:space="0" w:color="auto"/>
                      </w:divBdr>
                      <w:divsChild>
                        <w:div w:id="583955154">
                          <w:marLeft w:val="0"/>
                          <w:marRight w:val="0"/>
                          <w:marTop w:val="0"/>
                          <w:marBottom w:val="0"/>
                          <w:divBdr>
                            <w:top w:val="none" w:sz="0" w:space="0" w:color="auto"/>
                            <w:left w:val="none" w:sz="0" w:space="0" w:color="auto"/>
                            <w:bottom w:val="none" w:sz="0" w:space="0" w:color="auto"/>
                            <w:right w:val="none" w:sz="0" w:space="0" w:color="auto"/>
                          </w:divBdr>
                        </w:div>
                        <w:div w:id="487599239">
                          <w:marLeft w:val="0"/>
                          <w:marRight w:val="0"/>
                          <w:marTop w:val="0"/>
                          <w:marBottom w:val="0"/>
                          <w:divBdr>
                            <w:top w:val="none" w:sz="0" w:space="0" w:color="auto"/>
                            <w:left w:val="none" w:sz="0" w:space="0" w:color="auto"/>
                            <w:bottom w:val="none" w:sz="0" w:space="0" w:color="auto"/>
                            <w:right w:val="none" w:sz="0" w:space="0" w:color="auto"/>
                          </w:divBdr>
                        </w:div>
                        <w:div w:id="1535343085">
                          <w:marLeft w:val="0"/>
                          <w:marRight w:val="0"/>
                          <w:marTop w:val="0"/>
                          <w:marBottom w:val="0"/>
                          <w:divBdr>
                            <w:top w:val="none" w:sz="0" w:space="0" w:color="auto"/>
                            <w:left w:val="none" w:sz="0" w:space="0" w:color="auto"/>
                            <w:bottom w:val="none" w:sz="0" w:space="0" w:color="auto"/>
                            <w:right w:val="none" w:sz="0" w:space="0" w:color="auto"/>
                          </w:divBdr>
                        </w:div>
                        <w:div w:id="518666936">
                          <w:marLeft w:val="0"/>
                          <w:marRight w:val="0"/>
                          <w:marTop w:val="0"/>
                          <w:marBottom w:val="0"/>
                          <w:divBdr>
                            <w:top w:val="none" w:sz="0" w:space="0" w:color="auto"/>
                            <w:left w:val="none" w:sz="0" w:space="0" w:color="auto"/>
                            <w:bottom w:val="none" w:sz="0" w:space="0" w:color="auto"/>
                            <w:right w:val="none" w:sz="0" w:space="0" w:color="auto"/>
                          </w:divBdr>
                        </w:div>
                        <w:div w:id="953173695">
                          <w:marLeft w:val="0"/>
                          <w:marRight w:val="0"/>
                          <w:marTop w:val="0"/>
                          <w:marBottom w:val="0"/>
                          <w:divBdr>
                            <w:top w:val="none" w:sz="0" w:space="0" w:color="auto"/>
                            <w:left w:val="none" w:sz="0" w:space="0" w:color="auto"/>
                            <w:bottom w:val="none" w:sz="0" w:space="0" w:color="auto"/>
                            <w:right w:val="none" w:sz="0" w:space="0" w:color="auto"/>
                          </w:divBdr>
                        </w:div>
                        <w:div w:id="460734974">
                          <w:marLeft w:val="0"/>
                          <w:marRight w:val="0"/>
                          <w:marTop w:val="0"/>
                          <w:marBottom w:val="0"/>
                          <w:divBdr>
                            <w:top w:val="none" w:sz="0" w:space="0" w:color="auto"/>
                            <w:left w:val="none" w:sz="0" w:space="0" w:color="auto"/>
                            <w:bottom w:val="none" w:sz="0" w:space="0" w:color="auto"/>
                            <w:right w:val="none" w:sz="0" w:space="0" w:color="auto"/>
                          </w:divBdr>
                        </w:div>
                        <w:div w:id="1146631855">
                          <w:marLeft w:val="0"/>
                          <w:marRight w:val="0"/>
                          <w:marTop w:val="0"/>
                          <w:marBottom w:val="0"/>
                          <w:divBdr>
                            <w:top w:val="none" w:sz="0" w:space="0" w:color="auto"/>
                            <w:left w:val="none" w:sz="0" w:space="0" w:color="auto"/>
                            <w:bottom w:val="none" w:sz="0" w:space="0" w:color="auto"/>
                            <w:right w:val="none" w:sz="0" w:space="0" w:color="auto"/>
                          </w:divBdr>
                        </w:div>
                        <w:div w:id="1049761054">
                          <w:marLeft w:val="0"/>
                          <w:marRight w:val="0"/>
                          <w:marTop w:val="225"/>
                          <w:marBottom w:val="225"/>
                          <w:divBdr>
                            <w:top w:val="none" w:sz="0" w:space="0" w:color="auto"/>
                            <w:left w:val="none" w:sz="0" w:space="0" w:color="auto"/>
                            <w:bottom w:val="none" w:sz="0" w:space="0" w:color="auto"/>
                            <w:right w:val="none" w:sz="0" w:space="0" w:color="auto"/>
                          </w:divBdr>
                          <w:divsChild>
                            <w:div w:id="1937668393">
                              <w:marLeft w:val="0"/>
                              <w:marRight w:val="0"/>
                              <w:marTop w:val="0"/>
                              <w:marBottom w:val="0"/>
                              <w:divBdr>
                                <w:top w:val="none" w:sz="0" w:space="0" w:color="auto"/>
                                <w:left w:val="none" w:sz="0" w:space="0" w:color="auto"/>
                                <w:bottom w:val="none" w:sz="0" w:space="0" w:color="auto"/>
                                <w:right w:val="none" w:sz="0" w:space="0" w:color="auto"/>
                              </w:divBdr>
                            </w:div>
                            <w:div w:id="264578462">
                              <w:marLeft w:val="0"/>
                              <w:marRight w:val="0"/>
                              <w:marTop w:val="0"/>
                              <w:marBottom w:val="0"/>
                              <w:divBdr>
                                <w:top w:val="none" w:sz="0" w:space="0" w:color="auto"/>
                                <w:left w:val="none" w:sz="0" w:space="0" w:color="auto"/>
                                <w:bottom w:val="none" w:sz="0" w:space="0" w:color="auto"/>
                                <w:right w:val="none" w:sz="0" w:space="0" w:color="auto"/>
                              </w:divBdr>
                              <w:divsChild>
                                <w:div w:id="147849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032181">
                          <w:marLeft w:val="0"/>
                          <w:marRight w:val="0"/>
                          <w:marTop w:val="300"/>
                          <w:marBottom w:val="0"/>
                          <w:divBdr>
                            <w:top w:val="none" w:sz="0" w:space="0" w:color="auto"/>
                            <w:left w:val="none" w:sz="0" w:space="0" w:color="auto"/>
                            <w:bottom w:val="none" w:sz="0" w:space="0" w:color="auto"/>
                            <w:right w:val="none" w:sz="0" w:space="0" w:color="auto"/>
                          </w:divBdr>
                          <w:divsChild>
                            <w:div w:id="1427652023">
                              <w:marLeft w:val="0"/>
                              <w:marRight w:val="0"/>
                              <w:marTop w:val="0"/>
                              <w:marBottom w:val="0"/>
                              <w:divBdr>
                                <w:top w:val="none" w:sz="0" w:space="0" w:color="auto"/>
                                <w:left w:val="none" w:sz="0" w:space="0" w:color="auto"/>
                                <w:bottom w:val="none" w:sz="0" w:space="0" w:color="auto"/>
                                <w:right w:val="none" w:sz="0" w:space="0" w:color="auto"/>
                              </w:divBdr>
                              <w:divsChild>
                                <w:div w:id="1920478090">
                                  <w:marLeft w:val="0"/>
                                  <w:marRight w:val="0"/>
                                  <w:marTop w:val="0"/>
                                  <w:marBottom w:val="0"/>
                                  <w:divBdr>
                                    <w:top w:val="none" w:sz="0" w:space="0" w:color="auto"/>
                                    <w:left w:val="none" w:sz="0" w:space="0" w:color="auto"/>
                                    <w:bottom w:val="none" w:sz="0" w:space="0" w:color="auto"/>
                                    <w:right w:val="none" w:sz="0" w:space="0" w:color="auto"/>
                                  </w:divBdr>
                                  <w:divsChild>
                                    <w:div w:id="105454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093571">
                              <w:marLeft w:val="300"/>
                              <w:marRight w:val="0"/>
                              <w:marTop w:val="0"/>
                              <w:marBottom w:val="0"/>
                              <w:divBdr>
                                <w:top w:val="none" w:sz="0" w:space="0" w:color="auto"/>
                                <w:left w:val="none" w:sz="0" w:space="0" w:color="auto"/>
                                <w:bottom w:val="none" w:sz="0" w:space="0" w:color="auto"/>
                                <w:right w:val="none" w:sz="0" w:space="0" w:color="auto"/>
                              </w:divBdr>
                              <w:divsChild>
                                <w:div w:id="696124933">
                                  <w:marLeft w:val="0"/>
                                  <w:marRight w:val="0"/>
                                  <w:marTop w:val="0"/>
                                  <w:marBottom w:val="150"/>
                                  <w:divBdr>
                                    <w:top w:val="none" w:sz="0" w:space="0" w:color="auto"/>
                                    <w:left w:val="none" w:sz="0" w:space="0" w:color="auto"/>
                                    <w:bottom w:val="none" w:sz="0" w:space="0" w:color="auto"/>
                                    <w:right w:val="none" w:sz="0" w:space="0" w:color="auto"/>
                                  </w:divBdr>
                                  <w:divsChild>
                                    <w:div w:id="788354260">
                                      <w:marLeft w:val="0"/>
                                      <w:marRight w:val="0"/>
                                      <w:marTop w:val="0"/>
                                      <w:marBottom w:val="0"/>
                                      <w:divBdr>
                                        <w:top w:val="none" w:sz="0" w:space="0" w:color="auto"/>
                                        <w:left w:val="none" w:sz="0" w:space="0" w:color="auto"/>
                                        <w:bottom w:val="none" w:sz="0" w:space="0" w:color="auto"/>
                                        <w:right w:val="none" w:sz="0" w:space="0" w:color="auto"/>
                                      </w:divBdr>
                                    </w:div>
                                    <w:div w:id="181856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606156">
                              <w:marLeft w:val="0"/>
                              <w:marRight w:val="0"/>
                              <w:marTop w:val="0"/>
                              <w:marBottom w:val="0"/>
                              <w:divBdr>
                                <w:top w:val="none" w:sz="0" w:space="0" w:color="auto"/>
                                <w:left w:val="none" w:sz="0" w:space="0" w:color="auto"/>
                                <w:bottom w:val="none" w:sz="0" w:space="0" w:color="auto"/>
                                <w:right w:val="none" w:sz="0" w:space="0" w:color="auto"/>
                              </w:divBdr>
                              <w:divsChild>
                                <w:div w:id="186021655">
                                  <w:marLeft w:val="0"/>
                                  <w:marRight w:val="0"/>
                                  <w:marTop w:val="0"/>
                                  <w:marBottom w:val="0"/>
                                  <w:divBdr>
                                    <w:top w:val="none" w:sz="0" w:space="0" w:color="auto"/>
                                    <w:left w:val="none" w:sz="0" w:space="0" w:color="auto"/>
                                    <w:bottom w:val="none" w:sz="0" w:space="0" w:color="auto"/>
                                    <w:right w:val="none" w:sz="0" w:space="0" w:color="auto"/>
                                  </w:divBdr>
                                  <w:divsChild>
                                    <w:div w:id="32933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961380">
                              <w:marLeft w:val="300"/>
                              <w:marRight w:val="0"/>
                              <w:marTop w:val="0"/>
                              <w:marBottom w:val="0"/>
                              <w:divBdr>
                                <w:top w:val="none" w:sz="0" w:space="0" w:color="auto"/>
                                <w:left w:val="none" w:sz="0" w:space="0" w:color="auto"/>
                                <w:bottom w:val="none" w:sz="0" w:space="0" w:color="auto"/>
                                <w:right w:val="none" w:sz="0" w:space="0" w:color="auto"/>
                              </w:divBdr>
                              <w:divsChild>
                                <w:div w:id="952244641">
                                  <w:marLeft w:val="0"/>
                                  <w:marRight w:val="0"/>
                                  <w:marTop w:val="0"/>
                                  <w:marBottom w:val="150"/>
                                  <w:divBdr>
                                    <w:top w:val="none" w:sz="0" w:space="0" w:color="auto"/>
                                    <w:left w:val="none" w:sz="0" w:space="0" w:color="auto"/>
                                    <w:bottom w:val="none" w:sz="0" w:space="0" w:color="auto"/>
                                    <w:right w:val="none" w:sz="0" w:space="0" w:color="auto"/>
                                  </w:divBdr>
                                  <w:divsChild>
                                    <w:div w:id="1364330216">
                                      <w:marLeft w:val="0"/>
                                      <w:marRight w:val="0"/>
                                      <w:marTop w:val="0"/>
                                      <w:marBottom w:val="0"/>
                                      <w:divBdr>
                                        <w:top w:val="none" w:sz="0" w:space="0" w:color="auto"/>
                                        <w:left w:val="none" w:sz="0" w:space="0" w:color="auto"/>
                                        <w:bottom w:val="none" w:sz="0" w:space="0" w:color="auto"/>
                                        <w:right w:val="none" w:sz="0" w:space="0" w:color="auto"/>
                                      </w:divBdr>
                                    </w:div>
                                    <w:div w:id="661197737">
                                      <w:marLeft w:val="0"/>
                                      <w:marRight w:val="0"/>
                                      <w:marTop w:val="225"/>
                                      <w:marBottom w:val="225"/>
                                      <w:divBdr>
                                        <w:top w:val="none" w:sz="0" w:space="0" w:color="auto"/>
                                        <w:left w:val="none" w:sz="0" w:space="0" w:color="auto"/>
                                        <w:bottom w:val="none" w:sz="0" w:space="0" w:color="auto"/>
                                        <w:right w:val="none" w:sz="0" w:space="0" w:color="auto"/>
                                      </w:divBdr>
                                      <w:divsChild>
                                        <w:div w:id="36972614">
                                          <w:marLeft w:val="0"/>
                                          <w:marRight w:val="0"/>
                                          <w:marTop w:val="0"/>
                                          <w:marBottom w:val="0"/>
                                          <w:divBdr>
                                            <w:top w:val="none" w:sz="0" w:space="0" w:color="auto"/>
                                            <w:left w:val="none" w:sz="0" w:space="0" w:color="auto"/>
                                            <w:bottom w:val="none" w:sz="0" w:space="0" w:color="auto"/>
                                            <w:right w:val="none" w:sz="0" w:space="0" w:color="auto"/>
                                          </w:divBdr>
                                        </w:div>
                                        <w:div w:id="527986958">
                                          <w:marLeft w:val="0"/>
                                          <w:marRight w:val="0"/>
                                          <w:marTop w:val="0"/>
                                          <w:marBottom w:val="0"/>
                                          <w:divBdr>
                                            <w:top w:val="none" w:sz="0" w:space="0" w:color="auto"/>
                                            <w:left w:val="none" w:sz="0" w:space="0" w:color="auto"/>
                                            <w:bottom w:val="none" w:sz="0" w:space="0" w:color="auto"/>
                                            <w:right w:val="none" w:sz="0" w:space="0" w:color="auto"/>
                                          </w:divBdr>
                                        </w:div>
                                        <w:div w:id="1612277850">
                                          <w:marLeft w:val="0"/>
                                          <w:marRight w:val="0"/>
                                          <w:marTop w:val="0"/>
                                          <w:marBottom w:val="0"/>
                                          <w:divBdr>
                                            <w:top w:val="none" w:sz="0" w:space="0" w:color="auto"/>
                                            <w:left w:val="none" w:sz="0" w:space="0" w:color="auto"/>
                                            <w:bottom w:val="none" w:sz="0" w:space="0" w:color="auto"/>
                                            <w:right w:val="none" w:sz="0" w:space="0" w:color="auto"/>
                                          </w:divBdr>
                                        </w:div>
                                        <w:div w:id="1796025141">
                                          <w:marLeft w:val="0"/>
                                          <w:marRight w:val="0"/>
                                          <w:marTop w:val="0"/>
                                          <w:marBottom w:val="0"/>
                                          <w:divBdr>
                                            <w:top w:val="none" w:sz="0" w:space="0" w:color="auto"/>
                                            <w:left w:val="none" w:sz="0" w:space="0" w:color="auto"/>
                                            <w:bottom w:val="none" w:sz="0" w:space="0" w:color="auto"/>
                                            <w:right w:val="none" w:sz="0" w:space="0" w:color="auto"/>
                                          </w:divBdr>
                                        </w:div>
                                      </w:divsChild>
                                    </w:div>
                                    <w:div w:id="901863645">
                                      <w:marLeft w:val="0"/>
                                      <w:marRight w:val="0"/>
                                      <w:marTop w:val="225"/>
                                      <w:marBottom w:val="225"/>
                                      <w:divBdr>
                                        <w:top w:val="none" w:sz="0" w:space="0" w:color="auto"/>
                                        <w:left w:val="none" w:sz="0" w:space="0" w:color="auto"/>
                                        <w:bottom w:val="none" w:sz="0" w:space="0" w:color="auto"/>
                                        <w:right w:val="none" w:sz="0" w:space="0" w:color="auto"/>
                                      </w:divBdr>
                                      <w:divsChild>
                                        <w:div w:id="104379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5645989">
                  <w:marLeft w:val="0"/>
                  <w:marRight w:val="0"/>
                  <w:marTop w:val="0"/>
                  <w:marBottom w:val="0"/>
                  <w:divBdr>
                    <w:top w:val="none" w:sz="0" w:space="0" w:color="auto"/>
                    <w:left w:val="none" w:sz="0" w:space="0" w:color="auto"/>
                    <w:bottom w:val="none" w:sz="0" w:space="0" w:color="auto"/>
                    <w:right w:val="none" w:sz="0" w:space="0" w:color="auto"/>
                  </w:divBdr>
                  <w:divsChild>
                    <w:div w:id="1603151806">
                      <w:marLeft w:val="0"/>
                      <w:marRight w:val="0"/>
                      <w:marTop w:val="0"/>
                      <w:marBottom w:val="0"/>
                      <w:divBdr>
                        <w:top w:val="none" w:sz="0" w:space="0" w:color="auto"/>
                        <w:left w:val="none" w:sz="0" w:space="0" w:color="auto"/>
                        <w:bottom w:val="none" w:sz="0" w:space="0" w:color="auto"/>
                        <w:right w:val="none" w:sz="0" w:space="0" w:color="auto"/>
                      </w:divBdr>
                      <w:divsChild>
                        <w:div w:id="1238513803">
                          <w:marLeft w:val="0"/>
                          <w:marRight w:val="0"/>
                          <w:marTop w:val="0"/>
                          <w:marBottom w:val="0"/>
                          <w:divBdr>
                            <w:top w:val="none" w:sz="0" w:space="0" w:color="auto"/>
                            <w:left w:val="none" w:sz="0" w:space="0" w:color="auto"/>
                            <w:bottom w:val="none" w:sz="0" w:space="0" w:color="auto"/>
                            <w:right w:val="none" w:sz="0" w:space="0" w:color="auto"/>
                          </w:divBdr>
                        </w:div>
                        <w:div w:id="1297376256">
                          <w:marLeft w:val="0"/>
                          <w:marRight w:val="0"/>
                          <w:marTop w:val="0"/>
                          <w:marBottom w:val="0"/>
                          <w:divBdr>
                            <w:top w:val="none" w:sz="0" w:space="0" w:color="auto"/>
                            <w:left w:val="none" w:sz="0" w:space="0" w:color="auto"/>
                            <w:bottom w:val="none" w:sz="0" w:space="0" w:color="auto"/>
                            <w:right w:val="none" w:sz="0" w:space="0" w:color="auto"/>
                          </w:divBdr>
                        </w:div>
                        <w:div w:id="2140297970">
                          <w:marLeft w:val="0"/>
                          <w:marRight w:val="0"/>
                          <w:marTop w:val="0"/>
                          <w:marBottom w:val="0"/>
                          <w:divBdr>
                            <w:top w:val="none" w:sz="0" w:space="0" w:color="auto"/>
                            <w:left w:val="none" w:sz="0" w:space="0" w:color="auto"/>
                            <w:bottom w:val="none" w:sz="0" w:space="0" w:color="auto"/>
                            <w:right w:val="none" w:sz="0" w:space="0" w:color="auto"/>
                          </w:divBdr>
                        </w:div>
                        <w:div w:id="484586630">
                          <w:marLeft w:val="0"/>
                          <w:marRight w:val="0"/>
                          <w:marTop w:val="0"/>
                          <w:marBottom w:val="0"/>
                          <w:divBdr>
                            <w:top w:val="none" w:sz="0" w:space="0" w:color="auto"/>
                            <w:left w:val="none" w:sz="0" w:space="0" w:color="auto"/>
                            <w:bottom w:val="none" w:sz="0" w:space="0" w:color="auto"/>
                            <w:right w:val="none" w:sz="0" w:space="0" w:color="auto"/>
                          </w:divBdr>
                        </w:div>
                        <w:div w:id="433744740">
                          <w:marLeft w:val="0"/>
                          <w:marRight w:val="0"/>
                          <w:marTop w:val="0"/>
                          <w:marBottom w:val="0"/>
                          <w:divBdr>
                            <w:top w:val="none" w:sz="0" w:space="0" w:color="auto"/>
                            <w:left w:val="none" w:sz="0" w:space="0" w:color="auto"/>
                            <w:bottom w:val="none" w:sz="0" w:space="0" w:color="auto"/>
                            <w:right w:val="none" w:sz="0" w:space="0" w:color="auto"/>
                          </w:divBdr>
                        </w:div>
                        <w:div w:id="664790">
                          <w:marLeft w:val="0"/>
                          <w:marRight w:val="0"/>
                          <w:marTop w:val="0"/>
                          <w:marBottom w:val="0"/>
                          <w:divBdr>
                            <w:top w:val="none" w:sz="0" w:space="0" w:color="auto"/>
                            <w:left w:val="none" w:sz="0" w:space="0" w:color="auto"/>
                            <w:bottom w:val="none" w:sz="0" w:space="0" w:color="auto"/>
                            <w:right w:val="none" w:sz="0" w:space="0" w:color="auto"/>
                          </w:divBdr>
                        </w:div>
                        <w:div w:id="778140187">
                          <w:marLeft w:val="0"/>
                          <w:marRight w:val="0"/>
                          <w:marTop w:val="0"/>
                          <w:marBottom w:val="0"/>
                          <w:divBdr>
                            <w:top w:val="none" w:sz="0" w:space="0" w:color="auto"/>
                            <w:left w:val="none" w:sz="0" w:space="0" w:color="auto"/>
                            <w:bottom w:val="none" w:sz="0" w:space="0" w:color="auto"/>
                            <w:right w:val="none" w:sz="0" w:space="0" w:color="auto"/>
                          </w:divBdr>
                        </w:div>
                        <w:div w:id="273680123">
                          <w:marLeft w:val="0"/>
                          <w:marRight w:val="0"/>
                          <w:marTop w:val="300"/>
                          <w:marBottom w:val="0"/>
                          <w:divBdr>
                            <w:top w:val="none" w:sz="0" w:space="0" w:color="auto"/>
                            <w:left w:val="none" w:sz="0" w:space="0" w:color="auto"/>
                            <w:bottom w:val="none" w:sz="0" w:space="0" w:color="auto"/>
                            <w:right w:val="none" w:sz="0" w:space="0" w:color="auto"/>
                          </w:divBdr>
                          <w:divsChild>
                            <w:div w:id="1863585667">
                              <w:marLeft w:val="0"/>
                              <w:marRight w:val="0"/>
                              <w:marTop w:val="0"/>
                              <w:marBottom w:val="0"/>
                              <w:divBdr>
                                <w:top w:val="none" w:sz="0" w:space="0" w:color="auto"/>
                                <w:left w:val="none" w:sz="0" w:space="0" w:color="auto"/>
                                <w:bottom w:val="none" w:sz="0" w:space="0" w:color="auto"/>
                                <w:right w:val="none" w:sz="0" w:space="0" w:color="auto"/>
                              </w:divBdr>
                              <w:divsChild>
                                <w:div w:id="899898150">
                                  <w:marLeft w:val="0"/>
                                  <w:marRight w:val="0"/>
                                  <w:marTop w:val="0"/>
                                  <w:marBottom w:val="0"/>
                                  <w:divBdr>
                                    <w:top w:val="none" w:sz="0" w:space="0" w:color="auto"/>
                                    <w:left w:val="none" w:sz="0" w:space="0" w:color="auto"/>
                                    <w:bottom w:val="none" w:sz="0" w:space="0" w:color="auto"/>
                                    <w:right w:val="none" w:sz="0" w:space="0" w:color="auto"/>
                                  </w:divBdr>
                                  <w:divsChild>
                                    <w:div w:id="17080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406944">
                              <w:marLeft w:val="300"/>
                              <w:marRight w:val="0"/>
                              <w:marTop w:val="0"/>
                              <w:marBottom w:val="0"/>
                              <w:divBdr>
                                <w:top w:val="none" w:sz="0" w:space="0" w:color="auto"/>
                                <w:left w:val="none" w:sz="0" w:space="0" w:color="auto"/>
                                <w:bottom w:val="none" w:sz="0" w:space="0" w:color="auto"/>
                                <w:right w:val="none" w:sz="0" w:space="0" w:color="auto"/>
                              </w:divBdr>
                              <w:divsChild>
                                <w:div w:id="118382760">
                                  <w:marLeft w:val="0"/>
                                  <w:marRight w:val="0"/>
                                  <w:marTop w:val="0"/>
                                  <w:marBottom w:val="150"/>
                                  <w:divBdr>
                                    <w:top w:val="none" w:sz="0" w:space="0" w:color="auto"/>
                                    <w:left w:val="none" w:sz="0" w:space="0" w:color="auto"/>
                                    <w:bottom w:val="none" w:sz="0" w:space="0" w:color="auto"/>
                                    <w:right w:val="none" w:sz="0" w:space="0" w:color="auto"/>
                                  </w:divBdr>
                                  <w:divsChild>
                                    <w:div w:id="687564928">
                                      <w:marLeft w:val="0"/>
                                      <w:marRight w:val="0"/>
                                      <w:marTop w:val="0"/>
                                      <w:marBottom w:val="0"/>
                                      <w:divBdr>
                                        <w:top w:val="none" w:sz="0" w:space="0" w:color="auto"/>
                                        <w:left w:val="none" w:sz="0" w:space="0" w:color="auto"/>
                                        <w:bottom w:val="none" w:sz="0" w:space="0" w:color="auto"/>
                                        <w:right w:val="none" w:sz="0" w:space="0" w:color="auto"/>
                                      </w:divBdr>
                                    </w:div>
                                    <w:div w:id="6955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8051583">
                  <w:marLeft w:val="0"/>
                  <w:marRight w:val="0"/>
                  <w:marTop w:val="0"/>
                  <w:marBottom w:val="0"/>
                  <w:divBdr>
                    <w:top w:val="none" w:sz="0" w:space="0" w:color="auto"/>
                    <w:left w:val="none" w:sz="0" w:space="0" w:color="auto"/>
                    <w:bottom w:val="none" w:sz="0" w:space="0" w:color="auto"/>
                    <w:right w:val="none" w:sz="0" w:space="0" w:color="auto"/>
                  </w:divBdr>
                  <w:divsChild>
                    <w:div w:id="1768961233">
                      <w:marLeft w:val="0"/>
                      <w:marRight w:val="0"/>
                      <w:marTop w:val="0"/>
                      <w:marBottom w:val="0"/>
                      <w:divBdr>
                        <w:top w:val="none" w:sz="0" w:space="0" w:color="auto"/>
                        <w:left w:val="none" w:sz="0" w:space="0" w:color="auto"/>
                        <w:bottom w:val="none" w:sz="0" w:space="0" w:color="auto"/>
                        <w:right w:val="none" w:sz="0" w:space="0" w:color="auto"/>
                      </w:divBdr>
                      <w:divsChild>
                        <w:div w:id="97651350">
                          <w:marLeft w:val="0"/>
                          <w:marRight w:val="0"/>
                          <w:marTop w:val="0"/>
                          <w:marBottom w:val="0"/>
                          <w:divBdr>
                            <w:top w:val="none" w:sz="0" w:space="0" w:color="auto"/>
                            <w:left w:val="none" w:sz="0" w:space="0" w:color="auto"/>
                            <w:bottom w:val="none" w:sz="0" w:space="0" w:color="auto"/>
                            <w:right w:val="none" w:sz="0" w:space="0" w:color="auto"/>
                          </w:divBdr>
                        </w:div>
                        <w:div w:id="524515420">
                          <w:marLeft w:val="0"/>
                          <w:marRight w:val="0"/>
                          <w:marTop w:val="0"/>
                          <w:marBottom w:val="0"/>
                          <w:divBdr>
                            <w:top w:val="none" w:sz="0" w:space="0" w:color="auto"/>
                            <w:left w:val="none" w:sz="0" w:space="0" w:color="auto"/>
                            <w:bottom w:val="none" w:sz="0" w:space="0" w:color="auto"/>
                            <w:right w:val="none" w:sz="0" w:space="0" w:color="auto"/>
                          </w:divBdr>
                        </w:div>
                        <w:div w:id="32316228">
                          <w:marLeft w:val="0"/>
                          <w:marRight w:val="0"/>
                          <w:marTop w:val="0"/>
                          <w:marBottom w:val="0"/>
                          <w:divBdr>
                            <w:top w:val="none" w:sz="0" w:space="0" w:color="auto"/>
                            <w:left w:val="none" w:sz="0" w:space="0" w:color="auto"/>
                            <w:bottom w:val="none" w:sz="0" w:space="0" w:color="auto"/>
                            <w:right w:val="none" w:sz="0" w:space="0" w:color="auto"/>
                          </w:divBdr>
                        </w:div>
                        <w:div w:id="69887937">
                          <w:marLeft w:val="0"/>
                          <w:marRight w:val="0"/>
                          <w:marTop w:val="0"/>
                          <w:marBottom w:val="0"/>
                          <w:divBdr>
                            <w:top w:val="none" w:sz="0" w:space="0" w:color="auto"/>
                            <w:left w:val="none" w:sz="0" w:space="0" w:color="auto"/>
                            <w:bottom w:val="none" w:sz="0" w:space="0" w:color="auto"/>
                            <w:right w:val="none" w:sz="0" w:space="0" w:color="auto"/>
                          </w:divBdr>
                        </w:div>
                        <w:div w:id="2014188283">
                          <w:marLeft w:val="0"/>
                          <w:marRight w:val="0"/>
                          <w:marTop w:val="0"/>
                          <w:marBottom w:val="0"/>
                          <w:divBdr>
                            <w:top w:val="none" w:sz="0" w:space="0" w:color="auto"/>
                            <w:left w:val="none" w:sz="0" w:space="0" w:color="auto"/>
                            <w:bottom w:val="none" w:sz="0" w:space="0" w:color="auto"/>
                            <w:right w:val="none" w:sz="0" w:space="0" w:color="auto"/>
                          </w:divBdr>
                        </w:div>
                        <w:div w:id="1191410331">
                          <w:marLeft w:val="0"/>
                          <w:marRight w:val="0"/>
                          <w:marTop w:val="0"/>
                          <w:marBottom w:val="0"/>
                          <w:divBdr>
                            <w:top w:val="none" w:sz="0" w:space="0" w:color="auto"/>
                            <w:left w:val="none" w:sz="0" w:space="0" w:color="auto"/>
                            <w:bottom w:val="none" w:sz="0" w:space="0" w:color="auto"/>
                            <w:right w:val="none" w:sz="0" w:space="0" w:color="auto"/>
                          </w:divBdr>
                        </w:div>
                        <w:div w:id="798651014">
                          <w:marLeft w:val="0"/>
                          <w:marRight w:val="0"/>
                          <w:marTop w:val="0"/>
                          <w:marBottom w:val="0"/>
                          <w:divBdr>
                            <w:top w:val="none" w:sz="0" w:space="0" w:color="auto"/>
                            <w:left w:val="none" w:sz="0" w:space="0" w:color="auto"/>
                            <w:bottom w:val="none" w:sz="0" w:space="0" w:color="auto"/>
                            <w:right w:val="none" w:sz="0" w:space="0" w:color="auto"/>
                          </w:divBdr>
                        </w:div>
                        <w:div w:id="643857416">
                          <w:marLeft w:val="0"/>
                          <w:marRight w:val="0"/>
                          <w:marTop w:val="0"/>
                          <w:marBottom w:val="0"/>
                          <w:divBdr>
                            <w:top w:val="none" w:sz="0" w:space="0" w:color="auto"/>
                            <w:left w:val="none" w:sz="0" w:space="0" w:color="auto"/>
                            <w:bottom w:val="none" w:sz="0" w:space="0" w:color="auto"/>
                            <w:right w:val="none" w:sz="0" w:space="0" w:color="auto"/>
                          </w:divBdr>
                        </w:div>
                        <w:div w:id="1687249763">
                          <w:marLeft w:val="0"/>
                          <w:marRight w:val="0"/>
                          <w:marTop w:val="0"/>
                          <w:marBottom w:val="0"/>
                          <w:divBdr>
                            <w:top w:val="none" w:sz="0" w:space="0" w:color="auto"/>
                            <w:left w:val="none" w:sz="0" w:space="0" w:color="auto"/>
                            <w:bottom w:val="none" w:sz="0" w:space="0" w:color="auto"/>
                            <w:right w:val="none" w:sz="0" w:space="0" w:color="auto"/>
                          </w:divBdr>
                        </w:div>
                        <w:div w:id="507065136">
                          <w:marLeft w:val="0"/>
                          <w:marRight w:val="0"/>
                          <w:marTop w:val="225"/>
                          <w:marBottom w:val="225"/>
                          <w:divBdr>
                            <w:top w:val="none" w:sz="0" w:space="0" w:color="auto"/>
                            <w:left w:val="none" w:sz="0" w:space="0" w:color="auto"/>
                            <w:bottom w:val="none" w:sz="0" w:space="0" w:color="auto"/>
                            <w:right w:val="none" w:sz="0" w:space="0" w:color="auto"/>
                          </w:divBdr>
                          <w:divsChild>
                            <w:div w:id="1642729033">
                              <w:marLeft w:val="0"/>
                              <w:marRight w:val="0"/>
                              <w:marTop w:val="0"/>
                              <w:marBottom w:val="0"/>
                              <w:divBdr>
                                <w:top w:val="none" w:sz="0" w:space="0" w:color="auto"/>
                                <w:left w:val="none" w:sz="0" w:space="0" w:color="auto"/>
                                <w:bottom w:val="none" w:sz="0" w:space="0" w:color="auto"/>
                                <w:right w:val="none" w:sz="0" w:space="0" w:color="auto"/>
                              </w:divBdr>
                            </w:div>
                            <w:div w:id="415788631">
                              <w:marLeft w:val="0"/>
                              <w:marRight w:val="0"/>
                              <w:marTop w:val="0"/>
                              <w:marBottom w:val="0"/>
                              <w:divBdr>
                                <w:top w:val="none" w:sz="0" w:space="0" w:color="auto"/>
                                <w:left w:val="none" w:sz="0" w:space="0" w:color="auto"/>
                                <w:bottom w:val="none" w:sz="0" w:space="0" w:color="auto"/>
                                <w:right w:val="none" w:sz="0" w:space="0" w:color="auto"/>
                              </w:divBdr>
                              <w:divsChild>
                                <w:div w:id="60674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72084">
                          <w:marLeft w:val="0"/>
                          <w:marRight w:val="0"/>
                          <w:marTop w:val="300"/>
                          <w:marBottom w:val="0"/>
                          <w:divBdr>
                            <w:top w:val="none" w:sz="0" w:space="0" w:color="auto"/>
                            <w:left w:val="none" w:sz="0" w:space="0" w:color="auto"/>
                            <w:bottom w:val="none" w:sz="0" w:space="0" w:color="auto"/>
                            <w:right w:val="none" w:sz="0" w:space="0" w:color="auto"/>
                          </w:divBdr>
                          <w:divsChild>
                            <w:div w:id="647831331">
                              <w:marLeft w:val="0"/>
                              <w:marRight w:val="0"/>
                              <w:marTop w:val="0"/>
                              <w:marBottom w:val="0"/>
                              <w:divBdr>
                                <w:top w:val="none" w:sz="0" w:space="0" w:color="auto"/>
                                <w:left w:val="none" w:sz="0" w:space="0" w:color="auto"/>
                                <w:bottom w:val="none" w:sz="0" w:space="0" w:color="auto"/>
                                <w:right w:val="none" w:sz="0" w:space="0" w:color="auto"/>
                              </w:divBdr>
                              <w:divsChild>
                                <w:div w:id="1732536595">
                                  <w:marLeft w:val="0"/>
                                  <w:marRight w:val="0"/>
                                  <w:marTop w:val="0"/>
                                  <w:marBottom w:val="0"/>
                                  <w:divBdr>
                                    <w:top w:val="none" w:sz="0" w:space="0" w:color="auto"/>
                                    <w:left w:val="none" w:sz="0" w:space="0" w:color="auto"/>
                                    <w:bottom w:val="none" w:sz="0" w:space="0" w:color="auto"/>
                                    <w:right w:val="none" w:sz="0" w:space="0" w:color="auto"/>
                                  </w:divBdr>
                                  <w:divsChild>
                                    <w:div w:id="132357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989554">
                              <w:marLeft w:val="300"/>
                              <w:marRight w:val="0"/>
                              <w:marTop w:val="0"/>
                              <w:marBottom w:val="0"/>
                              <w:divBdr>
                                <w:top w:val="none" w:sz="0" w:space="0" w:color="auto"/>
                                <w:left w:val="none" w:sz="0" w:space="0" w:color="auto"/>
                                <w:bottom w:val="none" w:sz="0" w:space="0" w:color="auto"/>
                                <w:right w:val="none" w:sz="0" w:space="0" w:color="auto"/>
                              </w:divBdr>
                              <w:divsChild>
                                <w:div w:id="450055783">
                                  <w:marLeft w:val="0"/>
                                  <w:marRight w:val="0"/>
                                  <w:marTop w:val="0"/>
                                  <w:marBottom w:val="150"/>
                                  <w:divBdr>
                                    <w:top w:val="none" w:sz="0" w:space="0" w:color="auto"/>
                                    <w:left w:val="none" w:sz="0" w:space="0" w:color="auto"/>
                                    <w:bottom w:val="none" w:sz="0" w:space="0" w:color="auto"/>
                                    <w:right w:val="none" w:sz="0" w:space="0" w:color="auto"/>
                                  </w:divBdr>
                                  <w:divsChild>
                                    <w:div w:id="363793257">
                                      <w:marLeft w:val="0"/>
                                      <w:marRight w:val="0"/>
                                      <w:marTop w:val="0"/>
                                      <w:marBottom w:val="0"/>
                                      <w:divBdr>
                                        <w:top w:val="none" w:sz="0" w:space="0" w:color="auto"/>
                                        <w:left w:val="none" w:sz="0" w:space="0" w:color="auto"/>
                                        <w:bottom w:val="none" w:sz="0" w:space="0" w:color="auto"/>
                                        <w:right w:val="none" w:sz="0" w:space="0" w:color="auto"/>
                                      </w:divBdr>
                                    </w:div>
                                    <w:div w:id="1276984641">
                                      <w:marLeft w:val="0"/>
                                      <w:marRight w:val="0"/>
                                      <w:marTop w:val="0"/>
                                      <w:marBottom w:val="0"/>
                                      <w:divBdr>
                                        <w:top w:val="none" w:sz="0" w:space="0" w:color="auto"/>
                                        <w:left w:val="none" w:sz="0" w:space="0" w:color="auto"/>
                                        <w:bottom w:val="none" w:sz="0" w:space="0" w:color="auto"/>
                                        <w:right w:val="none" w:sz="0" w:space="0" w:color="auto"/>
                                      </w:divBdr>
                                    </w:div>
                                    <w:div w:id="1319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795292">
                  <w:marLeft w:val="0"/>
                  <w:marRight w:val="0"/>
                  <w:marTop w:val="0"/>
                  <w:marBottom w:val="0"/>
                  <w:divBdr>
                    <w:top w:val="none" w:sz="0" w:space="0" w:color="auto"/>
                    <w:left w:val="none" w:sz="0" w:space="0" w:color="auto"/>
                    <w:bottom w:val="none" w:sz="0" w:space="0" w:color="auto"/>
                    <w:right w:val="none" w:sz="0" w:space="0" w:color="auto"/>
                  </w:divBdr>
                  <w:divsChild>
                    <w:div w:id="1255896521">
                      <w:marLeft w:val="0"/>
                      <w:marRight w:val="0"/>
                      <w:marTop w:val="0"/>
                      <w:marBottom w:val="0"/>
                      <w:divBdr>
                        <w:top w:val="none" w:sz="0" w:space="0" w:color="auto"/>
                        <w:left w:val="none" w:sz="0" w:space="0" w:color="auto"/>
                        <w:bottom w:val="none" w:sz="0" w:space="0" w:color="auto"/>
                        <w:right w:val="none" w:sz="0" w:space="0" w:color="auto"/>
                      </w:divBdr>
                      <w:divsChild>
                        <w:div w:id="1265112107">
                          <w:marLeft w:val="0"/>
                          <w:marRight w:val="0"/>
                          <w:marTop w:val="0"/>
                          <w:marBottom w:val="0"/>
                          <w:divBdr>
                            <w:top w:val="none" w:sz="0" w:space="0" w:color="auto"/>
                            <w:left w:val="none" w:sz="0" w:space="0" w:color="auto"/>
                            <w:bottom w:val="none" w:sz="0" w:space="0" w:color="auto"/>
                            <w:right w:val="none" w:sz="0" w:space="0" w:color="auto"/>
                          </w:divBdr>
                        </w:div>
                        <w:div w:id="1292204830">
                          <w:marLeft w:val="0"/>
                          <w:marRight w:val="0"/>
                          <w:marTop w:val="225"/>
                          <w:marBottom w:val="225"/>
                          <w:divBdr>
                            <w:top w:val="none" w:sz="0" w:space="0" w:color="auto"/>
                            <w:left w:val="none" w:sz="0" w:space="0" w:color="auto"/>
                            <w:bottom w:val="none" w:sz="0" w:space="0" w:color="auto"/>
                            <w:right w:val="none" w:sz="0" w:space="0" w:color="auto"/>
                          </w:divBdr>
                          <w:divsChild>
                            <w:div w:id="1286353080">
                              <w:marLeft w:val="0"/>
                              <w:marRight w:val="0"/>
                              <w:marTop w:val="0"/>
                              <w:marBottom w:val="0"/>
                              <w:divBdr>
                                <w:top w:val="none" w:sz="0" w:space="0" w:color="auto"/>
                                <w:left w:val="none" w:sz="0" w:space="0" w:color="auto"/>
                                <w:bottom w:val="none" w:sz="0" w:space="0" w:color="auto"/>
                                <w:right w:val="none" w:sz="0" w:space="0" w:color="auto"/>
                              </w:divBdr>
                            </w:div>
                            <w:div w:id="1293825096">
                              <w:marLeft w:val="0"/>
                              <w:marRight w:val="0"/>
                              <w:marTop w:val="0"/>
                              <w:marBottom w:val="0"/>
                              <w:divBdr>
                                <w:top w:val="none" w:sz="0" w:space="0" w:color="auto"/>
                                <w:left w:val="none" w:sz="0" w:space="0" w:color="auto"/>
                                <w:bottom w:val="none" w:sz="0" w:space="0" w:color="auto"/>
                                <w:right w:val="none" w:sz="0" w:space="0" w:color="auto"/>
                              </w:divBdr>
                              <w:divsChild>
                                <w:div w:id="56861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773493">
                          <w:marLeft w:val="0"/>
                          <w:marRight w:val="0"/>
                          <w:marTop w:val="300"/>
                          <w:marBottom w:val="0"/>
                          <w:divBdr>
                            <w:top w:val="none" w:sz="0" w:space="0" w:color="auto"/>
                            <w:left w:val="none" w:sz="0" w:space="0" w:color="auto"/>
                            <w:bottom w:val="none" w:sz="0" w:space="0" w:color="auto"/>
                            <w:right w:val="none" w:sz="0" w:space="0" w:color="auto"/>
                          </w:divBdr>
                          <w:divsChild>
                            <w:div w:id="843782334">
                              <w:marLeft w:val="0"/>
                              <w:marRight w:val="0"/>
                              <w:marTop w:val="0"/>
                              <w:marBottom w:val="0"/>
                              <w:divBdr>
                                <w:top w:val="none" w:sz="0" w:space="0" w:color="auto"/>
                                <w:left w:val="none" w:sz="0" w:space="0" w:color="auto"/>
                                <w:bottom w:val="none" w:sz="0" w:space="0" w:color="auto"/>
                                <w:right w:val="none" w:sz="0" w:space="0" w:color="auto"/>
                              </w:divBdr>
                              <w:divsChild>
                                <w:div w:id="1366250763">
                                  <w:marLeft w:val="0"/>
                                  <w:marRight w:val="0"/>
                                  <w:marTop w:val="0"/>
                                  <w:marBottom w:val="0"/>
                                  <w:divBdr>
                                    <w:top w:val="none" w:sz="0" w:space="0" w:color="auto"/>
                                    <w:left w:val="none" w:sz="0" w:space="0" w:color="auto"/>
                                    <w:bottom w:val="none" w:sz="0" w:space="0" w:color="auto"/>
                                    <w:right w:val="none" w:sz="0" w:space="0" w:color="auto"/>
                                  </w:divBdr>
                                  <w:divsChild>
                                    <w:div w:id="148158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0854">
                              <w:marLeft w:val="300"/>
                              <w:marRight w:val="0"/>
                              <w:marTop w:val="0"/>
                              <w:marBottom w:val="0"/>
                              <w:divBdr>
                                <w:top w:val="none" w:sz="0" w:space="0" w:color="auto"/>
                                <w:left w:val="none" w:sz="0" w:space="0" w:color="auto"/>
                                <w:bottom w:val="none" w:sz="0" w:space="0" w:color="auto"/>
                                <w:right w:val="none" w:sz="0" w:space="0" w:color="auto"/>
                              </w:divBdr>
                              <w:divsChild>
                                <w:div w:id="309793249">
                                  <w:marLeft w:val="0"/>
                                  <w:marRight w:val="0"/>
                                  <w:marTop w:val="0"/>
                                  <w:marBottom w:val="150"/>
                                  <w:divBdr>
                                    <w:top w:val="none" w:sz="0" w:space="0" w:color="auto"/>
                                    <w:left w:val="none" w:sz="0" w:space="0" w:color="auto"/>
                                    <w:bottom w:val="none" w:sz="0" w:space="0" w:color="auto"/>
                                    <w:right w:val="none" w:sz="0" w:space="0" w:color="auto"/>
                                  </w:divBdr>
                                  <w:divsChild>
                                    <w:div w:id="995381843">
                                      <w:marLeft w:val="0"/>
                                      <w:marRight w:val="0"/>
                                      <w:marTop w:val="0"/>
                                      <w:marBottom w:val="0"/>
                                      <w:divBdr>
                                        <w:top w:val="none" w:sz="0" w:space="0" w:color="auto"/>
                                        <w:left w:val="none" w:sz="0" w:space="0" w:color="auto"/>
                                        <w:bottom w:val="none" w:sz="0" w:space="0" w:color="auto"/>
                                        <w:right w:val="none" w:sz="0" w:space="0" w:color="auto"/>
                                      </w:divBdr>
                                    </w:div>
                                    <w:div w:id="132717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623032">
                              <w:marLeft w:val="300"/>
                              <w:marRight w:val="0"/>
                              <w:marTop w:val="0"/>
                              <w:marBottom w:val="0"/>
                              <w:divBdr>
                                <w:top w:val="none" w:sz="0" w:space="0" w:color="auto"/>
                                <w:left w:val="none" w:sz="0" w:space="0" w:color="auto"/>
                                <w:bottom w:val="none" w:sz="0" w:space="0" w:color="auto"/>
                                <w:right w:val="none" w:sz="0" w:space="0" w:color="auto"/>
                              </w:divBdr>
                              <w:divsChild>
                                <w:div w:id="1557467589">
                                  <w:marLeft w:val="0"/>
                                  <w:marRight w:val="0"/>
                                  <w:marTop w:val="0"/>
                                  <w:marBottom w:val="150"/>
                                  <w:divBdr>
                                    <w:top w:val="none" w:sz="0" w:space="0" w:color="auto"/>
                                    <w:left w:val="none" w:sz="0" w:space="0" w:color="auto"/>
                                    <w:bottom w:val="none" w:sz="0" w:space="0" w:color="auto"/>
                                    <w:right w:val="none" w:sz="0" w:space="0" w:color="auto"/>
                                  </w:divBdr>
                                  <w:divsChild>
                                    <w:div w:id="1935699845">
                                      <w:marLeft w:val="0"/>
                                      <w:marRight w:val="0"/>
                                      <w:marTop w:val="0"/>
                                      <w:marBottom w:val="0"/>
                                      <w:divBdr>
                                        <w:top w:val="none" w:sz="0" w:space="0" w:color="auto"/>
                                        <w:left w:val="none" w:sz="0" w:space="0" w:color="auto"/>
                                        <w:bottom w:val="none" w:sz="0" w:space="0" w:color="auto"/>
                                        <w:right w:val="none" w:sz="0" w:space="0" w:color="auto"/>
                                      </w:divBdr>
                                    </w:div>
                                    <w:div w:id="179798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122047">
                              <w:marLeft w:val="0"/>
                              <w:marRight w:val="0"/>
                              <w:marTop w:val="0"/>
                              <w:marBottom w:val="0"/>
                              <w:divBdr>
                                <w:top w:val="none" w:sz="0" w:space="0" w:color="auto"/>
                                <w:left w:val="none" w:sz="0" w:space="0" w:color="auto"/>
                                <w:bottom w:val="none" w:sz="0" w:space="0" w:color="auto"/>
                                <w:right w:val="none" w:sz="0" w:space="0" w:color="auto"/>
                              </w:divBdr>
                              <w:divsChild>
                                <w:div w:id="207882866">
                                  <w:marLeft w:val="0"/>
                                  <w:marRight w:val="0"/>
                                  <w:marTop w:val="0"/>
                                  <w:marBottom w:val="0"/>
                                  <w:divBdr>
                                    <w:top w:val="none" w:sz="0" w:space="0" w:color="auto"/>
                                    <w:left w:val="none" w:sz="0" w:space="0" w:color="auto"/>
                                    <w:bottom w:val="none" w:sz="0" w:space="0" w:color="auto"/>
                                    <w:right w:val="none" w:sz="0" w:space="0" w:color="auto"/>
                                  </w:divBdr>
                                  <w:divsChild>
                                    <w:div w:id="57620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898229">
                              <w:marLeft w:val="300"/>
                              <w:marRight w:val="0"/>
                              <w:marTop w:val="0"/>
                              <w:marBottom w:val="0"/>
                              <w:divBdr>
                                <w:top w:val="none" w:sz="0" w:space="0" w:color="auto"/>
                                <w:left w:val="none" w:sz="0" w:space="0" w:color="auto"/>
                                <w:bottom w:val="none" w:sz="0" w:space="0" w:color="auto"/>
                                <w:right w:val="none" w:sz="0" w:space="0" w:color="auto"/>
                              </w:divBdr>
                              <w:divsChild>
                                <w:div w:id="1143812515">
                                  <w:marLeft w:val="0"/>
                                  <w:marRight w:val="0"/>
                                  <w:marTop w:val="0"/>
                                  <w:marBottom w:val="150"/>
                                  <w:divBdr>
                                    <w:top w:val="none" w:sz="0" w:space="0" w:color="auto"/>
                                    <w:left w:val="none" w:sz="0" w:space="0" w:color="auto"/>
                                    <w:bottom w:val="none" w:sz="0" w:space="0" w:color="auto"/>
                                    <w:right w:val="none" w:sz="0" w:space="0" w:color="auto"/>
                                  </w:divBdr>
                                  <w:divsChild>
                                    <w:div w:id="1323049774">
                                      <w:marLeft w:val="0"/>
                                      <w:marRight w:val="0"/>
                                      <w:marTop w:val="0"/>
                                      <w:marBottom w:val="0"/>
                                      <w:divBdr>
                                        <w:top w:val="none" w:sz="0" w:space="0" w:color="auto"/>
                                        <w:left w:val="none" w:sz="0" w:space="0" w:color="auto"/>
                                        <w:bottom w:val="none" w:sz="0" w:space="0" w:color="auto"/>
                                        <w:right w:val="none" w:sz="0" w:space="0" w:color="auto"/>
                                      </w:divBdr>
                                    </w:div>
                                    <w:div w:id="49218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867863">
                              <w:marLeft w:val="300"/>
                              <w:marRight w:val="0"/>
                              <w:marTop w:val="0"/>
                              <w:marBottom w:val="0"/>
                              <w:divBdr>
                                <w:top w:val="none" w:sz="0" w:space="0" w:color="auto"/>
                                <w:left w:val="none" w:sz="0" w:space="0" w:color="auto"/>
                                <w:bottom w:val="none" w:sz="0" w:space="0" w:color="auto"/>
                                <w:right w:val="none" w:sz="0" w:space="0" w:color="auto"/>
                              </w:divBdr>
                              <w:divsChild>
                                <w:div w:id="1847743440">
                                  <w:marLeft w:val="0"/>
                                  <w:marRight w:val="0"/>
                                  <w:marTop w:val="0"/>
                                  <w:marBottom w:val="150"/>
                                  <w:divBdr>
                                    <w:top w:val="none" w:sz="0" w:space="0" w:color="auto"/>
                                    <w:left w:val="none" w:sz="0" w:space="0" w:color="auto"/>
                                    <w:bottom w:val="none" w:sz="0" w:space="0" w:color="auto"/>
                                    <w:right w:val="none" w:sz="0" w:space="0" w:color="auto"/>
                                  </w:divBdr>
                                  <w:divsChild>
                                    <w:div w:id="521168048">
                                      <w:marLeft w:val="0"/>
                                      <w:marRight w:val="0"/>
                                      <w:marTop w:val="0"/>
                                      <w:marBottom w:val="0"/>
                                      <w:divBdr>
                                        <w:top w:val="none" w:sz="0" w:space="0" w:color="auto"/>
                                        <w:left w:val="none" w:sz="0" w:space="0" w:color="auto"/>
                                        <w:bottom w:val="none" w:sz="0" w:space="0" w:color="auto"/>
                                        <w:right w:val="none" w:sz="0" w:space="0" w:color="auto"/>
                                      </w:divBdr>
                                    </w:div>
                                    <w:div w:id="1411736485">
                                      <w:marLeft w:val="0"/>
                                      <w:marRight w:val="0"/>
                                      <w:marTop w:val="225"/>
                                      <w:marBottom w:val="225"/>
                                      <w:divBdr>
                                        <w:top w:val="none" w:sz="0" w:space="0" w:color="auto"/>
                                        <w:left w:val="none" w:sz="0" w:space="0" w:color="auto"/>
                                        <w:bottom w:val="none" w:sz="0" w:space="0" w:color="auto"/>
                                        <w:right w:val="none" w:sz="0" w:space="0" w:color="auto"/>
                                      </w:divBdr>
                                      <w:divsChild>
                                        <w:div w:id="1770656953">
                                          <w:marLeft w:val="0"/>
                                          <w:marRight w:val="0"/>
                                          <w:marTop w:val="0"/>
                                          <w:marBottom w:val="0"/>
                                          <w:divBdr>
                                            <w:top w:val="none" w:sz="0" w:space="0" w:color="auto"/>
                                            <w:left w:val="none" w:sz="0" w:space="0" w:color="auto"/>
                                            <w:bottom w:val="none" w:sz="0" w:space="0" w:color="auto"/>
                                            <w:right w:val="none" w:sz="0" w:space="0" w:color="auto"/>
                                          </w:divBdr>
                                        </w:div>
                                        <w:div w:id="110173000">
                                          <w:marLeft w:val="0"/>
                                          <w:marRight w:val="0"/>
                                          <w:marTop w:val="0"/>
                                          <w:marBottom w:val="0"/>
                                          <w:divBdr>
                                            <w:top w:val="none" w:sz="0" w:space="0" w:color="auto"/>
                                            <w:left w:val="none" w:sz="0" w:space="0" w:color="auto"/>
                                            <w:bottom w:val="none" w:sz="0" w:space="0" w:color="auto"/>
                                            <w:right w:val="none" w:sz="0" w:space="0" w:color="auto"/>
                                          </w:divBdr>
                                        </w:div>
                                        <w:div w:id="609363687">
                                          <w:marLeft w:val="0"/>
                                          <w:marRight w:val="0"/>
                                          <w:marTop w:val="0"/>
                                          <w:marBottom w:val="0"/>
                                          <w:divBdr>
                                            <w:top w:val="none" w:sz="0" w:space="0" w:color="auto"/>
                                            <w:left w:val="none" w:sz="0" w:space="0" w:color="auto"/>
                                            <w:bottom w:val="none" w:sz="0" w:space="0" w:color="auto"/>
                                            <w:right w:val="none" w:sz="0" w:space="0" w:color="auto"/>
                                          </w:divBdr>
                                        </w:div>
                                        <w:div w:id="61217292">
                                          <w:marLeft w:val="0"/>
                                          <w:marRight w:val="0"/>
                                          <w:marTop w:val="0"/>
                                          <w:marBottom w:val="0"/>
                                          <w:divBdr>
                                            <w:top w:val="none" w:sz="0" w:space="0" w:color="auto"/>
                                            <w:left w:val="none" w:sz="0" w:space="0" w:color="auto"/>
                                            <w:bottom w:val="none" w:sz="0" w:space="0" w:color="auto"/>
                                            <w:right w:val="none" w:sz="0" w:space="0" w:color="auto"/>
                                          </w:divBdr>
                                        </w:div>
                                      </w:divsChild>
                                    </w:div>
                                    <w:div w:id="703479458">
                                      <w:marLeft w:val="0"/>
                                      <w:marRight w:val="0"/>
                                      <w:marTop w:val="225"/>
                                      <w:marBottom w:val="225"/>
                                      <w:divBdr>
                                        <w:top w:val="none" w:sz="0" w:space="0" w:color="auto"/>
                                        <w:left w:val="none" w:sz="0" w:space="0" w:color="auto"/>
                                        <w:bottom w:val="none" w:sz="0" w:space="0" w:color="auto"/>
                                        <w:right w:val="none" w:sz="0" w:space="0" w:color="auto"/>
                                      </w:divBdr>
                                      <w:divsChild>
                                        <w:div w:id="123189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8895523">
                  <w:marLeft w:val="0"/>
                  <w:marRight w:val="0"/>
                  <w:marTop w:val="0"/>
                  <w:marBottom w:val="0"/>
                  <w:divBdr>
                    <w:top w:val="none" w:sz="0" w:space="0" w:color="auto"/>
                    <w:left w:val="none" w:sz="0" w:space="0" w:color="auto"/>
                    <w:bottom w:val="none" w:sz="0" w:space="0" w:color="auto"/>
                    <w:right w:val="none" w:sz="0" w:space="0" w:color="auto"/>
                  </w:divBdr>
                  <w:divsChild>
                    <w:div w:id="1845825664">
                      <w:marLeft w:val="0"/>
                      <w:marRight w:val="0"/>
                      <w:marTop w:val="0"/>
                      <w:marBottom w:val="0"/>
                      <w:divBdr>
                        <w:top w:val="none" w:sz="0" w:space="0" w:color="auto"/>
                        <w:left w:val="none" w:sz="0" w:space="0" w:color="auto"/>
                        <w:bottom w:val="none" w:sz="0" w:space="0" w:color="auto"/>
                        <w:right w:val="none" w:sz="0" w:space="0" w:color="auto"/>
                      </w:divBdr>
                      <w:divsChild>
                        <w:div w:id="1054541823">
                          <w:marLeft w:val="0"/>
                          <w:marRight w:val="0"/>
                          <w:marTop w:val="0"/>
                          <w:marBottom w:val="0"/>
                          <w:divBdr>
                            <w:top w:val="none" w:sz="0" w:space="0" w:color="auto"/>
                            <w:left w:val="none" w:sz="0" w:space="0" w:color="auto"/>
                            <w:bottom w:val="none" w:sz="0" w:space="0" w:color="auto"/>
                            <w:right w:val="none" w:sz="0" w:space="0" w:color="auto"/>
                          </w:divBdr>
                        </w:div>
                        <w:div w:id="254828791">
                          <w:marLeft w:val="0"/>
                          <w:marRight w:val="0"/>
                          <w:marTop w:val="225"/>
                          <w:marBottom w:val="225"/>
                          <w:divBdr>
                            <w:top w:val="none" w:sz="0" w:space="0" w:color="auto"/>
                            <w:left w:val="none" w:sz="0" w:space="0" w:color="auto"/>
                            <w:bottom w:val="none" w:sz="0" w:space="0" w:color="auto"/>
                            <w:right w:val="none" w:sz="0" w:space="0" w:color="auto"/>
                          </w:divBdr>
                          <w:divsChild>
                            <w:div w:id="1388380302">
                              <w:marLeft w:val="0"/>
                              <w:marRight w:val="0"/>
                              <w:marTop w:val="0"/>
                              <w:marBottom w:val="0"/>
                              <w:divBdr>
                                <w:top w:val="none" w:sz="0" w:space="0" w:color="auto"/>
                                <w:left w:val="none" w:sz="0" w:space="0" w:color="auto"/>
                                <w:bottom w:val="none" w:sz="0" w:space="0" w:color="auto"/>
                                <w:right w:val="none" w:sz="0" w:space="0" w:color="auto"/>
                              </w:divBdr>
                            </w:div>
                            <w:div w:id="792283462">
                              <w:marLeft w:val="0"/>
                              <w:marRight w:val="0"/>
                              <w:marTop w:val="0"/>
                              <w:marBottom w:val="0"/>
                              <w:divBdr>
                                <w:top w:val="none" w:sz="0" w:space="0" w:color="auto"/>
                                <w:left w:val="none" w:sz="0" w:space="0" w:color="auto"/>
                                <w:bottom w:val="none" w:sz="0" w:space="0" w:color="auto"/>
                                <w:right w:val="none" w:sz="0" w:space="0" w:color="auto"/>
                              </w:divBdr>
                              <w:divsChild>
                                <w:div w:id="121195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09433">
                          <w:marLeft w:val="0"/>
                          <w:marRight w:val="0"/>
                          <w:marTop w:val="300"/>
                          <w:marBottom w:val="0"/>
                          <w:divBdr>
                            <w:top w:val="none" w:sz="0" w:space="0" w:color="auto"/>
                            <w:left w:val="none" w:sz="0" w:space="0" w:color="auto"/>
                            <w:bottom w:val="none" w:sz="0" w:space="0" w:color="auto"/>
                            <w:right w:val="none" w:sz="0" w:space="0" w:color="auto"/>
                          </w:divBdr>
                          <w:divsChild>
                            <w:div w:id="776485029">
                              <w:marLeft w:val="0"/>
                              <w:marRight w:val="0"/>
                              <w:marTop w:val="0"/>
                              <w:marBottom w:val="0"/>
                              <w:divBdr>
                                <w:top w:val="none" w:sz="0" w:space="0" w:color="auto"/>
                                <w:left w:val="none" w:sz="0" w:space="0" w:color="auto"/>
                                <w:bottom w:val="none" w:sz="0" w:space="0" w:color="auto"/>
                                <w:right w:val="none" w:sz="0" w:space="0" w:color="auto"/>
                              </w:divBdr>
                              <w:divsChild>
                                <w:div w:id="1310016491">
                                  <w:marLeft w:val="0"/>
                                  <w:marRight w:val="0"/>
                                  <w:marTop w:val="0"/>
                                  <w:marBottom w:val="0"/>
                                  <w:divBdr>
                                    <w:top w:val="none" w:sz="0" w:space="0" w:color="auto"/>
                                    <w:left w:val="none" w:sz="0" w:space="0" w:color="auto"/>
                                    <w:bottom w:val="none" w:sz="0" w:space="0" w:color="auto"/>
                                    <w:right w:val="none" w:sz="0" w:space="0" w:color="auto"/>
                                  </w:divBdr>
                                  <w:divsChild>
                                    <w:div w:id="198129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3295">
                              <w:marLeft w:val="300"/>
                              <w:marRight w:val="0"/>
                              <w:marTop w:val="0"/>
                              <w:marBottom w:val="0"/>
                              <w:divBdr>
                                <w:top w:val="none" w:sz="0" w:space="0" w:color="auto"/>
                                <w:left w:val="none" w:sz="0" w:space="0" w:color="auto"/>
                                <w:bottom w:val="none" w:sz="0" w:space="0" w:color="auto"/>
                                <w:right w:val="none" w:sz="0" w:space="0" w:color="auto"/>
                              </w:divBdr>
                              <w:divsChild>
                                <w:div w:id="966738195">
                                  <w:marLeft w:val="0"/>
                                  <w:marRight w:val="0"/>
                                  <w:marTop w:val="0"/>
                                  <w:marBottom w:val="150"/>
                                  <w:divBdr>
                                    <w:top w:val="none" w:sz="0" w:space="0" w:color="auto"/>
                                    <w:left w:val="none" w:sz="0" w:space="0" w:color="auto"/>
                                    <w:bottom w:val="none" w:sz="0" w:space="0" w:color="auto"/>
                                    <w:right w:val="none" w:sz="0" w:space="0" w:color="auto"/>
                                  </w:divBdr>
                                  <w:divsChild>
                                    <w:div w:id="1012412860">
                                      <w:marLeft w:val="0"/>
                                      <w:marRight w:val="0"/>
                                      <w:marTop w:val="0"/>
                                      <w:marBottom w:val="0"/>
                                      <w:divBdr>
                                        <w:top w:val="none" w:sz="0" w:space="0" w:color="auto"/>
                                        <w:left w:val="none" w:sz="0" w:space="0" w:color="auto"/>
                                        <w:bottom w:val="none" w:sz="0" w:space="0" w:color="auto"/>
                                        <w:right w:val="none" w:sz="0" w:space="0" w:color="auto"/>
                                      </w:divBdr>
                                    </w:div>
                                    <w:div w:id="50182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6761299">
                  <w:marLeft w:val="0"/>
                  <w:marRight w:val="0"/>
                  <w:marTop w:val="0"/>
                  <w:marBottom w:val="0"/>
                  <w:divBdr>
                    <w:top w:val="none" w:sz="0" w:space="0" w:color="auto"/>
                    <w:left w:val="none" w:sz="0" w:space="0" w:color="auto"/>
                    <w:bottom w:val="none" w:sz="0" w:space="0" w:color="auto"/>
                    <w:right w:val="none" w:sz="0" w:space="0" w:color="auto"/>
                  </w:divBdr>
                  <w:divsChild>
                    <w:div w:id="832112292">
                      <w:marLeft w:val="0"/>
                      <w:marRight w:val="0"/>
                      <w:marTop w:val="0"/>
                      <w:marBottom w:val="0"/>
                      <w:divBdr>
                        <w:top w:val="none" w:sz="0" w:space="0" w:color="auto"/>
                        <w:left w:val="none" w:sz="0" w:space="0" w:color="auto"/>
                        <w:bottom w:val="none" w:sz="0" w:space="0" w:color="auto"/>
                        <w:right w:val="none" w:sz="0" w:space="0" w:color="auto"/>
                      </w:divBdr>
                      <w:divsChild>
                        <w:div w:id="1826124084">
                          <w:marLeft w:val="0"/>
                          <w:marRight w:val="0"/>
                          <w:marTop w:val="0"/>
                          <w:marBottom w:val="0"/>
                          <w:divBdr>
                            <w:top w:val="none" w:sz="0" w:space="0" w:color="auto"/>
                            <w:left w:val="none" w:sz="0" w:space="0" w:color="auto"/>
                            <w:bottom w:val="none" w:sz="0" w:space="0" w:color="auto"/>
                            <w:right w:val="none" w:sz="0" w:space="0" w:color="auto"/>
                          </w:divBdr>
                        </w:div>
                        <w:div w:id="2133089024">
                          <w:marLeft w:val="0"/>
                          <w:marRight w:val="0"/>
                          <w:marTop w:val="0"/>
                          <w:marBottom w:val="0"/>
                          <w:divBdr>
                            <w:top w:val="none" w:sz="0" w:space="0" w:color="auto"/>
                            <w:left w:val="none" w:sz="0" w:space="0" w:color="auto"/>
                            <w:bottom w:val="none" w:sz="0" w:space="0" w:color="auto"/>
                            <w:right w:val="none" w:sz="0" w:space="0" w:color="auto"/>
                          </w:divBdr>
                        </w:div>
                        <w:div w:id="587153310">
                          <w:marLeft w:val="0"/>
                          <w:marRight w:val="0"/>
                          <w:marTop w:val="0"/>
                          <w:marBottom w:val="0"/>
                          <w:divBdr>
                            <w:top w:val="none" w:sz="0" w:space="0" w:color="auto"/>
                            <w:left w:val="none" w:sz="0" w:space="0" w:color="auto"/>
                            <w:bottom w:val="none" w:sz="0" w:space="0" w:color="auto"/>
                            <w:right w:val="none" w:sz="0" w:space="0" w:color="auto"/>
                          </w:divBdr>
                        </w:div>
                        <w:div w:id="641270995">
                          <w:marLeft w:val="0"/>
                          <w:marRight w:val="0"/>
                          <w:marTop w:val="0"/>
                          <w:marBottom w:val="0"/>
                          <w:divBdr>
                            <w:top w:val="none" w:sz="0" w:space="0" w:color="auto"/>
                            <w:left w:val="none" w:sz="0" w:space="0" w:color="auto"/>
                            <w:bottom w:val="none" w:sz="0" w:space="0" w:color="auto"/>
                            <w:right w:val="none" w:sz="0" w:space="0" w:color="auto"/>
                          </w:divBdr>
                        </w:div>
                        <w:div w:id="1021010845">
                          <w:marLeft w:val="0"/>
                          <w:marRight w:val="0"/>
                          <w:marTop w:val="300"/>
                          <w:marBottom w:val="0"/>
                          <w:divBdr>
                            <w:top w:val="none" w:sz="0" w:space="0" w:color="auto"/>
                            <w:left w:val="none" w:sz="0" w:space="0" w:color="auto"/>
                            <w:bottom w:val="none" w:sz="0" w:space="0" w:color="auto"/>
                            <w:right w:val="none" w:sz="0" w:space="0" w:color="auto"/>
                          </w:divBdr>
                          <w:divsChild>
                            <w:div w:id="757211673">
                              <w:marLeft w:val="0"/>
                              <w:marRight w:val="0"/>
                              <w:marTop w:val="0"/>
                              <w:marBottom w:val="0"/>
                              <w:divBdr>
                                <w:top w:val="none" w:sz="0" w:space="0" w:color="auto"/>
                                <w:left w:val="none" w:sz="0" w:space="0" w:color="auto"/>
                                <w:bottom w:val="none" w:sz="0" w:space="0" w:color="auto"/>
                                <w:right w:val="none" w:sz="0" w:space="0" w:color="auto"/>
                              </w:divBdr>
                              <w:divsChild>
                                <w:div w:id="1495492536">
                                  <w:marLeft w:val="0"/>
                                  <w:marRight w:val="0"/>
                                  <w:marTop w:val="0"/>
                                  <w:marBottom w:val="0"/>
                                  <w:divBdr>
                                    <w:top w:val="none" w:sz="0" w:space="0" w:color="auto"/>
                                    <w:left w:val="none" w:sz="0" w:space="0" w:color="auto"/>
                                    <w:bottom w:val="none" w:sz="0" w:space="0" w:color="auto"/>
                                    <w:right w:val="none" w:sz="0" w:space="0" w:color="auto"/>
                                  </w:divBdr>
                                  <w:divsChild>
                                    <w:div w:id="7517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1378">
                              <w:marLeft w:val="300"/>
                              <w:marRight w:val="0"/>
                              <w:marTop w:val="0"/>
                              <w:marBottom w:val="0"/>
                              <w:divBdr>
                                <w:top w:val="none" w:sz="0" w:space="0" w:color="auto"/>
                                <w:left w:val="none" w:sz="0" w:space="0" w:color="auto"/>
                                <w:bottom w:val="none" w:sz="0" w:space="0" w:color="auto"/>
                                <w:right w:val="none" w:sz="0" w:space="0" w:color="auto"/>
                              </w:divBdr>
                              <w:divsChild>
                                <w:div w:id="1366758625">
                                  <w:marLeft w:val="0"/>
                                  <w:marRight w:val="0"/>
                                  <w:marTop w:val="0"/>
                                  <w:marBottom w:val="150"/>
                                  <w:divBdr>
                                    <w:top w:val="none" w:sz="0" w:space="0" w:color="auto"/>
                                    <w:left w:val="none" w:sz="0" w:space="0" w:color="auto"/>
                                    <w:bottom w:val="none" w:sz="0" w:space="0" w:color="auto"/>
                                    <w:right w:val="none" w:sz="0" w:space="0" w:color="auto"/>
                                  </w:divBdr>
                                  <w:divsChild>
                                    <w:div w:id="1038773461">
                                      <w:marLeft w:val="0"/>
                                      <w:marRight w:val="0"/>
                                      <w:marTop w:val="0"/>
                                      <w:marBottom w:val="0"/>
                                      <w:divBdr>
                                        <w:top w:val="none" w:sz="0" w:space="0" w:color="auto"/>
                                        <w:left w:val="none" w:sz="0" w:space="0" w:color="auto"/>
                                        <w:bottom w:val="none" w:sz="0" w:space="0" w:color="auto"/>
                                        <w:right w:val="none" w:sz="0" w:space="0" w:color="auto"/>
                                      </w:divBdr>
                                    </w:div>
                                    <w:div w:id="137253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452796">
                  <w:marLeft w:val="0"/>
                  <w:marRight w:val="0"/>
                  <w:marTop w:val="0"/>
                  <w:marBottom w:val="0"/>
                  <w:divBdr>
                    <w:top w:val="none" w:sz="0" w:space="0" w:color="auto"/>
                    <w:left w:val="none" w:sz="0" w:space="0" w:color="auto"/>
                    <w:bottom w:val="none" w:sz="0" w:space="0" w:color="auto"/>
                    <w:right w:val="none" w:sz="0" w:space="0" w:color="auto"/>
                  </w:divBdr>
                  <w:divsChild>
                    <w:div w:id="1280525156">
                      <w:marLeft w:val="0"/>
                      <w:marRight w:val="0"/>
                      <w:marTop w:val="0"/>
                      <w:marBottom w:val="0"/>
                      <w:divBdr>
                        <w:top w:val="none" w:sz="0" w:space="0" w:color="auto"/>
                        <w:left w:val="none" w:sz="0" w:space="0" w:color="auto"/>
                        <w:bottom w:val="none" w:sz="0" w:space="0" w:color="auto"/>
                        <w:right w:val="none" w:sz="0" w:space="0" w:color="auto"/>
                      </w:divBdr>
                      <w:divsChild>
                        <w:div w:id="1320764479">
                          <w:marLeft w:val="0"/>
                          <w:marRight w:val="0"/>
                          <w:marTop w:val="0"/>
                          <w:marBottom w:val="0"/>
                          <w:divBdr>
                            <w:top w:val="none" w:sz="0" w:space="0" w:color="auto"/>
                            <w:left w:val="none" w:sz="0" w:space="0" w:color="auto"/>
                            <w:bottom w:val="none" w:sz="0" w:space="0" w:color="auto"/>
                            <w:right w:val="none" w:sz="0" w:space="0" w:color="auto"/>
                          </w:divBdr>
                        </w:div>
                        <w:div w:id="1111167339">
                          <w:marLeft w:val="0"/>
                          <w:marRight w:val="0"/>
                          <w:marTop w:val="0"/>
                          <w:marBottom w:val="0"/>
                          <w:divBdr>
                            <w:top w:val="none" w:sz="0" w:space="0" w:color="auto"/>
                            <w:left w:val="none" w:sz="0" w:space="0" w:color="auto"/>
                            <w:bottom w:val="none" w:sz="0" w:space="0" w:color="auto"/>
                            <w:right w:val="none" w:sz="0" w:space="0" w:color="auto"/>
                          </w:divBdr>
                        </w:div>
                        <w:div w:id="1304189948">
                          <w:marLeft w:val="0"/>
                          <w:marRight w:val="0"/>
                          <w:marTop w:val="0"/>
                          <w:marBottom w:val="0"/>
                          <w:divBdr>
                            <w:top w:val="none" w:sz="0" w:space="0" w:color="auto"/>
                            <w:left w:val="none" w:sz="0" w:space="0" w:color="auto"/>
                            <w:bottom w:val="none" w:sz="0" w:space="0" w:color="auto"/>
                            <w:right w:val="none" w:sz="0" w:space="0" w:color="auto"/>
                          </w:divBdr>
                        </w:div>
                        <w:div w:id="113863291">
                          <w:marLeft w:val="0"/>
                          <w:marRight w:val="0"/>
                          <w:marTop w:val="0"/>
                          <w:marBottom w:val="0"/>
                          <w:divBdr>
                            <w:top w:val="none" w:sz="0" w:space="0" w:color="auto"/>
                            <w:left w:val="none" w:sz="0" w:space="0" w:color="auto"/>
                            <w:bottom w:val="none" w:sz="0" w:space="0" w:color="auto"/>
                            <w:right w:val="none" w:sz="0" w:space="0" w:color="auto"/>
                          </w:divBdr>
                        </w:div>
                        <w:div w:id="659390034">
                          <w:marLeft w:val="0"/>
                          <w:marRight w:val="0"/>
                          <w:marTop w:val="300"/>
                          <w:marBottom w:val="0"/>
                          <w:divBdr>
                            <w:top w:val="none" w:sz="0" w:space="0" w:color="auto"/>
                            <w:left w:val="none" w:sz="0" w:space="0" w:color="auto"/>
                            <w:bottom w:val="none" w:sz="0" w:space="0" w:color="auto"/>
                            <w:right w:val="none" w:sz="0" w:space="0" w:color="auto"/>
                          </w:divBdr>
                          <w:divsChild>
                            <w:div w:id="1999576522">
                              <w:marLeft w:val="0"/>
                              <w:marRight w:val="0"/>
                              <w:marTop w:val="0"/>
                              <w:marBottom w:val="0"/>
                              <w:divBdr>
                                <w:top w:val="none" w:sz="0" w:space="0" w:color="auto"/>
                                <w:left w:val="none" w:sz="0" w:space="0" w:color="auto"/>
                                <w:bottom w:val="none" w:sz="0" w:space="0" w:color="auto"/>
                                <w:right w:val="none" w:sz="0" w:space="0" w:color="auto"/>
                              </w:divBdr>
                              <w:divsChild>
                                <w:div w:id="1907644532">
                                  <w:marLeft w:val="0"/>
                                  <w:marRight w:val="0"/>
                                  <w:marTop w:val="0"/>
                                  <w:marBottom w:val="0"/>
                                  <w:divBdr>
                                    <w:top w:val="none" w:sz="0" w:space="0" w:color="auto"/>
                                    <w:left w:val="none" w:sz="0" w:space="0" w:color="auto"/>
                                    <w:bottom w:val="none" w:sz="0" w:space="0" w:color="auto"/>
                                    <w:right w:val="none" w:sz="0" w:space="0" w:color="auto"/>
                                  </w:divBdr>
                                  <w:divsChild>
                                    <w:div w:id="14000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613969">
                              <w:marLeft w:val="300"/>
                              <w:marRight w:val="0"/>
                              <w:marTop w:val="0"/>
                              <w:marBottom w:val="0"/>
                              <w:divBdr>
                                <w:top w:val="none" w:sz="0" w:space="0" w:color="auto"/>
                                <w:left w:val="none" w:sz="0" w:space="0" w:color="auto"/>
                                <w:bottom w:val="none" w:sz="0" w:space="0" w:color="auto"/>
                                <w:right w:val="none" w:sz="0" w:space="0" w:color="auto"/>
                              </w:divBdr>
                              <w:divsChild>
                                <w:div w:id="1671640053">
                                  <w:marLeft w:val="0"/>
                                  <w:marRight w:val="0"/>
                                  <w:marTop w:val="0"/>
                                  <w:marBottom w:val="150"/>
                                  <w:divBdr>
                                    <w:top w:val="none" w:sz="0" w:space="0" w:color="auto"/>
                                    <w:left w:val="none" w:sz="0" w:space="0" w:color="auto"/>
                                    <w:bottom w:val="none" w:sz="0" w:space="0" w:color="auto"/>
                                    <w:right w:val="none" w:sz="0" w:space="0" w:color="auto"/>
                                  </w:divBdr>
                                  <w:divsChild>
                                    <w:div w:id="1367219688">
                                      <w:marLeft w:val="0"/>
                                      <w:marRight w:val="0"/>
                                      <w:marTop w:val="0"/>
                                      <w:marBottom w:val="0"/>
                                      <w:divBdr>
                                        <w:top w:val="none" w:sz="0" w:space="0" w:color="auto"/>
                                        <w:left w:val="none" w:sz="0" w:space="0" w:color="auto"/>
                                        <w:bottom w:val="none" w:sz="0" w:space="0" w:color="auto"/>
                                        <w:right w:val="none" w:sz="0" w:space="0" w:color="auto"/>
                                      </w:divBdr>
                                    </w:div>
                                    <w:div w:id="136100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212923">
                  <w:marLeft w:val="0"/>
                  <w:marRight w:val="0"/>
                  <w:marTop w:val="0"/>
                  <w:marBottom w:val="0"/>
                  <w:divBdr>
                    <w:top w:val="none" w:sz="0" w:space="0" w:color="auto"/>
                    <w:left w:val="none" w:sz="0" w:space="0" w:color="auto"/>
                    <w:bottom w:val="none" w:sz="0" w:space="0" w:color="auto"/>
                    <w:right w:val="none" w:sz="0" w:space="0" w:color="auto"/>
                  </w:divBdr>
                  <w:divsChild>
                    <w:div w:id="934242095">
                      <w:marLeft w:val="0"/>
                      <w:marRight w:val="0"/>
                      <w:marTop w:val="0"/>
                      <w:marBottom w:val="0"/>
                      <w:divBdr>
                        <w:top w:val="none" w:sz="0" w:space="0" w:color="auto"/>
                        <w:left w:val="none" w:sz="0" w:space="0" w:color="auto"/>
                        <w:bottom w:val="none" w:sz="0" w:space="0" w:color="auto"/>
                        <w:right w:val="none" w:sz="0" w:space="0" w:color="auto"/>
                      </w:divBdr>
                      <w:divsChild>
                        <w:div w:id="336200708">
                          <w:marLeft w:val="0"/>
                          <w:marRight w:val="0"/>
                          <w:marTop w:val="0"/>
                          <w:marBottom w:val="0"/>
                          <w:divBdr>
                            <w:top w:val="none" w:sz="0" w:space="0" w:color="auto"/>
                            <w:left w:val="none" w:sz="0" w:space="0" w:color="auto"/>
                            <w:bottom w:val="none" w:sz="0" w:space="0" w:color="auto"/>
                            <w:right w:val="none" w:sz="0" w:space="0" w:color="auto"/>
                          </w:divBdr>
                        </w:div>
                        <w:div w:id="529732254">
                          <w:marLeft w:val="0"/>
                          <w:marRight w:val="0"/>
                          <w:marTop w:val="0"/>
                          <w:marBottom w:val="0"/>
                          <w:divBdr>
                            <w:top w:val="none" w:sz="0" w:space="0" w:color="auto"/>
                            <w:left w:val="none" w:sz="0" w:space="0" w:color="auto"/>
                            <w:bottom w:val="none" w:sz="0" w:space="0" w:color="auto"/>
                            <w:right w:val="none" w:sz="0" w:space="0" w:color="auto"/>
                          </w:divBdr>
                        </w:div>
                        <w:div w:id="952829806">
                          <w:marLeft w:val="0"/>
                          <w:marRight w:val="0"/>
                          <w:marTop w:val="0"/>
                          <w:marBottom w:val="0"/>
                          <w:divBdr>
                            <w:top w:val="none" w:sz="0" w:space="0" w:color="auto"/>
                            <w:left w:val="none" w:sz="0" w:space="0" w:color="auto"/>
                            <w:bottom w:val="none" w:sz="0" w:space="0" w:color="auto"/>
                            <w:right w:val="none" w:sz="0" w:space="0" w:color="auto"/>
                          </w:divBdr>
                        </w:div>
                        <w:div w:id="568658048">
                          <w:marLeft w:val="0"/>
                          <w:marRight w:val="0"/>
                          <w:marTop w:val="0"/>
                          <w:marBottom w:val="0"/>
                          <w:divBdr>
                            <w:top w:val="none" w:sz="0" w:space="0" w:color="auto"/>
                            <w:left w:val="none" w:sz="0" w:space="0" w:color="auto"/>
                            <w:bottom w:val="none" w:sz="0" w:space="0" w:color="auto"/>
                            <w:right w:val="none" w:sz="0" w:space="0" w:color="auto"/>
                          </w:divBdr>
                        </w:div>
                        <w:div w:id="1873565570">
                          <w:marLeft w:val="0"/>
                          <w:marRight w:val="0"/>
                          <w:marTop w:val="300"/>
                          <w:marBottom w:val="0"/>
                          <w:divBdr>
                            <w:top w:val="none" w:sz="0" w:space="0" w:color="auto"/>
                            <w:left w:val="none" w:sz="0" w:space="0" w:color="auto"/>
                            <w:bottom w:val="none" w:sz="0" w:space="0" w:color="auto"/>
                            <w:right w:val="none" w:sz="0" w:space="0" w:color="auto"/>
                          </w:divBdr>
                          <w:divsChild>
                            <w:div w:id="2139565655">
                              <w:marLeft w:val="0"/>
                              <w:marRight w:val="0"/>
                              <w:marTop w:val="0"/>
                              <w:marBottom w:val="0"/>
                              <w:divBdr>
                                <w:top w:val="none" w:sz="0" w:space="0" w:color="auto"/>
                                <w:left w:val="none" w:sz="0" w:space="0" w:color="auto"/>
                                <w:bottom w:val="none" w:sz="0" w:space="0" w:color="auto"/>
                                <w:right w:val="none" w:sz="0" w:space="0" w:color="auto"/>
                              </w:divBdr>
                              <w:divsChild>
                                <w:div w:id="1099523286">
                                  <w:marLeft w:val="0"/>
                                  <w:marRight w:val="0"/>
                                  <w:marTop w:val="0"/>
                                  <w:marBottom w:val="0"/>
                                  <w:divBdr>
                                    <w:top w:val="none" w:sz="0" w:space="0" w:color="auto"/>
                                    <w:left w:val="none" w:sz="0" w:space="0" w:color="auto"/>
                                    <w:bottom w:val="none" w:sz="0" w:space="0" w:color="auto"/>
                                    <w:right w:val="none" w:sz="0" w:space="0" w:color="auto"/>
                                  </w:divBdr>
                                  <w:divsChild>
                                    <w:div w:id="58125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720346">
                              <w:marLeft w:val="300"/>
                              <w:marRight w:val="0"/>
                              <w:marTop w:val="0"/>
                              <w:marBottom w:val="0"/>
                              <w:divBdr>
                                <w:top w:val="none" w:sz="0" w:space="0" w:color="auto"/>
                                <w:left w:val="none" w:sz="0" w:space="0" w:color="auto"/>
                                <w:bottom w:val="none" w:sz="0" w:space="0" w:color="auto"/>
                                <w:right w:val="none" w:sz="0" w:space="0" w:color="auto"/>
                              </w:divBdr>
                              <w:divsChild>
                                <w:div w:id="1547177056">
                                  <w:marLeft w:val="0"/>
                                  <w:marRight w:val="0"/>
                                  <w:marTop w:val="0"/>
                                  <w:marBottom w:val="150"/>
                                  <w:divBdr>
                                    <w:top w:val="none" w:sz="0" w:space="0" w:color="auto"/>
                                    <w:left w:val="none" w:sz="0" w:space="0" w:color="auto"/>
                                    <w:bottom w:val="none" w:sz="0" w:space="0" w:color="auto"/>
                                    <w:right w:val="none" w:sz="0" w:space="0" w:color="auto"/>
                                  </w:divBdr>
                                  <w:divsChild>
                                    <w:div w:id="1723478029">
                                      <w:marLeft w:val="0"/>
                                      <w:marRight w:val="0"/>
                                      <w:marTop w:val="0"/>
                                      <w:marBottom w:val="0"/>
                                      <w:divBdr>
                                        <w:top w:val="none" w:sz="0" w:space="0" w:color="auto"/>
                                        <w:left w:val="none" w:sz="0" w:space="0" w:color="auto"/>
                                        <w:bottom w:val="none" w:sz="0" w:space="0" w:color="auto"/>
                                        <w:right w:val="none" w:sz="0" w:space="0" w:color="auto"/>
                                      </w:divBdr>
                                    </w:div>
                                    <w:div w:id="211867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4024032">
                  <w:marLeft w:val="0"/>
                  <w:marRight w:val="0"/>
                  <w:marTop w:val="0"/>
                  <w:marBottom w:val="0"/>
                  <w:divBdr>
                    <w:top w:val="none" w:sz="0" w:space="0" w:color="auto"/>
                    <w:left w:val="none" w:sz="0" w:space="0" w:color="auto"/>
                    <w:bottom w:val="none" w:sz="0" w:space="0" w:color="auto"/>
                    <w:right w:val="none" w:sz="0" w:space="0" w:color="auto"/>
                  </w:divBdr>
                  <w:divsChild>
                    <w:div w:id="228273149">
                      <w:marLeft w:val="0"/>
                      <w:marRight w:val="0"/>
                      <w:marTop w:val="0"/>
                      <w:marBottom w:val="0"/>
                      <w:divBdr>
                        <w:top w:val="none" w:sz="0" w:space="0" w:color="auto"/>
                        <w:left w:val="none" w:sz="0" w:space="0" w:color="auto"/>
                        <w:bottom w:val="none" w:sz="0" w:space="0" w:color="auto"/>
                        <w:right w:val="none" w:sz="0" w:space="0" w:color="auto"/>
                      </w:divBdr>
                      <w:divsChild>
                        <w:div w:id="1853303758">
                          <w:marLeft w:val="0"/>
                          <w:marRight w:val="0"/>
                          <w:marTop w:val="0"/>
                          <w:marBottom w:val="0"/>
                          <w:divBdr>
                            <w:top w:val="none" w:sz="0" w:space="0" w:color="auto"/>
                            <w:left w:val="none" w:sz="0" w:space="0" w:color="auto"/>
                            <w:bottom w:val="none" w:sz="0" w:space="0" w:color="auto"/>
                            <w:right w:val="none" w:sz="0" w:space="0" w:color="auto"/>
                          </w:divBdr>
                        </w:div>
                        <w:div w:id="496766656">
                          <w:marLeft w:val="0"/>
                          <w:marRight w:val="0"/>
                          <w:marTop w:val="0"/>
                          <w:marBottom w:val="0"/>
                          <w:divBdr>
                            <w:top w:val="none" w:sz="0" w:space="0" w:color="auto"/>
                            <w:left w:val="none" w:sz="0" w:space="0" w:color="auto"/>
                            <w:bottom w:val="none" w:sz="0" w:space="0" w:color="auto"/>
                            <w:right w:val="none" w:sz="0" w:space="0" w:color="auto"/>
                          </w:divBdr>
                        </w:div>
                        <w:div w:id="1086801939">
                          <w:marLeft w:val="0"/>
                          <w:marRight w:val="0"/>
                          <w:marTop w:val="300"/>
                          <w:marBottom w:val="0"/>
                          <w:divBdr>
                            <w:top w:val="none" w:sz="0" w:space="0" w:color="auto"/>
                            <w:left w:val="none" w:sz="0" w:space="0" w:color="auto"/>
                            <w:bottom w:val="none" w:sz="0" w:space="0" w:color="auto"/>
                            <w:right w:val="none" w:sz="0" w:space="0" w:color="auto"/>
                          </w:divBdr>
                          <w:divsChild>
                            <w:div w:id="960069379">
                              <w:marLeft w:val="0"/>
                              <w:marRight w:val="0"/>
                              <w:marTop w:val="0"/>
                              <w:marBottom w:val="0"/>
                              <w:divBdr>
                                <w:top w:val="none" w:sz="0" w:space="0" w:color="auto"/>
                                <w:left w:val="none" w:sz="0" w:space="0" w:color="auto"/>
                                <w:bottom w:val="none" w:sz="0" w:space="0" w:color="auto"/>
                                <w:right w:val="none" w:sz="0" w:space="0" w:color="auto"/>
                              </w:divBdr>
                              <w:divsChild>
                                <w:div w:id="296224103">
                                  <w:marLeft w:val="0"/>
                                  <w:marRight w:val="0"/>
                                  <w:marTop w:val="0"/>
                                  <w:marBottom w:val="0"/>
                                  <w:divBdr>
                                    <w:top w:val="none" w:sz="0" w:space="0" w:color="auto"/>
                                    <w:left w:val="none" w:sz="0" w:space="0" w:color="auto"/>
                                    <w:bottom w:val="none" w:sz="0" w:space="0" w:color="auto"/>
                                    <w:right w:val="none" w:sz="0" w:space="0" w:color="auto"/>
                                  </w:divBdr>
                                  <w:divsChild>
                                    <w:div w:id="162846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0293120">
                  <w:marLeft w:val="0"/>
                  <w:marRight w:val="0"/>
                  <w:marTop w:val="0"/>
                  <w:marBottom w:val="0"/>
                  <w:divBdr>
                    <w:top w:val="none" w:sz="0" w:space="0" w:color="auto"/>
                    <w:left w:val="none" w:sz="0" w:space="0" w:color="auto"/>
                    <w:bottom w:val="none" w:sz="0" w:space="0" w:color="auto"/>
                    <w:right w:val="none" w:sz="0" w:space="0" w:color="auto"/>
                  </w:divBdr>
                  <w:divsChild>
                    <w:div w:id="910580276">
                      <w:marLeft w:val="0"/>
                      <w:marRight w:val="0"/>
                      <w:marTop w:val="0"/>
                      <w:marBottom w:val="0"/>
                      <w:divBdr>
                        <w:top w:val="none" w:sz="0" w:space="0" w:color="auto"/>
                        <w:left w:val="none" w:sz="0" w:space="0" w:color="auto"/>
                        <w:bottom w:val="none" w:sz="0" w:space="0" w:color="auto"/>
                        <w:right w:val="none" w:sz="0" w:space="0" w:color="auto"/>
                      </w:divBdr>
                      <w:divsChild>
                        <w:div w:id="1747800578">
                          <w:marLeft w:val="0"/>
                          <w:marRight w:val="0"/>
                          <w:marTop w:val="0"/>
                          <w:marBottom w:val="0"/>
                          <w:divBdr>
                            <w:top w:val="none" w:sz="0" w:space="0" w:color="auto"/>
                            <w:left w:val="none" w:sz="0" w:space="0" w:color="auto"/>
                            <w:bottom w:val="none" w:sz="0" w:space="0" w:color="auto"/>
                            <w:right w:val="none" w:sz="0" w:space="0" w:color="auto"/>
                          </w:divBdr>
                        </w:div>
                        <w:div w:id="797800669">
                          <w:marLeft w:val="0"/>
                          <w:marRight w:val="0"/>
                          <w:marTop w:val="225"/>
                          <w:marBottom w:val="225"/>
                          <w:divBdr>
                            <w:top w:val="none" w:sz="0" w:space="0" w:color="auto"/>
                            <w:left w:val="none" w:sz="0" w:space="0" w:color="auto"/>
                            <w:bottom w:val="none" w:sz="0" w:space="0" w:color="auto"/>
                            <w:right w:val="none" w:sz="0" w:space="0" w:color="auto"/>
                          </w:divBdr>
                          <w:divsChild>
                            <w:div w:id="631250460">
                              <w:marLeft w:val="0"/>
                              <w:marRight w:val="0"/>
                              <w:marTop w:val="0"/>
                              <w:marBottom w:val="0"/>
                              <w:divBdr>
                                <w:top w:val="none" w:sz="0" w:space="0" w:color="auto"/>
                                <w:left w:val="none" w:sz="0" w:space="0" w:color="auto"/>
                                <w:bottom w:val="none" w:sz="0" w:space="0" w:color="auto"/>
                                <w:right w:val="none" w:sz="0" w:space="0" w:color="auto"/>
                              </w:divBdr>
                            </w:div>
                            <w:div w:id="1921525190">
                              <w:marLeft w:val="0"/>
                              <w:marRight w:val="0"/>
                              <w:marTop w:val="0"/>
                              <w:marBottom w:val="0"/>
                              <w:divBdr>
                                <w:top w:val="none" w:sz="0" w:space="0" w:color="auto"/>
                                <w:left w:val="none" w:sz="0" w:space="0" w:color="auto"/>
                                <w:bottom w:val="none" w:sz="0" w:space="0" w:color="auto"/>
                                <w:right w:val="none" w:sz="0" w:space="0" w:color="auto"/>
                              </w:divBdr>
                              <w:divsChild>
                                <w:div w:id="52633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49632">
                          <w:marLeft w:val="0"/>
                          <w:marRight w:val="0"/>
                          <w:marTop w:val="300"/>
                          <w:marBottom w:val="0"/>
                          <w:divBdr>
                            <w:top w:val="none" w:sz="0" w:space="0" w:color="auto"/>
                            <w:left w:val="none" w:sz="0" w:space="0" w:color="auto"/>
                            <w:bottom w:val="none" w:sz="0" w:space="0" w:color="auto"/>
                            <w:right w:val="none" w:sz="0" w:space="0" w:color="auto"/>
                          </w:divBdr>
                          <w:divsChild>
                            <w:div w:id="1252009891">
                              <w:marLeft w:val="0"/>
                              <w:marRight w:val="0"/>
                              <w:marTop w:val="0"/>
                              <w:marBottom w:val="0"/>
                              <w:divBdr>
                                <w:top w:val="none" w:sz="0" w:space="0" w:color="auto"/>
                                <w:left w:val="none" w:sz="0" w:space="0" w:color="auto"/>
                                <w:bottom w:val="none" w:sz="0" w:space="0" w:color="auto"/>
                                <w:right w:val="none" w:sz="0" w:space="0" w:color="auto"/>
                              </w:divBdr>
                              <w:divsChild>
                                <w:div w:id="973144283">
                                  <w:marLeft w:val="0"/>
                                  <w:marRight w:val="0"/>
                                  <w:marTop w:val="0"/>
                                  <w:marBottom w:val="0"/>
                                  <w:divBdr>
                                    <w:top w:val="none" w:sz="0" w:space="0" w:color="auto"/>
                                    <w:left w:val="none" w:sz="0" w:space="0" w:color="auto"/>
                                    <w:bottom w:val="none" w:sz="0" w:space="0" w:color="auto"/>
                                    <w:right w:val="none" w:sz="0" w:space="0" w:color="auto"/>
                                  </w:divBdr>
                                  <w:divsChild>
                                    <w:div w:id="180828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817590">
                              <w:marLeft w:val="300"/>
                              <w:marRight w:val="0"/>
                              <w:marTop w:val="0"/>
                              <w:marBottom w:val="0"/>
                              <w:divBdr>
                                <w:top w:val="none" w:sz="0" w:space="0" w:color="auto"/>
                                <w:left w:val="none" w:sz="0" w:space="0" w:color="auto"/>
                                <w:bottom w:val="none" w:sz="0" w:space="0" w:color="auto"/>
                                <w:right w:val="none" w:sz="0" w:space="0" w:color="auto"/>
                              </w:divBdr>
                              <w:divsChild>
                                <w:div w:id="773285842">
                                  <w:marLeft w:val="0"/>
                                  <w:marRight w:val="0"/>
                                  <w:marTop w:val="0"/>
                                  <w:marBottom w:val="150"/>
                                  <w:divBdr>
                                    <w:top w:val="none" w:sz="0" w:space="0" w:color="auto"/>
                                    <w:left w:val="none" w:sz="0" w:space="0" w:color="auto"/>
                                    <w:bottom w:val="none" w:sz="0" w:space="0" w:color="auto"/>
                                    <w:right w:val="none" w:sz="0" w:space="0" w:color="auto"/>
                                  </w:divBdr>
                                  <w:divsChild>
                                    <w:div w:id="436559595">
                                      <w:marLeft w:val="0"/>
                                      <w:marRight w:val="0"/>
                                      <w:marTop w:val="0"/>
                                      <w:marBottom w:val="0"/>
                                      <w:divBdr>
                                        <w:top w:val="none" w:sz="0" w:space="0" w:color="auto"/>
                                        <w:left w:val="none" w:sz="0" w:space="0" w:color="auto"/>
                                        <w:bottom w:val="none" w:sz="0" w:space="0" w:color="auto"/>
                                        <w:right w:val="none" w:sz="0" w:space="0" w:color="auto"/>
                                      </w:divBdr>
                                    </w:div>
                                    <w:div w:id="5525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29590">
                  <w:marLeft w:val="0"/>
                  <w:marRight w:val="0"/>
                  <w:marTop w:val="0"/>
                  <w:marBottom w:val="0"/>
                  <w:divBdr>
                    <w:top w:val="none" w:sz="0" w:space="0" w:color="auto"/>
                    <w:left w:val="none" w:sz="0" w:space="0" w:color="auto"/>
                    <w:bottom w:val="none" w:sz="0" w:space="0" w:color="auto"/>
                    <w:right w:val="none" w:sz="0" w:space="0" w:color="auto"/>
                  </w:divBdr>
                  <w:divsChild>
                    <w:div w:id="868445338">
                      <w:marLeft w:val="0"/>
                      <w:marRight w:val="0"/>
                      <w:marTop w:val="0"/>
                      <w:marBottom w:val="0"/>
                      <w:divBdr>
                        <w:top w:val="none" w:sz="0" w:space="0" w:color="auto"/>
                        <w:left w:val="none" w:sz="0" w:space="0" w:color="auto"/>
                        <w:bottom w:val="none" w:sz="0" w:space="0" w:color="auto"/>
                        <w:right w:val="none" w:sz="0" w:space="0" w:color="auto"/>
                      </w:divBdr>
                      <w:divsChild>
                        <w:div w:id="2020739983">
                          <w:marLeft w:val="0"/>
                          <w:marRight w:val="0"/>
                          <w:marTop w:val="0"/>
                          <w:marBottom w:val="0"/>
                          <w:divBdr>
                            <w:top w:val="none" w:sz="0" w:space="0" w:color="auto"/>
                            <w:left w:val="none" w:sz="0" w:space="0" w:color="auto"/>
                            <w:bottom w:val="none" w:sz="0" w:space="0" w:color="auto"/>
                            <w:right w:val="none" w:sz="0" w:space="0" w:color="auto"/>
                          </w:divBdr>
                        </w:div>
                        <w:div w:id="115023419">
                          <w:marLeft w:val="0"/>
                          <w:marRight w:val="0"/>
                          <w:marTop w:val="0"/>
                          <w:marBottom w:val="0"/>
                          <w:divBdr>
                            <w:top w:val="none" w:sz="0" w:space="0" w:color="auto"/>
                            <w:left w:val="none" w:sz="0" w:space="0" w:color="auto"/>
                            <w:bottom w:val="none" w:sz="0" w:space="0" w:color="auto"/>
                            <w:right w:val="none" w:sz="0" w:space="0" w:color="auto"/>
                          </w:divBdr>
                        </w:div>
                        <w:div w:id="1591693469">
                          <w:marLeft w:val="0"/>
                          <w:marRight w:val="0"/>
                          <w:marTop w:val="0"/>
                          <w:marBottom w:val="0"/>
                          <w:divBdr>
                            <w:top w:val="none" w:sz="0" w:space="0" w:color="auto"/>
                            <w:left w:val="none" w:sz="0" w:space="0" w:color="auto"/>
                            <w:bottom w:val="none" w:sz="0" w:space="0" w:color="auto"/>
                            <w:right w:val="none" w:sz="0" w:space="0" w:color="auto"/>
                          </w:divBdr>
                        </w:div>
                        <w:div w:id="1100563736">
                          <w:marLeft w:val="0"/>
                          <w:marRight w:val="0"/>
                          <w:marTop w:val="300"/>
                          <w:marBottom w:val="0"/>
                          <w:divBdr>
                            <w:top w:val="none" w:sz="0" w:space="0" w:color="auto"/>
                            <w:left w:val="none" w:sz="0" w:space="0" w:color="auto"/>
                            <w:bottom w:val="none" w:sz="0" w:space="0" w:color="auto"/>
                            <w:right w:val="none" w:sz="0" w:space="0" w:color="auto"/>
                          </w:divBdr>
                          <w:divsChild>
                            <w:div w:id="81756130">
                              <w:marLeft w:val="0"/>
                              <w:marRight w:val="0"/>
                              <w:marTop w:val="0"/>
                              <w:marBottom w:val="0"/>
                              <w:divBdr>
                                <w:top w:val="none" w:sz="0" w:space="0" w:color="auto"/>
                                <w:left w:val="none" w:sz="0" w:space="0" w:color="auto"/>
                                <w:bottom w:val="none" w:sz="0" w:space="0" w:color="auto"/>
                                <w:right w:val="none" w:sz="0" w:space="0" w:color="auto"/>
                              </w:divBdr>
                              <w:divsChild>
                                <w:div w:id="1772509721">
                                  <w:marLeft w:val="0"/>
                                  <w:marRight w:val="0"/>
                                  <w:marTop w:val="0"/>
                                  <w:marBottom w:val="0"/>
                                  <w:divBdr>
                                    <w:top w:val="none" w:sz="0" w:space="0" w:color="auto"/>
                                    <w:left w:val="none" w:sz="0" w:space="0" w:color="auto"/>
                                    <w:bottom w:val="none" w:sz="0" w:space="0" w:color="auto"/>
                                    <w:right w:val="none" w:sz="0" w:space="0" w:color="auto"/>
                                  </w:divBdr>
                                  <w:divsChild>
                                    <w:div w:id="65760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0829282">
                  <w:marLeft w:val="0"/>
                  <w:marRight w:val="0"/>
                  <w:marTop w:val="0"/>
                  <w:marBottom w:val="0"/>
                  <w:divBdr>
                    <w:top w:val="none" w:sz="0" w:space="0" w:color="auto"/>
                    <w:left w:val="none" w:sz="0" w:space="0" w:color="auto"/>
                    <w:bottom w:val="none" w:sz="0" w:space="0" w:color="auto"/>
                    <w:right w:val="none" w:sz="0" w:space="0" w:color="auto"/>
                  </w:divBdr>
                  <w:divsChild>
                    <w:div w:id="305089212">
                      <w:marLeft w:val="0"/>
                      <w:marRight w:val="0"/>
                      <w:marTop w:val="0"/>
                      <w:marBottom w:val="0"/>
                      <w:divBdr>
                        <w:top w:val="none" w:sz="0" w:space="0" w:color="auto"/>
                        <w:left w:val="none" w:sz="0" w:space="0" w:color="auto"/>
                        <w:bottom w:val="none" w:sz="0" w:space="0" w:color="auto"/>
                        <w:right w:val="none" w:sz="0" w:space="0" w:color="auto"/>
                      </w:divBdr>
                      <w:divsChild>
                        <w:div w:id="1718160983">
                          <w:marLeft w:val="0"/>
                          <w:marRight w:val="0"/>
                          <w:marTop w:val="0"/>
                          <w:marBottom w:val="0"/>
                          <w:divBdr>
                            <w:top w:val="none" w:sz="0" w:space="0" w:color="auto"/>
                            <w:left w:val="none" w:sz="0" w:space="0" w:color="auto"/>
                            <w:bottom w:val="none" w:sz="0" w:space="0" w:color="auto"/>
                            <w:right w:val="none" w:sz="0" w:space="0" w:color="auto"/>
                          </w:divBdr>
                        </w:div>
                        <w:div w:id="483199727">
                          <w:marLeft w:val="0"/>
                          <w:marRight w:val="0"/>
                          <w:marTop w:val="0"/>
                          <w:marBottom w:val="0"/>
                          <w:divBdr>
                            <w:top w:val="none" w:sz="0" w:space="0" w:color="auto"/>
                            <w:left w:val="none" w:sz="0" w:space="0" w:color="auto"/>
                            <w:bottom w:val="none" w:sz="0" w:space="0" w:color="auto"/>
                            <w:right w:val="none" w:sz="0" w:space="0" w:color="auto"/>
                          </w:divBdr>
                        </w:div>
                        <w:div w:id="76247784">
                          <w:marLeft w:val="0"/>
                          <w:marRight w:val="0"/>
                          <w:marTop w:val="0"/>
                          <w:marBottom w:val="0"/>
                          <w:divBdr>
                            <w:top w:val="none" w:sz="0" w:space="0" w:color="auto"/>
                            <w:left w:val="none" w:sz="0" w:space="0" w:color="auto"/>
                            <w:bottom w:val="none" w:sz="0" w:space="0" w:color="auto"/>
                            <w:right w:val="none" w:sz="0" w:space="0" w:color="auto"/>
                          </w:divBdr>
                        </w:div>
                        <w:div w:id="878863047">
                          <w:marLeft w:val="0"/>
                          <w:marRight w:val="0"/>
                          <w:marTop w:val="300"/>
                          <w:marBottom w:val="0"/>
                          <w:divBdr>
                            <w:top w:val="none" w:sz="0" w:space="0" w:color="auto"/>
                            <w:left w:val="none" w:sz="0" w:space="0" w:color="auto"/>
                            <w:bottom w:val="none" w:sz="0" w:space="0" w:color="auto"/>
                            <w:right w:val="none" w:sz="0" w:space="0" w:color="auto"/>
                          </w:divBdr>
                          <w:divsChild>
                            <w:div w:id="151219646">
                              <w:marLeft w:val="0"/>
                              <w:marRight w:val="0"/>
                              <w:marTop w:val="0"/>
                              <w:marBottom w:val="0"/>
                              <w:divBdr>
                                <w:top w:val="none" w:sz="0" w:space="0" w:color="auto"/>
                                <w:left w:val="none" w:sz="0" w:space="0" w:color="auto"/>
                                <w:bottom w:val="none" w:sz="0" w:space="0" w:color="auto"/>
                                <w:right w:val="none" w:sz="0" w:space="0" w:color="auto"/>
                              </w:divBdr>
                              <w:divsChild>
                                <w:div w:id="1438794720">
                                  <w:marLeft w:val="0"/>
                                  <w:marRight w:val="0"/>
                                  <w:marTop w:val="0"/>
                                  <w:marBottom w:val="0"/>
                                  <w:divBdr>
                                    <w:top w:val="none" w:sz="0" w:space="0" w:color="auto"/>
                                    <w:left w:val="none" w:sz="0" w:space="0" w:color="auto"/>
                                    <w:bottom w:val="none" w:sz="0" w:space="0" w:color="auto"/>
                                    <w:right w:val="none" w:sz="0" w:space="0" w:color="auto"/>
                                  </w:divBdr>
                                  <w:divsChild>
                                    <w:div w:id="119788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399373">
                              <w:marLeft w:val="300"/>
                              <w:marRight w:val="0"/>
                              <w:marTop w:val="0"/>
                              <w:marBottom w:val="0"/>
                              <w:divBdr>
                                <w:top w:val="none" w:sz="0" w:space="0" w:color="auto"/>
                                <w:left w:val="none" w:sz="0" w:space="0" w:color="auto"/>
                                <w:bottom w:val="none" w:sz="0" w:space="0" w:color="auto"/>
                                <w:right w:val="none" w:sz="0" w:space="0" w:color="auto"/>
                              </w:divBdr>
                              <w:divsChild>
                                <w:div w:id="227963223">
                                  <w:marLeft w:val="0"/>
                                  <w:marRight w:val="0"/>
                                  <w:marTop w:val="0"/>
                                  <w:marBottom w:val="150"/>
                                  <w:divBdr>
                                    <w:top w:val="none" w:sz="0" w:space="0" w:color="auto"/>
                                    <w:left w:val="none" w:sz="0" w:space="0" w:color="auto"/>
                                    <w:bottom w:val="none" w:sz="0" w:space="0" w:color="auto"/>
                                    <w:right w:val="none" w:sz="0" w:space="0" w:color="auto"/>
                                  </w:divBdr>
                                  <w:divsChild>
                                    <w:div w:id="831920012">
                                      <w:marLeft w:val="0"/>
                                      <w:marRight w:val="0"/>
                                      <w:marTop w:val="0"/>
                                      <w:marBottom w:val="0"/>
                                      <w:divBdr>
                                        <w:top w:val="none" w:sz="0" w:space="0" w:color="auto"/>
                                        <w:left w:val="none" w:sz="0" w:space="0" w:color="auto"/>
                                        <w:bottom w:val="none" w:sz="0" w:space="0" w:color="auto"/>
                                        <w:right w:val="none" w:sz="0" w:space="0" w:color="auto"/>
                                      </w:divBdr>
                                    </w:div>
                                    <w:div w:id="146257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0561898">
                  <w:marLeft w:val="0"/>
                  <w:marRight w:val="0"/>
                  <w:marTop w:val="0"/>
                  <w:marBottom w:val="0"/>
                  <w:divBdr>
                    <w:top w:val="none" w:sz="0" w:space="0" w:color="auto"/>
                    <w:left w:val="none" w:sz="0" w:space="0" w:color="auto"/>
                    <w:bottom w:val="none" w:sz="0" w:space="0" w:color="auto"/>
                    <w:right w:val="none" w:sz="0" w:space="0" w:color="auto"/>
                  </w:divBdr>
                  <w:divsChild>
                    <w:div w:id="9258228">
                      <w:marLeft w:val="0"/>
                      <w:marRight w:val="0"/>
                      <w:marTop w:val="0"/>
                      <w:marBottom w:val="0"/>
                      <w:divBdr>
                        <w:top w:val="none" w:sz="0" w:space="0" w:color="auto"/>
                        <w:left w:val="none" w:sz="0" w:space="0" w:color="auto"/>
                        <w:bottom w:val="none" w:sz="0" w:space="0" w:color="auto"/>
                        <w:right w:val="none" w:sz="0" w:space="0" w:color="auto"/>
                      </w:divBdr>
                      <w:divsChild>
                        <w:div w:id="612398694">
                          <w:marLeft w:val="0"/>
                          <w:marRight w:val="0"/>
                          <w:marTop w:val="0"/>
                          <w:marBottom w:val="0"/>
                          <w:divBdr>
                            <w:top w:val="none" w:sz="0" w:space="0" w:color="auto"/>
                            <w:left w:val="none" w:sz="0" w:space="0" w:color="auto"/>
                            <w:bottom w:val="none" w:sz="0" w:space="0" w:color="auto"/>
                            <w:right w:val="none" w:sz="0" w:space="0" w:color="auto"/>
                          </w:divBdr>
                        </w:div>
                        <w:div w:id="1585992094">
                          <w:marLeft w:val="0"/>
                          <w:marRight w:val="0"/>
                          <w:marTop w:val="225"/>
                          <w:marBottom w:val="225"/>
                          <w:divBdr>
                            <w:top w:val="none" w:sz="0" w:space="0" w:color="auto"/>
                            <w:left w:val="none" w:sz="0" w:space="0" w:color="auto"/>
                            <w:bottom w:val="none" w:sz="0" w:space="0" w:color="auto"/>
                            <w:right w:val="none" w:sz="0" w:space="0" w:color="auto"/>
                          </w:divBdr>
                          <w:divsChild>
                            <w:div w:id="1554342421">
                              <w:marLeft w:val="0"/>
                              <w:marRight w:val="0"/>
                              <w:marTop w:val="0"/>
                              <w:marBottom w:val="0"/>
                              <w:divBdr>
                                <w:top w:val="none" w:sz="0" w:space="0" w:color="auto"/>
                                <w:left w:val="none" w:sz="0" w:space="0" w:color="auto"/>
                                <w:bottom w:val="none" w:sz="0" w:space="0" w:color="auto"/>
                                <w:right w:val="none" w:sz="0" w:space="0" w:color="auto"/>
                              </w:divBdr>
                            </w:div>
                            <w:div w:id="10185748">
                              <w:marLeft w:val="0"/>
                              <w:marRight w:val="0"/>
                              <w:marTop w:val="0"/>
                              <w:marBottom w:val="0"/>
                              <w:divBdr>
                                <w:top w:val="none" w:sz="0" w:space="0" w:color="auto"/>
                                <w:left w:val="none" w:sz="0" w:space="0" w:color="auto"/>
                                <w:bottom w:val="none" w:sz="0" w:space="0" w:color="auto"/>
                                <w:right w:val="none" w:sz="0" w:space="0" w:color="auto"/>
                              </w:divBdr>
                              <w:divsChild>
                                <w:div w:id="141678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083165">
                          <w:marLeft w:val="0"/>
                          <w:marRight w:val="0"/>
                          <w:marTop w:val="300"/>
                          <w:marBottom w:val="0"/>
                          <w:divBdr>
                            <w:top w:val="none" w:sz="0" w:space="0" w:color="auto"/>
                            <w:left w:val="none" w:sz="0" w:space="0" w:color="auto"/>
                            <w:bottom w:val="none" w:sz="0" w:space="0" w:color="auto"/>
                            <w:right w:val="none" w:sz="0" w:space="0" w:color="auto"/>
                          </w:divBdr>
                          <w:divsChild>
                            <w:div w:id="1994943478">
                              <w:marLeft w:val="0"/>
                              <w:marRight w:val="0"/>
                              <w:marTop w:val="0"/>
                              <w:marBottom w:val="0"/>
                              <w:divBdr>
                                <w:top w:val="none" w:sz="0" w:space="0" w:color="auto"/>
                                <w:left w:val="none" w:sz="0" w:space="0" w:color="auto"/>
                                <w:bottom w:val="none" w:sz="0" w:space="0" w:color="auto"/>
                                <w:right w:val="none" w:sz="0" w:space="0" w:color="auto"/>
                              </w:divBdr>
                              <w:divsChild>
                                <w:div w:id="1723863751">
                                  <w:marLeft w:val="0"/>
                                  <w:marRight w:val="0"/>
                                  <w:marTop w:val="0"/>
                                  <w:marBottom w:val="0"/>
                                  <w:divBdr>
                                    <w:top w:val="none" w:sz="0" w:space="0" w:color="auto"/>
                                    <w:left w:val="none" w:sz="0" w:space="0" w:color="auto"/>
                                    <w:bottom w:val="none" w:sz="0" w:space="0" w:color="auto"/>
                                    <w:right w:val="none" w:sz="0" w:space="0" w:color="auto"/>
                                  </w:divBdr>
                                  <w:divsChild>
                                    <w:div w:id="106938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912716">
                              <w:marLeft w:val="300"/>
                              <w:marRight w:val="0"/>
                              <w:marTop w:val="0"/>
                              <w:marBottom w:val="0"/>
                              <w:divBdr>
                                <w:top w:val="none" w:sz="0" w:space="0" w:color="auto"/>
                                <w:left w:val="none" w:sz="0" w:space="0" w:color="auto"/>
                                <w:bottom w:val="none" w:sz="0" w:space="0" w:color="auto"/>
                                <w:right w:val="none" w:sz="0" w:space="0" w:color="auto"/>
                              </w:divBdr>
                              <w:divsChild>
                                <w:div w:id="1353920833">
                                  <w:marLeft w:val="0"/>
                                  <w:marRight w:val="0"/>
                                  <w:marTop w:val="0"/>
                                  <w:marBottom w:val="150"/>
                                  <w:divBdr>
                                    <w:top w:val="none" w:sz="0" w:space="0" w:color="auto"/>
                                    <w:left w:val="none" w:sz="0" w:space="0" w:color="auto"/>
                                    <w:bottom w:val="none" w:sz="0" w:space="0" w:color="auto"/>
                                    <w:right w:val="none" w:sz="0" w:space="0" w:color="auto"/>
                                  </w:divBdr>
                                  <w:divsChild>
                                    <w:div w:id="1757093337">
                                      <w:marLeft w:val="0"/>
                                      <w:marRight w:val="0"/>
                                      <w:marTop w:val="0"/>
                                      <w:marBottom w:val="0"/>
                                      <w:divBdr>
                                        <w:top w:val="none" w:sz="0" w:space="0" w:color="auto"/>
                                        <w:left w:val="none" w:sz="0" w:space="0" w:color="auto"/>
                                        <w:bottom w:val="none" w:sz="0" w:space="0" w:color="auto"/>
                                        <w:right w:val="none" w:sz="0" w:space="0" w:color="auto"/>
                                      </w:divBdr>
                                    </w:div>
                                    <w:div w:id="60453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55528">
                              <w:marLeft w:val="300"/>
                              <w:marRight w:val="0"/>
                              <w:marTop w:val="0"/>
                              <w:marBottom w:val="0"/>
                              <w:divBdr>
                                <w:top w:val="none" w:sz="0" w:space="0" w:color="auto"/>
                                <w:left w:val="none" w:sz="0" w:space="0" w:color="auto"/>
                                <w:bottom w:val="none" w:sz="0" w:space="0" w:color="auto"/>
                                <w:right w:val="none" w:sz="0" w:space="0" w:color="auto"/>
                              </w:divBdr>
                              <w:divsChild>
                                <w:div w:id="1633947886">
                                  <w:marLeft w:val="0"/>
                                  <w:marRight w:val="0"/>
                                  <w:marTop w:val="0"/>
                                  <w:marBottom w:val="150"/>
                                  <w:divBdr>
                                    <w:top w:val="none" w:sz="0" w:space="0" w:color="auto"/>
                                    <w:left w:val="none" w:sz="0" w:space="0" w:color="auto"/>
                                    <w:bottom w:val="none" w:sz="0" w:space="0" w:color="auto"/>
                                    <w:right w:val="none" w:sz="0" w:space="0" w:color="auto"/>
                                  </w:divBdr>
                                  <w:divsChild>
                                    <w:div w:id="27922898">
                                      <w:marLeft w:val="0"/>
                                      <w:marRight w:val="0"/>
                                      <w:marTop w:val="0"/>
                                      <w:marBottom w:val="0"/>
                                      <w:divBdr>
                                        <w:top w:val="none" w:sz="0" w:space="0" w:color="auto"/>
                                        <w:left w:val="none" w:sz="0" w:space="0" w:color="auto"/>
                                        <w:bottom w:val="none" w:sz="0" w:space="0" w:color="auto"/>
                                        <w:right w:val="none" w:sz="0" w:space="0" w:color="auto"/>
                                      </w:divBdr>
                                    </w:div>
                                    <w:div w:id="100381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455406">
                  <w:marLeft w:val="0"/>
                  <w:marRight w:val="0"/>
                  <w:marTop w:val="0"/>
                  <w:marBottom w:val="0"/>
                  <w:divBdr>
                    <w:top w:val="none" w:sz="0" w:space="0" w:color="auto"/>
                    <w:left w:val="none" w:sz="0" w:space="0" w:color="auto"/>
                    <w:bottom w:val="none" w:sz="0" w:space="0" w:color="auto"/>
                    <w:right w:val="none" w:sz="0" w:space="0" w:color="auto"/>
                  </w:divBdr>
                  <w:divsChild>
                    <w:div w:id="1065908316">
                      <w:marLeft w:val="0"/>
                      <w:marRight w:val="0"/>
                      <w:marTop w:val="0"/>
                      <w:marBottom w:val="0"/>
                      <w:divBdr>
                        <w:top w:val="none" w:sz="0" w:space="0" w:color="auto"/>
                        <w:left w:val="none" w:sz="0" w:space="0" w:color="auto"/>
                        <w:bottom w:val="none" w:sz="0" w:space="0" w:color="auto"/>
                        <w:right w:val="none" w:sz="0" w:space="0" w:color="auto"/>
                      </w:divBdr>
                      <w:divsChild>
                        <w:div w:id="541985719">
                          <w:marLeft w:val="0"/>
                          <w:marRight w:val="0"/>
                          <w:marTop w:val="0"/>
                          <w:marBottom w:val="0"/>
                          <w:divBdr>
                            <w:top w:val="none" w:sz="0" w:space="0" w:color="auto"/>
                            <w:left w:val="none" w:sz="0" w:space="0" w:color="auto"/>
                            <w:bottom w:val="none" w:sz="0" w:space="0" w:color="auto"/>
                            <w:right w:val="none" w:sz="0" w:space="0" w:color="auto"/>
                          </w:divBdr>
                        </w:div>
                        <w:div w:id="1889489917">
                          <w:marLeft w:val="0"/>
                          <w:marRight w:val="0"/>
                          <w:marTop w:val="0"/>
                          <w:marBottom w:val="0"/>
                          <w:divBdr>
                            <w:top w:val="none" w:sz="0" w:space="0" w:color="auto"/>
                            <w:left w:val="none" w:sz="0" w:space="0" w:color="auto"/>
                            <w:bottom w:val="none" w:sz="0" w:space="0" w:color="auto"/>
                            <w:right w:val="none" w:sz="0" w:space="0" w:color="auto"/>
                          </w:divBdr>
                        </w:div>
                        <w:div w:id="39600641">
                          <w:marLeft w:val="0"/>
                          <w:marRight w:val="0"/>
                          <w:marTop w:val="300"/>
                          <w:marBottom w:val="0"/>
                          <w:divBdr>
                            <w:top w:val="none" w:sz="0" w:space="0" w:color="auto"/>
                            <w:left w:val="none" w:sz="0" w:space="0" w:color="auto"/>
                            <w:bottom w:val="none" w:sz="0" w:space="0" w:color="auto"/>
                            <w:right w:val="none" w:sz="0" w:space="0" w:color="auto"/>
                          </w:divBdr>
                          <w:divsChild>
                            <w:div w:id="1512527351">
                              <w:marLeft w:val="0"/>
                              <w:marRight w:val="0"/>
                              <w:marTop w:val="0"/>
                              <w:marBottom w:val="0"/>
                              <w:divBdr>
                                <w:top w:val="none" w:sz="0" w:space="0" w:color="auto"/>
                                <w:left w:val="none" w:sz="0" w:space="0" w:color="auto"/>
                                <w:bottom w:val="none" w:sz="0" w:space="0" w:color="auto"/>
                                <w:right w:val="none" w:sz="0" w:space="0" w:color="auto"/>
                              </w:divBdr>
                              <w:divsChild>
                                <w:div w:id="1461531097">
                                  <w:marLeft w:val="0"/>
                                  <w:marRight w:val="0"/>
                                  <w:marTop w:val="0"/>
                                  <w:marBottom w:val="0"/>
                                  <w:divBdr>
                                    <w:top w:val="none" w:sz="0" w:space="0" w:color="auto"/>
                                    <w:left w:val="none" w:sz="0" w:space="0" w:color="auto"/>
                                    <w:bottom w:val="none" w:sz="0" w:space="0" w:color="auto"/>
                                    <w:right w:val="none" w:sz="0" w:space="0" w:color="auto"/>
                                  </w:divBdr>
                                  <w:divsChild>
                                    <w:div w:id="1109550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5639029">
                  <w:marLeft w:val="0"/>
                  <w:marRight w:val="0"/>
                  <w:marTop w:val="0"/>
                  <w:marBottom w:val="0"/>
                  <w:divBdr>
                    <w:top w:val="none" w:sz="0" w:space="0" w:color="auto"/>
                    <w:left w:val="none" w:sz="0" w:space="0" w:color="auto"/>
                    <w:bottom w:val="none" w:sz="0" w:space="0" w:color="auto"/>
                    <w:right w:val="none" w:sz="0" w:space="0" w:color="auto"/>
                  </w:divBdr>
                  <w:divsChild>
                    <w:div w:id="1917519588">
                      <w:marLeft w:val="0"/>
                      <w:marRight w:val="0"/>
                      <w:marTop w:val="0"/>
                      <w:marBottom w:val="0"/>
                      <w:divBdr>
                        <w:top w:val="none" w:sz="0" w:space="0" w:color="auto"/>
                        <w:left w:val="none" w:sz="0" w:space="0" w:color="auto"/>
                        <w:bottom w:val="none" w:sz="0" w:space="0" w:color="auto"/>
                        <w:right w:val="none" w:sz="0" w:space="0" w:color="auto"/>
                      </w:divBdr>
                      <w:divsChild>
                        <w:div w:id="1147866664">
                          <w:marLeft w:val="0"/>
                          <w:marRight w:val="0"/>
                          <w:marTop w:val="0"/>
                          <w:marBottom w:val="0"/>
                          <w:divBdr>
                            <w:top w:val="none" w:sz="0" w:space="0" w:color="auto"/>
                            <w:left w:val="none" w:sz="0" w:space="0" w:color="auto"/>
                            <w:bottom w:val="none" w:sz="0" w:space="0" w:color="auto"/>
                            <w:right w:val="none" w:sz="0" w:space="0" w:color="auto"/>
                          </w:divBdr>
                        </w:div>
                        <w:div w:id="818882261">
                          <w:marLeft w:val="0"/>
                          <w:marRight w:val="0"/>
                          <w:marTop w:val="0"/>
                          <w:marBottom w:val="0"/>
                          <w:divBdr>
                            <w:top w:val="none" w:sz="0" w:space="0" w:color="auto"/>
                            <w:left w:val="none" w:sz="0" w:space="0" w:color="auto"/>
                            <w:bottom w:val="none" w:sz="0" w:space="0" w:color="auto"/>
                            <w:right w:val="none" w:sz="0" w:space="0" w:color="auto"/>
                          </w:divBdr>
                        </w:div>
                        <w:div w:id="1801024756">
                          <w:marLeft w:val="0"/>
                          <w:marRight w:val="0"/>
                          <w:marTop w:val="300"/>
                          <w:marBottom w:val="0"/>
                          <w:divBdr>
                            <w:top w:val="none" w:sz="0" w:space="0" w:color="auto"/>
                            <w:left w:val="none" w:sz="0" w:space="0" w:color="auto"/>
                            <w:bottom w:val="none" w:sz="0" w:space="0" w:color="auto"/>
                            <w:right w:val="none" w:sz="0" w:space="0" w:color="auto"/>
                          </w:divBdr>
                          <w:divsChild>
                            <w:div w:id="626931465">
                              <w:marLeft w:val="0"/>
                              <w:marRight w:val="0"/>
                              <w:marTop w:val="0"/>
                              <w:marBottom w:val="0"/>
                              <w:divBdr>
                                <w:top w:val="none" w:sz="0" w:space="0" w:color="auto"/>
                                <w:left w:val="none" w:sz="0" w:space="0" w:color="auto"/>
                                <w:bottom w:val="none" w:sz="0" w:space="0" w:color="auto"/>
                                <w:right w:val="none" w:sz="0" w:space="0" w:color="auto"/>
                              </w:divBdr>
                              <w:divsChild>
                                <w:div w:id="1775515669">
                                  <w:marLeft w:val="0"/>
                                  <w:marRight w:val="0"/>
                                  <w:marTop w:val="0"/>
                                  <w:marBottom w:val="0"/>
                                  <w:divBdr>
                                    <w:top w:val="none" w:sz="0" w:space="0" w:color="auto"/>
                                    <w:left w:val="none" w:sz="0" w:space="0" w:color="auto"/>
                                    <w:bottom w:val="none" w:sz="0" w:space="0" w:color="auto"/>
                                    <w:right w:val="none" w:sz="0" w:space="0" w:color="auto"/>
                                  </w:divBdr>
                                  <w:divsChild>
                                    <w:div w:id="142248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423127">
                              <w:marLeft w:val="300"/>
                              <w:marRight w:val="0"/>
                              <w:marTop w:val="0"/>
                              <w:marBottom w:val="0"/>
                              <w:divBdr>
                                <w:top w:val="none" w:sz="0" w:space="0" w:color="auto"/>
                                <w:left w:val="none" w:sz="0" w:space="0" w:color="auto"/>
                                <w:bottom w:val="none" w:sz="0" w:space="0" w:color="auto"/>
                                <w:right w:val="none" w:sz="0" w:space="0" w:color="auto"/>
                              </w:divBdr>
                              <w:divsChild>
                                <w:div w:id="1762487460">
                                  <w:marLeft w:val="0"/>
                                  <w:marRight w:val="0"/>
                                  <w:marTop w:val="0"/>
                                  <w:marBottom w:val="150"/>
                                  <w:divBdr>
                                    <w:top w:val="none" w:sz="0" w:space="0" w:color="auto"/>
                                    <w:left w:val="none" w:sz="0" w:space="0" w:color="auto"/>
                                    <w:bottom w:val="none" w:sz="0" w:space="0" w:color="auto"/>
                                    <w:right w:val="none" w:sz="0" w:space="0" w:color="auto"/>
                                  </w:divBdr>
                                  <w:divsChild>
                                    <w:div w:id="2039815040">
                                      <w:marLeft w:val="0"/>
                                      <w:marRight w:val="0"/>
                                      <w:marTop w:val="0"/>
                                      <w:marBottom w:val="0"/>
                                      <w:divBdr>
                                        <w:top w:val="none" w:sz="0" w:space="0" w:color="auto"/>
                                        <w:left w:val="none" w:sz="0" w:space="0" w:color="auto"/>
                                        <w:bottom w:val="none" w:sz="0" w:space="0" w:color="auto"/>
                                        <w:right w:val="none" w:sz="0" w:space="0" w:color="auto"/>
                                      </w:divBdr>
                                    </w:div>
                                    <w:div w:id="211478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1418668">
                  <w:marLeft w:val="0"/>
                  <w:marRight w:val="0"/>
                  <w:marTop w:val="0"/>
                  <w:marBottom w:val="0"/>
                  <w:divBdr>
                    <w:top w:val="none" w:sz="0" w:space="0" w:color="auto"/>
                    <w:left w:val="none" w:sz="0" w:space="0" w:color="auto"/>
                    <w:bottom w:val="none" w:sz="0" w:space="0" w:color="auto"/>
                    <w:right w:val="none" w:sz="0" w:space="0" w:color="auto"/>
                  </w:divBdr>
                  <w:divsChild>
                    <w:div w:id="769351848">
                      <w:marLeft w:val="0"/>
                      <w:marRight w:val="0"/>
                      <w:marTop w:val="0"/>
                      <w:marBottom w:val="0"/>
                      <w:divBdr>
                        <w:top w:val="none" w:sz="0" w:space="0" w:color="auto"/>
                        <w:left w:val="none" w:sz="0" w:space="0" w:color="auto"/>
                        <w:bottom w:val="none" w:sz="0" w:space="0" w:color="auto"/>
                        <w:right w:val="none" w:sz="0" w:space="0" w:color="auto"/>
                      </w:divBdr>
                      <w:divsChild>
                        <w:div w:id="126510172">
                          <w:marLeft w:val="0"/>
                          <w:marRight w:val="0"/>
                          <w:marTop w:val="0"/>
                          <w:marBottom w:val="0"/>
                          <w:divBdr>
                            <w:top w:val="none" w:sz="0" w:space="0" w:color="auto"/>
                            <w:left w:val="none" w:sz="0" w:space="0" w:color="auto"/>
                            <w:bottom w:val="none" w:sz="0" w:space="0" w:color="auto"/>
                            <w:right w:val="none" w:sz="0" w:space="0" w:color="auto"/>
                          </w:divBdr>
                        </w:div>
                        <w:div w:id="1419597090">
                          <w:marLeft w:val="0"/>
                          <w:marRight w:val="0"/>
                          <w:marTop w:val="300"/>
                          <w:marBottom w:val="0"/>
                          <w:divBdr>
                            <w:top w:val="none" w:sz="0" w:space="0" w:color="auto"/>
                            <w:left w:val="none" w:sz="0" w:space="0" w:color="auto"/>
                            <w:bottom w:val="none" w:sz="0" w:space="0" w:color="auto"/>
                            <w:right w:val="none" w:sz="0" w:space="0" w:color="auto"/>
                          </w:divBdr>
                          <w:divsChild>
                            <w:div w:id="1932009991">
                              <w:marLeft w:val="0"/>
                              <w:marRight w:val="0"/>
                              <w:marTop w:val="0"/>
                              <w:marBottom w:val="0"/>
                              <w:divBdr>
                                <w:top w:val="none" w:sz="0" w:space="0" w:color="auto"/>
                                <w:left w:val="none" w:sz="0" w:space="0" w:color="auto"/>
                                <w:bottom w:val="none" w:sz="0" w:space="0" w:color="auto"/>
                                <w:right w:val="none" w:sz="0" w:space="0" w:color="auto"/>
                              </w:divBdr>
                              <w:divsChild>
                                <w:div w:id="1838225776">
                                  <w:marLeft w:val="0"/>
                                  <w:marRight w:val="0"/>
                                  <w:marTop w:val="0"/>
                                  <w:marBottom w:val="0"/>
                                  <w:divBdr>
                                    <w:top w:val="none" w:sz="0" w:space="0" w:color="auto"/>
                                    <w:left w:val="none" w:sz="0" w:space="0" w:color="auto"/>
                                    <w:bottom w:val="none" w:sz="0" w:space="0" w:color="auto"/>
                                    <w:right w:val="none" w:sz="0" w:space="0" w:color="auto"/>
                                  </w:divBdr>
                                  <w:divsChild>
                                    <w:div w:id="120089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053068">
                              <w:marLeft w:val="300"/>
                              <w:marRight w:val="0"/>
                              <w:marTop w:val="0"/>
                              <w:marBottom w:val="0"/>
                              <w:divBdr>
                                <w:top w:val="none" w:sz="0" w:space="0" w:color="auto"/>
                                <w:left w:val="none" w:sz="0" w:space="0" w:color="auto"/>
                                <w:bottom w:val="none" w:sz="0" w:space="0" w:color="auto"/>
                                <w:right w:val="none" w:sz="0" w:space="0" w:color="auto"/>
                              </w:divBdr>
                              <w:divsChild>
                                <w:div w:id="610089986">
                                  <w:marLeft w:val="0"/>
                                  <w:marRight w:val="0"/>
                                  <w:marTop w:val="0"/>
                                  <w:marBottom w:val="150"/>
                                  <w:divBdr>
                                    <w:top w:val="none" w:sz="0" w:space="0" w:color="auto"/>
                                    <w:left w:val="none" w:sz="0" w:space="0" w:color="auto"/>
                                    <w:bottom w:val="none" w:sz="0" w:space="0" w:color="auto"/>
                                    <w:right w:val="none" w:sz="0" w:space="0" w:color="auto"/>
                                  </w:divBdr>
                                  <w:divsChild>
                                    <w:div w:id="101193553">
                                      <w:marLeft w:val="0"/>
                                      <w:marRight w:val="0"/>
                                      <w:marTop w:val="0"/>
                                      <w:marBottom w:val="0"/>
                                      <w:divBdr>
                                        <w:top w:val="none" w:sz="0" w:space="0" w:color="auto"/>
                                        <w:left w:val="none" w:sz="0" w:space="0" w:color="auto"/>
                                        <w:bottom w:val="none" w:sz="0" w:space="0" w:color="auto"/>
                                        <w:right w:val="none" w:sz="0" w:space="0" w:color="auto"/>
                                      </w:divBdr>
                                    </w:div>
                                    <w:div w:id="52475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514771">
                  <w:marLeft w:val="0"/>
                  <w:marRight w:val="0"/>
                  <w:marTop w:val="0"/>
                  <w:marBottom w:val="0"/>
                  <w:divBdr>
                    <w:top w:val="none" w:sz="0" w:space="0" w:color="auto"/>
                    <w:left w:val="none" w:sz="0" w:space="0" w:color="auto"/>
                    <w:bottom w:val="none" w:sz="0" w:space="0" w:color="auto"/>
                    <w:right w:val="none" w:sz="0" w:space="0" w:color="auto"/>
                  </w:divBdr>
                  <w:divsChild>
                    <w:div w:id="1420787603">
                      <w:marLeft w:val="0"/>
                      <w:marRight w:val="0"/>
                      <w:marTop w:val="0"/>
                      <w:marBottom w:val="0"/>
                      <w:divBdr>
                        <w:top w:val="none" w:sz="0" w:space="0" w:color="auto"/>
                        <w:left w:val="none" w:sz="0" w:space="0" w:color="auto"/>
                        <w:bottom w:val="none" w:sz="0" w:space="0" w:color="auto"/>
                        <w:right w:val="none" w:sz="0" w:space="0" w:color="auto"/>
                      </w:divBdr>
                      <w:divsChild>
                        <w:div w:id="930551642">
                          <w:marLeft w:val="0"/>
                          <w:marRight w:val="0"/>
                          <w:marTop w:val="0"/>
                          <w:marBottom w:val="0"/>
                          <w:divBdr>
                            <w:top w:val="none" w:sz="0" w:space="0" w:color="auto"/>
                            <w:left w:val="none" w:sz="0" w:space="0" w:color="auto"/>
                            <w:bottom w:val="none" w:sz="0" w:space="0" w:color="auto"/>
                            <w:right w:val="none" w:sz="0" w:space="0" w:color="auto"/>
                          </w:divBdr>
                        </w:div>
                        <w:div w:id="2021197635">
                          <w:marLeft w:val="0"/>
                          <w:marRight w:val="0"/>
                          <w:marTop w:val="225"/>
                          <w:marBottom w:val="225"/>
                          <w:divBdr>
                            <w:top w:val="none" w:sz="0" w:space="0" w:color="auto"/>
                            <w:left w:val="none" w:sz="0" w:space="0" w:color="auto"/>
                            <w:bottom w:val="none" w:sz="0" w:space="0" w:color="auto"/>
                            <w:right w:val="none" w:sz="0" w:space="0" w:color="auto"/>
                          </w:divBdr>
                          <w:divsChild>
                            <w:div w:id="1544249361">
                              <w:marLeft w:val="0"/>
                              <w:marRight w:val="0"/>
                              <w:marTop w:val="0"/>
                              <w:marBottom w:val="0"/>
                              <w:divBdr>
                                <w:top w:val="none" w:sz="0" w:space="0" w:color="auto"/>
                                <w:left w:val="none" w:sz="0" w:space="0" w:color="auto"/>
                                <w:bottom w:val="none" w:sz="0" w:space="0" w:color="auto"/>
                                <w:right w:val="none" w:sz="0" w:space="0" w:color="auto"/>
                              </w:divBdr>
                            </w:div>
                            <w:div w:id="1603875476">
                              <w:marLeft w:val="0"/>
                              <w:marRight w:val="0"/>
                              <w:marTop w:val="0"/>
                              <w:marBottom w:val="0"/>
                              <w:divBdr>
                                <w:top w:val="none" w:sz="0" w:space="0" w:color="auto"/>
                                <w:left w:val="none" w:sz="0" w:space="0" w:color="auto"/>
                                <w:bottom w:val="none" w:sz="0" w:space="0" w:color="auto"/>
                                <w:right w:val="none" w:sz="0" w:space="0" w:color="auto"/>
                              </w:divBdr>
                              <w:divsChild>
                                <w:div w:id="31569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19700">
                          <w:marLeft w:val="0"/>
                          <w:marRight w:val="0"/>
                          <w:marTop w:val="300"/>
                          <w:marBottom w:val="0"/>
                          <w:divBdr>
                            <w:top w:val="none" w:sz="0" w:space="0" w:color="auto"/>
                            <w:left w:val="none" w:sz="0" w:space="0" w:color="auto"/>
                            <w:bottom w:val="none" w:sz="0" w:space="0" w:color="auto"/>
                            <w:right w:val="none" w:sz="0" w:space="0" w:color="auto"/>
                          </w:divBdr>
                          <w:divsChild>
                            <w:div w:id="40132856">
                              <w:marLeft w:val="0"/>
                              <w:marRight w:val="0"/>
                              <w:marTop w:val="0"/>
                              <w:marBottom w:val="0"/>
                              <w:divBdr>
                                <w:top w:val="none" w:sz="0" w:space="0" w:color="auto"/>
                                <w:left w:val="none" w:sz="0" w:space="0" w:color="auto"/>
                                <w:bottom w:val="none" w:sz="0" w:space="0" w:color="auto"/>
                                <w:right w:val="none" w:sz="0" w:space="0" w:color="auto"/>
                              </w:divBdr>
                              <w:divsChild>
                                <w:div w:id="1542553229">
                                  <w:marLeft w:val="0"/>
                                  <w:marRight w:val="0"/>
                                  <w:marTop w:val="0"/>
                                  <w:marBottom w:val="0"/>
                                  <w:divBdr>
                                    <w:top w:val="none" w:sz="0" w:space="0" w:color="auto"/>
                                    <w:left w:val="none" w:sz="0" w:space="0" w:color="auto"/>
                                    <w:bottom w:val="none" w:sz="0" w:space="0" w:color="auto"/>
                                    <w:right w:val="none" w:sz="0" w:space="0" w:color="auto"/>
                                  </w:divBdr>
                                  <w:divsChild>
                                    <w:div w:id="40044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238650">
                              <w:marLeft w:val="300"/>
                              <w:marRight w:val="0"/>
                              <w:marTop w:val="0"/>
                              <w:marBottom w:val="0"/>
                              <w:divBdr>
                                <w:top w:val="none" w:sz="0" w:space="0" w:color="auto"/>
                                <w:left w:val="none" w:sz="0" w:space="0" w:color="auto"/>
                                <w:bottom w:val="none" w:sz="0" w:space="0" w:color="auto"/>
                                <w:right w:val="none" w:sz="0" w:space="0" w:color="auto"/>
                              </w:divBdr>
                              <w:divsChild>
                                <w:div w:id="1967852300">
                                  <w:marLeft w:val="0"/>
                                  <w:marRight w:val="0"/>
                                  <w:marTop w:val="0"/>
                                  <w:marBottom w:val="150"/>
                                  <w:divBdr>
                                    <w:top w:val="none" w:sz="0" w:space="0" w:color="auto"/>
                                    <w:left w:val="none" w:sz="0" w:space="0" w:color="auto"/>
                                    <w:bottom w:val="none" w:sz="0" w:space="0" w:color="auto"/>
                                    <w:right w:val="none" w:sz="0" w:space="0" w:color="auto"/>
                                  </w:divBdr>
                                  <w:divsChild>
                                    <w:div w:id="1029797512">
                                      <w:marLeft w:val="0"/>
                                      <w:marRight w:val="0"/>
                                      <w:marTop w:val="0"/>
                                      <w:marBottom w:val="0"/>
                                      <w:divBdr>
                                        <w:top w:val="none" w:sz="0" w:space="0" w:color="auto"/>
                                        <w:left w:val="none" w:sz="0" w:space="0" w:color="auto"/>
                                        <w:bottom w:val="none" w:sz="0" w:space="0" w:color="auto"/>
                                        <w:right w:val="none" w:sz="0" w:space="0" w:color="auto"/>
                                      </w:divBdr>
                                    </w:div>
                                    <w:div w:id="177323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9609232">
                  <w:marLeft w:val="0"/>
                  <w:marRight w:val="0"/>
                  <w:marTop w:val="0"/>
                  <w:marBottom w:val="0"/>
                  <w:divBdr>
                    <w:top w:val="none" w:sz="0" w:space="0" w:color="auto"/>
                    <w:left w:val="none" w:sz="0" w:space="0" w:color="auto"/>
                    <w:bottom w:val="none" w:sz="0" w:space="0" w:color="auto"/>
                    <w:right w:val="none" w:sz="0" w:space="0" w:color="auto"/>
                  </w:divBdr>
                  <w:divsChild>
                    <w:div w:id="1904680955">
                      <w:marLeft w:val="0"/>
                      <w:marRight w:val="0"/>
                      <w:marTop w:val="0"/>
                      <w:marBottom w:val="0"/>
                      <w:divBdr>
                        <w:top w:val="none" w:sz="0" w:space="0" w:color="auto"/>
                        <w:left w:val="none" w:sz="0" w:space="0" w:color="auto"/>
                        <w:bottom w:val="none" w:sz="0" w:space="0" w:color="auto"/>
                        <w:right w:val="none" w:sz="0" w:space="0" w:color="auto"/>
                      </w:divBdr>
                      <w:divsChild>
                        <w:div w:id="973487548">
                          <w:marLeft w:val="0"/>
                          <w:marRight w:val="0"/>
                          <w:marTop w:val="0"/>
                          <w:marBottom w:val="0"/>
                          <w:divBdr>
                            <w:top w:val="none" w:sz="0" w:space="0" w:color="auto"/>
                            <w:left w:val="none" w:sz="0" w:space="0" w:color="auto"/>
                            <w:bottom w:val="none" w:sz="0" w:space="0" w:color="auto"/>
                            <w:right w:val="none" w:sz="0" w:space="0" w:color="auto"/>
                          </w:divBdr>
                        </w:div>
                        <w:div w:id="1627926835">
                          <w:marLeft w:val="0"/>
                          <w:marRight w:val="0"/>
                          <w:marTop w:val="0"/>
                          <w:marBottom w:val="0"/>
                          <w:divBdr>
                            <w:top w:val="none" w:sz="0" w:space="0" w:color="auto"/>
                            <w:left w:val="none" w:sz="0" w:space="0" w:color="auto"/>
                            <w:bottom w:val="none" w:sz="0" w:space="0" w:color="auto"/>
                            <w:right w:val="none" w:sz="0" w:space="0" w:color="auto"/>
                          </w:divBdr>
                        </w:div>
                        <w:div w:id="335033451">
                          <w:marLeft w:val="0"/>
                          <w:marRight w:val="0"/>
                          <w:marTop w:val="300"/>
                          <w:marBottom w:val="0"/>
                          <w:divBdr>
                            <w:top w:val="none" w:sz="0" w:space="0" w:color="auto"/>
                            <w:left w:val="none" w:sz="0" w:space="0" w:color="auto"/>
                            <w:bottom w:val="none" w:sz="0" w:space="0" w:color="auto"/>
                            <w:right w:val="none" w:sz="0" w:space="0" w:color="auto"/>
                          </w:divBdr>
                          <w:divsChild>
                            <w:div w:id="82578035">
                              <w:marLeft w:val="0"/>
                              <w:marRight w:val="0"/>
                              <w:marTop w:val="0"/>
                              <w:marBottom w:val="0"/>
                              <w:divBdr>
                                <w:top w:val="none" w:sz="0" w:space="0" w:color="auto"/>
                                <w:left w:val="none" w:sz="0" w:space="0" w:color="auto"/>
                                <w:bottom w:val="none" w:sz="0" w:space="0" w:color="auto"/>
                                <w:right w:val="none" w:sz="0" w:space="0" w:color="auto"/>
                              </w:divBdr>
                              <w:divsChild>
                                <w:div w:id="1239711232">
                                  <w:marLeft w:val="0"/>
                                  <w:marRight w:val="0"/>
                                  <w:marTop w:val="0"/>
                                  <w:marBottom w:val="0"/>
                                  <w:divBdr>
                                    <w:top w:val="none" w:sz="0" w:space="0" w:color="auto"/>
                                    <w:left w:val="none" w:sz="0" w:space="0" w:color="auto"/>
                                    <w:bottom w:val="none" w:sz="0" w:space="0" w:color="auto"/>
                                    <w:right w:val="none" w:sz="0" w:space="0" w:color="auto"/>
                                  </w:divBdr>
                                  <w:divsChild>
                                    <w:div w:id="196911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701770">
                              <w:marLeft w:val="300"/>
                              <w:marRight w:val="0"/>
                              <w:marTop w:val="0"/>
                              <w:marBottom w:val="0"/>
                              <w:divBdr>
                                <w:top w:val="none" w:sz="0" w:space="0" w:color="auto"/>
                                <w:left w:val="none" w:sz="0" w:space="0" w:color="auto"/>
                                <w:bottom w:val="none" w:sz="0" w:space="0" w:color="auto"/>
                                <w:right w:val="none" w:sz="0" w:space="0" w:color="auto"/>
                              </w:divBdr>
                              <w:divsChild>
                                <w:div w:id="2134791334">
                                  <w:marLeft w:val="0"/>
                                  <w:marRight w:val="0"/>
                                  <w:marTop w:val="0"/>
                                  <w:marBottom w:val="150"/>
                                  <w:divBdr>
                                    <w:top w:val="none" w:sz="0" w:space="0" w:color="auto"/>
                                    <w:left w:val="none" w:sz="0" w:space="0" w:color="auto"/>
                                    <w:bottom w:val="none" w:sz="0" w:space="0" w:color="auto"/>
                                    <w:right w:val="none" w:sz="0" w:space="0" w:color="auto"/>
                                  </w:divBdr>
                                  <w:divsChild>
                                    <w:div w:id="1681925670">
                                      <w:marLeft w:val="0"/>
                                      <w:marRight w:val="0"/>
                                      <w:marTop w:val="0"/>
                                      <w:marBottom w:val="0"/>
                                      <w:divBdr>
                                        <w:top w:val="none" w:sz="0" w:space="0" w:color="auto"/>
                                        <w:left w:val="none" w:sz="0" w:space="0" w:color="auto"/>
                                        <w:bottom w:val="none" w:sz="0" w:space="0" w:color="auto"/>
                                        <w:right w:val="none" w:sz="0" w:space="0" w:color="auto"/>
                                      </w:divBdr>
                                    </w:div>
                                    <w:div w:id="35292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065548">
                  <w:marLeft w:val="0"/>
                  <w:marRight w:val="0"/>
                  <w:marTop w:val="0"/>
                  <w:marBottom w:val="0"/>
                  <w:divBdr>
                    <w:top w:val="none" w:sz="0" w:space="0" w:color="auto"/>
                    <w:left w:val="none" w:sz="0" w:space="0" w:color="auto"/>
                    <w:bottom w:val="none" w:sz="0" w:space="0" w:color="auto"/>
                    <w:right w:val="none" w:sz="0" w:space="0" w:color="auto"/>
                  </w:divBdr>
                  <w:divsChild>
                    <w:div w:id="1862163302">
                      <w:marLeft w:val="0"/>
                      <w:marRight w:val="0"/>
                      <w:marTop w:val="0"/>
                      <w:marBottom w:val="0"/>
                      <w:divBdr>
                        <w:top w:val="none" w:sz="0" w:space="0" w:color="auto"/>
                        <w:left w:val="none" w:sz="0" w:space="0" w:color="auto"/>
                        <w:bottom w:val="none" w:sz="0" w:space="0" w:color="auto"/>
                        <w:right w:val="none" w:sz="0" w:space="0" w:color="auto"/>
                      </w:divBdr>
                      <w:divsChild>
                        <w:div w:id="977341370">
                          <w:marLeft w:val="0"/>
                          <w:marRight w:val="0"/>
                          <w:marTop w:val="0"/>
                          <w:marBottom w:val="0"/>
                          <w:divBdr>
                            <w:top w:val="none" w:sz="0" w:space="0" w:color="auto"/>
                            <w:left w:val="none" w:sz="0" w:space="0" w:color="auto"/>
                            <w:bottom w:val="none" w:sz="0" w:space="0" w:color="auto"/>
                            <w:right w:val="none" w:sz="0" w:space="0" w:color="auto"/>
                          </w:divBdr>
                        </w:div>
                        <w:div w:id="1486624307">
                          <w:marLeft w:val="0"/>
                          <w:marRight w:val="0"/>
                          <w:marTop w:val="0"/>
                          <w:marBottom w:val="0"/>
                          <w:divBdr>
                            <w:top w:val="none" w:sz="0" w:space="0" w:color="auto"/>
                            <w:left w:val="none" w:sz="0" w:space="0" w:color="auto"/>
                            <w:bottom w:val="none" w:sz="0" w:space="0" w:color="auto"/>
                            <w:right w:val="none" w:sz="0" w:space="0" w:color="auto"/>
                          </w:divBdr>
                        </w:div>
                        <w:div w:id="802621006">
                          <w:marLeft w:val="0"/>
                          <w:marRight w:val="0"/>
                          <w:marTop w:val="300"/>
                          <w:marBottom w:val="0"/>
                          <w:divBdr>
                            <w:top w:val="none" w:sz="0" w:space="0" w:color="auto"/>
                            <w:left w:val="none" w:sz="0" w:space="0" w:color="auto"/>
                            <w:bottom w:val="none" w:sz="0" w:space="0" w:color="auto"/>
                            <w:right w:val="none" w:sz="0" w:space="0" w:color="auto"/>
                          </w:divBdr>
                          <w:divsChild>
                            <w:div w:id="1446920472">
                              <w:marLeft w:val="0"/>
                              <w:marRight w:val="0"/>
                              <w:marTop w:val="0"/>
                              <w:marBottom w:val="0"/>
                              <w:divBdr>
                                <w:top w:val="none" w:sz="0" w:space="0" w:color="auto"/>
                                <w:left w:val="none" w:sz="0" w:space="0" w:color="auto"/>
                                <w:bottom w:val="none" w:sz="0" w:space="0" w:color="auto"/>
                                <w:right w:val="none" w:sz="0" w:space="0" w:color="auto"/>
                              </w:divBdr>
                              <w:divsChild>
                                <w:div w:id="693001281">
                                  <w:marLeft w:val="0"/>
                                  <w:marRight w:val="0"/>
                                  <w:marTop w:val="0"/>
                                  <w:marBottom w:val="0"/>
                                  <w:divBdr>
                                    <w:top w:val="none" w:sz="0" w:space="0" w:color="auto"/>
                                    <w:left w:val="none" w:sz="0" w:space="0" w:color="auto"/>
                                    <w:bottom w:val="none" w:sz="0" w:space="0" w:color="auto"/>
                                    <w:right w:val="none" w:sz="0" w:space="0" w:color="auto"/>
                                  </w:divBdr>
                                  <w:divsChild>
                                    <w:div w:id="51708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394632">
                              <w:marLeft w:val="300"/>
                              <w:marRight w:val="0"/>
                              <w:marTop w:val="0"/>
                              <w:marBottom w:val="0"/>
                              <w:divBdr>
                                <w:top w:val="none" w:sz="0" w:space="0" w:color="auto"/>
                                <w:left w:val="none" w:sz="0" w:space="0" w:color="auto"/>
                                <w:bottom w:val="none" w:sz="0" w:space="0" w:color="auto"/>
                                <w:right w:val="none" w:sz="0" w:space="0" w:color="auto"/>
                              </w:divBdr>
                              <w:divsChild>
                                <w:div w:id="73205206">
                                  <w:marLeft w:val="0"/>
                                  <w:marRight w:val="0"/>
                                  <w:marTop w:val="0"/>
                                  <w:marBottom w:val="150"/>
                                  <w:divBdr>
                                    <w:top w:val="none" w:sz="0" w:space="0" w:color="auto"/>
                                    <w:left w:val="none" w:sz="0" w:space="0" w:color="auto"/>
                                    <w:bottom w:val="none" w:sz="0" w:space="0" w:color="auto"/>
                                    <w:right w:val="none" w:sz="0" w:space="0" w:color="auto"/>
                                  </w:divBdr>
                                  <w:divsChild>
                                    <w:div w:id="1551844223">
                                      <w:marLeft w:val="0"/>
                                      <w:marRight w:val="0"/>
                                      <w:marTop w:val="0"/>
                                      <w:marBottom w:val="0"/>
                                      <w:divBdr>
                                        <w:top w:val="none" w:sz="0" w:space="0" w:color="auto"/>
                                        <w:left w:val="none" w:sz="0" w:space="0" w:color="auto"/>
                                        <w:bottom w:val="none" w:sz="0" w:space="0" w:color="auto"/>
                                        <w:right w:val="none" w:sz="0" w:space="0" w:color="auto"/>
                                      </w:divBdr>
                                    </w:div>
                                    <w:div w:id="177420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1085554">
                  <w:marLeft w:val="0"/>
                  <w:marRight w:val="0"/>
                  <w:marTop w:val="0"/>
                  <w:marBottom w:val="0"/>
                  <w:divBdr>
                    <w:top w:val="none" w:sz="0" w:space="0" w:color="auto"/>
                    <w:left w:val="none" w:sz="0" w:space="0" w:color="auto"/>
                    <w:bottom w:val="none" w:sz="0" w:space="0" w:color="auto"/>
                    <w:right w:val="none" w:sz="0" w:space="0" w:color="auto"/>
                  </w:divBdr>
                  <w:divsChild>
                    <w:div w:id="751973730">
                      <w:marLeft w:val="0"/>
                      <w:marRight w:val="0"/>
                      <w:marTop w:val="0"/>
                      <w:marBottom w:val="0"/>
                      <w:divBdr>
                        <w:top w:val="none" w:sz="0" w:space="0" w:color="auto"/>
                        <w:left w:val="none" w:sz="0" w:space="0" w:color="auto"/>
                        <w:bottom w:val="none" w:sz="0" w:space="0" w:color="auto"/>
                        <w:right w:val="none" w:sz="0" w:space="0" w:color="auto"/>
                      </w:divBdr>
                      <w:divsChild>
                        <w:div w:id="359163800">
                          <w:marLeft w:val="0"/>
                          <w:marRight w:val="0"/>
                          <w:marTop w:val="0"/>
                          <w:marBottom w:val="0"/>
                          <w:divBdr>
                            <w:top w:val="none" w:sz="0" w:space="0" w:color="auto"/>
                            <w:left w:val="none" w:sz="0" w:space="0" w:color="auto"/>
                            <w:bottom w:val="none" w:sz="0" w:space="0" w:color="auto"/>
                            <w:right w:val="none" w:sz="0" w:space="0" w:color="auto"/>
                          </w:divBdr>
                        </w:div>
                        <w:div w:id="1603762473">
                          <w:marLeft w:val="0"/>
                          <w:marRight w:val="0"/>
                          <w:marTop w:val="0"/>
                          <w:marBottom w:val="0"/>
                          <w:divBdr>
                            <w:top w:val="none" w:sz="0" w:space="0" w:color="auto"/>
                            <w:left w:val="none" w:sz="0" w:space="0" w:color="auto"/>
                            <w:bottom w:val="none" w:sz="0" w:space="0" w:color="auto"/>
                            <w:right w:val="none" w:sz="0" w:space="0" w:color="auto"/>
                          </w:divBdr>
                        </w:div>
                        <w:div w:id="950087397">
                          <w:marLeft w:val="0"/>
                          <w:marRight w:val="0"/>
                          <w:marTop w:val="300"/>
                          <w:marBottom w:val="0"/>
                          <w:divBdr>
                            <w:top w:val="none" w:sz="0" w:space="0" w:color="auto"/>
                            <w:left w:val="none" w:sz="0" w:space="0" w:color="auto"/>
                            <w:bottom w:val="none" w:sz="0" w:space="0" w:color="auto"/>
                            <w:right w:val="none" w:sz="0" w:space="0" w:color="auto"/>
                          </w:divBdr>
                          <w:divsChild>
                            <w:div w:id="1728383417">
                              <w:marLeft w:val="0"/>
                              <w:marRight w:val="0"/>
                              <w:marTop w:val="0"/>
                              <w:marBottom w:val="0"/>
                              <w:divBdr>
                                <w:top w:val="none" w:sz="0" w:space="0" w:color="auto"/>
                                <w:left w:val="none" w:sz="0" w:space="0" w:color="auto"/>
                                <w:bottom w:val="none" w:sz="0" w:space="0" w:color="auto"/>
                                <w:right w:val="none" w:sz="0" w:space="0" w:color="auto"/>
                              </w:divBdr>
                              <w:divsChild>
                                <w:div w:id="1235551625">
                                  <w:marLeft w:val="0"/>
                                  <w:marRight w:val="0"/>
                                  <w:marTop w:val="0"/>
                                  <w:marBottom w:val="0"/>
                                  <w:divBdr>
                                    <w:top w:val="none" w:sz="0" w:space="0" w:color="auto"/>
                                    <w:left w:val="none" w:sz="0" w:space="0" w:color="auto"/>
                                    <w:bottom w:val="none" w:sz="0" w:space="0" w:color="auto"/>
                                    <w:right w:val="none" w:sz="0" w:space="0" w:color="auto"/>
                                  </w:divBdr>
                                  <w:divsChild>
                                    <w:div w:id="85538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924718">
                              <w:marLeft w:val="300"/>
                              <w:marRight w:val="0"/>
                              <w:marTop w:val="0"/>
                              <w:marBottom w:val="0"/>
                              <w:divBdr>
                                <w:top w:val="none" w:sz="0" w:space="0" w:color="auto"/>
                                <w:left w:val="none" w:sz="0" w:space="0" w:color="auto"/>
                                <w:bottom w:val="none" w:sz="0" w:space="0" w:color="auto"/>
                                <w:right w:val="none" w:sz="0" w:space="0" w:color="auto"/>
                              </w:divBdr>
                              <w:divsChild>
                                <w:div w:id="1347101066">
                                  <w:marLeft w:val="0"/>
                                  <w:marRight w:val="0"/>
                                  <w:marTop w:val="0"/>
                                  <w:marBottom w:val="150"/>
                                  <w:divBdr>
                                    <w:top w:val="none" w:sz="0" w:space="0" w:color="auto"/>
                                    <w:left w:val="none" w:sz="0" w:space="0" w:color="auto"/>
                                    <w:bottom w:val="none" w:sz="0" w:space="0" w:color="auto"/>
                                    <w:right w:val="none" w:sz="0" w:space="0" w:color="auto"/>
                                  </w:divBdr>
                                  <w:divsChild>
                                    <w:div w:id="115948124">
                                      <w:marLeft w:val="0"/>
                                      <w:marRight w:val="0"/>
                                      <w:marTop w:val="0"/>
                                      <w:marBottom w:val="0"/>
                                      <w:divBdr>
                                        <w:top w:val="none" w:sz="0" w:space="0" w:color="auto"/>
                                        <w:left w:val="none" w:sz="0" w:space="0" w:color="auto"/>
                                        <w:bottom w:val="none" w:sz="0" w:space="0" w:color="auto"/>
                                        <w:right w:val="none" w:sz="0" w:space="0" w:color="auto"/>
                                      </w:divBdr>
                                    </w:div>
                                    <w:div w:id="194776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3506922">
                  <w:marLeft w:val="0"/>
                  <w:marRight w:val="0"/>
                  <w:marTop w:val="0"/>
                  <w:marBottom w:val="0"/>
                  <w:divBdr>
                    <w:top w:val="none" w:sz="0" w:space="0" w:color="auto"/>
                    <w:left w:val="none" w:sz="0" w:space="0" w:color="auto"/>
                    <w:bottom w:val="none" w:sz="0" w:space="0" w:color="auto"/>
                    <w:right w:val="none" w:sz="0" w:space="0" w:color="auto"/>
                  </w:divBdr>
                  <w:divsChild>
                    <w:div w:id="465120945">
                      <w:marLeft w:val="0"/>
                      <w:marRight w:val="0"/>
                      <w:marTop w:val="0"/>
                      <w:marBottom w:val="0"/>
                      <w:divBdr>
                        <w:top w:val="none" w:sz="0" w:space="0" w:color="auto"/>
                        <w:left w:val="none" w:sz="0" w:space="0" w:color="auto"/>
                        <w:bottom w:val="none" w:sz="0" w:space="0" w:color="auto"/>
                        <w:right w:val="none" w:sz="0" w:space="0" w:color="auto"/>
                      </w:divBdr>
                      <w:divsChild>
                        <w:div w:id="295336746">
                          <w:marLeft w:val="0"/>
                          <w:marRight w:val="0"/>
                          <w:marTop w:val="0"/>
                          <w:marBottom w:val="0"/>
                          <w:divBdr>
                            <w:top w:val="none" w:sz="0" w:space="0" w:color="auto"/>
                            <w:left w:val="none" w:sz="0" w:space="0" w:color="auto"/>
                            <w:bottom w:val="none" w:sz="0" w:space="0" w:color="auto"/>
                            <w:right w:val="none" w:sz="0" w:space="0" w:color="auto"/>
                          </w:divBdr>
                        </w:div>
                        <w:div w:id="821702154">
                          <w:marLeft w:val="0"/>
                          <w:marRight w:val="0"/>
                          <w:marTop w:val="0"/>
                          <w:marBottom w:val="0"/>
                          <w:divBdr>
                            <w:top w:val="none" w:sz="0" w:space="0" w:color="auto"/>
                            <w:left w:val="none" w:sz="0" w:space="0" w:color="auto"/>
                            <w:bottom w:val="none" w:sz="0" w:space="0" w:color="auto"/>
                            <w:right w:val="none" w:sz="0" w:space="0" w:color="auto"/>
                          </w:divBdr>
                        </w:div>
                        <w:div w:id="1560751735">
                          <w:marLeft w:val="0"/>
                          <w:marRight w:val="0"/>
                          <w:marTop w:val="300"/>
                          <w:marBottom w:val="0"/>
                          <w:divBdr>
                            <w:top w:val="none" w:sz="0" w:space="0" w:color="auto"/>
                            <w:left w:val="none" w:sz="0" w:space="0" w:color="auto"/>
                            <w:bottom w:val="none" w:sz="0" w:space="0" w:color="auto"/>
                            <w:right w:val="none" w:sz="0" w:space="0" w:color="auto"/>
                          </w:divBdr>
                          <w:divsChild>
                            <w:div w:id="1791628718">
                              <w:marLeft w:val="0"/>
                              <w:marRight w:val="0"/>
                              <w:marTop w:val="0"/>
                              <w:marBottom w:val="0"/>
                              <w:divBdr>
                                <w:top w:val="none" w:sz="0" w:space="0" w:color="auto"/>
                                <w:left w:val="none" w:sz="0" w:space="0" w:color="auto"/>
                                <w:bottom w:val="none" w:sz="0" w:space="0" w:color="auto"/>
                                <w:right w:val="none" w:sz="0" w:space="0" w:color="auto"/>
                              </w:divBdr>
                              <w:divsChild>
                                <w:div w:id="458182704">
                                  <w:marLeft w:val="0"/>
                                  <w:marRight w:val="0"/>
                                  <w:marTop w:val="0"/>
                                  <w:marBottom w:val="0"/>
                                  <w:divBdr>
                                    <w:top w:val="none" w:sz="0" w:space="0" w:color="auto"/>
                                    <w:left w:val="none" w:sz="0" w:space="0" w:color="auto"/>
                                    <w:bottom w:val="none" w:sz="0" w:space="0" w:color="auto"/>
                                    <w:right w:val="none" w:sz="0" w:space="0" w:color="auto"/>
                                  </w:divBdr>
                                  <w:divsChild>
                                    <w:div w:id="104891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400139">
                              <w:marLeft w:val="300"/>
                              <w:marRight w:val="0"/>
                              <w:marTop w:val="0"/>
                              <w:marBottom w:val="0"/>
                              <w:divBdr>
                                <w:top w:val="none" w:sz="0" w:space="0" w:color="auto"/>
                                <w:left w:val="none" w:sz="0" w:space="0" w:color="auto"/>
                                <w:bottom w:val="none" w:sz="0" w:space="0" w:color="auto"/>
                                <w:right w:val="none" w:sz="0" w:space="0" w:color="auto"/>
                              </w:divBdr>
                              <w:divsChild>
                                <w:div w:id="1613391120">
                                  <w:marLeft w:val="0"/>
                                  <w:marRight w:val="0"/>
                                  <w:marTop w:val="0"/>
                                  <w:marBottom w:val="150"/>
                                  <w:divBdr>
                                    <w:top w:val="none" w:sz="0" w:space="0" w:color="auto"/>
                                    <w:left w:val="none" w:sz="0" w:space="0" w:color="auto"/>
                                    <w:bottom w:val="none" w:sz="0" w:space="0" w:color="auto"/>
                                    <w:right w:val="none" w:sz="0" w:space="0" w:color="auto"/>
                                  </w:divBdr>
                                  <w:divsChild>
                                    <w:div w:id="1048802278">
                                      <w:marLeft w:val="0"/>
                                      <w:marRight w:val="0"/>
                                      <w:marTop w:val="0"/>
                                      <w:marBottom w:val="0"/>
                                      <w:divBdr>
                                        <w:top w:val="none" w:sz="0" w:space="0" w:color="auto"/>
                                        <w:left w:val="none" w:sz="0" w:space="0" w:color="auto"/>
                                        <w:bottom w:val="none" w:sz="0" w:space="0" w:color="auto"/>
                                        <w:right w:val="none" w:sz="0" w:space="0" w:color="auto"/>
                                      </w:divBdr>
                                    </w:div>
                                    <w:div w:id="164141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637582">
                  <w:marLeft w:val="0"/>
                  <w:marRight w:val="0"/>
                  <w:marTop w:val="0"/>
                  <w:marBottom w:val="0"/>
                  <w:divBdr>
                    <w:top w:val="none" w:sz="0" w:space="0" w:color="auto"/>
                    <w:left w:val="none" w:sz="0" w:space="0" w:color="auto"/>
                    <w:bottom w:val="none" w:sz="0" w:space="0" w:color="auto"/>
                    <w:right w:val="none" w:sz="0" w:space="0" w:color="auto"/>
                  </w:divBdr>
                  <w:divsChild>
                    <w:div w:id="1532262485">
                      <w:marLeft w:val="0"/>
                      <w:marRight w:val="0"/>
                      <w:marTop w:val="0"/>
                      <w:marBottom w:val="0"/>
                      <w:divBdr>
                        <w:top w:val="none" w:sz="0" w:space="0" w:color="auto"/>
                        <w:left w:val="none" w:sz="0" w:space="0" w:color="auto"/>
                        <w:bottom w:val="none" w:sz="0" w:space="0" w:color="auto"/>
                        <w:right w:val="none" w:sz="0" w:space="0" w:color="auto"/>
                      </w:divBdr>
                      <w:divsChild>
                        <w:div w:id="297296017">
                          <w:marLeft w:val="0"/>
                          <w:marRight w:val="0"/>
                          <w:marTop w:val="0"/>
                          <w:marBottom w:val="0"/>
                          <w:divBdr>
                            <w:top w:val="none" w:sz="0" w:space="0" w:color="auto"/>
                            <w:left w:val="none" w:sz="0" w:space="0" w:color="auto"/>
                            <w:bottom w:val="none" w:sz="0" w:space="0" w:color="auto"/>
                            <w:right w:val="none" w:sz="0" w:space="0" w:color="auto"/>
                          </w:divBdr>
                        </w:div>
                        <w:div w:id="151798181">
                          <w:marLeft w:val="0"/>
                          <w:marRight w:val="0"/>
                          <w:marTop w:val="225"/>
                          <w:marBottom w:val="225"/>
                          <w:divBdr>
                            <w:top w:val="none" w:sz="0" w:space="0" w:color="auto"/>
                            <w:left w:val="none" w:sz="0" w:space="0" w:color="auto"/>
                            <w:bottom w:val="none" w:sz="0" w:space="0" w:color="auto"/>
                            <w:right w:val="none" w:sz="0" w:space="0" w:color="auto"/>
                          </w:divBdr>
                          <w:divsChild>
                            <w:div w:id="1372874763">
                              <w:marLeft w:val="0"/>
                              <w:marRight w:val="0"/>
                              <w:marTop w:val="0"/>
                              <w:marBottom w:val="0"/>
                              <w:divBdr>
                                <w:top w:val="none" w:sz="0" w:space="0" w:color="auto"/>
                                <w:left w:val="none" w:sz="0" w:space="0" w:color="auto"/>
                                <w:bottom w:val="none" w:sz="0" w:space="0" w:color="auto"/>
                                <w:right w:val="none" w:sz="0" w:space="0" w:color="auto"/>
                              </w:divBdr>
                            </w:div>
                            <w:div w:id="1012611763">
                              <w:marLeft w:val="0"/>
                              <w:marRight w:val="0"/>
                              <w:marTop w:val="0"/>
                              <w:marBottom w:val="0"/>
                              <w:divBdr>
                                <w:top w:val="none" w:sz="0" w:space="0" w:color="auto"/>
                                <w:left w:val="none" w:sz="0" w:space="0" w:color="auto"/>
                                <w:bottom w:val="none" w:sz="0" w:space="0" w:color="auto"/>
                                <w:right w:val="none" w:sz="0" w:space="0" w:color="auto"/>
                              </w:divBdr>
                              <w:divsChild>
                                <w:div w:id="61113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807160">
                          <w:marLeft w:val="0"/>
                          <w:marRight w:val="0"/>
                          <w:marTop w:val="300"/>
                          <w:marBottom w:val="0"/>
                          <w:divBdr>
                            <w:top w:val="none" w:sz="0" w:space="0" w:color="auto"/>
                            <w:left w:val="none" w:sz="0" w:space="0" w:color="auto"/>
                            <w:bottom w:val="none" w:sz="0" w:space="0" w:color="auto"/>
                            <w:right w:val="none" w:sz="0" w:space="0" w:color="auto"/>
                          </w:divBdr>
                          <w:divsChild>
                            <w:div w:id="1374159974">
                              <w:marLeft w:val="0"/>
                              <w:marRight w:val="0"/>
                              <w:marTop w:val="0"/>
                              <w:marBottom w:val="0"/>
                              <w:divBdr>
                                <w:top w:val="none" w:sz="0" w:space="0" w:color="auto"/>
                                <w:left w:val="none" w:sz="0" w:space="0" w:color="auto"/>
                                <w:bottom w:val="none" w:sz="0" w:space="0" w:color="auto"/>
                                <w:right w:val="none" w:sz="0" w:space="0" w:color="auto"/>
                              </w:divBdr>
                              <w:divsChild>
                                <w:div w:id="1250113292">
                                  <w:marLeft w:val="0"/>
                                  <w:marRight w:val="0"/>
                                  <w:marTop w:val="0"/>
                                  <w:marBottom w:val="0"/>
                                  <w:divBdr>
                                    <w:top w:val="none" w:sz="0" w:space="0" w:color="auto"/>
                                    <w:left w:val="none" w:sz="0" w:space="0" w:color="auto"/>
                                    <w:bottom w:val="none" w:sz="0" w:space="0" w:color="auto"/>
                                    <w:right w:val="none" w:sz="0" w:space="0" w:color="auto"/>
                                  </w:divBdr>
                                  <w:divsChild>
                                    <w:div w:id="2066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882480">
                              <w:marLeft w:val="300"/>
                              <w:marRight w:val="0"/>
                              <w:marTop w:val="0"/>
                              <w:marBottom w:val="0"/>
                              <w:divBdr>
                                <w:top w:val="none" w:sz="0" w:space="0" w:color="auto"/>
                                <w:left w:val="none" w:sz="0" w:space="0" w:color="auto"/>
                                <w:bottom w:val="none" w:sz="0" w:space="0" w:color="auto"/>
                                <w:right w:val="none" w:sz="0" w:space="0" w:color="auto"/>
                              </w:divBdr>
                              <w:divsChild>
                                <w:div w:id="1816678958">
                                  <w:marLeft w:val="0"/>
                                  <w:marRight w:val="0"/>
                                  <w:marTop w:val="0"/>
                                  <w:marBottom w:val="150"/>
                                  <w:divBdr>
                                    <w:top w:val="none" w:sz="0" w:space="0" w:color="auto"/>
                                    <w:left w:val="none" w:sz="0" w:space="0" w:color="auto"/>
                                    <w:bottom w:val="none" w:sz="0" w:space="0" w:color="auto"/>
                                    <w:right w:val="none" w:sz="0" w:space="0" w:color="auto"/>
                                  </w:divBdr>
                                  <w:divsChild>
                                    <w:div w:id="1266185748">
                                      <w:marLeft w:val="0"/>
                                      <w:marRight w:val="0"/>
                                      <w:marTop w:val="0"/>
                                      <w:marBottom w:val="0"/>
                                      <w:divBdr>
                                        <w:top w:val="none" w:sz="0" w:space="0" w:color="auto"/>
                                        <w:left w:val="none" w:sz="0" w:space="0" w:color="auto"/>
                                        <w:bottom w:val="none" w:sz="0" w:space="0" w:color="auto"/>
                                        <w:right w:val="none" w:sz="0" w:space="0" w:color="auto"/>
                                      </w:divBdr>
                                    </w:div>
                                    <w:div w:id="35273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393766">
                              <w:marLeft w:val="300"/>
                              <w:marRight w:val="0"/>
                              <w:marTop w:val="0"/>
                              <w:marBottom w:val="0"/>
                              <w:divBdr>
                                <w:top w:val="none" w:sz="0" w:space="0" w:color="auto"/>
                                <w:left w:val="none" w:sz="0" w:space="0" w:color="auto"/>
                                <w:bottom w:val="none" w:sz="0" w:space="0" w:color="auto"/>
                                <w:right w:val="none" w:sz="0" w:space="0" w:color="auto"/>
                              </w:divBdr>
                              <w:divsChild>
                                <w:div w:id="1311865668">
                                  <w:marLeft w:val="0"/>
                                  <w:marRight w:val="0"/>
                                  <w:marTop w:val="0"/>
                                  <w:marBottom w:val="150"/>
                                  <w:divBdr>
                                    <w:top w:val="none" w:sz="0" w:space="0" w:color="auto"/>
                                    <w:left w:val="none" w:sz="0" w:space="0" w:color="auto"/>
                                    <w:bottom w:val="none" w:sz="0" w:space="0" w:color="auto"/>
                                    <w:right w:val="none" w:sz="0" w:space="0" w:color="auto"/>
                                  </w:divBdr>
                                  <w:divsChild>
                                    <w:div w:id="1188519631">
                                      <w:marLeft w:val="0"/>
                                      <w:marRight w:val="0"/>
                                      <w:marTop w:val="0"/>
                                      <w:marBottom w:val="0"/>
                                      <w:divBdr>
                                        <w:top w:val="none" w:sz="0" w:space="0" w:color="auto"/>
                                        <w:left w:val="none" w:sz="0" w:space="0" w:color="auto"/>
                                        <w:bottom w:val="none" w:sz="0" w:space="0" w:color="auto"/>
                                        <w:right w:val="none" w:sz="0" w:space="0" w:color="auto"/>
                                      </w:divBdr>
                                    </w:div>
                                    <w:div w:id="113910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379664">
                  <w:marLeft w:val="0"/>
                  <w:marRight w:val="0"/>
                  <w:marTop w:val="0"/>
                  <w:marBottom w:val="0"/>
                  <w:divBdr>
                    <w:top w:val="none" w:sz="0" w:space="0" w:color="auto"/>
                    <w:left w:val="none" w:sz="0" w:space="0" w:color="auto"/>
                    <w:bottom w:val="none" w:sz="0" w:space="0" w:color="auto"/>
                    <w:right w:val="none" w:sz="0" w:space="0" w:color="auto"/>
                  </w:divBdr>
                  <w:divsChild>
                    <w:div w:id="1897159362">
                      <w:marLeft w:val="0"/>
                      <w:marRight w:val="0"/>
                      <w:marTop w:val="0"/>
                      <w:marBottom w:val="0"/>
                      <w:divBdr>
                        <w:top w:val="none" w:sz="0" w:space="0" w:color="auto"/>
                        <w:left w:val="none" w:sz="0" w:space="0" w:color="auto"/>
                        <w:bottom w:val="none" w:sz="0" w:space="0" w:color="auto"/>
                        <w:right w:val="none" w:sz="0" w:space="0" w:color="auto"/>
                      </w:divBdr>
                      <w:divsChild>
                        <w:div w:id="1067916062">
                          <w:marLeft w:val="0"/>
                          <w:marRight w:val="0"/>
                          <w:marTop w:val="0"/>
                          <w:marBottom w:val="0"/>
                          <w:divBdr>
                            <w:top w:val="none" w:sz="0" w:space="0" w:color="auto"/>
                            <w:left w:val="none" w:sz="0" w:space="0" w:color="auto"/>
                            <w:bottom w:val="none" w:sz="0" w:space="0" w:color="auto"/>
                            <w:right w:val="none" w:sz="0" w:space="0" w:color="auto"/>
                          </w:divBdr>
                        </w:div>
                        <w:div w:id="1794250567">
                          <w:marLeft w:val="0"/>
                          <w:marRight w:val="0"/>
                          <w:marTop w:val="0"/>
                          <w:marBottom w:val="0"/>
                          <w:divBdr>
                            <w:top w:val="none" w:sz="0" w:space="0" w:color="auto"/>
                            <w:left w:val="none" w:sz="0" w:space="0" w:color="auto"/>
                            <w:bottom w:val="none" w:sz="0" w:space="0" w:color="auto"/>
                            <w:right w:val="none" w:sz="0" w:space="0" w:color="auto"/>
                          </w:divBdr>
                        </w:div>
                        <w:div w:id="786775601">
                          <w:marLeft w:val="0"/>
                          <w:marRight w:val="0"/>
                          <w:marTop w:val="300"/>
                          <w:marBottom w:val="0"/>
                          <w:divBdr>
                            <w:top w:val="none" w:sz="0" w:space="0" w:color="auto"/>
                            <w:left w:val="none" w:sz="0" w:space="0" w:color="auto"/>
                            <w:bottom w:val="none" w:sz="0" w:space="0" w:color="auto"/>
                            <w:right w:val="none" w:sz="0" w:space="0" w:color="auto"/>
                          </w:divBdr>
                          <w:divsChild>
                            <w:div w:id="273631448">
                              <w:marLeft w:val="0"/>
                              <w:marRight w:val="0"/>
                              <w:marTop w:val="0"/>
                              <w:marBottom w:val="0"/>
                              <w:divBdr>
                                <w:top w:val="none" w:sz="0" w:space="0" w:color="auto"/>
                                <w:left w:val="none" w:sz="0" w:space="0" w:color="auto"/>
                                <w:bottom w:val="none" w:sz="0" w:space="0" w:color="auto"/>
                                <w:right w:val="none" w:sz="0" w:space="0" w:color="auto"/>
                              </w:divBdr>
                              <w:divsChild>
                                <w:div w:id="537282495">
                                  <w:marLeft w:val="0"/>
                                  <w:marRight w:val="0"/>
                                  <w:marTop w:val="0"/>
                                  <w:marBottom w:val="0"/>
                                  <w:divBdr>
                                    <w:top w:val="none" w:sz="0" w:space="0" w:color="auto"/>
                                    <w:left w:val="none" w:sz="0" w:space="0" w:color="auto"/>
                                    <w:bottom w:val="none" w:sz="0" w:space="0" w:color="auto"/>
                                    <w:right w:val="none" w:sz="0" w:space="0" w:color="auto"/>
                                  </w:divBdr>
                                  <w:divsChild>
                                    <w:div w:id="15087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3888054">
                  <w:marLeft w:val="0"/>
                  <w:marRight w:val="0"/>
                  <w:marTop w:val="0"/>
                  <w:marBottom w:val="0"/>
                  <w:divBdr>
                    <w:top w:val="none" w:sz="0" w:space="0" w:color="auto"/>
                    <w:left w:val="none" w:sz="0" w:space="0" w:color="auto"/>
                    <w:bottom w:val="none" w:sz="0" w:space="0" w:color="auto"/>
                    <w:right w:val="none" w:sz="0" w:space="0" w:color="auto"/>
                  </w:divBdr>
                  <w:divsChild>
                    <w:div w:id="1382558355">
                      <w:marLeft w:val="0"/>
                      <w:marRight w:val="0"/>
                      <w:marTop w:val="0"/>
                      <w:marBottom w:val="0"/>
                      <w:divBdr>
                        <w:top w:val="none" w:sz="0" w:space="0" w:color="auto"/>
                        <w:left w:val="none" w:sz="0" w:space="0" w:color="auto"/>
                        <w:bottom w:val="none" w:sz="0" w:space="0" w:color="auto"/>
                        <w:right w:val="none" w:sz="0" w:space="0" w:color="auto"/>
                      </w:divBdr>
                      <w:divsChild>
                        <w:div w:id="235241131">
                          <w:marLeft w:val="0"/>
                          <w:marRight w:val="0"/>
                          <w:marTop w:val="0"/>
                          <w:marBottom w:val="0"/>
                          <w:divBdr>
                            <w:top w:val="none" w:sz="0" w:space="0" w:color="auto"/>
                            <w:left w:val="none" w:sz="0" w:space="0" w:color="auto"/>
                            <w:bottom w:val="none" w:sz="0" w:space="0" w:color="auto"/>
                            <w:right w:val="none" w:sz="0" w:space="0" w:color="auto"/>
                          </w:divBdr>
                        </w:div>
                        <w:div w:id="1226989224">
                          <w:marLeft w:val="0"/>
                          <w:marRight w:val="0"/>
                          <w:marTop w:val="225"/>
                          <w:marBottom w:val="225"/>
                          <w:divBdr>
                            <w:top w:val="none" w:sz="0" w:space="0" w:color="auto"/>
                            <w:left w:val="none" w:sz="0" w:space="0" w:color="auto"/>
                            <w:bottom w:val="none" w:sz="0" w:space="0" w:color="auto"/>
                            <w:right w:val="none" w:sz="0" w:space="0" w:color="auto"/>
                          </w:divBdr>
                          <w:divsChild>
                            <w:div w:id="386340914">
                              <w:marLeft w:val="0"/>
                              <w:marRight w:val="0"/>
                              <w:marTop w:val="0"/>
                              <w:marBottom w:val="0"/>
                              <w:divBdr>
                                <w:top w:val="none" w:sz="0" w:space="0" w:color="auto"/>
                                <w:left w:val="none" w:sz="0" w:space="0" w:color="auto"/>
                                <w:bottom w:val="none" w:sz="0" w:space="0" w:color="auto"/>
                                <w:right w:val="none" w:sz="0" w:space="0" w:color="auto"/>
                              </w:divBdr>
                            </w:div>
                            <w:div w:id="956913869">
                              <w:marLeft w:val="0"/>
                              <w:marRight w:val="0"/>
                              <w:marTop w:val="0"/>
                              <w:marBottom w:val="0"/>
                              <w:divBdr>
                                <w:top w:val="none" w:sz="0" w:space="0" w:color="auto"/>
                                <w:left w:val="none" w:sz="0" w:space="0" w:color="auto"/>
                                <w:bottom w:val="none" w:sz="0" w:space="0" w:color="auto"/>
                                <w:right w:val="none" w:sz="0" w:space="0" w:color="auto"/>
                              </w:divBdr>
                              <w:divsChild>
                                <w:div w:id="116786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295339">
                          <w:marLeft w:val="0"/>
                          <w:marRight w:val="0"/>
                          <w:marTop w:val="300"/>
                          <w:marBottom w:val="0"/>
                          <w:divBdr>
                            <w:top w:val="none" w:sz="0" w:space="0" w:color="auto"/>
                            <w:left w:val="none" w:sz="0" w:space="0" w:color="auto"/>
                            <w:bottom w:val="none" w:sz="0" w:space="0" w:color="auto"/>
                            <w:right w:val="none" w:sz="0" w:space="0" w:color="auto"/>
                          </w:divBdr>
                          <w:divsChild>
                            <w:div w:id="185409818">
                              <w:marLeft w:val="0"/>
                              <w:marRight w:val="0"/>
                              <w:marTop w:val="0"/>
                              <w:marBottom w:val="0"/>
                              <w:divBdr>
                                <w:top w:val="none" w:sz="0" w:space="0" w:color="auto"/>
                                <w:left w:val="none" w:sz="0" w:space="0" w:color="auto"/>
                                <w:bottom w:val="none" w:sz="0" w:space="0" w:color="auto"/>
                                <w:right w:val="none" w:sz="0" w:space="0" w:color="auto"/>
                              </w:divBdr>
                              <w:divsChild>
                                <w:div w:id="1126780033">
                                  <w:marLeft w:val="0"/>
                                  <w:marRight w:val="0"/>
                                  <w:marTop w:val="0"/>
                                  <w:marBottom w:val="0"/>
                                  <w:divBdr>
                                    <w:top w:val="none" w:sz="0" w:space="0" w:color="auto"/>
                                    <w:left w:val="none" w:sz="0" w:space="0" w:color="auto"/>
                                    <w:bottom w:val="none" w:sz="0" w:space="0" w:color="auto"/>
                                    <w:right w:val="none" w:sz="0" w:space="0" w:color="auto"/>
                                  </w:divBdr>
                                  <w:divsChild>
                                    <w:div w:id="7000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787501">
                              <w:marLeft w:val="300"/>
                              <w:marRight w:val="0"/>
                              <w:marTop w:val="0"/>
                              <w:marBottom w:val="0"/>
                              <w:divBdr>
                                <w:top w:val="none" w:sz="0" w:space="0" w:color="auto"/>
                                <w:left w:val="none" w:sz="0" w:space="0" w:color="auto"/>
                                <w:bottom w:val="none" w:sz="0" w:space="0" w:color="auto"/>
                                <w:right w:val="none" w:sz="0" w:space="0" w:color="auto"/>
                              </w:divBdr>
                              <w:divsChild>
                                <w:div w:id="252010638">
                                  <w:marLeft w:val="0"/>
                                  <w:marRight w:val="0"/>
                                  <w:marTop w:val="0"/>
                                  <w:marBottom w:val="150"/>
                                  <w:divBdr>
                                    <w:top w:val="none" w:sz="0" w:space="0" w:color="auto"/>
                                    <w:left w:val="none" w:sz="0" w:space="0" w:color="auto"/>
                                    <w:bottom w:val="none" w:sz="0" w:space="0" w:color="auto"/>
                                    <w:right w:val="none" w:sz="0" w:space="0" w:color="auto"/>
                                  </w:divBdr>
                                  <w:divsChild>
                                    <w:div w:id="1956254610">
                                      <w:marLeft w:val="0"/>
                                      <w:marRight w:val="0"/>
                                      <w:marTop w:val="0"/>
                                      <w:marBottom w:val="0"/>
                                      <w:divBdr>
                                        <w:top w:val="none" w:sz="0" w:space="0" w:color="auto"/>
                                        <w:left w:val="none" w:sz="0" w:space="0" w:color="auto"/>
                                        <w:bottom w:val="none" w:sz="0" w:space="0" w:color="auto"/>
                                        <w:right w:val="none" w:sz="0" w:space="0" w:color="auto"/>
                                      </w:divBdr>
                                    </w:div>
                                    <w:div w:id="113082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5696428">
                  <w:marLeft w:val="0"/>
                  <w:marRight w:val="0"/>
                  <w:marTop w:val="0"/>
                  <w:marBottom w:val="0"/>
                  <w:divBdr>
                    <w:top w:val="none" w:sz="0" w:space="0" w:color="auto"/>
                    <w:left w:val="none" w:sz="0" w:space="0" w:color="auto"/>
                    <w:bottom w:val="none" w:sz="0" w:space="0" w:color="auto"/>
                    <w:right w:val="none" w:sz="0" w:space="0" w:color="auto"/>
                  </w:divBdr>
                  <w:divsChild>
                    <w:div w:id="1346009226">
                      <w:marLeft w:val="0"/>
                      <w:marRight w:val="0"/>
                      <w:marTop w:val="0"/>
                      <w:marBottom w:val="0"/>
                      <w:divBdr>
                        <w:top w:val="none" w:sz="0" w:space="0" w:color="auto"/>
                        <w:left w:val="none" w:sz="0" w:space="0" w:color="auto"/>
                        <w:bottom w:val="none" w:sz="0" w:space="0" w:color="auto"/>
                        <w:right w:val="none" w:sz="0" w:space="0" w:color="auto"/>
                      </w:divBdr>
                      <w:divsChild>
                        <w:div w:id="18896874">
                          <w:marLeft w:val="0"/>
                          <w:marRight w:val="0"/>
                          <w:marTop w:val="0"/>
                          <w:marBottom w:val="0"/>
                          <w:divBdr>
                            <w:top w:val="none" w:sz="0" w:space="0" w:color="auto"/>
                            <w:left w:val="none" w:sz="0" w:space="0" w:color="auto"/>
                            <w:bottom w:val="none" w:sz="0" w:space="0" w:color="auto"/>
                            <w:right w:val="none" w:sz="0" w:space="0" w:color="auto"/>
                          </w:divBdr>
                        </w:div>
                        <w:div w:id="1287661311">
                          <w:marLeft w:val="0"/>
                          <w:marRight w:val="0"/>
                          <w:marTop w:val="0"/>
                          <w:marBottom w:val="0"/>
                          <w:divBdr>
                            <w:top w:val="none" w:sz="0" w:space="0" w:color="auto"/>
                            <w:left w:val="none" w:sz="0" w:space="0" w:color="auto"/>
                            <w:bottom w:val="none" w:sz="0" w:space="0" w:color="auto"/>
                            <w:right w:val="none" w:sz="0" w:space="0" w:color="auto"/>
                          </w:divBdr>
                        </w:div>
                        <w:div w:id="1434595203">
                          <w:marLeft w:val="0"/>
                          <w:marRight w:val="0"/>
                          <w:marTop w:val="225"/>
                          <w:marBottom w:val="225"/>
                          <w:divBdr>
                            <w:top w:val="none" w:sz="0" w:space="0" w:color="auto"/>
                            <w:left w:val="none" w:sz="0" w:space="0" w:color="auto"/>
                            <w:bottom w:val="none" w:sz="0" w:space="0" w:color="auto"/>
                            <w:right w:val="none" w:sz="0" w:space="0" w:color="auto"/>
                          </w:divBdr>
                          <w:divsChild>
                            <w:div w:id="682244574">
                              <w:marLeft w:val="0"/>
                              <w:marRight w:val="0"/>
                              <w:marTop w:val="0"/>
                              <w:marBottom w:val="0"/>
                              <w:divBdr>
                                <w:top w:val="none" w:sz="0" w:space="0" w:color="auto"/>
                                <w:left w:val="none" w:sz="0" w:space="0" w:color="auto"/>
                                <w:bottom w:val="none" w:sz="0" w:space="0" w:color="auto"/>
                                <w:right w:val="none" w:sz="0" w:space="0" w:color="auto"/>
                              </w:divBdr>
                            </w:div>
                            <w:div w:id="1886867023">
                              <w:marLeft w:val="0"/>
                              <w:marRight w:val="0"/>
                              <w:marTop w:val="0"/>
                              <w:marBottom w:val="0"/>
                              <w:divBdr>
                                <w:top w:val="none" w:sz="0" w:space="0" w:color="auto"/>
                                <w:left w:val="none" w:sz="0" w:space="0" w:color="auto"/>
                                <w:bottom w:val="none" w:sz="0" w:space="0" w:color="auto"/>
                                <w:right w:val="none" w:sz="0" w:space="0" w:color="auto"/>
                              </w:divBdr>
                              <w:divsChild>
                                <w:div w:id="56815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148196">
                          <w:marLeft w:val="0"/>
                          <w:marRight w:val="0"/>
                          <w:marTop w:val="300"/>
                          <w:marBottom w:val="0"/>
                          <w:divBdr>
                            <w:top w:val="none" w:sz="0" w:space="0" w:color="auto"/>
                            <w:left w:val="none" w:sz="0" w:space="0" w:color="auto"/>
                            <w:bottom w:val="none" w:sz="0" w:space="0" w:color="auto"/>
                            <w:right w:val="none" w:sz="0" w:space="0" w:color="auto"/>
                          </w:divBdr>
                          <w:divsChild>
                            <w:div w:id="1669289575">
                              <w:marLeft w:val="0"/>
                              <w:marRight w:val="0"/>
                              <w:marTop w:val="0"/>
                              <w:marBottom w:val="0"/>
                              <w:divBdr>
                                <w:top w:val="none" w:sz="0" w:space="0" w:color="auto"/>
                                <w:left w:val="none" w:sz="0" w:space="0" w:color="auto"/>
                                <w:bottom w:val="none" w:sz="0" w:space="0" w:color="auto"/>
                                <w:right w:val="none" w:sz="0" w:space="0" w:color="auto"/>
                              </w:divBdr>
                              <w:divsChild>
                                <w:div w:id="1303148188">
                                  <w:marLeft w:val="0"/>
                                  <w:marRight w:val="0"/>
                                  <w:marTop w:val="0"/>
                                  <w:marBottom w:val="0"/>
                                  <w:divBdr>
                                    <w:top w:val="none" w:sz="0" w:space="0" w:color="auto"/>
                                    <w:left w:val="none" w:sz="0" w:space="0" w:color="auto"/>
                                    <w:bottom w:val="none" w:sz="0" w:space="0" w:color="auto"/>
                                    <w:right w:val="none" w:sz="0" w:space="0" w:color="auto"/>
                                  </w:divBdr>
                                  <w:divsChild>
                                    <w:div w:id="141802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890563">
                              <w:marLeft w:val="300"/>
                              <w:marRight w:val="0"/>
                              <w:marTop w:val="0"/>
                              <w:marBottom w:val="0"/>
                              <w:divBdr>
                                <w:top w:val="none" w:sz="0" w:space="0" w:color="auto"/>
                                <w:left w:val="none" w:sz="0" w:space="0" w:color="auto"/>
                                <w:bottom w:val="none" w:sz="0" w:space="0" w:color="auto"/>
                                <w:right w:val="none" w:sz="0" w:space="0" w:color="auto"/>
                              </w:divBdr>
                              <w:divsChild>
                                <w:div w:id="362754821">
                                  <w:marLeft w:val="0"/>
                                  <w:marRight w:val="0"/>
                                  <w:marTop w:val="0"/>
                                  <w:marBottom w:val="150"/>
                                  <w:divBdr>
                                    <w:top w:val="none" w:sz="0" w:space="0" w:color="auto"/>
                                    <w:left w:val="none" w:sz="0" w:space="0" w:color="auto"/>
                                    <w:bottom w:val="none" w:sz="0" w:space="0" w:color="auto"/>
                                    <w:right w:val="none" w:sz="0" w:space="0" w:color="auto"/>
                                  </w:divBdr>
                                  <w:divsChild>
                                    <w:div w:id="1031608314">
                                      <w:marLeft w:val="0"/>
                                      <w:marRight w:val="0"/>
                                      <w:marTop w:val="0"/>
                                      <w:marBottom w:val="0"/>
                                      <w:divBdr>
                                        <w:top w:val="none" w:sz="0" w:space="0" w:color="auto"/>
                                        <w:left w:val="none" w:sz="0" w:space="0" w:color="auto"/>
                                        <w:bottom w:val="none" w:sz="0" w:space="0" w:color="auto"/>
                                        <w:right w:val="none" w:sz="0" w:space="0" w:color="auto"/>
                                      </w:divBdr>
                                    </w:div>
                                    <w:div w:id="160623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7469752">
              <w:marLeft w:val="0"/>
              <w:marRight w:val="0"/>
              <w:marTop w:val="0"/>
              <w:marBottom w:val="0"/>
              <w:divBdr>
                <w:top w:val="none" w:sz="0" w:space="0" w:color="auto"/>
                <w:left w:val="none" w:sz="0" w:space="0" w:color="auto"/>
                <w:bottom w:val="none" w:sz="0" w:space="0" w:color="auto"/>
                <w:right w:val="none" w:sz="0" w:space="0" w:color="auto"/>
              </w:divBdr>
              <w:divsChild>
                <w:div w:id="1137843142">
                  <w:marLeft w:val="0"/>
                  <w:marRight w:val="0"/>
                  <w:marTop w:val="0"/>
                  <w:marBottom w:val="0"/>
                  <w:divBdr>
                    <w:top w:val="none" w:sz="0" w:space="0" w:color="auto"/>
                    <w:left w:val="none" w:sz="0" w:space="0" w:color="auto"/>
                    <w:bottom w:val="none" w:sz="0" w:space="0" w:color="auto"/>
                    <w:right w:val="none" w:sz="0" w:space="0" w:color="auto"/>
                  </w:divBdr>
                  <w:divsChild>
                    <w:div w:id="1998999377">
                      <w:marLeft w:val="0"/>
                      <w:marRight w:val="0"/>
                      <w:marTop w:val="225"/>
                      <w:marBottom w:val="225"/>
                      <w:divBdr>
                        <w:top w:val="none" w:sz="0" w:space="0" w:color="auto"/>
                        <w:left w:val="none" w:sz="0" w:space="0" w:color="auto"/>
                        <w:bottom w:val="none" w:sz="0" w:space="0" w:color="auto"/>
                        <w:right w:val="none" w:sz="0" w:space="0" w:color="auto"/>
                      </w:divBdr>
                      <w:divsChild>
                        <w:div w:id="508444018">
                          <w:marLeft w:val="0"/>
                          <w:marRight w:val="0"/>
                          <w:marTop w:val="0"/>
                          <w:marBottom w:val="0"/>
                          <w:divBdr>
                            <w:top w:val="none" w:sz="0" w:space="0" w:color="auto"/>
                            <w:left w:val="none" w:sz="0" w:space="0" w:color="auto"/>
                            <w:bottom w:val="none" w:sz="0" w:space="0" w:color="auto"/>
                            <w:right w:val="none" w:sz="0" w:space="0" w:color="auto"/>
                          </w:divBdr>
                        </w:div>
                        <w:div w:id="393050013">
                          <w:marLeft w:val="0"/>
                          <w:marRight w:val="0"/>
                          <w:marTop w:val="0"/>
                          <w:marBottom w:val="0"/>
                          <w:divBdr>
                            <w:top w:val="none" w:sz="0" w:space="0" w:color="auto"/>
                            <w:left w:val="none" w:sz="0" w:space="0" w:color="auto"/>
                            <w:bottom w:val="none" w:sz="0" w:space="0" w:color="auto"/>
                            <w:right w:val="none" w:sz="0" w:space="0" w:color="auto"/>
                          </w:divBdr>
                          <w:divsChild>
                            <w:div w:id="119676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376764">
                      <w:marLeft w:val="0"/>
                      <w:marRight w:val="0"/>
                      <w:marTop w:val="300"/>
                      <w:marBottom w:val="0"/>
                      <w:divBdr>
                        <w:top w:val="none" w:sz="0" w:space="0" w:color="auto"/>
                        <w:left w:val="none" w:sz="0" w:space="0" w:color="auto"/>
                        <w:bottom w:val="none" w:sz="0" w:space="0" w:color="auto"/>
                        <w:right w:val="none" w:sz="0" w:space="0" w:color="auto"/>
                      </w:divBdr>
                      <w:divsChild>
                        <w:div w:id="180358570">
                          <w:marLeft w:val="0"/>
                          <w:marRight w:val="0"/>
                          <w:marTop w:val="0"/>
                          <w:marBottom w:val="0"/>
                          <w:divBdr>
                            <w:top w:val="none" w:sz="0" w:space="0" w:color="auto"/>
                            <w:left w:val="none" w:sz="0" w:space="0" w:color="auto"/>
                            <w:bottom w:val="none" w:sz="0" w:space="0" w:color="auto"/>
                            <w:right w:val="none" w:sz="0" w:space="0" w:color="auto"/>
                          </w:divBdr>
                          <w:divsChild>
                            <w:div w:id="1566643485">
                              <w:marLeft w:val="0"/>
                              <w:marRight w:val="0"/>
                              <w:marTop w:val="0"/>
                              <w:marBottom w:val="0"/>
                              <w:divBdr>
                                <w:top w:val="none" w:sz="0" w:space="0" w:color="auto"/>
                                <w:left w:val="none" w:sz="0" w:space="0" w:color="auto"/>
                                <w:bottom w:val="none" w:sz="0" w:space="0" w:color="auto"/>
                                <w:right w:val="none" w:sz="0" w:space="0" w:color="auto"/>
                              </w:divBdr>
                              <w:divsChild>
                                <w:div w:id="169957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443160">
                          <w:marLeft w:val="300"/>
                          <w:marRight w:val="0"/>
                          <w:marTop w:val="0"/>
                          <w:marBottom w:val="0"/>
                          <w:divBdr>
                            <w:top w:val="none" w:sz="0" w:space="0" w:color="auto"/>
                            <w:left w:val="none" w:sz="0" w:space="0" w:color="auto"/>
                            <w:bottom w:val="none" w:sz="0" w:space="0" w:color="auto"/>
                            <w:right w:val="none" w:sz="0" w:space="0" w:color="auto"/>
                          </w:divBdr>
                          <w:divsChild>
                            <w:div w:id="1897811587">
                              <w:marLeft w:val="0"/>
                              <w:marRight w:val="0"/>
                              <w:marTop w:val="0"/>
                              <w:marBottom w:val="150"/>
                              <w:divBdr>
                                <w:top w:val="none" w:sz="0" w:space="0" w:color="auto"/>
                                <w:left w:val="none" w:sz="0" w:space="0" w:color="auto"/>
                                <w:bottom w:val="none" w:sz="0" w:space="0" w:color="auto"/>
                                <w:right w:val="none" w:sz="0" w:space="0" w:color="auto"/>
                              </w:divBdr>
                              <w:divsChild>
                                <w:div w:id="1019236055">
                                  <w:marLeft w:val="0"/>
                                  <w:marRight w:val="0"/>
                                  <w:marTop w:val="0"/>
                                  <w:marBottom w:val="0"/>
                                  <w:divBdr>
                                    <w:top w:val="none" w:sz="0" w:space="0" w:color="auto"/>
                                    <w:left w:val="none" w:sz="0" w:space="0" w:color="auto"/>
                                    <w:bottom w:val="none" w:sz="0" w:space="0" w:color="auto"/>
                                    <w:right w:val="none" w:sz="0" w:space="0" w:color="auto"/>
                                  </w:divBdr>
                                </w:div>
                                <w:div w:id="45102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8481399">
                  <w:marLeft w:val="0"/>
                  <w:marRight w:val="0"/>
                  <w:marTop w:val="75"/>
                  <w:marBottom w:val="150"/>
                  <w:divBdr>
                    <w:top w:val="none" w:sz="0" w:space="0" w:color="auto"/>
                    <w:left w:val="none" w:sz="0" w:space="0" w:color="auto"/>
                    <w:bottom w:val="none" w:sz="0" w:space="0" w:color="auto"/>
                    <w:right w:val="none" w:sz="0" w:space="0" w:color="auto"/>
                  </w:divBdr>
                  <w:divsChild>
                    <w:div w:id="328868954">
                      <w:marLeft w:val="0"/>
                      <w:marRight w:val="0"/>
                      <w:marTop w:val="0"/>
                      <w:marBottom w:val="0"/>
                      <w:divBdr>
                        <w:top w:val="none" w:sz="0" w:space="0" w:color="auto"/>
                        <w:left w:val="none" w:sz="0" w:space="0" w:color="auto"/>
                        <w:bottom w:val="none" w:sz="0" w:space="0" w:color="auto"/>
                        <w:right w:val="none" w:sz="0" w:space="0" w:color="auto"/>
                      </w:divBdr>
                    </w:div>
                    <w:div w:id="1677613778">
                      <w:marLeft w:val="0"/>
                      <w:marRight w:val="0"/>
                      <w:marTop w:val="75"/>
                      <w:marBottom w:val="150"/>
                      <w:divBdr>
                        <w:top w:val="none" w:sz="0" w:space="0" w:color="auto"/>
                        <w:left w:val="none" w:sz="0" w:space="0" w:color="auto"/>
                        <w:bottom w:val="none" w:sz="0" w:space="0" w:color="auto"/>
                        <w:right w:val="none" w:sz="0" w:space="0" w:color="auto"/>
                      </w:divBdr>
                      <w:divsChild>
                        <w:div w:id="31445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943052">
                  <w:marLeft w:val="0"/>
                  <w:marRight w:val="0"/>
                  <w:marTop w:val="0"/>
                  <w:marBottom w:val="0"/>
                  <w:divBdr>
                    <w:top w:val="none" w:sz="0" w:space="0" w:color="auto"/>
                    <w:left w:val="none" w:sz="0" w:space="0" w:color="auto"/>
                    <w:bottom w:val="none" w:sz="0" w:space="0" w:color="auto"/>
                    <w:right w:val="none" w:sz="0" w:space="0" w:color="auto"/>
                  </w:divBdr>
                  <w:divsChild>
                    <w:div w:id="591163234">
                      <w:marLeft w:val="0"/>
                      <w:marRight w:val="0"/>
                      <w:marTop w:val="0"/>
                      <w:marBottom w:val="0"/>
                      <w:divBdr>
                        <w:top w:val="none" w:sz="0" w:space="0" w:color="auto"/>
                        <w:left w:val="none" w:sz="0" w:space="0" w:color="auto"/>
                        <w:bottom w:val="none" w:sz="0" w:space="0" w:color="auto"/>
                        <w:right w:val="none" w:sz="0" w:space="0" w:color="auto"/>
                      </w:divBdr>
                      <w:divsChild>
                        <w:div w:id="2053379788">
                          <w:marLeft w:val="0"/>
                          <w:marRight w:val="0"/>
                          <w:marTop w:val="300"/>
                          <w:marBottom w:val="0"/>
                          <w:divBdr>
                            <w:top w:val="none" w:sz="0" w:space="0" w:color="auto"/>
                            <w:left w:val="none" w:sz="0" w:space="0" w:color="auto"/>
                            <w:bottom w:val="none" w:sz="0" w:space="0" w:color="auto"/>
                            <w:right w:val="none" w:sz="0" w:space="0" w:color="auto"/>
                          </w:divBdr>
                          <w:divsChild>
                            <w:div w:id="577176348">
                              <w:marLeft w:val="0"/>
                              <w:marRight w:val="0"/>
                              <w:marTop w:val="0"/>
                              <w:marBottom w:val="0"/>
                              <w:divBdr>
                                <w:top w:val="none" w:sz="0" w:space="0" w:color="auto"/>
                                <w:left w:val="none" w:sz="0" w:space="0" w:color="auto"/>
                                <w:bottom w:val="none" w:sz="0" w:space="0" w:color="auto"/>
                                <w:right w:val="none" w:sz="0" w:space="0" w:color="auto"/>
                              </w:divBdr>
                              <w:divsChild>
                                <w:div w:id="1749617906">
                                  <w:marLeft w:val="0"/>
                                  <w:marRight w:val="0"/>
                                  <w:marTop w:val="0"/>
                                  <w:marBottom w:val="0"/>
                                  <w:divBdr>
                                    <w:top w:val="none" w:sz="0" w:space="0" w:color="auto"/>
                                    <w:left w:val="none" w:sz="0" w:space="0" w:color="auto"/>
                                    <w:bottom w:val="none" w:sz="0" w:space="0" w:color="auto"/>
                                    <w:right w:val="none" w:sz="0" w:space="0" w:color="auto"/>
                                  </w:divBdr>
                                  <w:divsChild>
                                    <w:div w:id="152917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887469">
                              <w:marLeft w:val="300"/>
                              <w:marRight w:val="0"/>
                              <w:marTop w:val="0"/>
                              <w:marBottom w:val="0"/>
                              <w:divBdr>
                                <w:top w:val="none" w:sz="0" w:space="0" w:color="auto"/>
                                <w:left w:val="none" w:sz="0" w:space="0" w:color="auto"/>
                                <w:bottom w:val="none" w:sz="0" w:space="0" w:color="auto"/>
                                <w:right w:val="none" w:sz="0" w:space="0" w:color="auto"/>
                              </w:divBdr>
                              <w:divsChild>
                                <w:div w:id="1842113474">
                                  <w:marLeft w:val="0"/>
                                  <w:marRight w:val="0"/>
                                  <w:marTop w:val="0"/>
                                  <w:marBottom w:val="150"/>
                                  <w:divBdr>
                                    <w:top w:val="none" w:sz="0" w:space="0" w:color="auto"/>
                                    <w:left w:val="none" w:sz="0" w:space="0" w:color="auto"/>
                                    <w:bottom w:val="none" w:sz="0" w:space="0" w:color="auto"/>
                                    <w:right w:val="none" w:sz="0" w:space="0" w:color="auto"/>
                                  </w:divBdr>
                                  <w:divsChild>
                                    <w:div w:id="1306815331">
                                      <w:marLeft w:val="0"/>
                                      <w:marRight w:val="0"/>
                                      <w:marTop w:val="0"/>
                                      <w:marBottom w:val="0"/>
                                      <w:divBdr>
                                        <w:top w:val="none" w:sz="0" w:space="0" w:color="auto"/>
                                        <w:left w:val="none" w:sz="0" w:space="0" w:color="auto"/>
                                        <w:bottom w:val="none" w:sz="0" w:space="0" w:color="auto"/>
                                        <w:right w:val="none" w:sz="0" w:space="0" w:color="auto"/>
                                      </w:divBdr>
                                    </w:div>
                                    <w:div w:id="134285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404792">
                      <w:marLeft w:val="0"/>
                      <w:marRight w:val="0"/>
                      <w:marTop w:val="0"/>
                      <w:marBottom w:val="0"/>
                      <w:divBdr>
                        <w:top w:val="none" w:sz="0" w:space="0" w:color="auto"/>
                        <w:left w:val="none" w:sz="0" w:space="0" w:color="auto"/>
                        <w:bottom w:val="none" w:sz="0" w:space="0" w:color="auto"/>
                        <w:right w:val="none" w:sz="0" w:space="0" w:color="auto"/>
                      </w:divBdr>
                      <w:divsChild>
                        <w:div w:id="1560703713">
                          <w:marLeft w:val="0"/>
                          <w:marRight w:val="0"/>
                          <w:marTop w:val="0"/>
                          <w:marBottom w:val="0"/>
                          <w:divBdr>
                            <w:top w:val="none" w:sz="0" w:space="0" w:color="auto"/>
                            <w:left w:val="none" w:sz="0" w:space="0" w:color="auto"/>
                            <w:bottom w:val="none" w:sz="0" w:space="0" w:color="auto"/>
                            <w:right w:val="none" w:sz="0" w:space="0" w:color="auto"/>
                          </w:divBdr>
                          <w:divsChild>
                            <w:div w:id="972750986">
                              <w:marLeft w:val="0"/>
                              <w:marRight w:val="0"/>
                              <w:marTop w:val="0"/>
                              <w:marBottom w:val="0"/>
                              <w:divBdr>
                                <w:top w:val="none" w:sz="0" w:space="0" w:color="auto"/>
                                <w:left w:val="none" w:sz="0" w:space="0" w:color="auto"/>
                                <w:bottom w:val="none" w:sz="0" w:space="0" w:color="auto"/>
                                <w:right w:val="none" w:sz="0" w:space="0" w:color="auto"/>
                              </w:divBdr>
                            </w:div>
                            <w:div w:id="633564828">
                              <w:marLeft w:val="0"/>
                              <w:marRight w:val="0"/>
                              <w:marTop w:val="0"/>
                              <w:marBottom w:val="0"/>
                              <w:divBdr>
                                <w:top w:val="none" w:sz="0" w:space="0" w:color="auto"/>
                                <w:left w:val="none" w:sz="0" w:space="0" w:color="auto"/>
                                <w:bottom w:val="none" w:sz="0" w:space="0" w:color="auto"/>
                                <w:right w:val="none" w:sz="0" w:space="0" w:color="auto"/>
                              </w:divBdr>
                            </w:div>
                            <w:div w:id="41296291">
                              <w:marLeft w:val="0"/>
                              <w:marRight w:val="0"/>
                              <w:marTop w:val="0"/>
                              <w:marBottom w:val="0"/>
                              <w:divBdr>
                                <w:top w:val="none" w:sz="0" w:space="0" w:color="auto"/>
                                <w:left w:val="none" w:sz="0" w:space="0" w:color="auto"/>
                                <w:bottom w:val="none" w:sz="0" w:space="0" w:color="auto"/>
                                <w:right w:val="none" w:sz="0" w:space="0" w:color="auto"/>
                              </w:divBdr>
                            </w:div>
                            <w:div w:id="2122216577">
                              <w:marLeft w:val="0"/>
                              <w:marRight w:val="0"/>
                              <w:marTop w:val="0"/>
                              <w:marBottom w:val="0"/>
                              <w:divBdr>
                                <w:top w:val="none" w:sz="0" w:space="0" w:color="auto"/>
                                <w:left w:val="none" w:sz="0" w:space="0" w:color="auto"/>
                                <w:bottom w:val="none" w:sz="0" w:space="0" w:color="auto"/>
                                <w:right w:val="none" w:sz="0" w:space="0" w:color="auto"/>
                              </w:divBdr>
                            </w:div>
                            <w:div w:id="688915455">
                              <w:marLeft w:val="0"/>
                              <w:marRight w:val="0"/>
                              <w:marTop w:val="300"/>
                              <w:marBottom w:val="0"/>
                              <w:divBdr>
                                <w:top w:val="none" w:sz="0" w:space="0" w:color="auto"/>
                                <w:left w:val="none" w:sz="0" w:space="0" w:color="auto"/>
                                <w:bottom w:val="none" w:sz="0" w:space="0" w:color="auto"/>
                                <w:right w:val="none" w:sz="0" w:space="0" w:color="auto"/>
                              </w:divBdr>
                              <w:divsChild>
                                <w:div w:id="908148140">
                                  <w:marLeft w:val="0"/>
                                  <w:marRight w:val="0"/>
                                  <w:marTop w:val="0"/>
                                  <w:marBottom w:val="0"/>
                                  <w:divBdr>
                                    <w:top w:val="none" w:sz="0" w:space="0" w:color="auto"/>
                                    <w:left w:val="none" w:sz="0" w:space="0" w:color="auto"/>
                                    <w:bottom w:val="none" w:sz="0" w:space="0" w:color="auto"/>
                                    <w:right w:val="none" w:sz="0" w:space="0" w:color="auto"/>
                                  </w:divBdr>
                                  <w:divsChild>
                                    <w:div w:id="1896311180">
                                      <w:marLeft w:val="0"/>
                                      <w:marRight w:val="0"/>
                                      <w:marTop w:val="0"/>
                                      <w:marBottom w:val="0"/>
                                      <w:divBdr>
                                        <w:top w:val="none" w:sz="0" w:space="0" w:color="auto"/>
                                        <w:left w:val="none" w:sz="0" w:space="0" w:color="auto"/>
                                        <w:bottom w:val="none" w:sz="0" w:space="0" w:color="auto"/>
                                        <w:right w:val="none" w:sz="0" w:space="0" w:color="auto"/>
                                      </w:divBdr>
                                      <w:divsChild>
                                        <w:div w:id="79641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164867">
                                  <w:marLeft w:val="300"/>
                                  <w:marRight w:val="0"/>
                                  <w:marTop w:val="0"/>
                                  <w:marBottom w:val="0"/>
                                  <w:divBdr>
                                    <w:top w:val="none" w:sz="0" w:space="0" w:color="auto"/>
                                    <w:left w:val="none" w:sz="0" w:space="0" w:color="auto"/>
                                    <w:bottom w:val="none" w:sz="0" w:space="0" w:color="auto"/>
                                    <w:right w:val="none" w:sz="0" w:space="0" w:color="auto"/>
                                  </w:divBdr>
                                  <w:divsChild>
                                    <w:div w:id="1846898978">
                                      <w:marLeft w:val="0"/>
                                      <w:marRight w:val="0"/>
                                      <w:marTop w:val="0"/>
                                      <w:marBottom w:val="150"/>
                                      <w:divBdr>
                                        <w:top w:val="none" w:sz="0" w:space="0" w:color="auto"/>
                                        <w:left w:val="none" w:sz="0" w:space="0" w:color="auto"/>
                                        <w:bottom w:val="none" w:sz="0" w:space="0" w:color="auto"/>
                                        <w:right w:val="none" w:sz="0" w:space="0" w:color="auto"/>
                                      </w:divBdr>
                                      <w:divsChild>
                                        <w:div w:id="268663468">
                                          <w:marLeft w:val="0"/>
                                          <w:marRight w:val="0"/>
                                          <w:marTop w:val="0"/>
                                          <w:marBottom w:val="0"/>
                                          <w:divBdr>
                                            <w:top w:val="none" w:sz="0" w:space="0" w:color="auto"/>
                                            <w:left w:val="none" w:sz="0" w:space="0" w:color="auto"/>
                                            <w:bottom w:val="none" w:sz="0" w:space="0" w:color="auto"/>
                                            <w:right w:val="none" w:sz="0" w:space="0" w:color="auto"/>
                                          </w:divBdr>
                                        </w:div>
                                        <w:div w:id="85415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0100404">
                      <w:marLeft w:val="0"/>
                      <w:marRight w:val="0"/>
                      <w:marTop w:val="0"/>
                      <w:marBottom w:val="0"/>
                      <w:divBdr>
                        <w:top w:val="none" w:sz="0" w:space="0" w:color="auto"/>
                        <w:left w:val="none" w:sz="0" w:space="0" w:color="auto"/>
                        <w:bottom w:val="none" w:sz="0" w:space="0" w:color="auto"/>
                        <w:right w:val="none" w:sz="0" w:space="0" w:color="auto"/>
                      </w:divBdr>
                      <w:divsChild>
                        <w:div w:id="514274329">
                          <w:marLeft w:val="0"/>
                          <w:marRight w:val="0"/>
                          <w:marTop w:val="0"/>
                          <w:marBottom w:val="0"/>
                          <w:divBdr>
                            <w:top w:val="none" w:sz="0" w:space="0" w:color="auto"/>
                            <w:left w:val="none" w:sz="0" w:space="0" w:color="auto"/>
                            <w:bottom w:val="none" w:sz="0" w:space="0" w:color="auto"/>
                            <w:right w:val="none" w:sz="0" w:space="0" w:color="auto"/>
                          </w:divBdr>
                          <w:divsChild>
                            <w:div w:id="1387604801">
                              <w:marLeft w:val="0"/>
                              <w:marRight w:val="0"/>
                              <w:marTop w:val="0"/>
                              <w:marBottom w:val="0"/>
                              <w:divBdr>
                                <w:top w:val="none" w:sz="0" w:space="0" w:color="auto"/>
                                <w:left w:val="none" w:sz="0" w:space="0" w:color="auto"/>
                                <w:bottom w:val="none" w:sz="0" w:space="0" w:color="auto"/>
                                <w:right w:val="none" w:sz="0" w:space="0" w:color="auto"/>
                              </w:divBdr>
                            </w:div>
                            <w:div w:id="27687889">
                              <w:marLeft w:val="0"/>
                              <w:marRight w:val="0"/>
                              <w:marTop w:val="300"/>
                              <w:marBottom w:val="0"/>
                              <w:divBdr>
                                <w:top w:val="none" w:sz="0" w:space="0" w:color="auto"/>
                                <w:left w:val="none" w:sz="0" w:space="0" w:color="auto"/>
                                <w:bottom w:val="none" w:sz="0" w:space="0" w:color="auto"/>
                                <w:right w:val="none" w:sz="0" w:space="0" w:color="auto"/>
                              </w:divBdr>
                              <w:divsChild>
                                <w:div w:id="1134638881">
                                  <w:marLeft w:val="0"/>
                                  <w:marRight w:val="0"/>
                                  <w:marTop w:val="0"/>
                                  <w:marBottom w:val="0"/>
                                  <w:divBdr>
                                    <w:top w:val="none" w:sz="0" w:space="0" w:color="auto"/>
                                    <w:left w:val="none" w:sz="0" w:space="0" w:color="auto"/>
                                    <w:bottom w:val="none" w:sz="0" w:space="0" w:color="auto"/>
                                    <w:right w:val="none" w:sz="0" w:space="0" w:color="auto"/>
                                  </w:divBdr>
                                  <w:divsChild>
                                    <w:div w:id="327439528">
                                      <w:marLeft w:val="0"/>
                                      <w:marRight w:val="0"/>
                                      <w:marTop w:val="0"/>
                                      <w:marBottom w:val="0"/>
                                      <w:divBdr>
                                        <w:top w:val="none" w:sz="0" w:space="0" w:color="auto"/>
                                        <w:left w:val="none" w:sz="0" w:space="0" w:color="auto"/>
                                        <w:bottom w:val="none" w:sz="0" w:space="0" w:color="auto"/>
                                        <w:right w:val="none" w:sz="0" w:space="0" w:color="auto"/>
                                      </w:divBdr>
                                      <w:divsChild>
                                        <w:div w:id="177158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339142">
                                  <w:marLeft w:val="300"/>
                                  <w:marRight w:val="0"/>
                                  <w:marTop w:val="0"/>
                                  <w:marBottom w:val="0"/>
                                  <w:divBdr>
                                    <w:top w:val="none" w:sz="0" w:space="0" w:color="auto"/>
                                    <w:left w:val="none" w:sz="0" w:space="0" w:color="auto"/>
                                    <w:bottom w:val="none" w:sz="0" w:space="0" w:color="auto"/>
                                    <w:right w:val="none" w:sz="0" w:space="0" w:color="auto"/>
                                  </w:divBdr>
                                  <w:divsChild>
                                    <w:div w:id="1658457173">
                                      <w:marLeft w:val="0"/>
                                      <w:marRight w:val="0"/>
                                      <w:marTop w:val="0"/>
                                      <w:marBottom w:val="150"/>
                                      <w:divBdr>
                                        <w:top w:val="none" w:sz="0" w:space="0" w:color="auto"/>
                                        <w:left w:val="none" w:sz="0" w:space="0" w:color="auto"/>
                                        <w:bottom w:val="none" w:sz="0" w:space="0" w:color="auto"/>
                                        <w:right w:val="none" w:sz="0" w:space="0" w:color="auto"/>
                                      </w:divBdr>
                                      <w:divsChild>
                                        <w:div w:id="389353191">
                                          <w:marLeft w:val="0"/>
                                          <w:marRight w:val="0"/>
                                          <w:marTop w:val="0"/>
                                          <w:marBottom w:val="0"/>
                                          <w:divBdr>
                                            <w:top w:val="none" w:sz="0" w:space="0" w:color="auto"/>
                                            <w:left w:val="none" w:sz="0" w:space="0" w:color="auto"/>
                                            <w:bottom w:val="none" w:sz="0" w:space="0" w:color="auto"/>
                                            <w:right w:val="none" w:sz="0" w:space="0" w:color="auto"/>
                                          </w:divBdr>
                                        </w:div>
                                        <w:div w:id="127115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6545834">
                  <w:marLeft w:val="0"/>
                  <w:marRight w:val="0"/>
                  <w:marTop w:val="0"/>
                  <w:marBottom w:val="0"/>
                  <w:divBdr>
                    <w:top w:val="none" w:sz="0" w:space="0" w:color="auto"/>
                    <w:left w:val="none" w:sz="0" w:space="0" w:color="auto"/>
                    <w:bottom w:val="none" w:sz="0" w:space="0" w:color="auto"/>
                    <w:right w:val="none" w:sz="0" w:space="0" w:color="auto"/>
                  </w:divBdr>
                  <w:divsChild>
                    <w:div w:id="766854240">
                      <w:marLeft w:val="0"/>
                      <w:marRight w:val="0"/>
                      <w:marTop w:val="0"/>
                      <w:marBottom w:val="0"/>
                      <w:divBdr>
                        <w:top w:val="none" w:sz="0" w:space="0" w:color="auto"/>
                        <w:left w:val="none" w:sz="0" w:space="0" w:color="auto"/>
                        <w:bottom w:val="none" w:sz="0" w:space="0" w:color="auto"/>
                        <w:right w:val="none" w:sz="0" w:space="0" w:color="auto"/>
                      </w:divBdr>
                      <w:divsChild>
                        <w:div w:id="2018117383">
                          <w:marLeft w:val="0"/>
                          <w:marRight w:val="0"/>
                          <w:marTop w:val="300"/>
                          <w:marBottom w:val="0"/>
                          <w:divBdr>
                            <w:top w:val="none" w:sz="0" w:space="0" w:color="auto"/>
                            <w:left w:val="none" w:sz="0" w:space="0" w:color="auto"/>
                            <w:bottom w:val="none" w:sz="0" w:space="0" w:color="auto"/>
                            <w:right w:val="none" w:sz="0" w:space="0" w:color="auto"/>
                          </w:divBdr>
                          <w:divsChild>
                            <w:div w:id="1078558443">
                              <w:marLeft w:val="0"/>
                              <w:marRight w:val="0"/>
                              <w:marTop w:val="0"/>
                              <w:marBottom w:val="0"/>
                              <w:divBdr>
                                <w:top w:val="none" w:sz="0" w:space="0" w:color="auto"/>
                                <w:left w:val="none" w:sz="0" w:space="0" w:color="auto"/>
                                <w:bottom w:val="none" w:sz="0" w:space="0" w:color="auto"/>
                                <w:right w:val="none" w:sz="0" w:space="0" w:color="auto"/>
                              </w:divBdr>
                              <w:divsChild>
                                <w:div w:id="824010721">
                                  <w:marLeft w:val="0"/>
                                  <w:marRight w:val="0"/>
                                  <w:marTop w:val="0"/>
                                  <w:marBottom w:val="0"/>
                                  <w:divBdr>
                                    <w:top w:val="none" w:sz="0" w:space="0" w:color="auto"/>
                                    <w:left w:val="none" w:sz="0" w:space="0" w:color="auto"/>
                                    <w:bottom w:val="none" w:sz="0" w:space="0" w:color="auto"/>
                                    <w:right w:val="none" w:sz="0" w:space="0" w:color="auto"/>
                                  </w:divBdr>
                                  <w:divsChild>
                                    <w:div w:id="165564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343646">
                              <w:marLeft w:val="300"/>
                              <w:marRight w:val="0"/>
                              <w:marTop w:val="0"/>
                              <w:marBottom w:val="0"/>
                              <w:divBdr>
                                <w:top w:val="none" w:sz="0" w:space="0" w:color="auto"/>
                                <w:left w:val="none" w:sz="0" w:space="0" w:color="auto"/>
                                <w:bottom w:val="none" w:sz="0" w:space="0" w:color="auto"/>
                                <w:right w:val="none" w:sz="0" w:space="0" w:color="auto"/>
                              </w:divBdr>
                              <w:divsChild>
                                <w:div w:id="265819900">
                                  <w:marLeft w:val="0"/>
                                  <w:marRight w:val="0"/>
                                  <w:marTop w:val="0"/>
                                  <w:marBottom w:val="150"/>
                                  <w:divBdr>
                                    <w:top w:val="none" w:sz="0" w:space="0" w:color="auto"/>
                                    <w:left w:val="none" w:sz="0" w:space="0" w:color="auto"/>
                                    <w:bottom w:val="none" w:sz="0" w:space="0" w:color="auto"/>
                                    <w:right w:val="none" w:sz="0" w:space="0" w:color="auto"/>
                                  </w:divBdr>
                                  <w:divsChild>
                                    <w:div w:id="500894242">
                                      <w:marLeft w:val="0"/>
                                      <w:marRight w:val="0"/>
                                      <w:marTop w:val="0"/>
                                      <w:marBottom w:val="0"/>
                                      <w:divBdr>
                                        <w:top w:val="none" w:sz="0" w:space="0" w:color="auto"/>
                                        <w:left w:val="none" w:sz="0" w:space="0" w:color="auto"/>
                                        <w:bottom w:val="none" w:sz="0" w:space="0" w:color="auto"/>
                                        <w:right w:val="none" w:sz="0" w:space="0" w:color="auto"/>
                                      </w:divBdr>
                                    </w:div>
                                    <w:div w:id="100178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3584915">
                      <w:marLeft w:val="0"/>
                      <w:marRight w:val="0"/>
                      <w:marTop w:val="0"/>
                      <w:marBottom w:val="0"/>
                      <w:divBdr>
                        <w:top w:val="none" w:sz="0" w:space="0" w:color="auto"/>
                        <w:left w:val="none" w:sz="0" w:space="0" w:color="auto"/>
                        <w:bottom w:val="none" w:sz="0" w:space="0" w:color="auto"/>
                        <w:right w:val="none" w:sz="0" w:space="0" w:color="auto"/>
                      </w:divBdr>
                      <w:divsChild>
                        <w:div w:id="2062049070">
                          <w:marLeft w:val="0"/>
                          <w:marRight w:val="0"/>
                          <w:marTop w:val="0"/>
                          <w:marBottom w:val="0"/>
                          <w:divBdr>
                            <w:top w:val="none" w:sz="0" w:space="0" w:color="auto"/>
                            <w:left w:val="none" w:sz="0" w:space="0" w:color="auto"/>
                            <w:bottom w:val="none" w:sz="0" w:space="0" w:color="auto"/>
                            <w:right w:val="none" w:sz="0" w:space="0" w:color="auto"/>
                          </w:divBdr>
                          <w:divsChild>
                            <w:div w:id="932736717">
                              <w:marLeft w:val="0"/>
                              <w:marRight w:val="0"/>
                              <w:marTop w:val="0"/>
                              <w:marBottom w:val="0"/>
                              <w:divBdr>
                                <w:top w:val="none" w:sz="0" w:space="0" w:color="auto"/>
                                <w:left w:val="none" w:sz="0" w:space="0" w:color="auto"/>
                                <w:bottom w:val="none" w:sz="0" w:space="0" w:color="auto"/>
                                <w:right w:val="none" w:sz="0" w:space="0" w:color="auto"/>
                              </w:divBdr>
                            </w:div>
                            <w:div w:id="1654944376">
                              <w:marLeft w:val="0"/>
                              <w:marRight w:val="0"/>
                              <w:marTop w:val="0"/>
                              <w:marBottom w:val="0"/>
                              <w:divBdr>
                                <w:top w:val="none" w:sz="0" w:space="0" w:color="auto"/>
                                <w:left w:val="none" w:sz="0" w:space="0" w:color="auto"/>
                                <w:bottom w:val="none" w:sz="0" w:space="0" w:color="auto"/>
                                <w:right w:val="none" w:sz="0" w:space="0" w:color="auto"/>
                              </w:divBdr>
                            </w:div>
                            <w:div w:id="519322017">
                              <w:marLeft w:val="0"/>
                              <w:marRight w:val="0"/>
                              <w:marTop w:val="300"/>
                              <w:marBottom w:val="0"/>
                              <w:divBdr>
                                <w:top w:val="none" w:sz="0" w:space="0" w:color="auto"/>
                                <w:left w:val="none" w:sz="0" w:space="0" w:color="auto"/>
                                <w:bottom w:val="none" w:sz="0" w:space="0" w:color="auto"/>
                                <w:right w:val="none" w:sz="0" w:space="0" w:color="auto"/>
                              </w:divBdr>
                              <w:divsChild>
                                <w:div w:id="51581923">
                                  <w:marLeft w:val="0"/>
                                  <w:marRight w:val="0"/>
                                  <w:marTop w:val="0"/>
                                  <w:marBottom w:val="0"/>
                                  <w:divBdr>
                                    <w:top w:val="none" w:sz="0" w:space="0" w:color="auto"/>
                                    <w:left w:val="none" w:sz="0" w:space="0" w:color="auto"/>
                                    <w:bottom w:val="none" w:sz="0" w:space="0" w:color="auto"/>
                                    <w:right w:val="none" w:sz="0" w:space="0" w:color="auto"/>
                                  </w:divBdr>
                                  <w:divsChild>
                                    <w:div w:id="2048069286">
                                      <w:marLeft w:val="0"/>
                                      <w:marRight w:val="0"/>
                                      <w:marTop w:val="0"/>
                                      <w:marBottom w:val="0"/>
                                      <w:divBdr>
                                        <w:top w:val="none" w:sz="0" w:space="0" w:color="auto"/>
                                        <w:left w:val="none" w:sz="0" w:space="0" w:color="auto"/>
                                        <w:bottom w:val="none" w:sz="0" w:space="0" w:color="auto"/>
                                        <w:right w:val="none" w:sz="0" w:space="0" w:color="auto"/>
                                      </w:divBdr>
                                      <w:divsChild>
                                        <w:div w:id="38457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238210">
                                  <w:marLeft w:val="300"/>
                                  <w:marRight w:val="0"/>
                                  <w:marTop w:val="0"/>
                                  <w:marBottom w:val="0"/>
                                  <w:divBdr>
                                    <w:top w:val="none" w:sz="0" w:space="0" w:color="auto"/>
                                    <w:left w:val="none" w:sz="0" w:space="0" w:color="auto"/>
                                    <w:bottom w:val="none" w:sz="0" w:space="0" w:color="auto"/>
                                    <w:right w:val="none" w:sz="0" w:space="0" w:color="auto"/>
                                  </w:divBdr>
                                  <w:divsChild>
                                    <w:div w:id="319502179">
                                      <w:marLeft w:val="0"/>
                                      <w:marRight w:val="0"/>
                                      <w:marTop w:val="0"/>
                                      <w:marBottom w:val="150"/>
                                      <w:divBdr>
                                        <w:top w:val="none" w:sz="0" w:space="0" w:color="auto"/>
                                        <w:left w:val="none" w:sz="0" w:space="0" w:color="auto"/>
                                        <w:bottom w:val="none" w:sz="0" w:space="0" w:color="auto"/>
                                        <w:right w:val="none" w:sz="0" w:space="0" w:color="auto"/>
                                      </w:divBdr>
                                      <w:divsChild>
                                        <w:div w:id="2063557418">
                                          <w:marLeft w:val="0"/>
                                          <w:marRight w:val="0"/>
                                          <w:marTop w:val="0"/>
                                          <w:marBottom w:val="0"/>
                                          <w:divBdr>
                                            <w:top w:val="none" w:sz="0" w:space="0" w:color="auto"/>
                                            <w:left w:val="none" w:sz="0" w:space="0" w:color="auto"/>
                                            <w:bottom w:val="none" w:sz="0" w:space="0" w:color="auto"/>
                                            <w:right w:val="none" w:sz="0" w:space="0" w:color="auto"/>
                                          </w:divBdr>
                                        </w:div>
                                        <w:div w:id="144129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5205863">
                      <w:marLeft w:val="0"/>
                      <w:marRight w:val="0"/>
                      <w:marTop w:val="0"/>
                      <w:marBottom w:val="0"/>
                      <w:divBdr>
                        <w:top w:val="none" w:sz="0" w:space="0" w:color="auto"/>
                        <w:left w:val="none" w:sz="0" w:space="0" w:color="auto"/>
                        <w:bottom w:val="none" w:sz="0" w:space="0" w:color="auto"/>
                        <w:right w:val="none" w:sz="0" w:space="0" w:color="auto"/>
                      </w:divBdr>
                      <w:divsChild>
                        <w:div w:id="1223756194">
                          <w:marLeft w:val="0"/>
                          <w:marRight w:val="0"/>
                          <w:marTop w:val="0"/>
                          <w:marBottom w:val="0"/>
                          <w:divBdr>
                            <w:top w:val="none" w:sz="0" w:space="0" w:color="auto"/>
                            <w:left w:val="none" w:sz="0" w:space="0" w:color="auto"/>
                            <w:bottom w:val="none" w:sz="0" w:space="0" w:color="auto"/>
                            <w:right w:val="none" w:sz="0" w:space="0" w:color="auto"/>
                          </w:divBdr>
                          <w:divsChild>
                            <w:div w:id="604074664">
                              <w:marLeft w:val="0"/>
                              <w:marRight w:val="0"/>
                              <w:marTop w:val="0"/>
                              <w:marBottom w:val="0"/>
                              <w:divBdr>
                                <w:top w:val="none" w:sz="0" w:space="0" w:color="auto"/>
                                <w:left w:val="none" w:sz="0" w:space="0" w:color="auto"/>
                                <w:bottom w:val="none" w:sz="0" w:space="0" w:color="auto"/>
                                <w:right w:val="none" w:sz="0" w:space="0" w:color="auto"/>
                              </w:divBdr>
                            </w:div>
                            <w:div w:id="1388454248">
                              <w:marLeft w:val="0"/>
                              <w:marRight w:val="0"/>
                              <w:marTop w:val="0"/>
                              <w:marBottom w:val="0"/>
                              <w:divBdr>
                                <w:top w:val="none" w:sz="0" w:space="0" w:color="auto"/>
                                <w:left w:val="none" w:sz="0" w:space="0" w:color="auto"/>
                                <w:bottom w:val="none" w:sz="0" w:space="0" w:color="auto"/>
                                <w:right w:val="none" w:sz="0" w:space="0" w:color="auto"/>
                              </w:divBdr>
                            </w:div>
                            <w:div w:id="867328026">
                              <w:marLeft w:val="0"/>
                              <w:marRight w:val="0"/>
                              <w:marTop w:val="0"/>
                              <w:marBottom w:val="0"/>
                              <w:divBdr>
                                <w:top w:val="none" w:sz="0" w:space="0" w:color="auto"/>
                                <w:left w:val="none" w:sz="0" w:space="0" w:color="auto"/>
                                <w:bottom w:val="none" w:sz="0" w:space="0" w:color="auto"/>
                                <w:right w:val="none" w:sz="0" w:space="0" w:color="auto"/>
                              </w:divBdr>
                            </w:div>
                            <w:div w:id="524707519">
                              <w:marLeft w:val="0"/>
                              <w:marRight w:val="0"/>
                              <w:marTop w:val="300"/>
                              <w:marBottom w:val="0"/>
                              <w:divBdr>
                                <w:top w:val="none" w:sz="0" w:space="0" w:color="auto"/>
                                <w:left w:val="none" w:sz="0" w:space="0" w:color="auto"/>
                                <w:bottom w:val="none" w:sz="0" w:space="0" w:color="auto"/>
                                <w:right w:val="none" w:sz="0" w:space="0" w:color="auto"/>
                              </w:divBdr>
                              <w:divsChild>
                                <w:div w:id="1632982022">
                                  <w:marLeft w:val="0"/>
                                  <w:marRight w:val="0"/>
                                  <w:marTop w:val="0"/>
                                  <w:marBottom w:val="0"/>
                                  <w:divBdr>
                                    <w:top w:val="none" w:sz="0" w:space="0" w:color="auto"/>
                                    <w:left w:val="none" w:sz="0" w:space="0" w:color="auto"/>
                                    <w:bottom w:val="none" w:sz="0" w:space="0" w:color="auto"/>
                                    <w:right w:val="none" w:sz="0" w:space="0" w:color="auto"/>
                                  </w:divBdr>
                                  <w:divsChild>
                                    <w:div w:id="1464538616">
                                      <w:marLeft w:val="0"/>
                                      <w:marRight w:val="0"/>
                                      <w:marTop w:val="0"/>
                                      <w:marBottom w:val="0"/>
                                      <w:divBdr>
                                        <w:top w:val="none" w:sz="0" w:space="0" w:color="auto"/>
                                        <w:left w:val="none" w:sz="0" w:space="0" w:color="auto"/>
                                        <w:bottom w:val="none" w:sz="0" w:space="0" w:color="auto"/>
                                        <w:right w:val="none" w:sz="0" w:space="0" w:color="auto"/>
                                      </w:divBdr>
                                      <w:divsChild>
                                        <w:div w:id="177119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277420">
                                  <w:marLeft w:val="300"/>
                                  <w:marRight w:val="0"/>
                                  <w:marTop w:val="0"/>
                                  <w:marBottom w:val="0"/>
                                  <w:divBdr>
                                    <w:top w:val="none" w:sz="0" w:space="0" w:color="auto"/>
                                    <w:left w:val="none" w:sz="0" w:space="0" w:color="auto"/>
                                    <w:bottom w:val="none" w:sz="0" w:space="0" w:color="auto"/>
                                    <w:right w:val="none" w:sz="0" w:space="0" w:color="auto"/>
                                  </w:divBdr>
                                  <w:divsChild>
                                    <w:div w:id="23293084">
                                      <w:marLeft w:val="0"/>
                                      <w:marRight w:val="0"/>
                                      <w:marTop w:val="0"/>
                                      <w:marBottom w:val="150"/>
                                      <w:divBdr>
                                        <w:top w:val="none" w:sz="0" w:space="0" w:color="auto"/>
                                        <w:left w:val="none" w:sz="0" w:space="0" w:color="auto"/>
                                        <w:bottom w:val="none" w:sz="0" w:space="0" w:color="auto"/>
                                        <w:right w:val="none" w:sz="0" w:space="0" w:color="auto"/>
                                      </w:divBdr>
                                      <w:divsChild>
                                        <w:div w:id="458036322">
                                          <w:marLeft w:val="0"/>
                                          <w:marRight w:val="0"/>
                                          <w:marTop w:val="0"/>
                                          <w:marBottom w:val="0"/>
                                          <w:divBdr>
                                            <w:top w:val="none" w:sz="0" w:space="0" w:color="auto"/>
                                            <w:left w:val="none" w:sz="0" w:space="0" w:color="auto"/>
                                            <w:bottom w:val="none" w:sz="0" w:space="0" w:color="auto"/>
                                            <w:right w:val="none" w:sz="0" w:space="0" w:color="auto"/>
                                          </w:divBdr>
                                        </w:div>
                                        <w:div w:id="201256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1076244">
                      <w:marLeft w:val="0"/>
                      <w:marRight w:val="0"/>
                      <w:marTop w:val="0"/>
                      <w:marBottom w:val="0"/>
                      <w:divBdr>
                        <w:top w:val="none" w:sz="0" w:space="0" w:color="auto"/>
                        <w:left w:val="none" w:sz="0" w:space="0" w:color="auto"/>
                        <w:bottom w:val="none" w:sz="0" w:space="0" w:color="auto"/>
                        <w:right w:val="none" w:sz="0" w:space="0" w:color="auto"/>
                      </w:divBdr>
                      <w:divsChild>
                        <w:div w:id="1441946756">
                          <w:marLeft w:val="0"/>
                          <w:marRight w:val="0"/>
                          <w:marTop w:val="0"/>
                          <w:marBottom w:val="0"/>
                          <w:divBdr>
                            <w:top w:val="none" w:sz="0" w:space="0" w:color="auto"/>
                            <w:left w:val="none" w:sz="0" w:space="0" w:color="auto"/>
                            <w:bottom w:val="none" w:sz="0" w:space="0" w:color="auto"/>
                            <w:right w:val="none" w:sz="0" w:space="0" w:color="auto"/>
                          </w:divBdr>
                          <w:divsChild>
                            <w:div w:id="1885174031">
                              <w:marLeft w:val="0"/>
                              <w:marRight w:val="0"/>
                              <w:marTop w:val="0"/>
                              <w:marBottom w:val="0"/>
                              <w:divBdr>
                                <w:top w:val="none" w:sz="0" w:space="0" w:color="auto"/>
                                <w:left w:val="none" w:sz="0" w:space="0" w:color="auto"/>
                                <w:bottom w:val="none" w:sz="0" w:space="0" w:color="auto"/>
                                <w:right w:val="none" w:sz="0" w:space="0" w:color="auto"/>
                              </w:divBdr>
                            </w:div>
                            <w:div w:id="1121262356">
                              <w:marLeft w:val="0"/>
                              <w:marRight w:val="0"/>
                              <w:marTop w:val="300"/>
                              <w:marBottom w:val="0"/>
                              <w:divBdr>
                                <w:top w:val="none" w:sz="0" w:space="0" w:color="auto"/>
                                <w:left w:val="none" w:sz="0" w:space="0" w:color="auto"/>
                                <w:bottom w:val="none" w:sz="0" w:space="0" w:color="auto"/>
                                <w:right w:val="none" w:sz="0" w:space="0" w:color="auto"/>
                              </w:divBdr>
                              <w:divsChild>
                                <w:div w:id="1405951918">
                                  <w:marLeft w:val="0"/>
                                  <w:marRight w:val="0"/>
                                  <w:marTop w:val="0"/>
                                  <w:marBottom w:val="0"/>
                                  <w:divBdr>
                                    <w:top w:val="none" w:sz="0" w:space="0" w:color="auto"/>
                                    <w:left w:val="none" w:sz="0" w:space="0" w:color="auto"/>
                                    <w:bottom w:val="none" w:sz="0" w:space="0" w:color="auto"/>
                                    <w:right w:val="none" w:sz="0" w:space="0" w:color="auto"/>
                                  </w:divBdr>
                                  <w:divsChild>
                                    <w:div w:id="251397529">
                                      <w:marLeft w:val="0"/>
                                      <w:marRight w:val="0"/>
                                      <w:marTop w:val="0"/>
                                      <w:marBottom w:val="0"/>
                                      <w:divBdr>
                                        <w:top w:val="none" w:sz="0" w:space="0" w:color="auto"/>
                                        <w:left w:val="none" w:sz="0" w:space="0" w:color="auto"/>
                                        <w:bottom w:val="none" w:sz="0" w:space="0" w:color="auto"/>
                                        <w:right w:val="none" w:sz="0" w:space="0" w:color="auto"/>
                                      </w:divBdr>
                                      <w:divsChild>
                                        <w:div w:id="191465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568282">
                                  <w:marLeft w:val="300"/>
                                  <w:marRight w:val="0"/>
                                  <w:marTop w:val="0"/>
                                  <w:marBottom w:val="0"/>
                                  <w:divBdr>
                                    <w:top w:val="none" w:sz="0" w:space="0" w:color="auto"/>
                                    <w:left w:val="none" w:sz="0" w:space="0" w:color="auto"/>
                                    <w:bottom w:val="none" w:sz="0" w:space="0" w:color="auto"/>
                                    <w:right w:val="none" w:sz="0" w:space="0" w:color="auto"/>
                                  </w:divBdr>
                                  <w:divsChild>
                                    <w:div w:id="186480512">
                                      <w:marLeft w:val="0"/>
                                      <w:marRight w:val="0"/>
                                      <w:marTop w:val="0"/>
                                      <w:marBottom w:val="150"/>
                                      <w:divBdr>
                                        <w:top w:val="none" w:sz="0" w:space="0" w:color="auto"/>
                                        <w:left w:val="none" w:sz="0" w:space="0" w:color="auto"/>
                                        <w:bottom w:val="none" w:sz="0" w:space="0" w:color="auto"/>
                                        <w:right w:val="none" w:sz="0" w:space="0" w:color="auto"/>
                                      </w:divBdr>
                                      <w:divsChild>
                                        <w:div w:id="1644190638">
                                          <w:marLeft w:val="0"/>
                                          <w:marRight w:val="0"/>
                                          <w:marTop w:val="0"/>
                                          <w:marBottom w:val="0"/>
                                          <w:divBdr>
                                            <w:top w:val="none" w:sz="0" w:space="0" w:color="auto"/>
                                            <w:left w:val="none" w:sz="0" w:space="0" w:color="auto"/>
                                            <w:bottom w:val="none" w:sz="0" w:space="0" w:color="auto"/>
                                            <w:right w:val="none" w:sz="0" w:space="0" w:color="auto"/>
                                          </w:divBdr>
                                        </w:div>
                                        <w:div w:id="92395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3910967">
                  <w:marLeft w:val="0"/>
                  <w:marRight w:val="0"/>
                  <w:marTop w:val="0"/>
                  <w:marBottom w:val="0"/>
                  <w:divBdr>
                    <w:top w:val="none" w:sz="0" w:space="0" w:color="auto"/>
                    <w:left w:val="none" w:sz="0" w:space="0" w:color="auto"/>
                    <w:bottom w:val="none" w:sz="0" w:space="0" w:color="auto"/>
                    <w:right w:val="none" w:sz="0" w:space="0" w:color="auto"/>
                  </w:divBdr>
                  <w:divsChild>
                    <w:div w:id="1159081332">
                      <w:marLeft w:val="0"/>
                      <w:marRight w:val="0"/>
                      <w:marTop w:val="0"/>
                      <w:marBottom w:val="0"/>
                      <w:divBdr>
                        <w:top w:val="none" w:sz="0" w:space="0" w:color="auto"/>
                        <w:left w:val="none" w:sz="0" w:space="0" w:color="auto"/>
                        <w:bottom w:val="none" w:sz="0" w:space="0" w:color="auto"/>
                        <w:right w:val="none" w:sz="0" w:space="0" w:color="auto"/>
                      </w:divBdr>
                      <w:divsChild>
                        <w:div w:id="247540527">
                          <w:marLeft w:val="0"/>
                          <w:marRight w:val="0"/>
                          <w:marTop w:val="300"/>
                          <w:marBottom w:val="0"/>
                          <w:divBdr>
                            <w:top w:val="none" w:sz="0" w:space="0" w:color="auto"/>
                            <w:left w:val="none" w:sz="0" w:space="0" w:color="auto"/>
                            <w:bottom w:val="none" w:sz="0" w:space="0" w:color="auto"/>
                            <w:right w:val="none" w:sz="0" w:space="0" w:color="auto"/>
                          </w:divBdr>
                          <w:divsChild>
                            <w:div w:id="1241914677">
                              <w:marLeft w:val="0"/>
                              <w:marRight w:val="0"/>
                              <w:marTop w:val="0"/>
                              <w:marBottom w:val="0"/>
                              <w:divBdr>
                                <w:top w:val="none" w:sz="0" w:space="0" w:color="auto"/>
                                <w:left w:val="none" w:sz="0" w:space="0" w:color="auto"/>
                                <w:bottom w:val="none" w:sz="0" w:space="0" w:color="auto"/>
                                <w:right w:val="none" w:sz="0" w:space="0" w:color="auto"/>
                              </w:divBdr>
                              <w:divsChild>
                                <w:div w:id="420024560">
                                  <w:marLeft w:val="0"/>
                                  <w:marRight w:val="0"/>
                                  <w:marTop w:val="0"/>
                                  <w:marBottom w:val="0"/>
                                  <w:divBdr>
                                    <w:top w:val="none" w:sz="0" w:space="0" w:color="auto"/>
                                    <w:left w:val="none" w:sz="0" w:space="0" w:color="auto"/>
                                    <w:bottom w:val="none" w:sz="0" w:space="0" w:color="auto"/>
                                    <w:right w:val="none" w:sz="0" w:space="0" w:color="auto"/>
                                  </w:divBdr>
                                  <w:divsChild>
                                    <w:div w:id="133746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799451">
                              <w:marLeft w:val="300"/>
                              <w:marRight w:val="0"/>
                              <w:marTop w:val="0"/>
                              <w:marBottom w:val="0"/>
                              <w:divBdr>
                                <w:top w:val="none" w:sz="0" w:space="0" w:color="auto"/>
                                <w:left w:val="none" w:sz="0" w:space="0" w:color="auto"/>
                                <w:bottom w:val="none" w:sz="0" w:space="0" w:color="auto"/>
                                <w:right w:val="none" w:sz="0" w:space="0" w:color="auto"/>
                              </w:divBdr>
                              <w:divsChild>
                                <w:div w:id="1646468137">
                                  <w:marLeft w:val="0"/>
                                  <w:marRight w:val="0"/>
                                  <w:marTop w:val="0"/>
                                  <w:marBottom w:val="150"/>
                                  <w:divBdr>
                                    <w:top w:val="none" w:sz="0" w:space="0" w:color="auto"/>
                                    <w:left w:val="none" w:sz="0" w:space="0" w:color="auto"/>
                                    <w:bottom w:val="none" w:sz="0" w:space="0" w:color="auto"/>
                                    <w:right w:val="none" w:sz="0" w:space="0" w:color="auto"/>
                                  </w:divBdr>
                                  <w:divsChild>
                                    <w:div w:id="83573405">
                                      <w:marLeft w:val="0"/>
                                      <w:marRight w:val="0"/>
                                      <w:marTop w:val="0"/>
                                      <w:marBottom w:val="0"/>
                                      <w:divBdr>
                                        <w:top w:val="none" w:sz="0" w:space="0" w:color="auto"/>
                                        <w:left w:val="none" w:sz="0" w:space="0" w:color="auto"/>
                                        <w:bottom w:val="none" w:sz="0" w:space="0" w:color="auto"/>
                                        <w:right w:val="none" w:sz="0" w:space="0" w:color="auto"/>
                                      </w:divBdr>
                                    </w:div>
                                    <w:div w:id="72930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13856">
                      <w:marLeft w:val="0"/>
                      <w:marRight w:val="0"/>
                      <w:marTop w:val="0"/>
                      <w:marBottom w:val="0"/>
                      <w:divBdr>
                        <w:top w:val="none" w:sz="0" w:space="0" w:color="auto"/>
                        <w:left w:val="none" w:sz="0" w:space="0" w:color="auto"/>
                        <w:bottom w:val="none" w:sz="0" w:space="0" w:color="auto"/>
                        <w:right w:val="none" w:sz="0" w:space="0" w:color="auto"/>
                      </w:divBdr>
                      <w:divsChild>
                        <w:div w:id="1227567931">
                          <w:marLeft w:val="0"/>
                          <w:marRight w:val="0"/>
                          <w:marTop w:val="0"/>
                          <w:marBottom w:val="0"/>
                          <w:divBdr>
                            <w:top w:val="none" w:sz="0" w:space="0" w:color="auto"/>
                            <w:left w:val="none" w:sz="0" w:space="0" w:color="auto"/>
                            <w:bottom w:val="none" w:sz="0" w:space="0" w:color="auto"/>
                            <w:right w:val="none" w:sz="0" w:space="0" w:color="auto"/>
                          </w:divBdr>
                          <w:divsChild>
                            <w:div w:id="1426612003">
                              <w:marLeft w:val="0"/>
                              <w:marRight w:val="0"/>
                              <w:marTop w:val="0"/>
                              <w:marBottom w:val="0"/>
                              <w:divBdr>
                                <w:top w:val="none" w:sz="0" w:space="0" w:color="auto"/>
                                <w:left w:val="none" w:sz="0" w:space="0" w:color="auto"/>
                                <w:bottom w:val="none" w:sz="0" w:space="0" w:color="auto"/>
                                <w:right w:val="none" w:sz="0" w:space="0" w:color="auto"/>
                              </w:divBdr>
                            </w:div>
                            <w:div w:id="1022516072">
                              <w:marLeft w:val="0"/>
                              <w:marRight w:val="0"/>
                              <w:marTop w:val="300"/>
                              <w:marBottom w:val="0"/>
                              <w:divBdr>
                                <w:top w:val="none" w:sz="0" w:space="0" w:color="auto"/>
                                <w:left w:val="none" w:sz="0" w:space="0" w:color="auto"/>
                                <w:bottom w:val="none" w:sz="0" w:space="0" w:color="auto"/>
                                <w:right w:val="none" w:sz="0" w:space="0" w:color="auto"/>
                              </w:divBdr>
                              <w:divsChild>
                                <w:div w:id="878205769">
                                  <w:marLeft w:val="0"/>
                                  <w:marRight w:val="0"/>
                                  <w:marTop w:val="0"/>
                                  <w:marBottom w:val="0"/>
                                  <w:divBdr>
                                    <w:top w:val="none" w:sz="0" w:space="0" w:color="auto"/>
                                    <w:left w:val="none" w:sz="0" w:space="0" w:color="auto"/>
                                    <w:bottom w:val="none" w:sz="0" w:space="0" w:color="auto"/>
                                    <w:right w:val="none" w:sz="0" w:space="0" w:color="auto"/>
                                  </w:divBdr>
                                  <w:divsChild>
                                    <w:div w:id="454327977">
                                      <w:marLeft w:val="0"/>
                                      <w:marRight w:val="0"/>
                                      <w:marTop w:val="0"/>
                                      <w:marBottom w:val="0"/>
                                      <w:divBdr>
                                        <w:top w:val="none" w:sz="0" w:space="0" w:color="auto"/>
                                        <w:left w:val="none" w:sz="0" w:space="0" w:color="auto"/>
                                        <w:bottom w:val="none" w:sz="0" w:space="0" w:color="auto"/>
                                        <w:right w:val="none" w:sz="0" w:space="0" w:color="auto"/>
                                      </w:divBdr>
                                      <w:divsChild>
                                        <w:div w:id="175952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105966">
                                  <w:marLeft w:val="300"/>
                                  <w:marRight w:val="0"/>
                                  <w:marTop w:val="0"/>
                                  <w:marBottom w:val="0"/>
                                  <w:divBdr>
                                    <w:top w:val="none" w:sz="0" w:space="0" w:color="auto"/>
                                    <w:left w:val="none" w:sz="0" w:space="0" w:color="auto"/>
                                    <w:bottom w:val="none" w:sz="0" w:space="0" w:color="auto"/>
                                    <w:right w:val="none" w:sz="0" w:space="0" w:color="auto"/>
                                  </w:divBdr>
                                  <w:divsChild>
                                    <w:div w:id="1768963148">
                                      <w:marLeft w:val="0"/>
                                      <w:marRight w:val="0"/>
                                      <w:marTop w:val="0"/>
                                      <w:marBottom w:val="150"/>
                                      <w:divBdr>
                                        <w:top w:val="none" w:sz="0" w:space="0" w:color="auto"/>
                                        <w:left w:val="none" w:sz="0" w:space="0" w:color="auto"/>
                                        <w:bottom w:val="none" w:sz="0" w:space="0" w:color="auto"/>
                                        <w:right w:val="none" w:sz="0" w:space="0" w:color="auto"/>
                                      </w:divBdr>
                                      <w:divsChild>
                                        <w:div w:id="444155774">
                                          <w:marLeft w:val="0"/>
                                          <w:marRight w:val="0"/>
                                          <w:marTop w:val="0"/>
                                          <w:marBottom w:val="0"/>
                                          <w:divBdr>
                                            <w:top w:val="none" w:sz="0" w:space="0" w:color="auto"/>
                                            <w:left w:val="none" w:sz="0" w:space="0" w:color="auto"/>
                                            <w:bottom w:val="none" w:sz="0" w:space="0" w:color="auto"/>
                                            <w:right w:val="none" w:sz="0" w:space="0" w:color="auto"/>
                                          </w:divBdr>
                                        </w:div>
                                        <w:div w:id="138911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215415">
                      <w:marLeft w:val="0"/>
                      <w:marRight w:val="0"/>
                      <w:marTop w:val="0"/>
                      <w:marBottom w:val="0"/>
                      <w:divBdr>
                        <w:top w:val="none" w:sz="0" w:space="0" w:color="auto"/>
                        <w:left w:val="none" w:sz="0" w:space="0" w:color="auto"/>
                        <w:bottom w:val="none" w:sz="0" w:space="0" w:color="auto"/>
                        <w:right w:val="none" w:sz="0" w:space="0" w:color="auto"/>
                      </w:divBdr>
                      <w:divsChild>
                        <w:div w:id="794643138">
                          <w:marLeft w:val="0"/>
                          <w:marRight w:val="0"/>
                          <w:marTop w:val="0"/>
                          <w:marBottom w:val="0"/>
                          <w:divBdr>
                            <w:top w:val="none" w:sz="0" w:space="0" w:color="auto"/>
                            <w:left w:val="none" w:sz="0" w:space="0" w:color="auto"/>
                            <w:bottom w:val="none" w:sz="0" w:space="0" w:color="auto"/>
                            <w:right w:val="none" w:sz="0" w:space="0" w:color="auto"/>
                          </w:divBdr>
                          <w:divsChild>
                            <w:div w:id="1348100451">
                              <w:marLeft w:val="0"/>
                              <w:marRight w:val="0"/>
                              <w:marTop w:val="0"/>
                              <w:marBottom w:val="0"/>
                              <w:divBdr>
                                <w:top w:val="none" w:sz="0" w:space="0" w:color="auto"/>
                                <w:left w:val="none" w:sz="0" w:space="0" w:color="auto"/>
                                <w:bottom w:val="none" w:sz="0" w:space="0" w:color="auto"/>
                                <w:right w:val="none" w:sz="0" w:space="0" w:color="auto"/>
                              </w:divBdr>
                            </w:div>
                            <w:div w:id="1230110915">
                              <w:marLeft w:val="0"/>
                              <w:marRight w:val="0"/>
                              <w:marTop w:val="0"/>
                              <w:marBottom w:val="0"/>
                              <w:divBdr>
                                <w:top w:val="none" w:sz="0" w:space="0" w:color="auto"/>
                                <w:left w:val="none" w:sz="0" w:space="0" w:color="auto"/>
                                <w:bottom w:val="none" w:sz="0" w:space="0" w:color="auto"/>
                                <w:right w:val="none" w:sz="0" w:space="0" w:color="auto"/>
                              </w:divBdr>
                            </w:div>
                            <w:div w:id="1085226573">
                              <w:marLeft w:val="0"/>
                              <w:marRight w:val="0"/>
                              <w:marTop w:val="0"/>
                              <w:marBottom w:val="0"/>
                              <w:divBdr>
                                <w:top w:val="none" w:sz="0" w:space="0" w:color="auto"/>
                                <w:left w:val="none" w:sz="0" w:space="0" w:color="auto"/>
                                <w:bottom w:val="none" w:sz="0" w:space="0" w:color="auto"/>
                                <w:right w:val="none" w:sz="0" w:space="0" w:color="auto"/>
                              </w:divBdr>
                            </w:div>
                            <w:div w:id="1859587708">
                              <w:marLeft w:val="0"/>
                              <w:marRight w:val="0"/>
                              <w:marTop w:val="300"/>
                              <w:marBottom w:val="0"/>
                              <w:divBdr>
                                <w:top w:val="none" w:sz="0" w:space="0" w:color="auto"/>
                                <w:left w:val="none" w:sz="0" w:space="0" w:color="auto"/>
                                <w:bottom w:val="none" w:sz="0" w:space="0" w:color="auto"/>
                                <w:right w:val="none" w:sz="0" w:space="0" w:color="auto"/>
                              </w:divBdr>
                              <w:divsChild>
                                <w:div w:id="1784762565">
                                  <w:marLeft w:val="0"/>
                                  <w:marRight w:val="0"/>
                                  <w:marTop w:val="0"/>
                                  <w:marBottom w:val="0"/>
                                  <w:divBdr>
                                    <w:top w:val="none" w:sz="0" w:space="0" w:color="auto"/>
                                    <w:left w:val="none" w:sz="0" w:space="0" w:color="auto"/>
                                    <w:bottom w:val="none" w:sz="0" w:space="0" w:color="auto"/>
                                    <w:right w:val="none" w:sz="0" w:space="0" w:color="auto"/>
                                  </w:divBdr>
                                  <w:divsChild>
                                    <w:div w:id="1795172841">
                                      <w:marLeft w:val="0"/>
                                      <w:marRight w:val="0"/>
                                      <w:marTop w:val="0"/>
                                      <w:marBottom w:val="0"/>
                                      <w:divBdr>
                                        <w:top w:val="none" w:sz="0" w:space="0" w:color="auto"/>
                                        <w:left w:val="none" w:sz="0" w:space="0" w:color="auto"/>
                                        <w:bottom w:val="none" w:sz="0" w:space="0" w:color="auto"/>
                                        <w:right w:val="none" w:sz="0" w:space="0" w:color="auto"/>
                                      </w:divBdr>
                                      <w:divsChild>
                                        <w:div w:id="61356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442543">
                                  <w:marLeft w:val="300"/>
                                  <w:marRight w:val="0"/>
                                  <w:marTop w:val="0"/>
                                  <w:marBottom w:val="0"/>
                                  <w:divBdr>
                                    <w:top w:val="none" w:sz="0" w:space="0" w:color="auto"/>
                                    <w:left w:val="none" w:sz="0" w:space="0" w:color="auto"/>
                                    <w:bottom w:val="none" w:sz="0" w:space="0" w:color="auto"/>
                                    <w:right w:val="none" w:sz="0" w:space="0" w:color="auto"/>
                                  </w:divBdr>
                                  <w:divsChild>
                                    <w:div w:id="683552423">
                                      <w:marLeft w:val="0"/>
                                      <w:marRight w:val="0"/>
                                      <w:marTop w:val="0"/>
                                      <w:marBottom w:val="150"/>
                                      <w:divBdr>
                                        <w:top w:val="none" w:sz="0" w:space="0" w:color="auto"/>
                                        <w:left w:val="none" w:sz="0" w:space="0" w:color="auto"/>
                                        <w:bottom w:val="none" w:sz="0" w:space="0" w:color="auto"/>
                                        <w:right w:val="none" w:sz="0" w:space="0" w:color="auto"/>
                                      </w:divBdr>
                                      <w:divsChild>
                                        <w:div w:id="820342894">
                                          <w:marLeft w:val="0"/>
                                          <w:marRight w:val="0"/>
                                          <w:marTop w:val="0"/>
                                          <w:marBottom w:val="0"/>
                                          <w:divBdr>
                                            <w:top w:val="none" w:sz="0" w:space="0" w:color="auto"/>
                                            <w:left w:val="none" w:sz="0" w:space="0" w:color="auto"/>
                                            <w:bottom w:val="none" w:sz="0" w:space="0" w:color="auto"/>
                                            <w:right w:val="none" w:sz="0" w:space="0" w:color="auto"/>
                                          </w:divBdr>
                                        </w:div>
                                        <w:div w:id="145451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9217793">
                  <w:marLeft w:val="0"/>
                  <w:marRight w:val="0"/>
                  <w:marTop w:val="0"/>
                  <w:marBottom w:val="0"/>
                  <w:divBdr>
                    <w:top w:val="none" w:sz="0" w:space="0" w:color="auto"/>
                    <w:left w:val="none" w:sz="0" w:space="0" w:color="auto"/>
                    <w:bottom w:val="none" w:sz="0" w:space="0" w:color="auto"/>
                    <w:right w:val="none" w:sz="0" w:space="0" w:color="auto"/>
                  </w:divBdr>
                  <w:divsChild>
                    <w:div w:id="1281306072">
                      <w:marLeft w:val="0"/>
                      <w:marRight w:val="0"/>
                      <w:marTop w:val="0"/>
                      <w:marBottom w:val="0"/>
                      <w:divBdr>
                        <w:top w:val="none" w:sz="0" w:space="0" w:color="auto"/>
                        <w:left w:val="none" w:sz="0" w:space="0" w:color="auto"/>
                        <w:bottom w:val="none" w:sz="0" w:space="0" w:color="auto"/>
                        <w:right w:val="none" w:sz="0" w:space="0" w:color="auto"/>
                      </w:divBdr>
                      <w:divsChild>
                        <w:div w:id="178859113">
                          <w:marLeft w:val="0"/>
                          <w:marRight w:val="0"/>
                          <w:marTop w:val="300"/>
                          <w:marBottom w:val="0"/>
                          <w:divBdr>
                            <w:top w:val="none" w:sz="0" w:space="0" w:color="auto"/>
                            <w:left w:val="none" w:sz="0" w:space="0" w:color="auto"/>
                            <w:bottom w:val="none" w:sz="0" w:space="0" w:color="auto"/>
                            <w:right w:val="none" w:sz="0" w:space="0" w:color="auto"/>
                          </w:divBdr>
                          <w:divsChild>
                            <w:div w:id="1266838965">
                              <w:marLeft w:val="0"/>
                              <w:marRight w:val="0"/>
                              <w:marTop w:val="0"/>
                              <w:marBottom w:val="0"/>
                              <w:divBdr>
                                <w:top w:val="none" w:sz="0" w:space="0" w:color="auto"/>
                                <w:left w:val="none" w:sz="0" w:space="0" w:color="auto"/>
                                <w:bottom w:val="none" w:sz="0" w:space="0" w:color="auto"/>
                                <w:right w:val="none" w:sz="0" w:space="0" w:color="auto"/>
                              </w:divBdr>
                              <w:divsChild>
                                <w:div w:id="1523593762">
                                  <w:marLeft w:val="0"/>
                                  <w:marRight w:val="0"/>
                                  <w:marTop w:val="0"/>
                                  <w:marBottom w:val="0"/>
                                  <w:divBdr>
                                    <w:top w:val="none" w:sz="0" w:space="0" w:color="auto"/>
                                    <w:left w:val="none" w:sz="0" w:space="0" w:color="auto"/>
                                    <w:bottom w:val="none" w:sz="0" w:space="0" w:color="auto"/>
                                    <w:right w:val="none" w:sz="0" w:space="0" w:color="auto"/>
                                  </w:divBdr>
                                  <w:divsChild>
                                    <w:div w:id="160191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113481">
                              <w:marLeft w:val="300"/>
                              <w:marRight w:val="0"/>
                              <w:marTop w:val="0"/>
                              <w:marBottom w:val="0"/>
                              <w:divBdr>
                                <w:top w:val="none" w:sz="0" w:space="0" w:color="auto"/>
                                <w:left w:val="none" w:sz="0" w:space="0" w:color="auto"/>
                                <w:bottom w:val="none" w:sz="0" w:space="0" w:color="auto"/>
                                <w:right w:val="none" w:sz="0" w:space="0" w:color="auto"/>
                              </w:divBdr>
                              <w:divsChild>
                                <w:div w:id="1597908412">
                                  <w:marLeft w:val="0"/>
                                  <w:marRight w:val="0"/>
                                  <w:marTop w:val="0"/>
                                  <w:marBottom w:val="150"/>
                                  <w:divBdr>
                                    <w:top w:val="none" w:sz="0" w:space="0" w:color="auto"/>
                                    <w:left w:val="none" w:sz="0" w:space="0" w:color="auto"/>
                                    <w:bottom w:val="none" w:sz="0" w:space="0" w:color="auto"/>
                                    <w:right w:val="none" w:sz="0" w:space="0" w:color="auto"/>
                                  </w:divBdr>
                                  <w:divsChild>
                                    <w:div w:id="1678314432">
                                      <w:marLeft w:val="0"/>
                                      <w:marRight w:val="0"/>
                                      <w:marTop w:val="0"/>
                                      <w:marBottom w:val="0"/>
                                      <w:divBdr>
                                        <w:top w:val="none" w:sz="0" w:space="0" w:color="auto"/>
                                        <w:left w:val="none" w:sz="0" w:space="0" w:color="auto"/>
                                        <w:bottom w:val="none" w:sz="0" w:space="0" w:color="auto"/>
                                        <w:right w:val="none" w:sz="0" w:space="0" w:color="auto"/>
                                      </w:divBdr>
                                    </w:div>
                                    <w:div w:id="157092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9612112">
                      <w:marLeft w:val="0"/>
                      <w:marRight w:val="0"/>
                      <w:marTop w:val="0"/>
                      <w:marBottom w:val="0"/>
                      <w:divBdr>
                        <w:top w:val="none" w:sz="0" w:space="0" w:color="auto"/>
                        <w:left w:val="none" w:sz="0" w:space="0" w:color="auto"/>
                        <w:bottom w:val="none" w:sz="0" w:space="0" w:color="auto"/>
                        <w:right w:val="none" w:sz="0" w:space="0" w:color="auto"/>
                      </w:divBdr>
                      <w:divsChild>
                        <w:div w:id="488710531">
                          <w:marLeft w:val="0"/>
                          <w:marRight w:val="0"/>
                          <w:marTop w:val="0"/>
                          <w:marBottom w:val="0"/>
                          <w:divBdr>
                            <w:top w:val="none" w:sz="0" w:space="0" w:color="auto"/>
                            <w:left w:val="none" w:sz="0" w:space="0" w:color="auto"/>
                            <w:bottom w:val="none" w:sz="0" w:space="0" w:color="auto"/>
                            <w:right w:val="none" w:sz="0" w:space="0" w:color="auto"/>
                          </w:divBdr>
                          <w:divsChild>
                            <w:div w:id="1339111503">
                              <w:marLeft w:val="0"/>
                              <w:marRight w:val="0"/>
                              <w:marTop w:val="0"/>
                              <w:marBottom w:val="0"/>
                              <w:divBdr>
                                <w:top w:val="none" w:sz="0" w:space="0" w:color="auto"/>
                                <w:left w:val="none" w:sz="0" w:space="0" w:color="auto"/>
                                <w:bottom w:val="none" w:sz="0" w:space="0" w:color="auto"/>
                                <w:right w:val="none" w:sz="0" w:space="0" w:color="auto"/>
                              </w:divBdr>
                            </w:div>
                            <w:div w:id="1418674884">
                              <w:marLeft w:val="0"/>
                              <w:marRight w:val="0"/>
                              <w:marTop w:val="0"/>
                              <w:marBottom w:val="0"/>
                              <w:divBdr>
                                <w:top w:val="none" w:sz="0" w:space="0" w:color="auto"/>
                                <w:left w:val="none" w:sz="0" w:space="0" w:color="auto"/>
                                <w:bottom w:val="none" w:sz="0" w:space="0" w:color="auto"/>
                                <w:right w:val="none" w:sz="0" w:space="0" w:color="auto"/>
                              </w:divBdr>
                            </w:div>
                            <w:div w:id="118184981">
                              <w:marLeft w:val="0"/>
                              <w:marRight w:val="0"/>
                              <w:marTop w:val="0"/>
                              <w:marBottom w:val="0"/>
                              <w:divBdr>
                                <w:top w:val="none" w:sz="0" w:space="0" w:color="auto"/>
                                <w:left w:val="none" w:sz="0" w:space="0" w:color="auto"/>
                                <w:bottom w:val="none" w:sz="0" w:space="0" w:color="auto"/>
                                <w:right w:val="none" w:sz="0" w:space="0" w:color="auto"/>
                              </w:divBdr>
                            </w:div>
                            <w:div w:id="187061418">
                              <w:marLeft w:val="0"/>
                              <w:marRight w:val="0"/>
                              <w:marTop w:val="300"/>
                              <w:marBottom w:val="0"/>
                              <w:divBdr>
                                <w:top w:val="none" w:sz="0" w:space="0" w:color="auto"/>
                                <w:left w:val="none" w:sz="0" w:space="0" w:color="auto"/>
                                <w:bottom w:val="none" w:sz="0" w:space="0" w:color="auto"/>
                                <w:right w:val="none" w:sz="0" w:space="0" w:color="auto"/>
                              </w:divBdr>
                              <w:divsChild>
                                <w:div w:id="1459643820">
                                  <w:marLeft w:val="0"/>
                                  <w:marRight w:val="0"/>
                                  <w:marTop w:val="0"/>
                                  <w:marBottom w:val="0"/>
                                  <w:divBdr>
                                    <w:top w:val="none" w:sz="0" w:space="0" w:color="auto"/>
                                    <w:left w:val="none" w:sz="0" w:space="0" w:color="auto"/>
                                    <w:bottom w:val="none" w:sz="0" w:space="0" w:color="auto"/>
                                    <w:right w:val="none" w:sz="0" w:space="0" w:color="auto"/>
                                  </w:divBdr>
                                  <w:divsChild>
                                    <w:div w:id="257519890">
                                      <w:marLeft w:val="0"/>
                                      <w:marRight w:val="0"/>
                                      <w:marTop w:val="0"/>
                                      <w:marBottom w:val="0"/>
                                      <w:divBdr>
                                        <w:top w:val="none" w:sz="0" w:space="0" w:color="auto"/>
                                        <w:left w:val="none" w:sz="0" w:space="0" w:color="auto"/>
                                        <w:bottom w:val="none" w:sz="0" w:space="0" w:color="auto"/>
                                        <w:right w:val="none" w:sz="0" w:space="0" w:color="auto"/>
                                      </w:divBdr>
                                      <w:divsChild>
                                        <w:div w:id="57516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681114">
                                  <w:marLeft w:val="300"/>
                                  <w:marRight w:val="0"/>
                                  <w:marTop w:val="0"/>
                                  <w:marBottom w:val="0"/>
                                  <w:divBdr>
                                    <w:top w:val="none" w:sz="0" w:space="0" w:color="auto"/>
                                    <w:left w:val="none" w:sz="0" w:space="0" w:color="auto"/>
                                    <w:bottom w:val="none" w:sz="0" w:space="0" w:color="auto"/>
                                    <w:right w:val="none" w:sz="0" w:space="0" w:color="auto"/>
                                  </w:divBdr>
                                  <w:divsChild>
                                    <w:div w:id="28604764">
                                      <w:marLeft w:val="0"/>
                                      <w:marRight w:val="0"/>
                                      <w:marTop w:val="0"/>
                                      <w:marBottom w:val="150"/>
                                      <w:divBdr>
                                        <w:top w:val="none" w:sz="0" w:space="0" w:color="auto"/>
                                        <w:left w:val="none" w:sz="0" w:space="0" w:color="auto"/>
                                        <w:bottom w:val="none" w:sz="0" w:space="0" w:color="auto"/>
                                        <w:right w:val="none" w:sz="0" w:space="0" w:color="auto"/>
                                      </w:divBdr>
                                      <w:divsChild>
                                        <w:div w:id="816530442">
                                          <w:marLeft w:val="0"/>
                                          <w:marRight w:val="0"/>
                                          <w:marTop w:val="0"/>
                                          <w:marBottom w:val="0"/>
                                          <w:divBdr>
                                            <w:top w:val="none" w:sz="0" w:space="0" w:color="auto"/>
                                            <w:left w:val="none" w:sz="0" w:space="0" w:color="auto"/>
                                            <w:bottom w:val="none" w:sz="0" w:space="0" w:color="auto"/>
                                            <w:right w:val="none" w:sz="0" w:space="0" w:color="auto"/>
                                          </w:divBdr>
                                        </w:div>
                                        <w:div w:id="118570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8660828">
              <w:marLeft w:val="0"/>
              <w:marRight w:val="0"/>
              <w:marTop w:val="0"/>
              <w:marBottom w:val="0"/>
              <w:divBdr>
                <w:top w:val="none" w:sz="0" w:space="0" w:color="auto"/>
                <w:left w:val="none" w:sz="0" w:space="0" w:color="auto"/>
                <w:bottom w:val="none" w:sz="0" w:space="0" w:color="auto"/>
                <w:right w:val="none" w:sz="0" w:space="0" w:color="auto"/>
              </w:divBdr>
              <w:divsChild>
                <w:div w:id="1933201936">
                  <w:marLeft w:val="0"/>
                  <w:marRight w:val="0"/>
                  <w:marTop w:val="0"/>
                  <w:marBottom w:val="0"/>
                  <w:divBdr>
                    <w:top w:val="none" w:sz="0" w:space="0" w:color="auto"/>
                    <w:left w:val="none" w:sz="0" w:space="0" w:color="auto"/>
                    <w:bottom w:val="none" w:sz="0" w:space="0" w:color="auto"/>
                    <w:right w:val="none" w:sz="0" w:space="0" w:color="auto"/>
                  </w:divBdr>
                  <w:divsChild>
                    <w:div w:id="30736841">
                      <w:marLeft w:val="0"/>
                      <w:marRight w:val="0"/>
                      <w:marTop w:val="300"/>
                      <w:marBottom w:val="0"/>
                      <w:divBdr>
                        <w:top w:val="none" w:sz="0" w:space="0" w:color="auto"/>
                        <w:left w:val="none" w:sz="0" w:space="0" w:color="auto"/>
                        <w:bottom w:val="none" w:sz="0" w:space="0" w:color="auto"/>
                        <w:right w:val="none" w:sz="0" w:space="0" w:color="auto"/>
                      </w:divBdr>
                      <w:divsChild>
                        <w:div w:id="1998535340">
                          <w:marLeft w:val="0"/>
                          <w:marRight w:val="0"/>
                          <w:marTop w:val="0"/>
                          <w:marBottom w:val="0"/>
                          <w:divBdr>
                            <w:top w:val="none" w:sz="0" w:space="0" w:color="auto"/>
                            <w:left w:val="none" w:sz="0" w:space="0" w:color="auto"/>
                            <w:bottom w:val="none" w:sz="0" w:space="0" w:color="auto"/>
                            <w:right w:val="none" w:sz="0" w:space="0" w:color="auto"/>
                          </w:divBdr>
                          <w:divsChild>
                            <w:div w:id="2128499724">
                              <w:marLeft w:val="0"/>
                              <w:marRight w:val="0"/>
                              <w:marTop w:val="0"/>
                              <w:marBottom w:val="0"/>
                              <w:divBdr>
                                <w:top w:val="none" w:sz="0" w:space="0" w:color="auto"/>
                                <w:left w:val="none" w:sz="0" w:space="0" w:color="auto"/>
                                <w:bottom w:val="none" w:sz="0" w:space="0" w:color="auto"/>
                                <w:right w:val="none" w:sz="0" w:space="0" w:color="auto"/>
                              </w:divBdr>
                              <w:divsChild>
                                <w:div w:id="84066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345487">
                          <w:marLeft w:val="300"/>
                          <w:marRight w:val="0"/>
                          <w:marTop w:val="0"/>
                          <w:marBottom w:val="0"/>
                          <w:divBdr>
                            <w:top w:val="none" w:sz="0" w:space="0" w:color="auto"/>
                            <w:left w:val="none" w:sz="0" w:space="0" w:color="auto"/>
                            <w:bottom w:val="none" w:sz="0" w:space="0" w:color="auto"/>
                            <w:right w:val="none" w:sz="0" w:space="0" w:color="auto"/>
                          </w:divBdr>
                          <w:divsChild>
                            <w:div w:id="1341275803">
                              <w:marLeft w:val="0"/>
                              <w:marRight w:val="0"/>
                              <w:marTop w:val="0"/>
                              <w:marBottom w:val="150"/>
                              <w:divBdr>
                                <w:top w:val="none" w:sz="0" w:space="0" w:color="auto"/>
                                <w:left w:val="none" w:sz="0" w:space="0" w:color="auto"/>
                                <w:bottom w:val="none" w:sz="0" w:space="0" w:color="auto"/>
                                <w:right w:val="none" w:sz="0" w:space="0" w:color="auto"/>
                              </w:divBdr>
                              <w:divsChild>
                                <w:div w:id="2085252092">
                                  <w:marLeft w:val="0"/>
                                  <w:marRight w:val="0"/>
                                  <w:marTop w:val="0"/>
                                  <w:marBottom w:val="0"/>
                                  <w:divBdr>
                                    <w:top w:val="none" w:sz="0" w:space="0" w:color="auto"/>
                                    <w:left w:val="none" w:sz="0" w:space="0" w:color="auto"/>
                                    <w:bottom w:val="none" w:sz="0" w:space="0" w:color="auto"/>
                                    <w:right w:val="none" w:sz="0" w:space="0" w:color="auto"/>
                                  </w:divBdr>
                                </w:div>
                                <w:div w:id="108842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681418">
                  <w:marLeft w:val="0"/>
                  <w:marRight w:val="0"/>
                  <w:marTop w:val="75"/>
                  <w:marBottom w:val="150"/>
                  <w:divBdr>
                    <w:top w:val="none" w:sz="0" w:space="0" w:color="auto"/>
                    <w:left w:val="none" w:sz="0" w:space="0" w:color="auto"/>
                    <w:bottom w:val="none" w:sz="0" w:space="0" w:color="auto"/>
                    <w:right w:val="none" w:sz="0" w:space="0" w:color="auto"/>
                  </w:divBdr>
                  <w:divsChild>
                    <w:div w:id="1161969393">
                      <w:marLeft w:val="0"/>
                      <w:marRight w:val="0"/>
                      <w:marTop w:val="0"/>
                      <w:marBottom w:val="0"/>
                      <w:divBdr>
                        <w:top w:val="none" w:sz="0" w:space="0" w:color="auto"/>
                        <w:left w:val="none" w:sz="0" w:space="0" w:color="auto"/>
                        <w:bottom w:val="none" w:sz="0" w:space="0" w:color="auto"/>
                        <w:right w:val="none" w:sz="0" w:space="0" w:color="auto"/>
                      </w:divBdr>
                    </w:div>
                    <w:div w:id="776952346">
                      <w:marLeft w:val="0"/>
                      <w:marRight w:val="0"/>
                      <w:marTop w:val="75"/>
                      <w:marBottom w:val="150"/>
                      <w:divBdr>
                        <w:top w:val="none" w:sz="0" w:space="0" w:color="auto"/>
                        <w:left w:val="none" w:sz="0" w:space="0" w:color="auto"/>
                        <w:bottom w:val="none" w:sz="0" w:space="0" w:color="auto"/>
                        <w:right w:val="none" w:sz="0" w:space="0" w:color="auto"/>
                      </w:divBdr>
                      <w:divsChild>
                        <w:div w:id="108595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278490">
                  <w:marLeft w:val="0"/>
                  <w:marRight w:val="0"/>
                  <w:marTop w:val="0"/>
                  <w:marBottom w:val="0"/>
                  <w:divBdr>
                    <w:top w:val="none" w:sz="0" w:space="0" w:color="auto"/>
                    <w:left w:val="none" w:sz="0" w:space="0" w:color="auto"/>
                    <w:bottom w:val="none" w:sz="0" w:space="0" w:color="auto"/>
                    <w:right w:val="none" w:sz="0" w:space="0" w:color="auto"/>
                  </w:divBdr>
                  <w:divsChild>
                    <w:div w:id="1600529302">
                      <w:marLeft w:val="0"/>
                      <w:marRight w:val="0"/>
                      <w:marTop w:val="0"/>
                      <w:marBottom w:val="0"/>
                      <w:divBdr>
                        <w:top w:val="none" w:sz="0" w:space="0" w:color="auto"/>
                        <w:left w:val="none" w:sz="0" w:space="0" w:color="auto"/>
                        <w:bottom w:val="none" w:sz="0" w:space="0" w:color="auto"/>
                        <w:right w:val="none" w:sz="0" w:space="0" w:color="auto"/>
                      </w:divBdr>
                      <w:divsChild>
                        <w:div w:id="1838419151">
                          <w:marLeft w:val="0"/>
                          <w:marRight w:val="0"/>
                          <w:marTop w:val="0"/>
                          <w:marBottom w:val="0"/>
                          <w:divBdr>
                            <w:top w:val="none" w:sz="0" w:space="0" w:color="auto"/>
                            <w:left w:val="none" w:sz="0" w:space="0" w:color="auto"/>
                            <w:bottom w:val="none" w:sz="0" w:space="0" w:color="auto"/>
                            <w:right w:val="none" w:sz="0" w:space="0" w:color="auto"/>
                          </w:divBdr>
                        </w:div>
                        <w:div w:id="1849442624">
                          <w:marLeft w:val="0"/>
                          <w:marRight w:val="0"/>
                          <w:marTop w:val="0"/>
                          <w:marBottom w:val="0"/>
                          <w:divBdr>
                            <w:top w:val="none" w:sz="0" w:space="0" w:color="auto"/>
                            <w:left w:val="none" w:sz="0" w:space="0" w:color="auto"/>
                            <w:bottom w:val="none" w:sz="0" w:space="0" w:color="auto"/>
                            <w:right w:val="none" w:sz="0" w:space="0" w:color="auto"/>
                          </w:divBdr>
                        </w:div>
                        <w:div w:id="1147935113">
                          <w:marLeft w:val="0"/>
                          <w:marRight w:val="0"/>
                          <w:marTop w:val="0"/>
                          <w:marBottom w:val="0"/>
                          <w:divBdr>
                            <w:top w:val="none" w:sz="0" w:space="0" w:color="auto"/>
                            <w:left w:val="none" w:sz="0" w:space="0" w:color="auto"/>
                            <w:bottom w:val="none" w:sz="0" w:space="0" w:color="auto"/>
                            <w:right w:val="none" w:sz="0" w:space="0" w:color="auto"/>
                          </w:divBdr>
                        </w:div>
                        <w:div w:id="475611412">
                          <w:marLeft w:val="0"/>
                          <w:marRight w:val="0"/>
                          <w:marTop w:val="0"/>
                          <w:marBottom w:val="0"/>
                          <w:divBdr>
                            <w:top w:val="none" w:sz="0" w:space="0" w:color="auto"/>
                            <w:left w:val="none" w:sz="0" w:space="0" w:color="auto"/>
                            <w:bottom w:val="none" w:sz="0" w:space="0" w:color="auto"/>
                            <w:right w:val="none" w:sz="0" w:space="0" w:color="auto"/>
                          </w:divBdr>
                        </w:div>
                        <w:div w:id="723404792">
                          <w:marLeft w:val="0"/>
                          <w:marRight w:val="0"/>
                          <w:marTop w:val="0"/>
                          <w:marBottom w:val="0"/>
                          <w:divBdr>
                            <w:top w:val="none" w:sz="0" w:space="0" w:color="auto"/>
                            <w:left w:val="none" w:sz="0" w:space="0" w:color="auto"/>
                            <w:bottom w:val="none" w:sz="0" w:space="0" w:color="auto"/>
                            <w:right w:val="none" w:sz="0" w:space="0" w:color="auto"/>
                          </w:divBdr>
                        </w:div>
                        <w:div w:id="90978497">
                          <w:marLeft w:val="0"/>
                          <w:marRight w:val="0"/>
                          <w:marTop w:val="0"/>
                          <w:marBottom w:val="0"/>
                          <w:divBdr>
                            <w:top w:val="none" w:sz="0" w:space="0" w:color="auto"/>
                            <w:left w:val="none" w:sz="0" w:space="0" w:color="auto"/>
                            <w:bottom w:val="none" w:sz="0" w:space="0" w:color="auto"/>
                            <w:right w:val="none" w:sz="0" w:space="0" w:color="auto"/>
                          </w:divBdr>
                        </w:div>
                        <w:div w:id="1424687323">
                          <w:marLeft w:val="0"/>
                          <w:marRight w:val="0"/>
                          <w:marTop w:val="225"/>
                          <w:marBottom w:val="225"/>
                          <w:divBdr>
                            <w:top w:val="none" w:sz="0" w:space="0" w:color="auto"/>
                            <w:left w:val="none" w:sz="0" w:space="0" w:color="auto"/>
                            <w:bottom w:val="none" w:sz="0" w:space="0" w:color="auto"/>
                            <w:right w:val="none" w:sz="0" w:space="0" w:color="auto"/>
                          </w:divBdr>
                          <w:divsChild>
                            <w:div w:id="1850244529">
                              <w:marLeft w:val="0"/>
                              <w:marRight w:val="0"/>
                              <w:marTop w:val="0"/>
                              <w:marBottom w:val="0"/>
                              <w:divBdr>
                                <w:top w:val="none" w:sz="0" w:space="0" w:color="auto"/>
                                <w:left w:val="none" w:sz="0" w:space="0" w:color="auto"/>
                                <w:bottom w:val="none" w:sz="0" w:space="0" w:color="auto"/>
                                <w:right w:val="none" w:sz="0" w:space="0" w:color="auto"/>
                              </w:divBdr>
                            </w:div>
                            <w:div w:id="1029338486">
                              <w:marLeft w:val="0"/>
                              <w:marRight w:val="0"/>
                              <w:marTop w:val="0"/>
                              <w:marBottom w:val="0"/>
                              <w:divBdr>
                                <w:top w:val="none" w:sz="0" w:space="0" w:color="auto"/>
                                <w:left w:val="none" w:sz="0" w:space="0" w:color="auto"/>
                                <w:bottom w:val="none" w:sz="0" w:space="0" w:color="auto"/>
                                <w:right w:val="none" w:sz="0" w:space="0" w:color="auto"/>
                              </w:divBdr>
                              <w:divsChild>
                                <w:div w:id="46939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04217">
                          <w:marLeft w:val="0"/>
                          <w:marRight w:val="0"/>
                          <w:marTop w:val="300"/>
                          <w:marBottom w:val="0"/>
                          <w:divBdr>
                            <w:top w:val="none" w:sz="0" w:space="0" w:color="auto"/>
                            <w:left w:val="none" w:sz="0" w:space="0" w:color="auto"/>
                            <w:bottom w:val="none" w:sz="0" w:space="0" w:color="auto"/>
                            <w:right w:val="none" w:sz="0" w:space="0" w:color="auto"/>
                          </w:divBdr>
                          <w:divsChild>
                            <w:div w:id="843935581">
                              <w:marLeft w:val="0"/>
                              <w:marRight w:val="0"/>
                              <w:marTop w:val="0"/>
                              <w:marBottom w:val="0"/>
                              <w:divBdr>
                                <w:top w:val="none" w:sz="0" w:space="0" w:color="auto"/>
                                <w:left w:val="none" w:sz="0" w:space="0" w:color="auto"/>
                                <w:bottom w:val="none" w:sz="0" w:space="0" w:color="auto"/>
                                <w:right w:val="none" w:sz="0" w:space="0" w:color="auto"/>
                              </w:divBdr>
                              <w:divsChild>
                                <w:div w:id="707147848">
                                  <w:marLeft w:val="0"/>
                                  <w:marRight w:val="0"/>
                                  <w:marTop w:val="0"/>
                                  <w:marBottom w:val="0"/>
                                  <w:divBdr>
                                    <w:top w:val="none" w:sz="0" w:space="0" w:color="auto"/>
                                    <w:left w:val="none" w:sz="0" w:space="0" w:color="auto"/>
                                    <w:bottom w:val="none" w:sz="0" w:space="0" w:color="auto"/>
                                    <w:right w:val="none" w:sz="0" w:space="0" w:color="auto"/>
                                  </w:divBdr>
                                  <w:divsChild>
                                    <w:div w:id="119839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096">
                              <w:marLeft w:val="300"/>
                              <w:marRight w:val="0"/>
                              <w:marTop w:val="0"/>
                              <w:marBottom w:val="0"/>
                              <w:divBdr>
                                <w:top w:val="none" w:sz="0" w:space="0" w:color="auto"/>
                                <w:left w:val="none" w:sz="0" w:space="0" w:color="auto"/>
                                <w:bottom w:val="none" w:sz="0" w:space="0" w:color="auto"/>
                                <w:right w:val="none" w:sz="0" w:space="0" w:color="auto"/>
                              </w:divBdr>
                              <w:divsChild>
                                <w:div w:id="1770813463">
                                  <w:marLeft w:val="0"/>
                                  <w:marRight w:val="0"/>
                                  <w:marTop w:val="0"/>
                                  <w:marBottom w:val="150"/>
                                  <w:divBdr>
                                    <w:top w:val="none" w:sz="0" w:space="0" w:color="auto"/>
                                    <w:left w:val="none" w:sz="0" w:space="0" w:color="auto"/>
                                    <w:bottom w:val="none" w:sz="0" w:space="0" w:color="auto"/>
                                    <w:right w:val="none" w:sz="0" w:space="0" w:color="auto"/>
                                  </w:divBdr>
                                  <w:divsChild>
                                    <w:div w:id="1863473178">
                                      <w:marLeft w:val="0"/>
                                      <w:marRight w:val="0"/>
                                      <w:marTop w:val="0"/>
                                      <w:marBottom w:val="0"/>
                                      <w:divBdr>
                                        <w:top w:val="none" w:sz="0" w:space="0" w:color="auto"/>
                                        <w:left w:val="none" w:sz="0" w:space="0" w:color="auto"/>
                                        <w:bottom w:val="none" w:sz="0" w:space="0" w:color="auto"/>
                                        <w:right w:val="none" w:sz="0" w:space="0" w:color="auto"/>
                                      </w:divBdr>
                                    </w:div>
                                    <w:div w:id="5062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371174">
                              <w:marLeft w:val="300"/>
                              <w:marRight w:val="0"/>
                              <w:marTop w:val="0"/>
                              <w:marBottom w:val="0"/>
                              <w:divBdr>
                                <w:top w:val="none" w:sz="0" w:space="0" w:color="auto"/>
                                <w:left w:val="none" w:sz="0" w:space="0" w:color="auto"/>
                                <w:bottom w:val="none" w:sz="0" w:space="0" w:color="auto"/>
                                <w:right w:val="none" w:sz="0" w:space="0" w:color="auto"/>
                              </w:divBdr>
                              <w:divsChild>
                                <w:div w:id="112218200">
                                  <w:marLeft w:val="0"/>
                                  <w:marRight w:val="0"/>
                                  <w:marTop w:val="0"/>
                                  <w:marBottom w:val="150"/>
                                  <w:divBdr>
                                    <w:top w:val="none" w:sz="0" w:space="0" w:color="auto"/>
                                    <w:left w:val="none" w:sz="0" w:space="0" w:color="auto"/>
                                    <w:bottom w:val="none" w:sz="0" w:space="0" w:color="auto"/>
                                    <w:right w:val="none" w:sz="0" w:space="0" w:color="auto"/>
                                  </w:divBdr>
                                  <w:divsChild>
                                    <w:div w:id="892275275">
                                      <w:marLeft w:val="0"/>
                                      <w:marRight w:val="0"/>
                                      <w:marTop w:val="0"/>
                                      <w:marBottom w:val="0"/>
                                      <w:divBdr>
                                        <w:top w:val="none" w:sz="0" w:space="0" w:color="auto"/>
                                        <w:left w:val="none" w:sz="0" w:space="0" w:color="auto"/>
                                        <w:bottom w:val="none" w:sz="0" w:space="0" w:color="auto"/>
                                        <w:right w:val="none" w:sz="0" w:space="0" w:color="auto"/>
                                      </w:divBdr>
                                    </w:div>
                                    <w:div w:id="185272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621026">
                  <w:marLeft w:val="0"/>
                  <w:marRight w:val="0"/>
                  <w:marTop w:val="0"/>
                  <w:marBottom w:val="0"/>
                  <w:divBdr>
                    <w:top w:val="none" w:sz="0" w:space="0" w:color="auto"/>
                    <w:left w:val="none" w:sz="0" w:space="0" w:color="auto"/>
                    <w:bottom w:val="none" w:sz="0" w:space="0" w:color="auto"/>
                    <w:right w:val="none" w:sz="0" w:space="0" w:color="auto"/>
                  </w:divBdr>
                  <w:divsChild>
                    <w:div w:id="848252217">
                      <w:marLeft w:val="0"/>
                      <w:marRight w:val="0"/>
                      <w:marTop w:val="0"/>
                      <w:marBottom w:val="0"/>
                      <w:divBdr>
                        <w:top w:val="none" w:sz="0" w:space="0" w:color="auto"/>
                        <w:left w:val="none" w:sz="0" w:space="0" w:color="auto"/>
                        <w:bottom w:val="none" w:sz="0" w:space="0" w:color="auto"/>
                        <w:right w:val="none" w:sz="0" w:space="0" w:color="auto"/>
                      </w:divBdr>
                      <w:divsChild>
                        <w:div w:id="316954943">
                          <w:marLeft w:val="0"/>
                          <w:marRight w:val="0"/>
                          <w:marTop w:val="0"/>
                          <w:marBottom w:val="0"/>
                          <w:divBdr>
                            <w:top w:val="none" w:sz="0" w:space="0" w:color="auto"/>
                            <w:left w:val="none" w:sz="0" w:space="0" w:color="auto"/>
                            <w:bottom w:val="none" w:sz="0" w:space="0" w:color="auto"/>
                            <w:right w:val="none" w:sz="0" w:space="0" w:color="auto"/>
                          </w:divBdr>
                        </w:div>
                        <w:div w:id="2027167108">
                          <w:marLeft w:val="0"/>
                          <w:marRight w:val="0"/>
                          <w:marTop w:val="0"/>
                          <w:marBottom w:val="0"/>
                          <w:divBdr>
                            <w:top w:val="none" w:sz="0" w:space="0" w:color="auto"/>
                            <w:left w:val="none" w:sz="0" w:space="0" w:color="auto"/>
                            <w:bottom w:val="none" w:sz="0" w:space="0" w:color="auto"/>
                            <w:right w:val="none" w:sz="0" w:space="0" w:color="auto"/>
                          </w:divBdr>
                        </w:div>
                        <w:div w:id="1323312684">
                          <w:marLeft w:val="0"/>
                          <w:marRight w:val="0"/>
                          <w:marTop w:val="0"/>
                          <w:marBottom w:val="0"/>
                          <w:divBdr>
                            <w:top w:val="none" w:sz="0" w:space="0" w:color="auto"/>
                            <w:left w:val="none" w:sz="0" w:space="0" w:color="auto"/>
                            <w:bottom w:val="none" w:sz="0" w:space="0" w:color="auto"/>
                            <w:right w:val="none" w:sz="0" w:space="0" w:color="auto"/>
                          </w:divBdr>
                        </w:div>
                        <w:div w:id="2005039829">
                          <w:marLeft w:val="0"/>
                          <w:marRight w:val="0"/>
                          <w:marTop w:val="0"/>
                          <w:marBottom w:val="0"/>
                          <w:divBdr>
                            <w:top w:val="none" w:sz="0" w:space="0" w:color="auto"/>
                            <w:left w:val="none" w:sz="0" w:space="0" w:color="auto"/>
                            <w:bottom w:val="none" w:sz="0" w:space="0" w:color="auto"/>
                            <w:right w:val="none" w:sz="0" w:space="0" w:color="auto"/>
                          </w:divBdr>
                        </w:div>
                        <w:div w:id="1609584443">
                          <w:marLeft w:val="0"/>
                          <w:marRight w:val="0"/>
                          <w:marTop w:val="0"/>
                          <w:marBottom w:val="0"/>
                          <w:divBdr>
                            <w:top w:val="none" w:sz="0" w:space="0" w:color="auto"/>
                            <w:left w:val="none" w:sz="0" w:space="0" w:color="auto"/>
                            <w:bottom w:val="none" w:sz="0" w:space="0" w:color="auto"/>
                            <w:right w:val="none" w:sz="0" w:space="0" w:color="auto"/>
                          </w:divBdr>
                        </w:div>
                        <w:div w:id="719599504">
                          <w:marLeft w:val="0"/>
                          <w:marRight w:val="0"/>
                          <w:marTop w:val="0"/>
                          <w:marBottom w:val="0"/>
                          <w:divBdr>
                            <w:top w:val="none" w:sz="0" w:space="0" w:color="auto"/>
                            <w:left w:val="none" w:sz="0" w:space="0" w:color="auto"/>
                            <w:bottom w:val="none" w:sz="0" w:space="0" w:color="auto"/>
                            <w:right w:val="none" w:sz="0" w:space="0" w:color="auto"/>
                          </w:divBdr>
                        </w:div>
                        <w:div w:id="2110196961">
                          <w:marLeft w:val="0"/>
                          <w:marRight w:val="0"/>
                          <w:marTop w:val="225"/>
                          <w:marBottom w:val="225"/>
                          <w:divBdr>
                            <w:top w:val="none" w:sz="0" w:space="0" w:color="auto"/>
                            <w:left w:val="none" w:sz="0" w:space="0" w:color="auto"/>
                            <w:bottom w:val="none" w:sz="0" w:space="0" w:color="auto"/>
                            <w:right w:val="none" w:sz="0" w:space="0" w:color="auto"/>
                          </w:divBdr>
                          <w:divsChild>
                            <w:div w:id="913466692">
                              <w:marLeft w:val="0"/>
                              <w:marRight w:val="0"/>
                              <w:marTop w:val="0"/>
                              <w:marBottom w:val="0"/>
                              <w:divBdr>
                                <w:top w:val="none" w:sz="0" w:space="0" w:color="auto"/>
                                <w:left w:val="none" w:sz="0" w:space="0" w:color="auto"/>
                                <w:bottom w:val="none" w:sz="0" w:space="0" w:color="auto"/>
                                <w:right w:val="none" w:sz="0" w:space="0" w:color="auto"/>
                              </w:divBdr>
                            </w:div>
                            <w:div w:id="1318848219">
                              <w:marLeft w:val="0"/>
                              <w:marRight w:val="0"/>
                              <w:marTop w:val="0"/>
                              <w:marBottom w:val="0"/>
                              <w:divBdr>
                                <w:top w:val="none" w:sz="0" w:space="0" w:color="auto"/>
                                <w:left w:val="none" w:sz="0" w:space="0" w:color="auto"/>
                                <w:bottom w:val="none" w:sz="0" w:space="0" w:color="auto"/>
                                <w:right w:val="none" w:sz="0" w:space="0" w:color="auto"/>
                              </w:divBdr>
                              <w:divsChild>
                                <w:div w:id="240604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428706">
                          <w:marLeft w:val="0"/>
                          <w:marRight w:val="0"/>
                          <w:marTop w:val="300"/>
                          <w:marBottom w:val="0"/>
                          <w:divBdr>
                            <w:top w:val="none" w:sz="0" w:space="0" w:color="auto"/>
                            <w:left w:val="none" w:sz="0" w:space="0" w:color="auto"/>
                            <w:bottom w:val="none" w:sz="0" w:space="0" w:color="auto"/>
                            <w:right w:val="none" w:sz="0" w:space="0" w:color="auto"/>
                          </w:divBdr>
                          <w:divsChild>
                            <w:div w:id="984627343">
                              <w:marLeft w:val="0"/>
                              <w:marRight w:val="0"/>
                              <w:marTop w:val="0"/>
                              <w:marBottom w:val="0"/>
                              <w:divBdr>
                                <w:top w:val="none" w:sz="0" w:space="0" w:color="auto"/>
                                <w:left w:val="none" w:sz="0" w:space="0" w:color="auto"/>
                                <w:bottom w:val="none" w:sz="0" w:space="0" w:color="auto"/>
                                <w:right w:val="none" w:sz="0" w:space="0" w:color="auto"/>
                              </w:divBdr>
                              <w:divsChild>
                                <w:div w:id="586353790">
                                  <w:marLeft w:val="0"/>
                                  <w:marRight w:val="0"/>
                                  <w:marTop w:val="0"/>
                                  <w:marBottom w:val="0"/>
                                  <w:divBdr>
                                    <w:top w:val="none" w:sz="0" w:space="0" w:color="auto"/>
                                    <w:left w:val="none" w:sz="0" w:space="0" w:color="auto"/>
                                    <w:bottom w:val="none" w:sz="0" w:space="0" w:color="auto"/>
                                    <w:right w:val="none" w:sz="0" w:space="0" w:color="auto"/>
                                  </w:divBdr>
                                  <w:divsChild>
                                    <w:div w:id="69214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834352">
                              <w:marLeft w:val="300"/>
                              <w:marRight w:val="0"/>
                              <w:marTop w:val="0"/>
                              <w:marBottom w:val="0"/>
                              <w:divBdr>
                                <w:top w:val="none" w:sz="0" w:space="0" w:color="auto"/>
                                <w:left w:val="none" w:sz="0" w:space="0" w:color="auto"/>
                                <w:bottom w:val="none" w:sz="0" w:space="0" w:color="auto"/>
                                <w:right w:val="none" w:sz="0" w:space="0" w:color="auto"/>
                              </w:divBdr>
                              <w:divsChild>
                                <w:div w:id="1668944364">
                                  <w:marLeft w:val="0"/>
                                  <w:marRight w:val="0"/>
                                  <w:marTop w:val="0"/>
                                  <w:marBottom w:val="150"/>
                                  <w:divBdr>
                                    <w:top w:val="none" w:sz="0" w:space="0" w:color="auto"/>
                                    <w:left w:val="none" w:sz="0" w:space="0" w:color="auto"/>
                                    <w:bottom w:val="none" w:sz="0" w:space="0" w:color="auto"/>
                                    <w:right w:val="none" w:sz="0" w:space="0" w:color="auto"/>
                                  </w:divBdr>
                                  <w:divsChild>
                                    <w:div w:id="1599361968">
                                      <w:marLeft w:val="0"/>
                                      <w:marRight w:val="0"/>
                                      <w:marTop w:val="0"/>
                                      <w:marBottom w:val="0"/>
                                      <w:divBdr>
                                        <w:top w:val="none" w:sz="0" w:space="0" w:color="auto"/>
                                        <w:left w:val="none" w:sz="0" w:space="0" w:color="auto"/>
                                        <w:bottom w:val="none" w:sz="0" w:space="0" w:color="auto"/>
                                        <w:right w:val="none" w:sz="0" w:space="0" w:color="auto"/>
                                      </w:divBdr>
                                    </w:div>
                                    <w:div w:id="53079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20925">
                              <w:marLeft w:val="300"/>
                              <w:marRight w:val="0"/>
                              <w:marTop w:val="0"/>
                              <w:marBottom w:val="0"/>
                              <w:divBdr>
                                <w:top w:val="none" w:sz="0" w:space="0" w:color="auto"/>
                                <w:left w:val="none" w:sz="0" w:space="0" w:color="auto"/>
                                <w:bottom w:val="none" w:sz="0" w:space="0" w:color="auto"/>
                                <w:right w:val="none" w:sz="0" w:space="0" w:color="auto"/>
                              </w:divBdr>
                              <w:divsChild>
                                <w:div w:id="864560705">
                                  <w:marLeft w:val="0"/>
                                  <w:marRight w:val="0"/>
                                  <w:marTop w:val="0"/>
                                  <w:marBottom w:val="150"/>
                                  <w:divBdr>
                                    <w:top w:val="none" w:sz="0" w:space="0" w:color="auto"/>
                                    <w:left w:val="none" w:sz="0" w:space="0" w:color="auto"/>
                                    <w:bottom w:val="none" w:sz="0" w:space="0" w:color="auto"/>
                                    <w:right w:val="none" w:sz="0" w:space="0" w:color="auto"/>
                                  </w:divBdr>
                                  <w:divsChild>
                                    <w:div w:id="172413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2582353">
                  <w:marLeft w:val="0"/>
                  <w:marRight w:val="0"/>
                  <w:marTop w:val="0"/>
                  <w:marBottom w:val="0"/>
                  <w:divBdr>
                    <w:top w:val="none" w:sz="0" w:space="0" w:color="auto"/>
                    <w:left w:val="none" w:sz="0" w:space="0" w:color="auto"/>
                    <w:bottom w:val="none" w:sz="0" w:space="0" w:color="auto"/>
                    <w:right w:val="none" w:sz="0" w:space="0" w:color="auto"/>
                  </w:divBdr>
                  <w:divsChild>
                    <w:div w:id="115834559">
                      <w:marLeft w:val="0"/>
                      <w:marRight w:val="0"/>
                      <w:marTop w:val="0"/>
                      <w:marBottom w:val="0"/>
                      <w:divBdr>
                        <w:top w:val="none" w:sz="0" w:space="0" w:color="auto"/>
                        <w:left w:val="none" w:sz="0" w:space="0" w:color="auto"/>
                        <w:bottom w:val="none" w:sz="0" w:space="0" w:color="auto"/>
                        <w:right w:val="none" w:sz="0" w:space="0" w:color="auto"/>
                      </w:divBdr>
                      <w:divsChild>
                        <w:div w:id="46075082">
                          <w:marLeft w:val="0"/>
                          <w:marRight w:val="0"/>
                          <w:marTop w:val="0"/>
                          <w:marBottom w:val="0"/>
                          <w:divBdr>
                            <w:top w:val="none" w:sz="0" w:space="0" w:color="auto"/>
                            <w:left w:val="none" w:sz="0" w:space="0" w:color="auto"/>
                            <w:bottom w:val="none" w:sz="0" w:space="0" w:color="auto"/>
                            <w:right w:val="none" w:sz="0" w:space="0" w:color="auto"/>
                          </w:divBdr>
                        </w:div>
                        <w:div w:id="1875464017">
                          <w:marLeft w:val="0"/>
                          <w:marRight w:val="0"/>
                          <w:marTop w:val="300"/>
                          <w:marBottom w:val="0"/>
                          <w:divBdr>
                            <w:top w:val="none" w:sz="0" w:space="0" w:color="auto"/>
                            <w:left w:val="none" w:sz="0" w:space="0" w:color="auto"/>
                            <w:bottom w:val="none" w:sz="0" w:space="0" w:color="auto"/>
                            <w:right w:val="none" w:sz="0" w:space="0" w:color="auto"/>
                          </w:divBdr>
                          <w:divsChild>
                            <w:div w:id="226770018">
                              <w:marLeft w:val="0"/>
                              <w:marRight w:val="0"/>
                              <w:marTop w:val="0"/>
                              <w:marBottom w:val="0"/>
                              <w:divBdr>
                                <w:top w:val="none" w:sz="0" w:space="0" w:color="auto"/>
                                <w:left w:val="none" w:sz="0" w:space="0" w:color="auto"/>
                                <w:bottom w:val="none" w:sz="0" w:space="0" w:color="auto"/>
                                <w:right w:val="none" w:sz="0" w:space="0" w:color="auto"/>
                              </w:divBdr>
                              <w:divsChild>
                                <w:div w:id="923958141">
                                  <w:marLeft w:val="0"/>
                                  <w:marRight w:val="0"/>
                                  <w:marTop w:val="0"/>
                                  <w:marBottom w:val="0"/>
                                  <w:divBdr>
                                    <w:top w:val="none" w:sz="0" w:space="0" w:color="auto"/>
                                    <w:left w:val="none" w:sz="0" w:space="0" w:color="auto"/>
                                    <w:bottom w:val="none" w:sz="0" w:space="0" w:color="auto"/>
                                    <w:right w:val="none" w:sz="0" w:space="0" w:color="auto"/>
                                  </w:divBdr>
                                  <w:divsChild>
                                    <w:div w:id="72379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695871">
                              <w:marLeft w:val="300"/>
                              <w:marRight w:val="0"/>
                              <w:marTop w:val="0"/>
                              <w:marBottom w:val="0"/>
                              <w:divBdr>
                                <w:top w:val="none" w:sz="0" w:space="0" w:color="auto"/>
                                <w:left w:val="none" w:sz="0" w:space="0" w:color="auto"/>
                                <w:bottom w:val="none" w:sz="0" w:space="0" w:color="auto"/>
                                <w:right w:val="none" w:sz="0" w:space="0" w:color="auto"/>
                              </w:divBdr>
                              <w:divsChild>
                                <w:div w:id="1076367354">
                                  <w:marLeft w:val="0"/>
                                  <w:marRight w:val="0"/>
                                  <w:marTop w:val="0"/>
                                  <w:marBottom w:val="150"/>
                                  <w:divBdr>
                                    <w:top w:val="none" w:sz="0" w:space="0" w:color="auto"/>
                                    <w:left w:val="none" w:sz="0" w:space="0" w:color="auto"/>
                                    <w:bottom w:val="none" w:sz="0" w:space="0" w:color="auto"/>
                                    <w:right w:val="none" w:sz="0" w:space="0" w:color="auto"/>
                                  </w:divBdr>
                                  <w:divsChild>
                                    <w:div w:id="559823831">
                                      <w:marLeft w:val="0"/>
                                      <w:marRight w:val="0"/>
                                      <w:marTop w:val="0"/>
                                      <w:marBottom w:val="0"/>
                                      <w:divBdr>
                                        <w:top w:val="none" w:sz="0" w:space="0" w:color="auto"/>
                                        <w:left w:val="none" w:sz="0" w:space="0" w:color="auto"/>
                                        <w:bottom w:val="none" w:sz="0" w:space="0" w:color="auto"/>
                                        <w:right w:val="none" w:sz="0" w:space="0" w:color="auto"/>
                                      </w:divBdr>
                                    </w:div>
                                    <w:div w:id="125084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5214718">
                  <w:marLeft w:val="0"/>
                  <w:marRight w:val="0"/>
                  <w:marTop w:val="0"/>
                  <w:marBottom w:val="0"/>
                  <w:divBdr>
                    <w:top w:val="none" w:sz="0" w:space="0" w:color="auto"/>
                    <w:left w:val="none" w:sz="0" w:space="0" w:color="auto"/>
                    <w:bottom w:val="none" w:sz="0" w:space="0" w:color="auto"/>
                    <w:right w:val="none" w:sz="0" w:space="0" w:color="auto"/>
                  </w:divBdr>
                  <w:divsChild>
                    <w:div w:id="888149394">
                      <w:marLeft w:val="0"/>
                      <w:marRight w:val="0"/>
                      <w:marTop w:val="0"/>
                      <w:marBottom w:val="0"/>
                      <w:divBdr>
                        <w:top w:val="none" w:sz="0" w:space="0" w:color="auto"/>
                        <w:left w:val="none" w:sz="0" w:space="0" w:color="auto"/>
                        <w:bottom w:val="none" w:sz="0" w:space="0" w:color="auto"/>
                        <w:right w:val="none" w:sz="0" w:space="0" w:color="auto"/>
                      </w:divBdr>
                      <w:divsChild>
                        <w:div w:id="1113130426">
                          <w:marLeft w:val="0"/>
                          <w:marRight w:val="0"/>
                          <w:marTop w:val="0"/>
                          <w:marBottom w:val="0"/>
                          <w:divBdr>
                            <w:top w:val="none" w:sz="0" w:space="0" w:color="auto"/>
                            <w:left w:val="none" w:sz="0" w:space="0" w:color="auto"/>
                            <w:bottom w:val="none" w:sz="0" w:space="0" w:color="auto"/>
                            <w:right w:val="none" w:sz="0" w:space="0" w:color="auto"/>
                          </w:divBdr>
                        </w:div>
                        <w:div w:id="1207252627">
                          <w:marLeft w:val="0"/>
                          <w:marRight w:val="0"/>
                          <w:marTop w:val="0"/>
                          <w:marBottom w:val="0"/>
                          <w:divBdr>
                            <w:top w:val="none" w:sz="0" w:space="0" w:color="auto"/>
                            <w:left w:val="none" w:sz="0" w:space="0" w:color="auto"/>
                            <w:bottom w:val="none" w:sz="0" w:space="0" w:color="auto"/>
                            <w:right w:val="none" w:sz="0" w:space="0" w:color="auto"/>
                          </w:divBdr>
                        </w:div>
                        <w:div w:id="1128476315">
                          <w:marLeft w:val="0"/>
                          <w:marRight w:val="0"/>
                          <w:marTop w:val="0"/>
                          <w:marBottom w:val="0"/>
                          <w:divBdr>
                            <w:top w:val="none" w:sz="0" w:space="0" w:color="auto"/>
                            <w:left w:val="none" w:sz="0" w:space="0" w:color="auto"/>
                            <w:bottom w:val="none" w:sz="0" w:space="0" w:color="auto"/>
                            <w:right w:val="none" w:sz="0" w:space="0" w:color="auto"/>
                          </w:divBdr>
                        </w:div>
                        <w:div w:id="21983511">
                          <w:marLeft w:val="0"/>
                          <w:marRight w:val="0"/>
                          <w:marTop w:val="0"/>
                          <w:marBottom w:val="0"/>
                          <w:divBdr>
                            <w:top w:val="none" w:sz="0" w:space="0" w:color="auto"/>
                            <w:left w:val="none" w:sz="0" w:space="0" w:color="auto"/>
                            <w:bottom w:val="none" w:sz="0" w:space="0" w:color="auto"/>
                            <w:right w:val="none" w:sz="0" w:space="0" w:color="auto"/>
                          </w:divBdr>
                        </w:div>
                        <w:div w:id="558126436">
                          <w:marLeft w:val="0"/>
                          <w:marRight w:val="0"/>
                          <w:marTop w:val="0"/>
                          <w:marBottom w:val="0"/>
                          <w:divBdr>
                            <w:top w:val="none" w:sz="0" w:space="0" w:color="auto"/>
                            <w:left w:val="none" w:sz="0" w:space="0" w:color="auto"/>
                            <w:bottom w:val="none" w:sz="0" w:space="0" w:color="auto"/>
                            <w:right w:val="none" w:sz="0" w:space="0" w:color="auto"/>
                          </w:divBdr>
                        </w:div>
                        <w:div w:id="2094622716">
                          <w:marLeft w:val="0"/>
                          <w:marRight w:val="0"/>
                          <w:marTop w:val="0"/>
                          <w:marBottom w:val="0"/>
                          <w:divBdr>
                            <w:top w:val="none" w:sz="0" w:space="0" w:color="auto"/>
                            <w:left w:val="none" w:sz="0" w:space="0" w:color="auto"/>
                            <w:bottom w:val="none" w:sz="0" w:space="0" w:color="auto"/>
                            <w:right w:val="none" w:sz="0" w:space="0" w:color="auto"/>
                          </w:divBdr>
                        </w:div>
                        <w:div w:id="1714235189">
                          <w:marLeft w:val="0"/>
                          <w:marRight w:val="0"/>
                          <w:marTop w:val="0"/>
                          <w:marBottom w:val="0"/>
                          <w:divBdr>
                            <w:top w:val="none" w:sz="0" w:space="0" w:color="auto"/>
                            <w:left w:val="none" w:sz="0" w:space="0" w:color="auto"/>
                            <w:bottom w:val="none" w:sz="0" w:space="0" w:color="auto"/>
                            <w:right w:val="none" w:sz="0" w:space="0" w:color="auto"/>
                          </w:divBdr>
                        </w:div>
                        <w:div w:id="516165275">
                          <w:marLeft w:val="0"/>
                          <w:marRight w:val="0"/>
                          <w:marTop w:val="0"/>
                          <w:marBottom w:val="0"/>
                          <w:divBdr>
                            <w:top w:val="none" w:sz="0" w:space="0" w:color="auto"/>
                            <w:left w:val="none" w:sz="0" w:space="0" w:color="auto"/>
                            <w:bottom w:val="none" w:sz="0" w:space="0" w:color="auto"/>
                            <w:right w:val="none" w:sz="0" w:space="0" w:color="auto"/>
                          </w:divBdr>
                        </w:div>
                        <w:div w:id="1788310054">
                          <w:marLeft w:val="0"/>
                          <w:marRight w:val="0"/>
                          <w:marTop w:val="0"/>
                          <w:marBottom w:val="0"/>
                          <w:divBdr>
                            <w:top w:val="none" w:sz="0" w:space="0" w:color="auto"/>
                            <w:left w:val="none" w:sz="0" w:space="0" w:color="auto"/>
                            <w:bottom w:val="none" w:sz="0" w:space="0" w:color="auto"/>
                            <w:right w:val="none" w:sz="0" w:space="0" w:color="auto"/>
                          </w:divBdr>
                        </w:div>
                        <w:div w:id="1424492236">
                          <w:marLeft w:val="0"/>
                          <w:marRight w:val="0"/>
                          <w:marTop w:val="0"/>
                          <w:marBottom w:val="0"/>
                          <w:divBdr>
                            <w:top w:val="none" w:sz="0" w:space="0" w:color="auto"/>
                            <w:left w:val="none" w:sz="0" w:space="0" w:color="auto"/>
                            <w:bottom w:val="none" w:sz="0" w:space="0" w:color="auto"/>
                            <w:right w:val="none" w:sz="0" w:space="0" w:color="auto"/>
                          </w:divBdr>
                        </w:div>
                        <w:div w:id="1005287759">
                          <w:marLeft w:val="0"/>
                          <w:marRight w:val="0"/>
                          <w:marTop w:val="0"/>
                          <w:marBottom w:val="0"/>
                          <w:divBdr>
                            <w:top w:val="none" w:sz="0" w:space="0" w:color="auto"/>
                            <w:left w:val="none" w:sz="0" w:space="0" w:color="auto"/>
                            <w:bottom w:val="none" w:sz="0" w:space="0" w:color="auto"/>
                            <w:right w:val="none" w:sz="0" w:space="0" w:color="auto"/>
                          </w:divBdr>
                        </w:div>
                        <w:div w:id="1810124181">
                          <w:marLeft w:val="0"/>
                          <w:marRight w:val="0"/>
                          <w:marTop w:val="225"/>
                          <w:marBottom w:val="225"/>
                          <w:divBdr>
                            <w:top w:val="none" w:sz="0" w:space="0" w:color="auto"/>
                            <w:left w:val="none" w:sz="0" w:space="0" w:color="auto"/>
                            <w:bottom w:val="none" w:sz="0" w:space="0" w:color="auto"/>
                            <w:right w:val="none" w:sz="0" w:space="0" w:color="auto"/>
                          </w:divBdr>
                          <w:divsChild>
                            <w:div w:id="1713534016">
                              <w:marLeft w:val="0"/>
                              <w:marRight w:val="0"/>
                              <w:marTop w:val="0"/>
                              <w:marBottom w:val="0"/>
                              <w:divBdr>
                                <w:top w:val="none" w:sz="0" w:space="0" w:color="auto"/>
                                <w:left w:val="none" w:sz="0" w:space="0" w:color="auto"/>
                                <w:bottom w:val="none" w:sz="0" w:space="0" w:color="auto"/>
                                <w:right w:val="none" w:sz="0" w:space="0" w:color="auto"/>
                              </w:divBdr>
                            </w:div>
                            <w:div w:id="926308444">
                              <w:marLeft w:val="0"/>
                              <w:marRight w:val="0"/>
                              <w:marTop w:val="0"/>
                              <w:marBottom w:val="0"/>
                              <w:divBdr>
                                <w:top w:val="none" w:sz="0" w:space="0" w:color="auto"/>
                                <w:left w:val="none" w:sz="0" w:space="0" w:color="auto"/>
                                <w:bottom w:val="none" w:sz="0" w:space="0" w:color="auto"/>
                                <w:right w:val="none" w:sz="0" w:space="0" w:color="auto"/>
                              </w:divBdr>
                              <w:divsChild>
                                <w:div w:id="154956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129943">
                          <w:marLeft w:val="0"/>
                          <w:marRight w:val="0"/>
                          <w:marTop w:val="300"/>
                          <w:marBottom w:val="0"/>
                          <w:divBdr>
                            <w:top w:val="none" w:sz="0" w:space="0" w:color="auto"/>
                            <w:left w:val="none" w:sz="0" w:space="0" w:color="auto"/>
                            <w:bottom w:val="none" w:sz="0" w:space="0" w:color="auto"/>
                            <w:right w:val="none" w:sz="0" w:space="0" w:color="auto"/>
                          </w:divBdr>
                          <w:divsChild>
                            <w:div w:id="110052364">
                              <w:marLeft w:val="0"/>
                              <w:marRight w:val="0"/>
                              <w:marTop w:val="0"/>
                              <w:marBottom w:val="0"/>
                              <w:divBdr>
                                <w:top w:val="none" w:sz="0" w:space="0" w:color="auto"/>
                                <w:left w:val="none" w:sz="0" w:space="0" w:color="auto"/>
                                <w:bottom w:val="none" w:sz="0" w:space="0" w:color="auto"/>
                                <w:right w:val="none" w:sz="0" w:space="0" w:color="auto"/>
                              </w:divBdr>
                              <w:divsChild>
                                <w:div w:id="1905140642">
                                  <w:marLeft w:val="0"/>
                                  <w:marRight w:val="0"/>
                                  <w:marTop w:val="0"/>
                                  <w:marBottom w:val="0"/>
                                  <w:divBdr>
                                    <w:top w:val="none" w:sz="0" w:space="0" w:color="auto"/>
                                    <w:left w:val="none" w:sz="0" w:space="0" w:color="auto"/>
                                    <w:bottom w:val="none" w:sz="0" w:space="0" w:color="auto"/>
                                    <w:right w:val="none" w:sz="0" w:space="0" w:color="auto"/>
                                  </w:divBdr>
                                  <w:divsChild>
                                    <w:div w:id="192669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18287">
                              <w:marLeft w:val="300"/>
                              <w:marRight w:val="0"/>
                              <w:marTop w:val="0"/>
                              <w:marBottom w:val="0"/>
                              <w:divBdr>
                                <w:top w:val="none" w:sz="0" w:space="0" w:color="auto"/>
                                <w:left w:val="none" w:sz="0" w:space="0" w:color="auto"/>
                                <w:bottom w:val="none" w:sz="0" w:space="0" w:color="auto"/>
                                <w:right w:val="none" w:sz="0" w:space="0" w:color="auto"/>
                              </w:divBdr>
                              <w:divsChild>
                                <w:div w:id="1132670311">
                                  <w:marLeft w:val="0"/>
                                  <w:marRight w:val="0"/>
                                  <w:marTop w:val="0"/>
                                  <w:marBottom w:val="150"/>
                                  <w:divBdr>
                                    <w:top w:val="none" w:sz="0" w:space="0" w:color="auto"/>
                                    <w:left w:val="none" w:sz="0" w:space="0" w:color="auto"/>
                                    <w:bottom w:val="none" w:sz="0" w:space="0" w:color="auto"/>
                                    <w:right w:val="none" w:sz="0" w:space="0" w:color="auto"/>
                                  </w:divBdr>
                                  <w:divsChild>
                                    <w:div w:id="331102279">
                                      <w:marLeft w:val="0"/>
                                      <w:marRight w:val="0"/>
                                      <w:marTop w:val="0"/>
                                      <w:marBottom w:val="0"/>
                                      <w:divBdr>
                                        <w:top w:val="none" w:sz="0" w:space="0" w:color="auto"/>
                                        <w:left w:val="none" w:sz="0" w:space="0" w:color="auto"/>
                                        <w:bottom w:val="none" w:sz="0" w:space="0" w:color="auto"/>
                                        <w:right w:val="none" w:sz="0" w:space="0" w:color="auto"/>
                                      </w:divBdr>
                                    </w:div>
                                    <w:div w:id="38125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456863">
                              <w:marLeft w:val="300"/>
                              <w:marRight w:val="0"/>
                              <w:marTop w:val="0"/>
                              <w:marBottom w:val="0"/>
                              <w:divBdr>
                                <w:top w:val="none" w:sz="0" w:space="0" w:color="auto"/>
                                <w:left w:val="none" w:sz="0" w:space="0" w:color="auto"/>
                                <w:bottom w:val="none" w:sz="0" w:space="0" w:color="auto"/>
                                <w:right w:val="none" w:sz="0" w:space="0" w:color="auto"/>
                              </w:divBdr>
                              <w:divsChild>
                                <w:div w:id="296909918">
                                  <w:marLeft w:val="0"/>
                                  <w:marRight w:val="0"/>
                                  <w:marTop w:val="0"/>
                                  <w:marBottom w:val="150"/>
                                  <w:divBdr>
                                    <w:top w:val="none" w:sz="0" w:space="0" w:color="auto"/>
                                    <w:left w:val="none" w:sz="0" w:space="0" w:color="auto"/>
                                    <w:bottom w:val="none" w:sz="0" w:space="0" w:color="auto"/>
                                    <w:right w:val="none" w:sz="0" w:space="0" w:color="auto"/>
                                  </w:divBdr>
                                  <w:divsChild>
                                    <w:div w:id="480079037">
                                      <w:marLeft w:val="0"/>
                                      <w:marRight w:val="0"/>
                                      <w:marTop w:val="0"/>
                                      <w:marBottom w:val="0"/>
                                      <w:divBdr>
                                        <w:top w:val="none" w:sz="0" w:space="0" w:color="auto"/>
                                        <w:left w:val="none" w:sz="0" w:space="0" w:color="auto"/>
                                        <w:bottom w:val="none" w:sz="0" w:space="0" w:color="auto"/>
                                        <w:right w:val="none" w:sz="0" w:space="0" w:color="auto"/>
                                      </w:divBdr>
                                    </w:div>
                                    <w:div w:id="62790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3131344">
                  <w:marLeft w:val="0"/>
                  <w:marRight w:val="0"/>
                  <w:marTop w:val="0"/>
                  <w:marBottom w:val="0"/>
                  <w:divBdr>
                    <w:top w:val="none" w:sz="0" w:space="0" w:color="auto"/>
                    <w:left w:val="none" w:sz="0" w:space="0" w:color="auto"/>
                    <w:bottom w:val="none" w:sz="0" w:space="0" w:color="auto"/>
                    <w:right w:val="none" w:sz="0" w:space="0" w:color="auto"/>
                  </w:divBdr>
                  <w:divsChild>
                    <w:div w:id="916590958">
                      <w:marLeft w:val="0"/>
                      <w:marRight w:val="0"/>
                      <w:marTop w:val="0"/>
                      <w:marBottom w:val="0"/>
                      <w:divBdr>
                        <w:top w:val="none" w:sz="0" w:space="0" w:color="auto"/>
                        <w:left w:val="none" w:sz="0" w:space="0" w:color="auto"/>
                        <w:bottom w:val="none" w:sz="0" w:space="0" w:color="auto"/>
                        <w:right w:val="none" w:sz="0" w:space="0" w:color="auto"/>
                      </w:divBdr>
                      <w:divsChild>
                        <w:div w:id="396393887">
                          <w:marLeft w:val="0"/>
                          <w:marRight w:val="0"/>
                          <w:marTop w:val="0"/>
                          <w:marBottom w:val="0"/>
                          <w:divBdr>
                            <w:top w:val="none" w:sz="0" w:space="0" w:color="auto"/>
                            <w:left w:val="none" w:sz="0" w:space="0" w:color="auto"/>
                            <w:bottom w:val="none" w:sz="0" w:space="0" w:color="auto"/>
                            <w:right w:val="none" w:sz="0" w:space="0" w:color="auto"/>
                          </w:divBdr>
                        </w:div>
                        <w:div w:id="1837920866">
                          <w:marLeft w:val="0"/>
                          <w:marRight w:val="0"/>
                          <w:marTop w:val="0"/>
                          <w:marBottom w:val="0"/>
                          <w:divBdr>
                            <w:top w:val="none" w:sz="0" w:space="0" w:color="auto"/>
                            <w:left w:val="none" w:sz="0" w:space="0" w:color="auto"/>
                            <w:bottom w:val="none" w:sz="0" w:space="0" w:color="auto"/>
                            <w:right w:val="none" w:sz="0" w:space="0" w:color="auto"/>
                          </w:divBdr>
                        </w:div>
                        <w:div w:id="1375538151">
                          <w:marLeft w:val="0"/>
                          <w:marRight w:val="0"/>
                          <w:marTop w:val="0"/>
                          <w:marBottom w:val="0"/>
                          <w:divBdr>
                            <w:top w:val="none" w:sz="0" w:space="0" w:color="auto"/>
                            <w:left w:val="none" w:sz="0" w:space="0" w:color="auto"/>
                            <w:bottom w:val="none" w:sz="0" w:space="0" w:color="auto"/>
                            <w:right w:val="none" w:sz="0" w:space="0" w:color="auto"/>
                          </w:divBdr>
                        </w:div>
                        <w:div w:id="66654440">
                          <w:marLeft w:val="0"/>
                          <w:marRight w:val="0"/>
                          <w:marTop w:val="225"/>
                          <w:marBottom w:val="225"/>
                          <w:divBdr>
                            <w:top w:val="none" w:sz="0" w:space="0" w:color="auto"/>
                            <w:left w:val="none" w:sz="0" w:space="0" w:color="auto"/>
                            <w:bottom w:val="none" w:sz="0" w:space="0" w:color="auto"/>
                            <w:right w:val="none" w:sz="0" w:space="0" w:color="auto"/>
                          </w:divBdr>
                          <w:divsChild>
                            <w:div w:id="437801167">
                              <w:marLeft w:val="0"/>
                              <w:marRight w:val="0"/>
                              <w:marTop w:val="0"/>
                              <w:marBottom w:val="0"/>
                              <w:divBdr>
                                <w:top w:val="none" w:sz="0" w:space="0" w:color="auto"/>
                                <w:left w:val="none" w:sz="0" w:space="0" w:color="auto"/>
                                <w:bottom w:val="none" w:sz="0" w:space="0" w:color="auto"/>
                                <w:right w:val="none" w:sz="0" w:space="0" w:color="auto"/>
                              </w:divBdr>
                            </w:div>
                            <w:div w:id="796219181">
                              <w:marLeft w:val="0"/>
                              <w:marRight w:val="0"/>
                              <w:marTop w:val="0"/>
                              <w:marBottom w:val="0"/>
                              <w:divBdr>
                                <w:top w:val="none" w:sz="0" w:space="0" w:color="auto"/>
                                <w:left w:val="none" w:sz="0" w:space="0" w:color="auto"/>
                                <w:bottom w:val="none" w:sz="0" w:space="0" w:color="auto"/>
                                <w:right w:val="none" w:sz="0" w:space="0" w:color="auto"/>
                              </w:divBdr>
                              <w:divsChild>
                                <w:div w:id="94700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806972">
                          <w:marLeft w:val="0"/>
                          <w:marRight w:val="0"/>
                          <w:marTop w:val="300"/>
                          <w:marBottom w:val="0"/>
                          <w:divBdr>
                            <w:top w:val="none" w:sz="0" w:space="0" w:color="auto"/>
                            <w:left w:val="none" w:sz="0" w:space="0" w:color="auto"/>
                            <w:bottom w:val="none" w:sz="0" w:space="0" w:color="auto"/>
                            <w:right w:val="none" w:sz="0" w:space="0" w:color="auto"/>
                          </w:divBdr>
                          <w:divsChild>
                            <w:div w:id="361710044">
                              <w:marLeft w:val="0"/>
                              <w:marRight w:val="0"/>
                              <w:marTop w:val="0"/>
                              <w:marBottom w:val="0"/>
                              <w:divBdr>
                                <w:top w:val="none" w:sz="0" w:space="0" w:color="auto"/>
                                <w:left w:val="none" w:sz="0" w:space="0" w:color="auto"/>
                                <w:bottom w:val="none" w:sz="0" w:space="0" w:color="auto"/>
                                <w:right w:val="none" w:sz="0" w:space="0" w:color="auto"/>
                              </w:divBdr>
                              <w:divsChild>
                                <w:div w:id="1183395604">
                                  <w:marLeft w:val="0"/>
                                  <w:marRight w:val="0"/>
                                  <w:marTop w:val="0"/>
                                  <w:marBottom w:val="0"/>
                                  <w:divBdr>
                                    <w:top w:val="none" w:sz="0" w:space="0" w:color="auto"/>
                                    <w:left w:val="none" w:sz="0" w:space="0" w:color="auto"/>
                                    <w:bottom w:val="none" w:sz="0" w:space="0" w:color="auto"/>
                                    <w:right w:val="none" w:sz="0" w:space="0" w:color="auto"/>
                                  </w:divBdr>
                                  <w:divsChild>
                                    <w:div w:id="34151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21881">
                              <w:marLeft w:val="300"/>
                              <w:marRight w:val="0"/>
                              <w:marTop w:val="0"/>
                              <w:marBottom w:val="0"/>
                              <w:divBdr>
                                <w:top w:val="none" w:sz="0" w:space="0" w:color="auto"/>
                                <w:left w:val="none" w:sz="0" w:space="0" w:color="auto"/>
                                <w:bottom w:val="none" w:sz="0" w:space="0" w:color="auto"/>
                                <w:right w:val="none" w:sz="0" w:space="0" w:color="auto"/>
                              </w:divBdr>
                              <w:divsChild>
                                <w:div w:id="1925067755">
                                  <w:marLeft w:val="0"/>
                                  <w:marRight w:val="0"/>
                                  <w:marTop w:val="0"/>
                                  <w:marBottom w:val="150"/>
                                  <w:divBdr>
                                    <w:top w:val="none" w:sz="0" w:space="0" w:color="auto"/>
                                    <w:left w:val="none" w:sz="0" w:space="0" w:color="auto"/>
                                    <w:bottom w:val="none" w:sz="0" w:space="0" w:color="auto"/>
                                    <w:right w:val="none" w:sz="0" w:space="0" w:color="auto"/>
                                  </w:divBdr>
                                  <w:divsChild>
                                    <w:div w:id="912859901">
                                      <w:marLeft w:val="0"/>
                                      <w:marRight w:val="0"/>
                                      <w:marTop w:val="0"/>
                                      <w:marBottom w:val="0"/>
                                      <w:divBdr>
                                        <w:top w:val="none" w:sz="0" w:space="0" w:color="auto"/>
                                        <w:left w:val="none" w:sz="0" w:space="0" w:color="auto"/>
                                        <w:bottom w:val="none" w:sz="0" w:space="0" w:color="auto"/>
                                        <w:right w:val="none" w:sz="0" w:space="0" w:color="auto"/>
                                      </w:divBdr>
                                    </w:div>
                                    <w:div w:id="158498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506808">
                              <w:marLeft w:val="300"/>
                              <w:marRight w:val="0"/>
                              <w:marTop w:val="0"/>
                              <w:marBottom w:val="0"/>
                              <w:divBdr>
                                <w:top w:val="none" w:sz="0" w:space="0" w:color="auto"/>
                                <w:left w:val="none" w:sz="0" w:space="0" w:color="auto"/>
                                <w:bottom w:val="none" w:sz="0" w:space="0" w:color="auto"/>
                                <w:right w:val="none" w:sz="0" w:space="0" w:color="auto"/>
                              </w:divBdr>
                              <w:divsChild>
                                <w:div w:id="323823259">
                                  <w:marLeft w:val="0"/>
                                  <w:marRight w:val="0"/>
                                  <w:marTop w:val="0"/>
                                  <w:marBottom w:val="150"/>
                                  <w:divBdr>
                                    <w:top w:val="none" w:sz="0" w:space="0" w:color="auto"/>
                                    <w:left w:val="none" w:sz="0" w:space="0" w:color="auto"/>
                                    <w:bottom w:val="none" w:sz="0" w:space="0" w:color="auto"/>
                                    <w:right w:val="none" w:sz="0" w:space="0" w:color="auto"/>
                                  </w:divBdr>
                                  <w:divsChild>
                                    <w:div w:id="127909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0913052">
                  <w:marLeft w:val="0"/>
                  <w:marRight w:val="0"/>
                  <w:marTop w:val="0"/>
                  <w:marBottom w:val="0"/>
                  <w:divBdr>
                    <w:top w:val="none" w:sz="0" w:space="0" w:color="auto"/>
                    <w:left w:val="none" w:sz="0" w:space="0" w:color="auto"/>
                    <w:bottom w:val="none" w:sz="0" w:space="0" w:color="auto"/>
                    <w:right w:val="none" w:sz="0" w:space="0" w:color="auto"/>
                  </w:divBdr>
                  <w:divsChild>
                    <w:div w:id="1061444669">
                      <w:marLeft w:val="0"/>
                      <w:marRight w:val="0"/>
                      <w:marTop w:val="0"/>
                      <w:marBottom w:val="0"/>
                      <w:divBdr>
                        <w:top w:val="none" w:sz="0" w:space="0" w:color="auto"/>
                        <w:left w:val="none" w:sz="0" w:space="0" w:color="auto"/>
                        <w:bottom w:val="none" w:sz="0" w:space="0" w:color="auto"/>
                        <w:right w:val="none" w:sz="0" w:space="0" w:color="auto"/>
                      </w:divBdr>
                      <w:divsChild>
                        <w:div w:id="2079132955">
                          <w:marLeft w:val="0"/>
                          <w:marRight w:val="0"/>
                          <w:marTop w:val="0"/>
                          <w:marBottom w:val="0"/>
                          <w:divBdr>
                            <w:top w:val="none" w:sz="0" w:space="0" w:color="auto"/>
                            <w:left w:val="none" w:sz="0" w:space="0" w:color="auto"/>
                            <w:bottom w:val="none" w:sz="0" w:space="0" w:color="auto"/>
                            <w:right w:val="none" w:sz="0" w:space="0" w:color="auto"/>
                          </w:divBdr>
                        </w:div>
                        <w:div w:id="1459497074">
                          <w:marLeft w:val="0"/>
                          <w:marRight w:val="0"/>
                          <w:marTop w:val="0"/>
                          <w:marBottom w:val="0"/>
                          <w:divBdr>
                            <w:top w:val="none" w:sz="0" w:space="0" w:color="auto"/>
                            <w:left w:val="none" w:sz="0" w:space="0" w:color="auto"/>
                            <w:bottom w:val="none" w:sz="0" w:space="0" w:color="auto"/>
                            <w:right w:val="none" w:sz="0" w:space="0" w:color="auto"/>
                          </w:divBdr>
                        </w:div>
                        <w:div w:id="807211965">
                          <w:marLeft w:val="0"/>
                          <w:marRight w:val="0"/>
                          <w:marTop w:val="0"/>
                          <w:marBottom w:val="0"/>
                          <w:divBdr>
                            <w:top w:val="none" w:sz="0" w:space="0" w:color="auto"/>
                            <w:left w:val="none" w:sz="0" w:space="0" w:color="auto"/>
                            <w:bottom w:val="none" w:sz="0" w:space="0" w:color="auto"/>
                            <w:right w:val="none" w:sz="0" w:space="0" w:color="auto"/>
                          </w:divBdr>
                        </w:div>
                        <w:div w:id="1018654533">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494301390">
                          <w:marLeft w:val="0"/>
                          <w:marRight w:val="0"/>
                          <w:marTop w:val="300"/>
                          <w:marBottom w:val="0"/>
                          <w:divBdr>
                            <w:top w:val="none" w:sz="0" w:space="0" w:color="auto"/>
                            <w:left w:val="none" w:sz="0" w:space="0" w:color="auto"/>
                            <w:bottom w:val="none" w:sz="0" w:space="0" w:color="auto"/>
                            <w:right w:val="none" w:sz="0" w:space="0" w:color="auto"/>
                          </w:divBdr>
                          <w:divsChild>
                            <w:div w:id="1569613038">
                              <w:marLeft w:val="0"/>
                              <w:marRight w:val="0"/>
                              <w:marTop w:val="0"/>
                              <w:marBottom w:val="0"/>
                              <w:divBdr>
                                <w:top w:val="none" w:sz="0" w:space="0" w:color="auto"/>
                                <w:left w:val="none" w:sz="0" w:space="0" w:color="auto"/>
                                <w:bottom w:val="none" w:sz="0" w:space="0" w:color="auto"/>
                                <w:right w:val="none" w:sz="0" w:space="0" w:color="auto"/>
                              </w:divBdr>
                              <w:divsChild>
                                <w:div w:id="1285307242">
                                  <w:marLeft w:val="0"/>
                                  <w:marRight w:val="0"/>
                                  <w:marTop w:val="0"/>
                                  <w:marBottom w:val="0"/>
                                  <w:divBdr>
                                    <w:top w:val="none" w:sz="0" w:space="0" w:color="auto"/>
                                    <w:left w:val="none" w:sz="0" w:space="0" w:color="auto"/>
                                    <w:bottom w:val="none" w:sz="0" w:space="0" w:color="auto"/>
                                    <w:right w:val="none" w:sz="0" w:space="0" w:color="auto"/>
                                  </w:divBdr>
                                  <w:divsChild>
                                    <w:div w:id="193443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49562">
                              <w:marLeft w:val="300"/>
                              <w:marRight w:val="0"/>
                              <w:marTop w:val="0"/>
                              <w:marBottom w:val="0"/>
                              <w:divBdr>
                                <w:top w:val="none" w:sz="0" w:space="0" w:color="auto"/>
                                <w:left w:val="none" w:sz="0" w:space="0" w:color="auto"/>
                                <w:bottom w:val="none" w:sz="0" w:space="0" w:color="auto"/>
                                <w:right w:val="none" w:sz="0" w:space="0" w:color="auto"/>
                              </w:divBdr>
                              <w:divsChild>
                                <w:div w:id="396518657">
                                  <w:marLeft w:val="0"/>
                                  <w:marRight w:val="0"/>
                                  <w:marTop w:val="0"/>
                                  <w:marBottom w:val="150"/>
                                  <w:divBdr>
                                    <w:top w:val="none" w:sz="0" w:space="0" w:color="auto"/>
                                    <w:left w:val="none" w:sz="0" w:space="0" w:color="auto"/>
                                    <w:bottom w:val="none" w:sz="0" w:space="0" w:color="auto"/>
                                    <w:right w:val="none" w:sz="0" w:space="0" w:color="auto"/>
                                  </w:divBdr>
                                  <w:divsChild>
                                    <w:div w:id="642396028">
                                      <w:marLeft w:val="0"/>
                                      <w:marRight w:val="0"/>
                                      <w:marTop w:val="0"/>
                                      <w:marBottom w:val="0"/>
                                      <w:divBdr>
                                        <w:top w:val="none" w:sz="0" w:space="0" w:color="auto"/>
                                        <w:left w:val="none" w:sz="0" w:space="0" w:color="auto"/>
                                        <w:bottom w:val="none" w:sz="0" w:space="0" w:color="auto"/>
                                        <w:right w:val="none" w:sz="0" w:space="0" w:color="auto"/>
                                      </w:divBdr>
                                    </w:div>
                                    <w:div w:id="128195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3821254">
                  <w:marLeft w:val="0"/>
                  <w:marRight w:val="0"/>
                  <w:marTop w:val="0"/>
                  <w:marBottom w:val="0"/>
                  <w:divBdr>
                    <w:top w:val="none" w:sz="0" w:space="0" w:color="auto"/>
                    <w:left w:val="none" w:sz="0" w:space="0" w:color="auto"/>
                    <w:bottom w:val="none" w:sz="0" w:space="0" w:color="auto"/>
                    <w:right w:val="none" w:sz="0" w:space="0" w:color="auto"/>
                  </w:divBdr>
                  <w:divsChild>
                    <w:div w:id="1252396117">
                      <w:marLeft w:val="0"/>
                      <w:marRight w:val="0"/>
                      <w:marTop w:val="0"/>
                      <w:marBottom w:val="0"/>
                      <w:divBdr>
                        <w:top w:val="none" w:sz="0" w:space="0" w:color="auto"/>
                        <w:left w:val="none" w:sz="0" w:space="0" w:color="auto"/>
                        <w:bottom w:val="none" w:sz="0" w:space="0" w:color="auto"/>
                        <w:right w:val="none" w:sz="0" w:space="0" w:color="auto"/>
                      </w:divBdr>
                      <w:divsChild>
                        <w:div w:id="364523019">
                          <w:marLeft w:val="0"/>
                          <w:marRight w:val="0"/>
                          <w:marTop w:val="0"/>
                          <w:marBottom w:val="0"/>
                          <w:divBdr>
                            <w:top w:val="none" w:sz="0" w:space="0" w:color="auto"/>
                            <w:left w:val="none" w:sz="0" w:space="0" w:color="auto"/>
                            <w:bottom w:val="none" w:sz="0" w:space="0" w:color="auto"/>
                            <w:right w:val="none" w:sz="0" w:space="0" w:color="auto"/>
                          </w:divBdr>
                        </w:div>
                        <w:div w:id="45956234">
                          <w:marLeft w:val="0"/>
                          <w:marRight w:val="0"/>
                          <w:marTop w:val="0"/>
                          <w:marBottom w:val="0"/>
                          <w:divBdr>
                            <w:top w:val="none" w:sz="0" w:space="0" w:color="auto"/>
                            <w:left w:val="none" w:sz="0" w:space="0" w:color="auto"/>
                            <w:bottom w:val="none" w:sz="0" w:space="0" w:color="auto"/>
                            <w:right w:val="none" w:sz="0" w:space="0" w:color="auto"/>
                          </w:divBdr>
                        </w:div>
                        <w:div w:id="128129927">
                          <w:marLeft w:val="0"/>
                          <w:marRight w:val="0"/>
                          <w:marTop w:val="0"/>
                          <w:marBottom w:val="0"/>
                          <w:divBdr>
                            <w:top w:val="none" w:sz="0" w:space="0" w:color="auto"/>
                            <w:left w:val="none" w:sz="0" w:space="0" w:color="auto"/>
                            <w:bottom w:val="none" w:sz="0" w:space="0" w:color="auto"/>
                            <w:right w:val="none" w:sz="0" w:space="0" w:color="auto"/>
                          </w:divBdr>
                        </w:div>
                        <w:div w:id="434255098">
                          <w:marLeft w:val="0"/>
                          <w:marRight w:val="0"/>
                          <w:marTop w:val="0"/>
                          <w:marBottom w:val="0"/>
                          <w:divBdr>
                            <w:top w:val="none" w:sz="0" w:space="0" w:color="auto"/>
                            <w:left w:val="none" w:sz="0" w:space="0" w:color="auto"/>
                            <w:bottom w:val="none" w:sz="0" w:space="0" w:color="auto"/>
                            <w:right w:val="none" w:sz="0" w:space="0" w:color="auto"/>
                          </w:divBdr>
                        </w:div>
                        <w:div w:id="1959944758">
                          <w:marLeft w:val="0"/>
                          <w:marRight w:val="0"/>
                          <w:marTop w:val="0"/>
                          <w:marBottom w:val="0"/>
                          <w:divBdr>
                            <w:top w:val="none" w:sz="0" w:space="0" w:color="auto"/>
                            <w:left w:val="none" w:sz="0" w:space="0" w:color="auto"/>
                            <w:bottom w:val="none" w:sz="0" w:space="0" w:color="auto"/>
                            <w:right w:val="none" w:sz="0" w:space="0" w:color="auto"/>
                          </w:divBdr>
                        </w:div>
                        <w:div w:id="1432165793">
                          <w:marLeft w:val="0"/>
                          <w:marRight w:val="0"/>
                          <w:marTop w:val="0"/>
                          <w:marBottom w:val="0"/>
                          <w:divBdr>
                            <w:top w:val="none" w:sz="0" w:space="0" w:color="auto"/>
                            <w:left w:val="none" w:sz="0" w:space="0" w:color="auto"/>
                            <w:bottom w:val="none" w:sz="0" w:space="0" w:color="auto"/>
                            <w:right w:val="none" w:sz="0" w:space="0" w:color="auto"/>
                          </w:divBdr>
                        </w:div>
                        <w:div w:id="703947773">
                          <w:marLeft w:val="0"/>
                          <w:marRight w:val="0"/>
                          <w:marTop w:val="0"/>
                          <w:marBottom w:val="0"/>
                          <w:divBdr>
                            <w:top w:val="none" w:sz="0" w:space="0" w:color="auto"/>
                            <w:left w:val="none" w:sz="0" w:space="0" w:color="auto"/>
                            <w:bottom w:val="none" w:sz="0" w:space="0" w:color="auto"/>
                            <w:right w:val="none" w:sz="0" w:space="0" w:color="auto"/>
                          </w:divBdr>
                        </w:div>
                        <w:div w:id="867645402">
                          <w:marLeft w:val="0"/>
                          <w:marRight w:val="0"/>
                          <w:marTop w:val="225"/>
                          <w:marBottom w:val="225"/>
                          <w:divBdr>
                            <w:top w:val="none" w:sz="0" w:space="0" w:color="auto"/>
                            <w:left w:val="none" w:sz="0" w:space="0" w:color="auto"/>
                            <w:bottom w:val="none" w:sz="0" w:space="0" w:color="auto"/>
                            <w:right w:val="none" w:sz="0" w:space="0" w:color="auto"/>
                          </w:divBdr>
                          <w:divsChild>
                            <w:div w:id="408040291">
                              <w:marLeft w:val="0"/>
                              <w:marRight w:val="0"/>
                              <w:marTop w:val="0"/>
                              <w:marBottom w:val="0"/>
                              <w:divBdr>
                                <w:top w:val="none" w:sz="0" w:space="0" w:color="auto"/>
                                <w:left w:val="none" w:sz="0" w:space="0" w:color="auto"/>
                                <w:bottom w:val="none" w:sz="0" w:space="0" w:color="auto"/>
                                <w:right w:val="none" w:sz="0" w:space="0" w:color="auto"/>
                              </w:divBdr>
                            </w:div>
                            <w:div w:id="1185098783">
                              <w:marLeft w:val="0"/>
                              <w:marRight w:val="0"/>
                              <w:marTop w:val="0"/>
                              <w:marBottom w:val="0"/>
                              <w:divBdr>
                                <w:top w:val="none" w:sz="0" w:space="0" w:color="auto"/>
                                <w:left w:val="none" w:sz="0" w:space="0" w:color="auto"/>
                                <w:bottom w:val="none" w:sz="0" w:space="0" w:color="auto"/>
                                <w:right w:val="none" w:sz="0" w:space="0" w:color="auto"/>
                              </w:divBdr>
                              <w:divsChild>
                                <w:div w:id="10573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487622">
                          <w:marLeft w:val="0"/>
                          <w:marRight w:val="0"/>
                          <w:marTop w:val="300"/>
                          <w:marBottom w:val="0"/>
                          <w:divBdr>
                            <w:top w:val="none" w:sz="0" w:space="0" w:color="auto"/>
                            <w:left w:val="none" w:sz="0" w:space="0" w:color="auto"/>
                            <w:bottom w:val="none" w:sz="0" w:space="0" w:color="auto"/>
                            <w:right w:val="none" w:sz="0" w:space="0" w:color="auto"/>
                          </w:divBdr>
                          <w:divsChild>
                            <w:div w:id="821973080">
                              <w:marLeft w:val="0"/>
                              <w:marRight w:val="0"/>
                              <w:marTop w:val="0"/>
                              <w:marBottom w:val="0"/>
                              <w:divBdr>
                                <w:top w:val="none" w:sz="0" w:space="0" w:color="auto"/>
                                <w:left w:val="none" w:sz="0" w:space="0" w:color="auto"/>
                                <w:bottom w:val="none" w:sz="0" w:space="0" w:color="auto"/>
                                <w:right w:val="none" w:sz="0" w:space="0" w:color="auto"/>
                              </w:divBdr>
                              <w:divsChild>
                                <w:div w:id="2067949987">
                                  <w:marLeft w:val="0"/>
                                  <w:marRight w:val="0"/>
                                  <w:marTop w:val="0"/>
                                  <w:marBottom w:val="0"/>
                                  <w:divBdr>
                                    <w:top w:val="none" w:sz="0" w:space="0" w:color="auto"/>
                                    <w:left w:val="none" w:sz="0" w:space="0" w:color="auto"/>
                                    <w:bottom w:val="none" w:sz="0" w:space="0" w:color="auto"/>
                                    <w:right w:val="none" w:sz="0" w:space="0" w:color="auto"/>
                                  </w:divBdr>
                                  <w:divsChild>
                                    <w:div w:id="120370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590259">
                              <w:marLeft w:val="300"/>
                              <w:marRight w:val="0"/>
                              <w:marTop w:val="0"/>
                              <w:marBottom w:val="0"/>
                              <w:divBdr>
                                <w:top w:val="none" w:sz="0" w:space="0" w:color="auto"/>
                                <w:left w:val="none" w:sz="0" w:space="0" w:color="auto"/>
                                <w:bottom w:val="none" w:sz="0" w:space="0" w:color="auto"/>
                                <w:right w:val="none" w:sz="0" w:space="0" w:color="auto"/>
                              </w:divBdr>
                              <w:divsChild>
                                <w:div w:id="1568304771">
                                  <w:marLeft w:val="0"/>
                                  <w:marRight w:val="0"/>
                                  <w:marTop w:val="0"/>
                                  <w:marBottom w:val="150"/>
                                  <w:divBdr>
                                    <w:top w:val="none" w:sz="0" w:space="0" w:color="auto"/>
                                    <w:left w:val="none" w:sz="0" w:space="0" w:color="auto"/>
                                    <w:bottom w:val="none" w:sz="0" w:space="0" w:color="auto"/>
                                    <w:right w:val="none" w:sz="0" w:space="0" w:color="auto"/>
                                  </w:divBdr>
                                  <w:divsChild>
                                    <w:div w:id="1609316480">
                                      <w:marLeft w:val="0"/>
                                      <w:marRight w:val="0"/>
                                      <w:marTop w:val="0"/>
                                      <w:marBottom w:val="0"/>
                                      <w:divBdr>
                                        <w:top w:val="none" w:sz="0" w:space="0" w:color="auto"/>
                                        <w:left w:val="none" w:sz="0" w:space="0" w:color="auto"/>
                                        <w:bottom w:val="none" w:sz="0" w:space="0" w:color="auto"/>
                                        <w:right w:val="none" w:sz="0" w:space="0" w:color="auto"/>
                                      </w:divBdr>
                                    </w:div>
                                    <w:div w:id="56749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140926">
                              <w:marLeft w:val="300"/>
                              <w:marRight w:val="0"/>
                              <w:marTop w:val="0"/>
                              <w:marBottom w:val="0"/>
                              <w:divBdr>
                                <w:top w:val="none" w:sz="0" w:space="0" w:color="auto"/>
                                <w:left w:val="none" w:sz="0" w:space="0" w:color="auto"/>
                                <w:bottom w:val="none" w:sz="0" w:space="0" w:color="auto"/>
                                <w:right w:val="none" w:sz="0" w:space="0" w:color="auto"/>
                              </w:divBdr>
                              <w:divsChild>
                                <w:div w:id="2102481033">
                                  <w:marLeft w:val="0"/>
                                  <w:marRight w:val="0"/>
                                  <w:marTop w:val="0"/>
                                  <w:marBottom w:val="150"/>
                                  <w:divBdr>
                                    <w:top w:val="none" w:sz="0" w:space="0" w:color="auto"/>
                                    <w:left w:val="none" w:sz="0" w:space="0" w:color="auto"/>
                                    <w:bottom w:val="none" w:sz="0" w:space="0" w:color="auto"/>
                                    <w:right w:val="none" w:sz="0" w:space="0" w:color="auto"/>
                                  </w:divBdr>
                                  <w:divsChild>
                                    <w:div w:id="4733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5476185">
                  <w:marLeft w:val="0"/>
                  <w:marRight w:val="0"/>
                  <w:marTop w:val="0"/>
                  <w:marBottom w:val="0"/>
                  <w:divBdr>
                    <w:top w:val="none" w:sz="0" w:space="0" w:color="auto"/>
                    <w:left w:val="none" w:sz="0" w:space="0" w:color="auto"/>
                    <w:bottom w:val="none" w:sz="0" w:space="0" w:color="auto"/>
                    <w:right w:val="none" w:sz="0" w:space="0" w:color="auto"/>
                  </w:divBdr>
                  <w:divsChild>
                    <w:div w:id="433744071">
                      <w:marLeft w:val="0"/>
                      <w:marRight w:val="0"/>
                      <w:marTop w:val="0"/>
                      <w:marBottom w:val="0"/>
                      <w:divBdr>
                        <w:top w:val="none" w:sz="0" w:space="0" w:color="auto"/>
                        <w:left w:val="none" w:sz="0" w:space="0" w:color="auto"/>
                        <w:bottom w:val="none" w:sz="0" w:space="0" w:color="auto"/>
                        <w:right w:val="none" w:sz="0" w:space="0" w:color="auto"/>
                      </w:divBdr>
                      <w:divsChild>
                        <w:div w:id="1071538734">
                          <w:marLeft w:val="0"/>
                          <w:marRight w:val="0"/>
                          <w:marTop w:val="0"/>
                          <w:marBottom w:val="0"/>
                          <w:divBdr>
                            <w:top w:val="none" w:sz="0" w:space="0" w:color="auto"/>
                            <w:left w:val="none" w:sz="0" w:space="0" w:color="auto"/>
                            <w:bottom w:val="none" w:sz="0" w:space="0" w:color="auto"/>
                            <w:right w:val="none" w:sz="0" w:space="0" w:color="auto"/>
                          </w:divBdr>
                        </w:div>
                        <w:div w:id="860245072">
                          <w:marLeft w:val="0"/>
                          <w:marRight w:val="0"/>
                          <w:marTop w:val="0"/>
                          <w:marBottom w:val="0"/>
                          <w:divBdr>
                            <w:top w:val="none" w:sz="0" w:space="0" w:color="auto"/>
                            <w:left w:val="none" w:sz="0" w:space="0" w:color="auto"/>
                            <w:bottom w:val="none" w:sz="0" w:space="0" w:color="auto"/>
                            <w:right w:val="none" w:sz="0" w:space="0" w:color="auto"/>
                          </w:divBdr>
                        </w:div>
                        <w:div w:id="1032193645">
                          <w:marLeft w:val="0"/>
                          <w:marRight w:val="0"/>
                          <w:marTop w:val="0"/>
                          <w:marBottom w:val="0"/>
                          <w:divBdr>
                            <w:top w:val="none" w:sz="0" w:space="0" w:color="auto"/>
                            <w:left w:val="none" w:sz="0" w:space="0" w:color="auto"/>
                            <w:bottom w:val="none" w:sz="0" w:space="0" w:color="auto"/>
                            <w:right w:val="none" w:sz="0" w:space="0" w:color="auto"/>
                          </w:divBdr>
                        </w:div>
                        <w:div w:id="198399515">
                          <w:marLeft w:val="0"/>
                          <w:marRight w:val="0"/>
                          <w:marTop w:val="0"/>
                          <w:marBottom w:val="0"/>
                          <w:divBdr>
                            <w:top w:val="none" w:sz="0" w:space="0" w:color="auto"/>
                            <w:left w:val="none" w:sz="0" w:space="0" w:color="auto"/>
                            <w:bottom w:val="none" w:sz="0" w:space="0" w:color="auto"/>
                            <w:right w:val="none" w:sz="0" w:space="0" w:color="auto"/>
                          </w:divBdr>
                        </w:div>
                        <w:div w:id="2005156532">
                          <w:marLeft w:val="0"/>
                          <w:marRight w:val="0"/>
                          <w:marTop w:val="0"/>
                          <w:marBottom w:val="0"/>
                          <w:divBdr>
                            <w:top w:val="none" w:sz="0" w:space="0" w:color="auto"/>
                            <w:left w:val="none" w:sz="0" w:space="0" w:color="auto"/>
                            <w:bottom w:val="none" w:sz="0" w:space="0" w:color="auto"/>
                            <w:right w:val="none" w:sz="0" w:space="0" w:color="auto"/>
                          </w:divBdr>
                        </w:div>
                        <w:div w:id="1254050315">
                          <w:marLeft w:val="0"/>
                          <w:marRight w:val="0"/>
                          <w:marTop w:val="225"/>
                          <w:marBottom w:val="225"/>
                          <w:divBdr>
                            <w:top w:val="none" w:sz="0" w:space="0" w:color="auto"/>
                            <w:left w:val="none" w:sz="0" w:space="0" w:color="auto"/>
                            <w:bottom w:val="none" w:sz="0" w:space="0" w:color="auto"/>
                            <w:right w:val="none" w:sz="0" w:space="0" w:color="auto"/>
                          </w:divBdr>
                          <w:divsChild>
                            <w:div w:id="231428036">
                              <w:marLeft w:val="0"/>
                              <w:marRight w:val="0"/>
                              <w:marTop w:val="0"/>
                              <w:marBottom w:val="0"/>
                              <w:divBdr>
                                <w:top w:val="none" w:sz="0" w:space="0" w:color="auto"/>
                                <w:left w:val="none" w:sz="0" w:space="0" w:color="auto"/>
                                <w:bottom w:val="none" w:sz="0" w:space="0" w:color="auto"/>
                                <w:right w:val="none" w:sz="0" w:space="0" w:color="auto"/>
                              </w:divBdr>
                            </w:div>
                            <w:div w:id="1724938407">
                              <w:marLeft w:val="0"/>
                              <w:marRight w:val="0"/>
                              <w:marTop w:val="0"/>
                              <w:marBottom w:val="0"/>
                              <w:divBdr>
                                <w:top w:val="none" w:sz="0" w:space="0" w:color="auto"/>
                                <w:left w:val="none" w:sz="0" w:space="0" w:color="auto"/>
                                <w:bottom w:val="none" w:sz="0" w:space="0" w:color="auto"/>
                                <w:right w:val="none" w:sz="0" w:space="0" w:color="auto"/>
                              </w:divBdr>
                              <w:divsChild>
                                <w:div w:id="102282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42698">
                          <w:marLeft w:val="0"/>
                          <w:marRight w:val="0"/>
                          <w:marTop w:val="300"/>
                          <w:marBottom w:val="0"/>
                          <w:divBdr>
                            <w:top w:val="none" w:sz="0" w:space="0" w:color="auto"/>
                            <w:left w:val="none" w:sz="0" w:space="0" w:color="auto"/>
                            <w:bottom w:val="none" w:sz="0" w:space="0" w:color="auto"/>
                            <w:right w:val="none" w:sz="0" w:space="0" w:color="auto"/>
                          </w:divBdr>
                          <w:divsChild>
                            <w:div w:id="180899501">
                              <w:marLeft w:val="0"/>
                              <w:marRight w:val="0"/>
                              <w:marTop w:val="0"/>
                              <w:marBottom w:val="0"/>
                              <w:divBdr>
                                <w:top w:val="none" w:sz="0" w:space="0" w:color="auto"/>
                                <w:left w:val="none" w:sz="0" w:space="0" w:color="auto"/>
                                <w:bottom w:val="none" w:sz="0" w:space="0" w:color="auto"/>
                                <w:right w:val="none" w:sz="0" w:space="0" w:color="auto"/>
                              </w:divBdr>
                              <w:divsChild>
                                <w:div w:id="479149764">
                                  <w:marLeft w:val="0"/>
                                  <w:marRight w:val="0"/>
                                  <w:marTop w:val="0"/>
                                  <w:marBottom w:val="0"/>
                                  <w:divBdr>
                                    <w:top w:val="none" w:sz="0" w:space="0" w:color="auto"/>
                                    <w:left w:val="none" w:sz="0" w:space="0" w:color="auto"/>
                                    <w:bottom w:val="none" w:sz="0" w:space="0" w:color="auto"/>
                                    <w:right w:val="none" w:sz="0" w:space="0" w:color="auto"/>
                                  </w:divBdr>
                                  <w:divsChild>
                                    <w:div w:id="87608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948759">
                              <w:marLeft w:val="300"/>
                              <w:marRight w:val="0"/>
                              <w:marTop w:val="0"/>
                              <w:marBottom w:val="0"/>
                              <w:divBdr>
                                <w:top w:val="none" w:sz="0" w:space="0" w:color="auto"/>
                                <w:left w:val="none" w:sz="0" w:space="0" w:color="auto"/>
                                <w:bottom w:val="none" w:sz="0" w:space="0" w:color="auto"/>
                                <w:right w:val="none" w:sz="0" w:space="0" w:color="auto"/>
                              </w:divBdr>
                              <w:divsChild>
                                <w:div w:id="778916170">
                                  <w:marLeft w:val="0"/>
                                  <w:marRight w:val="0"/>
                                  <w:marTop w:val="0"/>
                                  <w:marBottom w:val="150"/>
                                  <w:divBdr>
                                    <w:top w:val="none" w:sz="0" w:space="0" w:color="auto"/>
                                    <w:left w:val="none" w:sz="0" w:space="0" w:color="auto"/>
                                    <w:bottom w:val="none" w:sz="0" w:space="0" w:color="auto"/>
                                    <w:right w:val="none" w:sz="0" w:space="0" w:color="auto"/>
                                  </w:divBdr>
                                  <w:divsChild>
                                    <w:div w:id="1612084521">
                                      <w:marLeft w:val="0"/>
                                      <w:marRight w:val="0"/>
                                      <w:marTop w:val="0"/>
                                      <w:marBottom w:val="0"/>
                                      <w:divBdr>
                                        <w:top w:val="none" w:sz="0" w:space="0" w:color="auto"/>
                                        <w:left w:val="none" w:sz="0" w:space="0" w:color="auto"/>
                                        <w:bottom w:val="none" w:sz="0" w:space="0" w:color="auto"/>
                                        <w:right w:val="none" w:sz="0" w:space="0" w:color="auto"/>
                                      </w:divBdr>
                                    </w:div>
                                    <w:div w:id="164018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291624">
                              <w:marLeft w:val="300"/>
                              <w:marRight w:val="0"/>
                              <w:marTop w:val="0"/>
                              <w:marBottom w:val="0"/>
                              <w:divBdr>
                                <w:top w:val="none" w:sz="0" w:space="0" w:color="auto"/>
                                <w:left w:val="none" w:sz="0" w:space="0" w:color="auto"/>
                                <w:bottom w:val="none" w:sz="0" w:space="0" w:color="auto"/>
                                <w:right w:val="none" w:sz="0" w:space="0" w:color="auto"/>
                              </w:divBdr>
                              <w:divsChild>
                                <w:div w:id="1819689092">
                                  <w:marLeft w:val="0"/>
                                  <w:marRight w:val="0"/>
                                  <w:marTop w:val="0"/>
                                  <w:marBottom w:val="150"/>
                                  <w:divBdr>
                                    <w:top w:val="none" w:sz="0" w:space="0" w:color="auto"/>
                                    <w:left w:val="none" w:sz="0" w:space="0" w:color="auto"/>
                                    <w:bottom w:val="none" w:sz="0" w:space="0" w:color="auto"/>
                                    <w:right w:val="none" w:sz="0" w:space="0" w:color="auto"/>
                                  </w:divBdr>
                                  <w:divsChild>
                                    <w:div w:id="107316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16985">
                  <w:marLeft w:val="0"/>
                  <w:marRight w:val="0"/>
                  <w:marTop w:val="0"/>
                  <w:marBottom w:val="0"/>
                  <w:divBdr>
                    <w:top w:val="none" w:sz="0" w:space="0" w:color="auto"/>
                    <w:left w:val="none" w:sz="0" w:space="0" w:color="auto"/>
                    <w:bottom w:val="none" w:sz="0" w:space="0" w:color="auto"/>
                    <w:right w:val="none" w:sz="0" w:space="0" w:color="auto"/>
                  </w:divBdr>
                  <w:divsChild>
                    <w:div w:id="400754111">
                      <w:marLeft w:val="0"/>
                      <w:marRight w:val="0"/>
                      <w:marTop w:val="0"/>
                      <w:marBottom w:val="0"/>
                      <w:divBdr>
                        <w:top w:val="none" w:sz="0" w:space="0" w:color="auto"/>
                        <w:left w:val="none" w:sz="0" w:space="0" w:color="auto"/>
                        <w:bottom w:val="none" w:sz="0" w:space="0" w:color="auto"/>
                        <w:right w:val="none" w:sz="0" w:space="0" w:color="auto"/>
                      </w:divBdr>
                      <w:divsChild>
                        <w:div w:id="240872537">
                          <w:marLeft w:val="0"/>
                          <w:marRight w:val="0"/>
                          <w:marTop w:val="0"/>
                          <w:marBottom w:val="0"/>
                          <w:divBdr>
                            <w:top w:val="none" w:sz="0" w:space="0" w:color="auto"/>
                            <w:left w:val="none" w:sz="0" w:space="0" w:color="auto"/>
                            <w:bottom w:val="none" w:sz="0" w:space="0" w:color="auto"/>
                            <w:right w:val="none" w:sz="0" w:space="0" w:color="auto"/>
                          </w:divBdr>
                        </w:div>
                        <w:div w:id="895553180">
                          <w:marLeft w:val="0"/>
                          <w:marRight w:val="0"/>
                          <w:marTop w:val="0"/>
                          <w:marBottom w:val="0"/>
                          <w:divBdr>
                            <w:top w:val="none" w:sz="0" w:space="0" w:color="auto"/>
                            <w:left w:val="none" w:sz="0" w:space="0" w:color="auto"/>
                            <w:bottom w:val="none" w:sz="0" w:space="0" w:color="auto"/>
                            <w:right w:val="none" w:sz="0" w:space="0" w:color="auto"/>
                          </w:divBdr>
                        </w:div>
                        <w:div w:id="2053338674">
                          <w:marLeft w:val="0"/>
                          <w:marRight w:val="0"/>
                          <w:marTop w:val="0"/>
                          <w:marBottom w:val="0"/>
                          <w:divBdr>
                            <w:top w:val="none" w:sz="0" w:space="0" w:color="auto"/>
                            <w:left w:val="none" w:sz="0" w:space="0" w:color="auto"/>
                            <w:bottom w:val="none" w:sz="0" w:space="0" w:color="auto"/>
                            <w:right w:val="none" w:sz="0" w:space="0" w:color="auto"/>
                          </w:divBdr>
                        </w:div>
                        <w:div w:id="33620141">
                          <w:marLeft w:val="0"/>
                          <w:marRight w:val="0"/>
                          <w:marTop w:val="0"/>
                          <w:marBottom w:val="0"/>
                          <w:divBdr>
                            <w:top w:val="none" w:sz="0" w:space="0" w:color="auto"/>
                            <w:left w:val="none" w:sz="0" w:space="0" w:color="auto"/>
                            <w:bottom w:val="none" w:sz="0" w:space="0" w:color="auto"/>
                            <w:right w:val="none" w:sz="0" w:space="0" w:color="auto"/>
                          </w:divBdr>
                        </w:div>
                        <w:div w:id="2072340601">
                          <w:marLeft w:val="0"/>
                          <w:marRight w:val="0"/>
                          <w:marTop w:val="0"/>
                          <w:marBottom w:val="0"/>
                          <w:divBdr>
                            <w:top w:val="none" w:sz="0" w:space="0" w:color="auto"/>
                            <w:left w:val="none" w:sz="0" w:space="0" w:color="auto"/>
                            <w:bottom w:val="none" w:sz="0" w:space="0" w:color="auto"/>
                            <w:right w:val="none" w:sz="0" w:space="0" w:color="auto"/>
                          </w:divBdr>
                        </w:div>
                        <w:div w:id="2130123419">
                          <w:marLeft w:val="0"/>
                          <w:marRight w:val="0"/>
                          <w:marTop w:val="0"/>
                          <w:marBottom w:val="0"/>
                          <w:divBdr>
                            <w:top w:val="none" w:sz="0" w:space="0" w:color="auto"/>
                            <w:left w:val="none" w:sz="0" w:space="0" w:color="auto"/>
                            <w:bottom w:val="none" w:sz="0" w:space="0" w:color="auto"/>
                            <w:right w:val="none" w:sz="0" w:space="0" w:color="auto"/>
                          </w:divBdr>
                        </w:div>
                        <w:div w:id="911502565">
                          <w:marLeft w:val="0"/>
                          <w:marRight w:val="0"/>
                          <w:marTop w:val="0"/>
                          <w:marBottom w:val="0"/>
                          <w:divBdr>
                            <w:top w:val="none" w:sz="0" w:space="0" w:color="auto"/>
                            <w:left w:val="none" w:sz="0" w:space="0" w:color="auto"/>
                            <w:bottom w:val="none" w:sz="0" w:space="0" w:color="auto"/>
                            <w:right w:val="none" w:sz="0" w:space="0" w:color="auto"/>
                          </w:divBdr>
                        </w:div>
                        <w:div w:id="1082415018">
                          <w:marLeft w:val="0"/>
                          <w:marRight w:val="0"/>
                          <w:marTop w:val="0"/>
                          <w:marBottom w:val="0"/>
                          <w:divBdr>
                            <w:top w:val="none" w:sz="0" w:space="0" w:color="auto"/>
                            <w:left w:val="none" w:sz="0" w:space="0" w:color="auto"/>
                            <w:bottom w:val="none" w:sz="0" w:space="0" w:color="auto"/>
                            <w:right w:val="none" w:sz="0" w:space="0" w:color="auto"/>
                          </w:divBdr>
                        </w:div>
                        <w:div w:id="1226179174">
                          <w:marLeft w:val="0"/>
                          <w:marRight w:val="0"/>
                          <w:marTop w:val="0"/>
                          <w:marBottom w:val="0"/>
                          <w:divBdr>
                            <w:top w:val="none" w:sz="0" w:space="0" w:color="auto"/>
                            <w:left w:val="none" w:sz="0" w:space="0" w:color="auto"/>
                            <w:bottom w:val="none" w:sz="0" w:space="0" w:color="auto"/>
                            <w:right w:val="none" w:sz="0" w:space="0" w:color="auto"/>
                          </w:divBdr>
                        </w:div>
                        <w:div w:id="1980110740">
                          <w:marLeft w:val="0"/>
                          <w:marRight w:val="0"/>
                          <w:marTop w:val="300"/>
                          <w:marBottom w:val="0"/>
                          <w:divBdr>
                            <w:top w:val="none" w:sz="0" w:space="0" w:color="auto"/>
                            <w:left w:val="none" w:sz="0" w:space="0" w:color="auto"/>
                            <w:bottom w:val="none" w:sz="0" w:space="0" w:color="auto"/>
                            <w:right w:val="none" w:sz="0" w:space="0" w:color="auto"/>
                          </w:divBdr>
                          <w:divsChild>
                            <w:div w:id="8144187">
                              <w:marLeft w:val="0"/>
                              <w:marRight w:val="0"/>
                              <w:marTop w:val="0"/>
                              <w:marBottom w:val="0"/>
                              <w:divBdr>
                                <w:top w:val="none" w:sz="0" w:space="0" w:color="auto"/>
                                <w:left w:val="none" w:sz="0" w:space="0" w:color="auto"/>
                                <w:bottom w:val="none" w:sz="0" w:space="0" w:color="auto"/>
                                <w:right w:val="none" w:sz="0" w:space="0" w:color="auto"/>
                              </w:divBdr>
                              <w:divsChild>
                                <w:div w:id="1436443538">
                                  <w:marLeft w:val="0"/>
                                  <w:marRight w:val="0"/>
                                  <w:marTop w:val="0"/>
                                  <w:marBottom w:val="0"/>
                                  <w:divBdr>
                                    <w:top w:val="none" w:sz="0" w:space="0" w:color="auto"/>
                                    <w:left w:val="none" w:sz="0" w:space="0" w:color="auto"/>
                                    <w:bottom w:val="none" w:sz="0" w:space="0" w:color="auto"/>
                                    <w:right w:val="none" w:sz="0" w:space="0" w:color="auto"/>
                                  </w:divBdr>
                                  <w:divsChild>
                                    <w:div w:id="22603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864404">
                              <w:marLeft w:val="300"/>
                              <w:marRight w:val="0"/>
                              <w:marTop w:val="0"/>
                              <w:marBottom w:val="0"/>
                              <w:divBdr>
                                <w:top w:val="none" w:sz="0" w:space="0" w:color="auto"/>
                                <w:left w:val="none" w:sz="0" w:space="0" w:color="auto"/>
                                <w:bottom w:val="none" w:sz="0" w:space="0" w:color="auto"/>
                                <w:right w:val="none" w:sz="0" w:space="0" w:color="auto"/>
                              </w:divBdr>
                              <w:divsChild>
                                <w:div w:id="809980028">
                                  <w:marLeft w:val="0"/>
                                  <w:marRight w:val="0"/>
                                  <w:marTop w:val="0"/>
                                  <w:marBottom w:val="150"/>
                                  <w:divBdr>
                                    <w:top w:val="none" w:sz="0" w:space="0" w:color="auto"/>
                                    <w:left w:val="none" w:sz="0" w:space="0" w:color="auto"/>
                                    <w:bottom w:val="none" w:sz="0" w:space="0" w:color="auto"/>
                                    <w:right w:val="none" w:sz="0" w:space="0" w:color="auto"/>
                                  </w:divBdr>
                                  <w:divsChild>
                                    <w:div w:id="41829910">
                                      <w:marLeft w:val="0"/>
                                      <w:marRight w:val="0"/>
                                      <w:marTop w:val="0"/>
                                      <w:marBottom w:val="0"/>
                                      <w:divBdr>
                                        <w:top w:val="none" w:sz="0" w:space="0" w:color="auto"/>
                                        <w:left w:val="none" w:sz="0" w:space="0" w:color="auto"/>
                                        <w:bottom w:val="none" w:sz="0" w:space="0" w:color="auto"/>
                                        <w:right w:val="none" w:sz="0" w:space="0" w:color="auto"/>
                                      </w:divBdr>
                                    </w:div>
                                    <w:div w:id="134552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752281">
                  <w:marLeft w:val="0"/>
                  <w:marRight w:val="0"/>
                  <w:marTop w:val="0"/>
                  <w:marBottom w:val="0"/>
                  <w:divBdr>
                    <w:top w:val="none" w:sz="0" w:space="0" w:color="auto"/>
                    <w:left w:val="none" w:sz="0" w:space="0" w:color="auto"/>
                    <w:bottom w:val="none" w:sz="0" w:space="0" w:color="auto"/>
                    <w:right w:val="none" w:sz="0" w:space="0" w:color="auto"/>
                  </w:divBdr>
                  <w:divsChild>
                    <w:div w:id="1536117678">
                      <w:marLeft w:val="0"/>
                      <w:marRight w:val="0"/>
                      <w:marTop w:val="0"/>
                      <w:marBottom w:val="0"/>
                      <w:divBdr>
                        <w:top w:val="none" w:sz="0" w:space="0" w:color="auto"/>
                        <w:left w:val="none" w:sz="0" w:space="0" w:color="auto"/>
                        <w:bottom w:val="none" w:sz="0" w:space="0" w:color="auto"/>
                        <w:right w:val="none" w:sz="0" w:space="0" w:color="auto"/>
                      </w:divBdr>
                      <w:divsChild>
                        <w:div w:id="577061862">
                          <w:marLeft w:val="0"/>
                          <w:marRight w:val="0"/>
                          <w:marTop w:val="0"/>
                          <w:marBottom w:val="0"/>
                          <w:divBdr>
                            <w:top w:val="none" w:sz="0" w:space="0" w:color="auto"/>
                            <w:left w:val="none" w:sz="0" w:space="0" w:color="auto"/>
                            <w:bottom w:val="none" w:sz="0" w:space="0" w:color="auto"/>
                            <w:right w:val="none" w:sz="0" w:space="0" w:color="auto"/>
                          </w:divBdr>
                        </w:div>
                        <w:div w:id="1844663219">
                          <w:marLeft w:val="0"/>
                          <w:marRight w:val="0"/>
                          <w:marTop w:val="0"/>
                          <w:marBottom w:val="0"/>
                          <w:divBdr>
                            <w:top w:val="none" w:sz="0" w:space="0" w:color="auto"/>
                            <w:left w:val="none" w:sz="0" w:space="0" w:color="auto"/>
                            <w:bottom w:val="none" w:sz="0" w:space="0" w:color="auto"/>
                            <w:right w:val="none" w:sz="0" w:space="0" w:color="auto"/>
                          </w:divBdr>
                        </w:div>
                        <w:div w:id="1965454898">
                          <w:marLeft w:val="0"/>
                          <w:marRight w:val="0"/>
                          <w:marTop w:val="225"/>
                          <w:marBottom w:val="225"/>
                          <w:divBdr>
                            <w:top w:val="none" w:sz="0" w:space="0" w:color="auto"/>
                            <w:left w:val="none" w:sz="0" w:space="0" w:color="auto"/>
                            <w:bottom w:val="none" w:sz="0" w:space="0" w:color="auto"/>
                            <w:right w:val="none" w:sz="0" w:space="0" w:color="auto"/>
                          </w:divBdr>
                          <w:divsChild>
                            <w:div w:id="131557895">
                              <w:marLeft w:val="0"/>
                              <w:marRight w:val="0"/>
                              <w:marTop w:val="0"/>
                              <w:marBottom w:val="0"/>
                              <w:divBdr>
                                <w:top w:val="none" w:sz="0" w:space="0" w:color="auto"/>
                                <w:left w:val="none" w:sz="0" w:space="0" w:color="auto"/>
                                <w:bottom w:val="none" w:sz="0" w:space="0" w:color="auto"/>
                                <w:right w:val="none" w:sz="0" w:space="0" w:color="auto"/>
                              </w:divBdr>
                            </w:div>
                            <w:div w:id="867718510">
                              <w:marLeft w:val="0"/>
                              <w:marRight w:val="0"/>
                              <w:marTop w:val="0"/>
                              <w:marBottom w:val="0"/>
                              <w:divBdr>
                                <w:top w:val="none" w:sz="0" w:space="0" w:color="auto"/>
                                <w:left w:val="none" w:sz="0" w:space="0" w:color="auto"/>
                                <w:bottom w:val="none" w:sz="0" w:space="0" w:color="auto"/>
                                <w:right w:val="none" w:sz="0" w:space="0" w:color="auto"/>
                              </w:divBdr>
                              <w:divsChild>
                                <w:div w:id="68297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593842">
                          <w:marLeft w:val="0"/>
                          <w:marRight w:val="0"/>
                          <w:marTop w:val="300"/>
                          <w:marBottom w:val="0"/>
                          <w:divBdr>
                            <w:top w:val="none" w:sz="0" w:space="0" w:color="auto"/>
                            <w:left w:val="none" w:sz="0" w:space="0" w:color="auto"/>
                            <w:bottom w:val="none" w:sz="0" w:space="0" w:color="auto"/>
                            <w:right w:val="none" w:sz="0" w:space="0" w:color="auto"/>
                          </w:divBdr>
                          <w:divsChild>
                            <w:div w:id="1362239659">
                              <w:marLeft w:val="0"/>
                              <w:marRight w:val="0"/>
                              <w:marTop w:val="0"/>
                              <w:marBottom w:val="0"/>
                              <w:divBdr>
                                <w:top w:val="none" w:sz="0" w:space="0" w:color="auto"/>
                                <w:left w:val="none" w:sz="0" w:space="0" w:color="auto"/>
                                <w:bottom w:val="none" w:sz="0" w:space="0" w:color="auto"/>
                                <w:right w:val="none" w:sz="0" w:space="0" w:color="auto"/>
                              </w:divBdr>
                              <w:divsChild>
                                <w:div w:id="1340306716">
                                  <w:marLeft w:val="0"/>
                                  <w:marRight w:val="0"/>
                                  <w:marTop w:val="0"/>
                                  <w:marBottom w:val="0"/>
                                  <w:divBdr>
                                    <w:top w:val="none" w:sz="0" w:space="0" w:color="auto"/>
                                    <w:left w:val="none" w:sz="0" w:space="0" w:color="auto"/>
                                    <w:bottom w:val="none" w:sz="0" w:space="0" w:color="auto"/>
                                    <w:right w:val="none" w:sz="0" w:space="0" w:color="auto"/>
                                  </w:divBdr>
                                  <w:divsChild>
                                    <w:div w:id="213032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254116">
                              <w:marLeft w:val="300"/>
                              <w:marRight w:val="0"/>
                              <w:marTop w:val="0"/>
                              <w:marBottom w:val="0"/>
                              <w:divBdr>
                                <w:top w:val="none" w:sz="0" w:space="0" w:color="auto"/>
                                <w:left w:val="none" w:sz="0" w:space="0" w:color="auto"/>
                                <w:bottom w:val="none" w:sz="0" w:space="0" w:color="auto"/>
                                <w:right w:val="none" w:sz="0" w:space="0" w:color="auto"/>
                              </w:divBdr>
                              <w:divsChild>
                                <w:div w:id="380984707">
                                  <w:marLeft w:val="0"/>
                                  <w:marRight w:val="0"/>
                                  <w:marTop w:val="0"/>
                                  <w:marBottom w:val="150"/>
                                  <w:divBdr>
                                    <w:top w:val="none" w:sz="0" w:space="0" w:color="auto"/>
                                    <w:left w:val="none" w:sz="0" w:space="0" w:color="auto"/>
                                    <w:bottom w:val="none" w:sz="0" w:space="0" w:color="auto"/>
                                    <w:right w:val="none" w:sz="0" w:space="0" w:color="auto"/>
                                  </w:divBdr>
                                  <w:divsChild>
                                    <w:div w:id="1330478264">
                                      <w:marLeft w:val="0"/>
                                      <w:marRight w:val="0"/>
                                      <w:marTop w:val="0"/>
                                      <w:marBottom w:val="0"/>
                                      <w:divBdr>
                                        <w:top w:val="none" w:sz="0" w:space="0" w:color="auto"/>
                                        <w:left w:val="none" w:sz="0" w:space="0" w:color="auto"/>
                                        <w:bottom w:val="none" w:sz="0" w:space="0" w:color="auto"/>
                                        <w:right w:val="none" w:sz="0" w:space="0" w:color="auto"/>
                                      </w:divBdr>
                                    </w:div>
                                    <w:div w:id="105921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02334">
                              <w:marLeft w:val="300"/>
                              <w:marRight w:val="0"/>
                              <w:marTop w:val="0"/>
                              <w:marBottom w:val="0"/>
                              <w:divBdr>
                                <w:top w:val="none" w:sz="0" w:space="0" w:color="auto"/>
                                <w:left w:val="none" w:sz="0" w:space="0" w:color="auto"/>
                                <w:bottom w:val="none" w:sz="0" w:space="0" w:color="auto"/>
                                <w:right w:val="none" w:sz="0" w:space="0" w:color="auto"/>
                              </w:divBdr>
                              <w:divsChild>
                                <w:div w:id="733164853">
                                  <w:marLeft w:val="0"/>
                                  <w:marRight w:val="0"/>
                                  <w:marTop w:val="0"/>
                                  <w:marBottom w:val="150"/>
                                  <w:divBdr>
                                    <w:top w:val="none" w:sz="0" w:space="0" w:color="auto"/>
                                    <w:left w:val="none" w:sz="0" w:space="0" w:color="auto"/>
                                    <w:bottom w:val="none" w:sz="0" w:space="0" w:color="auto"/>
                                    <w:right w:val="none" w:sz="0" w:space="0" w:color="auto"/>
                                  </w:divBdr>
                                  <w:divsChild>
                                    <w:div w:id="116085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5313670">
                  <w:marLeft w:val="0"/>
                  <w:marRight w:val="0"/>
                  <w:marTop w:val="0"/>
                  <w:marBottom w:val="0"/>
                  <w:divBdr>
                    <w:top w:val="none" w:sz="0" w:space="0" w:color="auto"/>
                    <w:left w:val="none" w:sz="0" w:space="0" w:color="auto"/>
                    <w:bottom w:val="none" w:sz="0" w:space="0" w:color="auto"/>
                    <w:right w:val="none" w:sz="0" w:space="0" w:color="auto"/>
                  </w:divBdr>
                  <w:divsChild>
                    <w:div w:id="299582654">
                      <w:marLeft w:val="0"/>
                      <w:marRight w:val="0"/>
                      <w:marTop w:val="0"/>
                      <w:marBottom w:val="0"/>
                      <w:divBdr>
                        <w:top w:val="none" w:sz="0" w:space="0" w:color="auto"/>
                        <w:left w:val="none" w:sz="0" w:space="0" w:color="auto"/>
                        <w:bottom w:val="none" w:sz="0" w:space="0" w:color="auto"/>
                        <w:right w:val="none" w:sz="0" w:space="0" w:color="auto"/>
                      </w:divBdr>
                      <w:divsChild>
                        <w:div w:id="672798875">
                          <w:marLeft w:val="0"/>
                          <w:marRight w:val="0"/>
                          <w:marTop w:val="0"/>
                          <w:marBottom w:val="0"/>
                          <w:divBdr>
                            <w:top w:val="none" w:sz="0" w:space="0" w:color="auto"/>
                            <w:left w:val="none" w:sz="0" w:space="0" w:color="auto"/>
                            <w:bottom w:val="none" w:sz="0" w:space="0" w:color="auto"/>
                            <w:right w:val="none" w:sz="0" w:space="0" w:color="auto"/>
                          </w:divBdr>
                        </w:div>
                        <w:div w:id="440034950">
                          <w:marLeft w:val="0"/>
                          <w:marRight w:val="0"/>
                          <w:marTop w:val="225"/>
                          <w:marBottom w:val="225"/>
                          <w:divBdr>
                            <w:top w:val="none" w:sz="0" w:space="0" w:color="auto"/>
                            <w:left w:val="none" w:sz="0" w:space="0" w:color="auto"/>
                            <w:bottom w:val="none" w:sz="0" w:space="0" w:color="auto"/>
                            <w:right w:val="none" w:sz="0" w:space="0" w:color="auto"/>
                          </w:divBdr>
                          <w:divsChild>
                            <w:div w:id="329916475">
                              <w:marLeft w:val="0"/>
                              <w:marRight w:val="0"/>
                              <w:marTop w:val="0"/>
                              <w:marBottom w:val="0"/>
                              <w:divBdr>
                                <w:top w:val="none" w:sz="0" w:space="0" w:color="auto"/>
                                <w:left w:val="none" w:sz="0" w:space="0" w:color="auto"/>
                                <w:bottom w:val="none" w:sz="0" w:space="0" w:color="auto"/>
                                <w:right w:val="none" w:sz="0" w:space="0" w:color="auto"/>
                              </w:divBdr>
                            </w:div>
                            <w:div w:id="1243249186">
                              <w:marLeft w:val="0"/>
                              <w:marRight w:val="0"/>
                              <w:marTop w:val="0"/>
                              <w:marBottom w:val="0"/>
                              <w:divBdr>
                                <w:top w:val="none" w:sz="0" w:space="0" w:color="auto"/>
                                <w:left w:val="none" w:sz="0" w:space="0" w:color="auto"/>
                                <w:bottom w:val="none" w:sz="0" w:space="0" w:color="auto"/>
                                <w:right w:val="none" w:sz="0" w:space="0" w:color="auto"/>
                              </w:divBdr>
                              <w:divsChild>
                                <w:div w:id="28936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22624">
                          <w:marLeft w:val="0"/>
                          <w:marRight w:val="0"/>
                          <w:marTop w:val="300"/>
                          <w:marBottom w:val="0"/>
                          <w:divBdr>
                            <w:top w:val="none" w:sz="0" w:space="0" w:color="auto"/>
                            <w:left w:val="none" w:sz="0" w:space="0" w:color="auto"/>
                            <w:bottom w:val="none" w:sz="0" w:space="0" w:color="auto"/>
                            <w:right w:val="none" w:sz="0" w:space="0" w:color="auto"/>
                          </w:divBdr>
                          <w:divsChild>
                            <w:div w:id="42289350">
                              <w:marLeft w:val="0"/>
                              <w:marRight w:val="0"/>
                              <w:marTop w:val="0"/>
                              <w:marBottom w:val="0"/>
                              <w:divBdr>
                                <w:top w:val="none" w:sz="0" w:space="0" w:color="auto"/>
                                <w:left w:val="none" w:sz="0" w:space="0" w:color="auto"/>
                                <w:bottom w:val="none" w:sz="0" w:space="0" w:color="auto"/>
                                <w:right w:val="none" w:sz="0" w:space="0" w:color="auto"/>
                              </w:divBdr>
                              <w:divsChild>
                                <w:div w:id="509954623">
                                  <w:marLeft w:val="0"/>
                                  <w:marRight w:val="0"/>
                                  <w:marTop w:val="0"/>
                                  <w:marBottom w:val="0"/>
                                  <w:divBdr>
                                    <w:top w:val="none" w:sz="0" w:space="0" w:color="auto"/>
                                    <w:left w:val="none" w:sz="0" w:space="0" w:color="auto"/>
                                    <w:bottom w:val="none" w:sz="0" w:space="0" w:color="auto"/>
                                    <w:right w:val="none" w:sz="0" w:space="0" w:color="auto"/>
                                  </w:divBdr>
                                  <w:divsChild>
                                    <w:div w:id="10449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784938">
                              <w:marLeft w:val="300"/>
                              <w:marRight w:val="0"/>
                              <w:marTop w:val="0"/>
                              <w:marBottom w:val="0"/>
                              <w:divBdr>
                                <w:top w:val="none" w:sz="0" w:space="0" w:color="auto"/>
                                <w:left w:val="none" w:sz="0" w:space="0" w:color="auto"/>
                                <w:bottom w:val="none" w:sz="0" w:space="0" w:color="auto"/>
                                <w:right w:val="none" w:sz="0" w:space="0" w:color="auto"/>
                              </w:divBdr>
                              <w:divsChild>
                                <w:div w:id="1327511480">
                                  <w:marLeft w:val="0"/>
                                  <w:marRight w:val="0"/>
                                  <w:marTop w:val="0"/>
                                  <w:marBottom w:val="150"/>
                                  <w:divBdr>
                                    <w:top w:val="none" w:sz="0" w:space="0" w:color="auto"/>
                                    <w:left w:val="none" w:sz="0" w:space="0" w:color="auto"/>
                                    <w:bottom w:val="none" w:sz="0" w:space="0" w:color="auto"/>
                                    <w:right w:val="none" w:sz="0" w:space="0" w:color="auto"/>
                                  </w:divBdr>
                                  <w:divsChild>
                                    <w:div w:id="1765570096">
                                      <w:marLeft w:val="0"/>
                                      <w:marRight w:val="0"/>
                                      <w:marTop w:val="0"/>
                                      <w:marBottom w:val="0"/>
                                      <w:divBdr>
                                        <w:top w:val="none" w:sz="0" w:space="0" w:color="auto"/>
                                        <w:left w:val="none" w:sz="0" w:space="0" w:color="auto"/>
                                        <w:bottom w:val="none" w:sz="0" w:space="0" w:color="auto"/>
                                        <w:right w:val="none" w:sz="0" w:space="0" w:color="auto"/>
                                      </w:divBdr>
                                    </w:div>
                                    <w:div w:id="110345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6140683">
              <w:marLeft w:val="0"/>
              <w:marRight w:val="0"/>
              <w:marTop w:val="0"/>
              <w:marBottom w:val="0"/>
              <w:divBdr>
                <w:top w:val="none" w:sz="0" w:space="0" w:color="auto"/>
                <w:left w:val="none" w:sz="0" w:space="0" w:color="auto"/>
                <w:bottom w:val="none" w:sz="0" w:space="0" w:color="auto"/>
                <w:right w:val="none" w:sz="0" w:space="0" w:color="auto"/>
              </w:divBdr>
              <w:divsChild>
                <w:div w:id="2018847122">
                  <w:marLeft w:val="0"/>
                  <w:marRight w:val="0"/>
                  <w:marTop w:val="0"/>
                  <w:marBottom w:val="0"/>
                  <w:divBdr>
                    <w:top w:val="none" w:sz="0" w:space="0" w:color="auto"/>
                    <w:left w:val="none" w:sz="0" w:space="0" w:color="auto"/>
                    <w:bottom w:val="none" w:sz="0" w:space="0" w:color="auto"/>
                    <w:right w:val="none" w:sz="0" w:space="0" w:color="auto"/>
                  </w:divBdr>
                  <w:divsChild>
                    <w:div w:id="1956786597">
                      <w:marLeft w:val="0"/>
                      <w:marRight w:val="0"/>
                      <w:marTop w:val="225"/>
                      <w:marBottom w:val="225"/>
                      <w:divBdr>
                        <w:top w:val="none" w:sz="0" w:space="0" w:color="auto"/>
                        <w:left w:val="none" w:sz="0" w:space="0" w:color="auto"/>
                        <w:bottom w:val="none" w:sz="0" w:space="0" w:color="auto"/>
                        <w:right w:val="none" w:sz="0" w:space="0" w:color="auto"/>
                      </w:divBdr>
                      <w:divsChild>
                        <w:div w:id="357434276">
                          <w:marLeft w:val="0"/>
                          <w:marRight w:val="0"/>
                          <w:marTop w:val="0"/>
                          <w:marBottom w:val="0"/>
                          <w:divBdr>
                            <w:top w:val="none" w:sz="0" w:space="0" w:color="auto"/>
                            <w:left w:val="none" w:sz="0" w:space="0" w:color="auto"/>
                            <w:bottom w:val="none" w:sz="0" w:space="0" w:color="auto"/>
                            <w:right w:val="none" w:sz="0" w:space="0" w:color="auto"/>
                          </w:divBdr>
                        </w:div>
                        <w:div w:id="12075489">
                          <w:marLeft w:val="0"/>
                          <w:marRight w:val="0"/>
                          <w:marTop w:val="0"/>
                          <w:marBottom w:val="0"/>
                          <w:divBdr>
                            <w:top w:val="none" w:sz="0" w:space="0" w:color="auto"/>
                            <w:left w:val="none" w:sz="0" w:space="0" w:color="auto"/>
                            <w:bottom w:val="none" w:sz="0" w:space="0" w:color="auto"/>
                            <w:right w:val="none" w:sz="0" w:space="0" w:color="auto"/>
                          </w:divBdr>
                          <w:divsChild>
                            <w:div w:id="96724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892505">
                      <w:marLeft w:val="0"/>
                      <w:marRight w:val="0"/>
                      <w:marTop w:val="300"/>
                      <w:marBottom w:val="0"/>
                      <w:divBdr>
                        <w:top w:val="none" w:sz="0" w:space="0" w:color="auto"/>
                        <w:left w:val="none" w:sz="0" w:space="0" w:color="auto"/>
                        <w:bottom w:val="none" w:sz="0" w:space="0" w:color="auto"/>
                        <w:right w:val="none" w:sz="0" w:space="0" w:color="auto"/>
                      </w:divBdr>
                      <w:divsChild>
                        <w:div w:id="1186941390">
                          <w:marLeft w:val="0"/>
                          <w:marRight w:val="0"/>
                          <w:marTop w:val="0"/>
                          <w:marBottom w:val="0"/>
                          <w:divBdr>
                            <w:top w:val="none" w:sz="0" w:space="0" w:color="auto"/>
                            <w:left w:val="none" w:sz="0" w:space="0" w:color="auto"/>
                            <w:bottom w:val="none" w:sz="0" w:space="0" w:color="auto"/>
                            <w:right w:val="none" w:sz="0" w:space="0" w:color="auto"/>
                          </w:divBdr>
                          <w:divsChild>
                            <w:div w:id="774248962">
                              <w:marLeft w:val="0"/>
                              <w:marRight w:val="0"/>
                              <w:marTop w:val="0"/>
                              <w:marBottom w:val="0"/>
                              <w:divBdr>
                                <w:top w:val="none" w:sz="0" w:space="0" w:color="auto"/>
                                <w:left w:val="none" w:sz="0" w:space="0" w:color="auto"/>
                                <w:bottom w:val="none" w:sz="0" w:space="0" w:color="auto"/>
                                <w:right w:val="none" w:sz="0" w:space="0" w:color="auto"/>
                              </w:divBdr>
                              <w:divsChild>
                                <w:div w:id="74279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054400">
                          <w:marLeft w:val="300"/>
                          <w:marRight w:val="0"/>
                          <w:marTop w:val="0"/>
                          <w:marBottom w:val="0"/>
                          <w:divBdr>
                            <w:top w:val="none" w:sz="0" w:space="0" w:color="auto"/>
                            <w:left w:val="none" w:sz="0" w:space="0" w:color="auto"/>
                            <w:bottom w:val="none" w:sz="0" w:space="0" w:color="auto"/>
                            <w:right w:val="none" w:sz="0" w:space="0" w:color="auto"/>
                          </w:divBdr>
                          <w:divsChild>
                            <w:div w:id="2125886016">
                              <w:marLeft w:val="0"/>
                              <w:marRight w:val="0"/>
                              <w:marTop w:val="0"/>
                              <w:marBottom w:val="150"/>
                              <w:divBdr>
                                <w:top w:val="none" w:sz="0" w:space="0" w:color="auto"/>
                                <w:left w:val="none" w:sz="0" w:space="0" w:color="auto"/>
                                <w:bottom w:val="none" w:sz="0" w:space="0" w:color="auto"/>
                                <w:right w:val="none" w:sz="0" w:space="0" w:color="auto"/>
                              </w:divBdr>
                              <w:divsChild>
                                <w:div w:id="1910463192">
                                  <w:marLeft w:val="0"/>
                                  <w:marRight w:val="0"/>
                                  <w:marTop w:val="0"/>
                                  <w:marBottom w:val="0"/>
                                  <w:divBdr>
                                    <w:top w:val="none" w:sz="0" w:space="0" w:color="auto"/>
                                    <w:left w:val="none" w:sz="0" w:space="0" w:color="auto"/>
                                    <w:bottom w:val="none" w:sz="0" w:space="0" w:color="auto"/>
                                    <w:right w:val="none" w:sz="0" w:space="0" w:color="auto"/>
                                  </w:divBdr>
                                </w:div>
                                <w:div w:id="114821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343016">
                          <w:marLeft w:val="300"/>
                          <w:marRight w:val="0"/>
                          <w:marTop w:val="0"/>
                          <w:marBottom w:val="0"/>
                          <w:divBdr>
                            <w:top w:val="none" w:sz="0" w:space="0" w:color="auto"/>
                            <w:left w:val="none" w:sz="0" w:space="0" w:color="auto"/>
                            <w:bottom w:val="none" w:sz="0" w:space="0" w:color="auto"/>
                            <w:right w:val="none" w:sz="0" w:space="0" w:color="auto"/>
                          </w:divBdr>
                          <w:divsChild>
                            <w:div w:id="461077547">
                              <w:marLeft w:val="0"/>
                              <w:marRight w:val="0"/>
                              <w:marTop w:val="0"/>
                              <w:marBottom w:val="150"/>
                              <w:divBdr>
                                <w:top w:val="none" w:sz="0" w:space="0" w:color="auto"/>
                                <w:left w:val="none" w:sz="0" w:space="0" w:color="auto"/>
                                <w:bottom w:val="none" w:sz="0" w:space="0" w:color="auto"/>
                                <w:right w:val="none" w:sz="0" w:space="0" w:color="auto"/>
                              </w:divBdr>
                              <w:divsChild>
                                <w:div w:id="888494065">
                                  <w:marLeft w:val="0"/>
                                  <w:marRight w:val="0"/>
                                  <w:marTop w:val="0"/>
                                  <w:marBottom w:val="0"/>
                                  <w:divBdr>
                                    <w:top w:val="none" w:sz="0" w:space="0" w:color="auto"/>
                                    <w:left w:val="none" w:sz="0" w:space="0" w:color="auto"/>
                                    <w:bottom w:val="none" w:sz="0" w:space="0" w:color="auto"/>
                                    <w:right w:val="none" w:sz="0" w:space="0" w:color="auto"/>
                                  </w:divBdr>
                                </w:div>
                                <w:div w:id="156317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595781">
                  <w:marLeft w:val="0"/>
                  <w:marRight w:val="0"/>
                  <w:marTop w:val="0"/>
                  <w:marBottom w:val="0"/>
                  <w:divBdr>
                    <w:top w:val="none" w:sz="0" w:space="0" w:color="auto"/>
                    <w:left w:val="none" w:sz="0" w:space="0" w:color="auto"/>
                    <w:bottom w:val="none" w:sz="0" w:space="0" w:color="auto"/>
                    <w:right w:val="none" w:sz="0" w:space="0" w:color="auto"/>
                  </w:divBdr>
                  <w:divsChild>
                    <w:div w:id="622342234">
                      <w:marLeft w:val="0"/>
                      <w:marRight w:val="0"/>
                      <w:marTop w:val="0"/>
                      <w:marBottom w:val="0"/>
                      <w:divBdr>
                        <w:top w:val="none" w:sz="0" w:space="0" w:color="auto"/>
                        <w:left w:val="none" w:sz="0" w:space="0" w:color="auto"/>
                        <w:bottom w:val="none" w:sz="0" w:space="0" w:color="auto"/>
                        <w:right w:val="none" w:sz="0" w:space="0" w:color="auto"/>
                      </w:divBdr>
                      <w:divsChild>
                        <w:div w:id="1438209380">
                          <w:marLeft w:val="0"/>
                          <w:marRight w:val="0"/>
                          <w:marTop w:val="0"/>
                          <w:marBottom w:val="0"/>
                          <w:divBdr>
                            <w:top w:val="none" w:sz="0" w:space="0" w:color="auto"/>
                            <w:left w:val="none" w:sz="0" w:space="0" w:color="auto"/>
                            <w:bottom w:val="none" w:sz="0" w:space="0" w:color="auto"/>
                            <w:right w:val="none" w:sz="0" w:space="0" w:color="auto"/>
                          </w:divBdr>
                        </w:div>
                        <w:div w:id="999843442">
                          <w:marLeft w:val="0"/>
                          <w:marRight w:val="0"/>
                          <w:marTop w:val="225"/>
                          <w:marBottom w:val="225"/>
                          <w:divBdr>
                            <w:top w:val="none" w:sz="0" w:space="0" w:color="auto"/>
                            <w:left w:val="none" w:sz="0" w:space="0" w:color="auto"/>
                            <w:bottom w:val="none" w:sz="0" w:space="0" w:color="auto"/>
                            <w:right w:val="none" w:sz="0" w:space="0" w:color="auto"/>
                          </w:divBdr>
                          <w:divsChild>
                            <w:div w:id="1899588902">
                              <w:marLeft w:val="0"/>
                              <w:marRight w:val="0"/>
                              <w:marTop w:val="0"/>
                              <w:marBottom w:val="0"/>
                              <w:divBdr>
                                <w:top w:val="none" w:sz="0" w:space="0" w:color="auto"/>
                                <w:left w:val="none" w:sz="0" w:space="0" w:color="auto"/>
                                <w:bottom w:val="none" w:sz="0" w:space="0" w:color="auto"/>
                                <w:right w:val="none" w:sz="0" w:space="0" w:color="auto"/>
                              </w:divBdr>
                            </w:div>
                            <w:div w:id="748692594">
                              <w:marLeft w:val="0"/>
                              <w:marRight w:val="0"/>
                              <w:marTop w:val="0"/>
                              <w:marBottom w:val="0"/>
                              <w:divBdr>
                                <w:top w:val="none" w:sz="0" w:space="0" w:color="auto"/>
                                <w:left w:val="none" w:sz="0" w:space="0" w:color="auto"/>
                                <w:bottom w:val="none" w:sz="0" w:space="0" w:color="auto"/>
                                <w:right w:val="none" w:sz="0" w:space="0" w:color="auto"/>
                              </w:divBdr>
                              <w:divsChild>
                                <w:div w:id="4996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11031">
                          <w:marLeft w:val="0"/>
                          <w:marRight w:val="0"/>
                          <w:marTop w:val="300"/>
                          <w:marBottom w:val="0"/>
                          <w:divBdr>
                            <w:top w:val="none" w:sz="0" w:space="0" w:color="auto"/>
                            <w:left w:val="none" w:sz="0" w:space="0" w:color="auto"/>
                            <w:bottom w:val="none" w:sz="0" w:space="0" w:color="auto"/>
                            <w:right w:val="none" w:sz="0" w:space="0" w:color="auto"/>
                          </w:divBdr>
                          <w:divsChild>
                            <w:div w:id="228736127">
                              <w:marLeft w:val="0"/>
                              <w:marRight w:val="0"/>
                              <w:marTop w:val="0"/>
                              <w:marBottom w:val="0"/>
                              <w:divBdr>
                                <w:top w:val="none" w:sz="0" w:space="0" w:color="auto"/>
                                <w:left w:val="none" w:sz="0" w:space="0" w:color="auto"/>
                                <w:bottom w:val="none" w:sz="0" w:space="0" w:color="auto"/>
                                <w:right w:val="none" w:sz="0" w:space="0" w:color="auto"/>
                              </w:divBdr>
                              <w:divsChild>
                                <w:div w:id="247545303">
                                  <w:marLeft w:val="0"/>
                                  <w:marRight w:val="0"/>
                                  <w:marTop w:val="0"/>
                                  <w:marBottom w:val="0"/>
                                  <w:divBdr>
                                    <w:top w:val="none" w:sz="0" w:space="0" w:color="auto"/>
                                    <w:left w:val="none" w:sz="0" w:space="0" w:color="auto"/>
                                    <w:bottom w:val="none" w:sz="0" w:space="0" w:color="auto"/>
                                    <w:right w:val="none" w:sz="0" w:space="0" w:color="auto"/>
                                  </w:divBdr>
                                  <w:divsChild>
                                    <w:div w:id="130249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866512">
                              <w:marLeft w:val="300"/>
                              <w:marRight w:val="0"/>
                              <w:marTop w:val="0"/>
                              <w:marBottom w:val="0"/>
                              <w:divBdr>
                                <w:top w:val="none" w:sz="0" w:space="0" w:color="auto"/>
                                <w:left w:val="none" w:sz="0" w:space="0" w:color="auto"/>
                                <w:bottom w:val="none" w:sz="0" w:space="0" w:color="auto"/>
                                <w:right w:val="none" w:sz="0" w:space="0" w:color="auto"/>
                              </w:divBdr>
                              <w:divsChild>
                                <w:div w:id="899753217">
                                  <w:marLeft w:val="0"/>
                                  <w:marRight w:val="0"/>
                                  <w:marTop w:val="0"/>
                                  <w:marBottom w:val="150"/>
                                  <w:divBdr>
                                    <w:top w:val="none" w:sz="0" w:space="0" w:color="auto"/>
                                    <w:left w:val="none" w:sz="0" w:space="0" w:color="auto"/>
                                    <w:bottom w:val="none" w:sz="0" w:space="0" w:color="auto"/>
                                    <w:right w:val="none" w:sz="0" w:space="0" w:color="auto"/>
                                  </w:divBdr>
                                  <w:divsChild>
                                    <w:div w:id="1623000436">
                                      <w:marLeft w:val="0"/>
                                      <w:marRight w:val="0"/>
                                      <w:marTop w:val="0"/>
                                      <w:marBottom w:val="0"/>
                                      <w:divBdr>
                                        <w:top w:val="none" w:sz="0" w:space="0" w:color="auto"/>
                                        <w:left w:val="none" w:sz="0" w:space="0" w:color="auto"/>
                                        <w:bottom w:val="none" w:sz="0" w:space="0" w:color="auto"/>
                                        <w:right w:val="none" w:sz="0" w:space="0" w:color="auto"/>
                                      </w:divBdr>
                                    </w:div>
                                    <w:div w:id="127101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6066353">
                  <w:marLeft w:val="0"/>
                  <w:marRight w:val="0"/>
                  <w:marTop w:val="0"/>
                  <w:marBottom w:val="0"/>
                  <w:divBdr>
                    <w:top w:val="none" w:sz="0" w:space="0" w:color="auto"/>
                    <w:left w:val="none" w:sz="0" w:space="0" w:color="auto"/>
                    <w:bottom w:val="none" w:sz="0" w:space="0" w:color="auto"/>
                    <w:right w:val="none" w:sz="0" w:space="0" w:color="auto"/>
                  </w:divBdr>
                  <w:divsChild>
                    <w:div w:id="220336385">
                      <w:marLeft w:val="0"/>
                      <w:marRight w:val="0"/>
                      <w:marTop w:val="0"/>
                      <w:marBottom w:val="0"/>
                      <w:divBdr>
                        <w:top w:val="none" w:sz="0" w:space="0" w:color="auto"/>
                        <w:left w:val="none" w:sz="0" w:space="0" w:color="auto"/>
                        <w:bottom w:val="none" w:sz="0" w:space="0" w:color="auto"/>
                        <w:right w:val="none" w:sz="0" w:space="0" w:color="auto"/>
                      </w:divBdr>
                      <w:divsChild>
                        <w:div w:id="1731731954">
                          <w:marLeft w:val="0"/>
                          <w:marRight w:val="0"/>
                          <w:marTop w:val="0"/>
                          <w:marBottom w:val="0"/>
                          <w:divBdr>
                            <w:top w:val="none" w:sz="0" w:space="0" w:color="auto"/>
                            <w:left w:val="none" w:sz="0" w:space="0" w:color="auto"/>
                            <w:bottom w:val="none" w:sz="0" w:space="0" w:color="auto"/>
                            <w:right w:val="none" w:sz="0" w:space="0" w:color="auto"/>
                          </w:divBdr>
                        </w:div>
                        <w:div w:id="203297980">
                          <w:marLeft w:val="0"/>
                          <w:marRight w:val="0"/>
                          <w:marTop w:val="225"/>
                          <w:marBottom w:val="225"/>
                          <w:divBdr>
                            <w:top w:val="none" w:sz="0" w:space="0" w:color="auto"/>
                            <w:left w:val="none" w:sz="0" w:space="0" w:color="auto"/>
                            <w:bottom w:val="none" w:sz="0" w:space="0" w:color="auto"/>
                            <w:right w:val="none" w:sz="0" w:space="0" w:color="auto"/>
                          </w:divBdr>
                          <w:divsChild>
                            <w:div w:id="1639528099">
                              <w:marLeft w:val="0"/>
                              <w:marRight w:val="0"/>
                              <w:marTop w:val="0"/>
                              <w:marBottom w:val="0"/>
                              <w:divBdr>
                                <w:top w:val="none" w:sz="0" w:space="0" w:color="auto"/>
                                <w:left w:val="none" w:sz="0" w:space="0" w:color="auto"/>
                                <w:bottom w:val="none" w:sz="0" w:space="0" w:color="auto"/>
                                <w:right w:val="none" w:sz="0" w:space="0" w:color="auto"/>
                              </w:divBdr>
                            </w:div>
                            <w:div w:id="830944300">
                              <w:marLeft w:val="0"/>
                              <w:marRight w:val="0"/>
                              <w:marTop w:val="0"/>
                              <w:marBottom w:val="0"/>
                              <w:divBdr>
                                <w:top w:val="none" w:sz="0" w:space="0" w:color="auto"/>
                                <w:left w:val="none" w:sz="0" w:space="0" w:color="auto"/>
                                <w:bottom w:val="none" w:sz="0" w:space="0" w:color="auto"/>
                                <w:right w:val="none" w:sz="0" w:space="0" w:color="auto"/>
                              </w:divBdr>
                              <w:divsChild>
                                <w:div w:id="2810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358478">
                          <w:marLeft w:val="0"/>
                          <w:marRight w:val="0"/>
                          <w:marTop w:val="300"/>
                          <w:marBottom w:val="0"/>
                          <w:divBdr>
                            <w:top w:val="none" w:sz="0" w:space="0" w:color="auto"/>
                            <w:left w:val="none" w:sz="0" w:space="0" w:color="auto"/>
                            <w:bottom w:val="none" w:sz="0" w:space="0" w:color="auto"/>
                            <w:right w:val="none" w:sz="0" w:space="0" w:color="auto"/>
                          </w:divBdr>
                          <w:divsChild>
                            <w:div w:id="962619934">
                              <w:marLeft w:val="0"/>
                              <w:marRight w:val="0"/>
                              <w:marTop w:val="0"/>
                              <w:marBottom w:val="0"/>
                              <w:divBdr>
                                <w:top w:val="none" w:sz="0" w:space="0" w:color="auto"/>
                                <w:left w:val="none" w:sz="0" w:space="0" w:color="auto"/>
                                <w:bottom w:val="none" w:sz="0" w:space="0" w:color="auto"/>
                                <w:right w:val="none" w:sz="0" w:space="0" w:color="auto"/>
                              </w:divBdr>
                              <w:divsChild>
                                <w:div w:id="1769690867">
                                  <w:marLeft w:val="0"/>
                                  <w:marRight w:val="0"/>
                                  <w:marTop w:val="0"/>
                                  <w:marBottom w:val="0"/>
                                  <w:divBdr>
                                    <w:top w:val="none" w:sz="0" w:space="0" w:color="auto"/>
                                    <w:left w:val="none" w:sz="0" w:space="0" w:color="auto"/>
                                    <w:bottom w:val="none" w:sz="0" w:space="0" w:color="auto"/>
                                    <w:right w:val="none" w:sz="0" w:space="0" w:color="auto"/>
                                  </w:divBdr>
                                  <w:divsChild>
                                    <w:div w:id="3574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52624">
                              <w:marLeft w:val="300"/>
                              <w:marRight w:val="0"/>
                              <w:marTop w:val="0"/>
                              <w:marBottom w:val="0"/>
                              <w:divBdr>
                                <w:top w:val="none" w:sz="0" w:space="0" w:color="auto"/>
                                <w:left w:val="none" w:sz="0" w:space="0" w:color="auto"/>
                                <w:bottom w:val="none" w:sz="0" w:space="0" w:color="auto"/>
                                <w:right w:val="none" w:sz="0" w:space="0" w:color="auto"/>
                              </w:divBdr>
                              <w:divsChild>
                                <w:div w:id="2071994791">
                                  <w:marLeft w:val="0"/>
                                  <w:marRight w:val="0"/>
                                  <w:marTop w:val="0"/>
                                  <w:marBottom w:val="150"/>
                                  <w:divBdr>
                                    <w:top w:val="none" w:sz="0" w:space="0" w:color="auto"/>
                                    <w:left w:val="none" w:sz="0" w:space="0" w:color="auto"/>
                                    <w:bottom w:val="none" w:sz="0" w:space="0" w:color="auto"/>
                                    <w:right w:val="none" w:sz="0" w:space="0" w:color="auto"/>
                                  </w:divBdr>
                                  <w:divsChild>
                                    <w:div w:id="527303914">
                                      <w:marLeft w:val="0"/>
                                      <w:marRight w:val="0"/>
                                      <w:marTop w:val="0"/>
                                      <w:marBottom w:val="0"/>
                                      <w:divBdr>
                                        <w:top w:val="none" w:sz="0" w:space="0" w:color="auto"/>
                                        <w:left w:val="none" w:sz="0" w:space="0" w:color="auto"/>
                                        <w:bottom w:val="none" w:sz="0" w:space="0" w:color="auto"/>
                                        <w:right w:val="none" w:sz="0" w:space="0" w:color="auto"/>
                                      </w:divBdr>
                                    </w:div>
                                    <w:div w:id="34212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1366581">
                  <w:marLeft w:val="0"/>
                  <w:marRight w:val="0"/>
                  <w:marTop w:val="0"/>
                  <w:marBottom w:val="0"/>
                  <w:divBdr>
                    <w:top w:val="none" w:sz="0" w:space="0" w:color="auto"/>
                    <w:left w:val="none" w:sz="0" w:space="0" w:color="auto"/>
                    <w:bottom w:val="none" w:sz="0" w:space="0" w:color="auto"/>
                    <w:right w:val="none" w:sz="0" w:space="0" w:color="auto"/>
                  </w:divBdr>
                  <w:divsChild>
                    <w:div w:id="245648491">
                      <w:marLeft w:val="0"/>
                      <w:marRight w:val="0"/>
                      <w:marTop w:val="0"/>
                      <w:marBottom w:val="0"/>
                      <w:divBdr>
                        <w:top w:val="none" w:sz="0" w:space="0" w:color="auto"/>
                        <w:left w:val="none" w:sz="0" w:space="0" w:color="auto"/>
                        <w:bottom w:val="none" w:sz="0" w:space="0" w:color="auto"/>
                        <w:right w:val="none" w:sz="0" w:space="0" w:color="auto"/>
                      </w:divBdr>
                      <w:divsChild>
                        <w:div w:id="1005404384">
                          <w:marLeft w:val="0"/>
                          <w:marRight w:val="0"/>
                          <w:marTop w:val="0"/>
                          <w:marBottom w:val="0"/>
                          <w:divBdr>
                            <w:top w:val="none" w:sz="0" w:space="0" w:color="auto"/>
                            <w:left w:val="none" w:sz="0" w:space="0" w:color="auto"/>
                            <w:bottom w:val="none" w:sz="0" w:space="0" w:color="auto"/>
                            <w:right w:val="none" w:sz="0" w:space="0" w:color="auto"/>
                          </w:divBdr>
                        </w:div>
                        <w:div w:id="1875384554">
                          <w:marLeft w:val="0"/>
                          <w:marRight w:val="0"/>
                          <w:marTop w:val="225"/>
                          <w:marBottom w:val="225"/>
                          <w:divBdr>
                            <w:top w:val="none" w:sz="0" w:space="0" w:color="auto"/>
                            <w:left w:val="none" w:sz="0" w:space="0" w:color="auto"/>
                            <w:bottom w:val="none" w:sz="0" w:space="0" w:color="auto"/>
                            <w:right w:val="none" w:sz="0" w:space="0" w:color="auto"/>
                          </w:divBdr>
                          <w:divsChild>
                            <w:div w:id="1858081916">
                              <w:marLeft w:val="0"/>
                              <w:marRight w:val="0"/>
                              <w:marTop w:val="0"/>
                              <w:marBottom w:val="0"/>
                              <w:divBdr>
                                <w:top w:val="none" w:sz="0" w:space="0" w:color="auto"/>
                                <w:left w:val="none" w:sz="0" w:space="0" w:color="auto"/>
                                <w:bottom w:val="none" w:sz="0" w:space="0" w:color="auto"/>
                                <w:right w:val="none" w:sz="0" w:space="0" w:color="auto"/>
                              </w:divBdr>
                            </w:div>
                            <w:div w:id="1579828108">
                              <w:marLeft w:val="0"/>
                              <w:marRight w:val="0"/>
                              <w:marTop w:val="0"/>
                              <w:marBottom w:val="0"/>
                              <w:divBdr>
                                <w:top w:val="none" w:sz="0" w:space="0" w:color="auto"/>
                                <w:left w:val="none" w:sz="0" w:space="0" w:color="auto"/>
                                <w:bottom w:val="none" w:sz="0" w:space="0" w:color="auto"/>
                                <w:right w:val="none" w:sz="0" w:space="0" w:color="auto"/>
                              </w:divBdr>
                              <w:divsChild>
                                <w:div w:id="186439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547977">
                          <w:marLeft w:val="0"/>
                          <w:marRight w:val="0"/>
                          <w:marTop w:val="300"/>
                          <w:marBottom w:val="0"/>
                          <w:divBdr>
                            <w:top w:val="none" w:sz="0" w:space="0" w:color="auto"/>
                            <w:left w:val="none" w:sz="0" w:space="0" w:color="auto"/>
                            <w:bottom w:val="none" w:sz="0" w:space="0" w:color="auto"/>
                            <w:right w:val="none" w:sz="0" w:space="0" w:color="auto"/>
                          </w:divBdr>
                          <w:divsChild>
                            <w:div w:id="76248772">
                              <w:marLeft w:val="0"/>
                              <w:marRight w:val="0"/>
                              <w:marTop w:val="0"/>
                              <w:marBottom w:val="0"/>
                              <w:divBdr>
                                <w:top w:val="none" w:sz="0" w:space="0" w:color="auto"/>
                                <w:left w:val="none" w:sz="0" w:space="0" w:color="auto"/>
                                <w:bottom w:val="none" w:sz="0" w:space="0" w:color="auto"/>
                                <w:right w:val="none" w:sz="0" w:space="0" w:color="auto"/>
                              </w:divBdr>
                              <w:divsChild>
                                <w:div w:id="1594703386">
                                  <w:marLeft w:val="0"/>
                                  <w:marRight w:val="0"/>
                                  <w:marTop w:val="0"/>
                                  <w:marBottom w:val="0"/>
                                  <w:divBdr>
                                    <w:top w:val="none" w:sz="0" w:space="0" w:color="auto"/>
                                    <w:left w:val="none" w:sz="0" w:space="0" w:color="auto"/>
                                    <w:bottom w:val="none" w:sz="0" w:space="0" w:color="auto"/>
                                    <w:right w:val="none" w:sz="0" w:space="0" w:color="auto"/>
                                  </w:divBdr>
                                  <w:divsChild>
                                    <w:div w:id="167703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032326">
                              <w:marLeft w:val="300"/>
                              <w:marRight w:val="0"/>
                              <w:marTop w:val="0"/>
                              <w:marBottom w:val="0"/>
                              <w:divBdr>
                                <w:top w:val="none" w:sz="0" w:space="0" w:color="auto"/>
                                <w:left w:val="none" w:sz="0" w:space="0" w:color="auto"/>
                                <w:bottom w:val="none" w:sz="0" w:space="0" w:color="auto"/>
                                <w:right w:val="none" w:sz="0" w:space="0" w:color="auto"/>
                              </w:divBdr>
                              <w:divsChild>
                                <w:div w:id="2115008685">
                                  <w:marLeft w:val="0"/>
                                  <w:marRight w:val="0"/>
                                  <w:marTop w:val="0"/>
                                  <w:marBottom w:val="150"/>
                                  <w:divBdr>
                                    <w:top w:val="none" w:sz="0" w:space="0" w:color="auto"/>
                                    <w:left w:val="none" w:sz="0" w:space="0" w:color="auto"/>
                                    <w:bottom w:val="none" w:sz="0" w:space="0" w:color="auto"/>
                                    <w:right w:val="none" w:sz="0" w:space="0" w:color="auto"/>
                                  </w:divBdr>
                                  <w:divsChild>
                                    <w:div w:id="1880125427">
                                      <w:marLeft w:val="0"/>
                                      <w:marRight w:val="0"/>
                                      <w:marTop w:val="0"/>
                                      <w:marBottom w:val="0"/>
                                      <w:divBdr>
                                        <w:top w:val="none" w:sz="0" w:space="0" w:color="auto"/>
                                        <w:left w:val="none" w:sz="0" w:space="0" w:color="auto"/>
                                        <w:bottom w:val="none" w:sz="0" w:space="0" w:color="auto"/>
                                        <w:right w:val="none" w:sz="0" w:space="0" w:color="auto"/>
                                      </w:divBdr>
                                    </w:div>
                                    <w:div w:id="177702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9903155">
                  <w:marLeft w:val="0"/>
                  <w:marRight w:val="0"/>
                  <w:marTop w:val="0"/>
                  <w:marBottom w:val="0"/>
                  <w:divBdr>
                    <w:top w:val="none" w:sz="0" w:space="0" w:color="auto"/>
                    <w:left w:val="none" w:sz="0" w:space="0" w:color="auto"/>
                    <w:bottom w:val="none" w:sz="0" w:space="0" w:color="auto"/>
                    <w:right w:val="none" w:sz="0" w:space="0" w:color="auto"/>
                  </w:divBdr>
                  <w:divsChild>
                    <w:div w:id="1330447406">
                      <w:marLeft w:val="0"/>
                      <w:marRight w:val="0"/>
                      <w:marTop w:val="0"/>
                      <w:marBottom w:val="0"/>
                      <w:divBdr>
                        <w:top w:val="none" w:sz="0" w:space="0" w:color="auto"/>
                        <w:left w:val="none" w:sz="0" w:space="0" w:color="auto"/>
                        <w:bottom w:val="none" w:sz="0" w:space="0" w:color="auto"/>
                        <w:right w:val="none" w:sz="0" w:space="0" w:color="auto"/>
                      </w:divBdr>
                      <w:divsChild>
                        <w:div w:id="96095776">
                          <w:marLeft w:val="0"/>
                          <w:marRight w:val="0"/>
                          <w:marTop w:val="0"/>
                          <w:marBottom w:val="0"/>
                          <w:divBdr>
                            <w:top w:val="none" w:sz="0" w:space="0" w:color="auto"/>
                            <w:left w:val="none" w:sz="0" w:space="0" w:color="auto"/>
                            <w:bottom w:val="none" w:sz="0" w:space="0" w:color="auto"/>
                            <w:right w:val="none" w:sz="0" w:space="0" w:color="auto"/>
                          </w:divBdr>
                        </w:div>
                        <w:div w:id="313608073">
                          <w:marLeft w:val="0"/>
                          <w:marRight w:val="0"/>
                          <w:marTop w:val="225"/>
                          <w:marBottom w:val="225"/>
                          <w:divBdr>
                            <w:top w:val="none" w:sz="0" w:space="0" w:color="auto"/>
                            <w:left w:val="none" w:sz="0" w:space="0" w:color="auto"/>
                            <w:bottom w:val="none" w:sz="0" w:space="0" w:color="auto"/>
                            <w:right w:val="none" w:sz="0" w:space="0" w:color="auto"/>
                          </w:divBdr>
                          <w:divsChild>
                            <w:div w:id="1251501512">
                              <w:marLeft w:val="0"/>
                              <w:marRight w:val="0"/>
                              <w:marTop w:val="0"/>
                              <w:marBottom w:val="0"/>
                              <w:divBdr>
                                <w:top w:val="none" w:sz="0" w:space="0" w:color="auto"/>
                                <w:left w:val="none" w:sz="0" w:space="0" w:color="auto"/>
                                <w:bottom w:val="none" w:sz="0" w:space="0" w:color="auto"/>
                                <w:right w:val="none" w:sz="0" w:space="0" w:color="auto"/>
                              </w:divBdr>
                            </w:div>
                            <w:div w:id="1222212253">
                              <w:marLeft w:val="0"/>
                              <w:marRight w:val="0"/>
                              <w:marTop w:val="0"/>
                              <w:marBottom w:val="0"/>
                              <w:divBdr>
                                <w:top w:val="none" w:sz="0" w:space="0" w:color="auto"/>
                                <w:left w:val="none" w:sz="0" w:space="0" w:color="auto"/>
                                <w:bottom w:val="none" w:sz="0" w:space="0" w:color="auto"/>
                                <w:right w:val="none" w:sz="0" w:space="0" w:color="auto"/>
                              </w:divBdr>
                              <w:divsChild>
                                <w:div w:id="131926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001295">
                          <w:marLeft w:val="0"/>
                          <w:marRight w:val="0"/>
                          <w:marTop w:val="300"/>
                          <w:marBottom w:val="0"/>
                          <w:divBdr>
                            <w:top w:val="none" w:sz="0" w:space="0" w:color="auto"/>
                            <w:left w:val="none" w:sz="0" w:space="0" w:color="auto"/>
                            <w:bottom w:val="none" w:sz="0" w:space="0" w:color="auto"/>
                            <w:right w:val="none" w:sz="0" w:space="0" w:color="auto"/>
                          </w:divBdr>
                          <w:divsChild>
                            <w:div w:id="1734161692">
                              <w:marLeft w:val="0"/>
                              <w:marRight w:val="0"/>
                              <w:marTop w:val="0"/>
                              <w:marBottom w:val="0"/>
                              <w:divBdr>
                                <w:top w:val="none" w:sz="0" w:space="0" w:color="auto"/>
                                <w:left w:val="none" w:sz="0" w:space="0" w:color="auto"/>
                                <w:bottom w:val="none" w:sz="0" w:space="0" w:color="auto"/>
                                <w:right w:val="none" w:sz="0" w:space="0" w:color="auto"/>
                              </w:divBdr>
                              <w:divsChild>
                                <w:div w:id="1811164082">
                                  <w:marLeft w:val="0"/>
                                  <w:marRight w:val="0"/>
                                  <w:marTop w:val="0"/>
                                  <w:marBottom w:val="0"/>
                                  <w:divBdr>
                                    <w:top w:val="none" w:sz="0" w:space="0" w:color="auto"/>
                                    <w:left w:val="none" w:sz="0" w:space="0" w:color="auto"/>
                                    <w:bottom w:val="none" w:sz="0" w:space="0" w:color="auto"/>
                                    <w:right w:val="none" w:sz="0" w:space="0" w:color="auto"/>
                                  </w:divBdr>
                                  <w:divsChild>
                                    <w:div w:id="171188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579313">
                              <w:marLeft w:val="300"/>
                              <w:marRight w:val="0"/>
                              <w:marTop w:val="0"/>
                              <w:marBottom w:val="0"/>
                              <w:divBdr>
                                <w:top w:val="none" w:sz="0" w:space="0" w:color="auto"/>
                                <w:left w:val="none" w:sz="0" w:space="0" w:color="auto"/>
                                <w:bottom w:val="none" w:sz="0" w:space="0" w:color="auto"/>
                                <w:right w:val="none" w:sz="0" w:space="0" w:color="auto"/>
                              </w:divBdr>
                              <w:divsChild>
                                <w:div w:id="123743019">
                                  <w:marLeft w:val="0"/>
                                  <w:marRight w:val="0"/>
                                  <w:marTop w:val="0"/>
                                  <w:marBottom w:val="150"/>
                                  <w:divBdr>
                                    <w:top w:val="none" w:sz="0" w:space="0" w:color="auto"/>
                                    <w:left w:val="none" w:sz="0" w:space="0" w:color="auto"/>
                                    <w:bottom w:val="none" w:sz="0" w:space="0" w:color="auto"/>
                                    <w:right w:val="none" w:sz="0" w:space="0" w:color="auto"/>
                                  </w:divBdr>
                                  <w:divsChild>
                                    <w:div w:id="78332463">
                                      <w:marLeft w:val="0"/>
                                      <w:marRight w:val="0"/>
                                      <w:marTop w:val="0"/>
                                      <w:marBottom w:val="0"/>
                                      <w:divBdr>
                                        <w:top w:val="none" w:sz="0" w:space="0" w:color="auto"/>
                                        <w:left w:val="none" w:sz="0" w:space="0" w:color="auto"/>
                                        <w:bottom w:val="none" w:sz="0" w:space="0" w:color="auto"/>
                                        <w:right w:val="none" w:sz="0" w:space="0" w:color="auto"/>
                                      </w:divBdr>
                                    </w:div>
                                    <w:div w:id="40514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657449">
                  <w:marLeft w:val="0"/>
                  <w:marRight w:val="0"/>
                  <w:marTop w:val="0"/>
                  <w:marBottom w:val="0"/>
                  <w:divBdr>
                    <w:top w:val="none" w:sz="0" w:space="0" w:color="auto"/>
                    <w:left w:val="none" w:sz="0" w:space="0" w:color="auto"/>
                    <w:bottom w:val="none" w:sz="0" w:space="0" w:color="auto"/>
                    <w:right w:val="none" w:sz="0" w:space="0" w:color="auto"/>
                  </w:divBdr>
                  <w:divsChild>
                    <w:div w:id="410741006">
                      <w:marLeft w:val="0"/>
                      <w:marRight w:val="0"/>
                      <w:marTop w:val="0"/>
                      <w:marBottom w:val="0"/>
                      <w:divBdr>
                        <w:top w:val="none" w:sz="0" w:space="0" w:color="auto"/>
                        <w:left w:val="none" w:sz="0" w:space="0" w:color="auto"/>
                        <w:bottom w:val="none" w:sz="0" w:space="0" w:color="auto"/>
                        <w:right w:val="none" w:sz="0" w:space="0" w:color="auto"/>
                      </w:divBdr>
                      <w:divsChild>
                        <w:div w:id="1762217694">
                          <w:marLeft w:val="0"/>
                          <w:marRight w:val="0"/>
                          <w:marTop w:val="0"/>
                          <w:marBottom w:val="0"/>
                          <w:divBdr>
                            <w:top w:val="none" w:sz="0" w:space="0" w:color="auto"/>
                            <w:left w:val="none" w:sz="0" w:space="0" w:color="auto"/>
                            <w:bottom w:val="none" w:sz="0" w:space="0" w:color="auto"/>
                            <w:right w:val="none" w:sz="0" w:space="0" w:color="auto"/>
                          </w:divBdr>
                        </w:div>
                        <w:div w:id="841162576">
                          <w:marLeft w:val="0"/>
                          <w:marRight w:val="0"/>
                          <w:marTop w:val="225"/>
                          <w:marBottom w:val="225"/>
                          <w:divBdr>
                            <w:top w:val="none" w:sz="0" w:space="0" w:color="auto"/>
                            <w:left w:val="none" w:sz="0" w:space="0" w:color="auto"/>
                            <w:bottom w:val="none" w:sz="0" w:space="0" w:color="auto"/>
                            <w:right w:val="none" w:sz="0" w:space="0" w:color="auto"/>
                          </w:divBdr>
                          <w:divsChild>
                            <w:div w:id="1178929239">
                              <w:marLeft w:val="0"/>
                              <w:marRight w:val="0"/>
                              <w:marTop w:val="0"/>
                              <w:marBottom w:val="0"/>
                              <w:divBdr>
                                <w:top w:val="none" w:sz="0" w:space="0" w:color="auto"/>
                                <w:left w:val="none" w:sz="0" w:space="0" w:color="auto"/>
                                <w:bottom w:val="none" w:sz="0" w:space="0" w:color="auto"/>
                                <w:right w:val="none" w:sz="0" w:space="0" w:color="auto"/>
                              </w:divBdr>
                            </w:div>
                            <w:div w:id="1162699177">
                              <w:marLeft w:val="0"/>
                              <w:marRight w:val="0"/>
                              <w:marTop w:val="0"/>
                              <w:marBottom w:val="0"/>
                              <w:divBdr>
                                <w:top w:val="none" w:sz="0" w:space="0" w:color="auto"/>
                                <w:left w:val="none" w:sz="0" w:space="0" w:color="auto"/>
                                <w:bottom w:val="none" w:sz="0" w:space="0" w:color="auto"/>
                                <w:right w:val="none" w:sz="0" w:space="0" w:color="auto"/>
                              </w:divBdr>
                              <w:divsChild>
                                <w:div w:id="196152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751185">
                          <w:marLeft w:val="0"/>
                          <w:marRight w:val="0"/>
                          <w:marTop w:val="300"/>
                          <w:marBottom w:val="0"/>
                          <w:divBdr>
                            <w:top w:val="none" w:sz="0" w:space="0" w:color="auto"/>
                            <w:left w:val="none" w:sz="0" w:space="0" w:color="auto"/>
                            <w:bottom w:val="none" w:sz="0" w:space="0" w:color="auto"/>
                            <w:right w:val="none" w:sz="0" w:space="0" w:color="auto"/>
                          </w:divBdr>
                          <w:divsChild>
                            <w:div w:id="1311638547">
                              <w:marLeft w:val="0"/>
                              <w:marRight w:val="0"/>
                              <w:marTop w:val="0"/>
                              <w:marBottom w:val="0"/>
                              <w:divBdr>
                                <w:top w:val="none" w:sz="0" w:space="0" w:color="auto"/>
                                <w:left w:val="none" w:sz="0" w:space="0" w:color="auto"/>
                                <w:bottom w:val="none" w:sz="0" w:space="0" w:color="auto"/>
                                <w:right w:val="none" w:sz="0" w:space="0" w:color="auto"/>
                              </w:divBdr>
                              <w:divsChild>
                                <w:div w:id="1606421797">
                                  <w:marLeft w:val="0"/>
                                  <w:marRight w:val="0"/>
                                  <w:marTop w:val="0"/>
                                  <w:marBottom w:val="0"/>
                                  <w:divBdr>
                                    <w:top w:val="none" w:sz="0" w:space="0" w:color="auto"/>
                                    <w:left w:val="none" w:sz="0" w:space="0" w:color="auto"/>
                                    <w:bottom w:val="none" w:sz="0" w:space="0" w:color="auto"/>
                                    <w:right w:val="none" w:sz="0" w:space="0" w:color="auto"/>
                                  </w:divBdr>
                                  <w:divsChild>
                                    <w:div w:id="1443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967559">
                              <w:marLeft w:val="300"/>
                              <w:marRight w:val="0"/>
                              <w:marTop w:val="0"/>
                              <w:marBottom w:val="0"/>
                              <w:divBdr>
                                <w:top w:val="none" w:sz="0" w:space="0" w:color="auto"/>
                                <w:left w:val="none" w:sz="0" w:space="0" w:color="auto"/>
                                <w:bottom w:val="none" w:sz="0" w:space="0" w:color="auto"/>
                                <w:right w:val="none" w:sz="0" w:space="0" w:color="auto"/>
                              </w:divBdr>
                              <w:divsChild>
                                <w:div w:id="728571827">
                                  <w:marLeft w:val="0"/>
                                  <w:marRight w:val="0"/>
                                  <w:marTop w:val="0"/>
                                  <w:marBottom w:val="150"/>
                                  <w:divBdr>
                                    <w:top w:val="none" w:sz="0" w:space="0" w:color="auto"/>
                                    <w:left w:val="none" w:sz="0" w:space="0" w:color="auto"/>
                                    <w:bottom w:val="none" w:sz="0" w:space="0" w:color="auto"/>
                                    <w:right w:val="none" w:sz="0" w:space="0" w:color="auto"/>
                                  </w:divBdr>
                                  <w:divsChild>
                                    <w:div w:id="1432168254">
                                      <w:marLeft w:val="0"/>
                                      <w:marRight w:val="0"/>
                                      <w:marTop w:val="0"/>
                                      <w:marBottom w:val="0"/>
                                      <w:divBdr>
                                        <w:top w:val="none" w:sz="0" w:space="0" w:color="auto"/>
                                        <w:left w:val="none" w:sz="0" w:space="0" w:color="auto"/>
                                        <w:bottom w:val="none" w:sz="0" w:space="0" w:color="auto"/>
                                        <w:right w:val="none" w:sz="0" w:space="0" w:color="auto"/>
                                      </w:divBdr>
                                    </w:div>
                                    <w:div w:id="32748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0844589">
                  <w:marLeft w:val="0"/>
                  <w:marRight w:val="0"/>
                  <w:marTop w:val="0"/>
                  <w:marBottom w:val="0"/>
                  <w:divBdr>
                    <w:top w:val="none" w:sz="0" w:space="0" w:color="auto"/>
                    <w:left w:val="none" w:sz="0" w:space="0" w:color="auto"/>
                    <w:bottom w:val="none" w:sz="0" w:space="0" w:color="auto"/>
                    <w:right w:val="none" w:sz="0" w:space="0" w:color="auto"/>
                  </w:divBdr>
                  <w:divsChild>
                    <w:div w:id="1490436272">
                      <w:marLeft w:val="0"/>
                      <w:marRight w:val="0"/>
                      <w:marTop w:val="0"/>
                      <w:marBottom w:val="0"/>
                      <w:divBdr>
                        <w:top w:val="none" w:sz="0" w:space="0" w:color="auto"/>
                        <w:left w:val="none" w:sz="0" w:space="0" w:color="auto"/>
                        <w:bottom w:val="none" w:sz="0" w:space="0" w:color="auto"/>
                        <w:right w:val="none" w:sz="0" w:space="0" w:color="auto"/>
                      </w:divBdr>
                      <w:divsChild>
                        <w:div w:id="1292785608">
                          <w:marLeft w:val="0"/>
                          <w:marRight w:val="0"/>
                          <w:marTop w:val="0"/>
                          <w:marBottom w:val="0"/>
                          <w:divBdr>
                            <w:top w:val="none" w:sz="0" w:space="0" w:color="auto"/>
                            <w:left w:val="none" w:sz="0" w:space="0" w:color="auto"/>
                            <w:bottom w:val="none" w:sz="0" w:space="0" w:color="auto"/>
                            <w:right w:val="none" w:sz="0" w:space="0" w:color="auto"/>
                          </w:divBdr>
                        </w:div>
                        <w:div w:id="100494779">
                          <w:marLeft w:val="0"/>
                          <w:marRight w:val="0"/>
                          <w:marTop w:val="225"/>
                          <w:marBottom w:val="225"/>
                          <w:divBdr>
                            <w:top w:val="none" w:sz="0" w:space="0" w:color="auto"/>
                            <w:left w:val="none" w:sz="0" w:space="0" w:color="auto"/>
                            <w:bottom w:val="none" w:sz="0" w:space="0" w:color="auto"/>
                            <w:right w:val="none" w:sz="0" w:space="0" w:color="auto"/>
                          </w:divBdr>
                          <w:divsChild>
                            <w:div w:id="730930563">
                              <w:marLeft w:val="0"/>
                              <w:marRight w:val="0"/>
                              <w:marTop w:val="0"/>
                              <w:marBottom w:val="0"/>
                              <w:divBdr>
                                <w:top w:val="none" w:sz="0" w:space="0" w:color="auto"/>
                                <w:left w:val="none" w:sz="0" w:space="0" w:color="auto"/>
                                <w:bottom w:val="none" w:sz="0" w:space="0" w:color="auto"/>
                                <w:right w:val="none" w:sz="0" w:space="0" w:color="auto"/>
                              </w:divBdr>
                            </w:div>
                            <w:div w:id="1095638428">
                              <w:marLeft w:val="0"/>
                              <w:marRight w:val="0"/>
                              <w:marTop w:val="0"/>
                              <w:marBottom w:val="0"/>
                              <w:divBdr>
                                <w:top w:val="none" w:sz="0" w:space="0" w:color="auto"/>
                                <w:left w:val="none" w:sz="0" w:space="0" w:color="auto"/>
                                <w:bottom w:val="none" w:sz="0" w:space="0" w:color="auto"/>
                                <w:right w:val="none" w:sz="0" w:space="0" w:color="auto"/>
                              </w:divBdr>
                              <w:divsChild>
                                <w:div w:id="123470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644158">
                          <w:marLeft w:val="0"/>
                          <w:marRight w:val="0"/>
                          <w:marTop w:val="300"/>
                          <w:marBottom w:val="0"/>
                          <w:divBdr>
                            <w:top w:val="none" w:sz="0" w:space="0" w:color="auto"/>
                            <w:left w:val="none" w:sz="0" w:space="0" w:color="auto"/>
                            <w:bottom w:val="none" w:sz="0" w:space="0" w:color="auto"/>
                            <w:right w:val="none" w:sz="0" w:space="0" w:color="auto"/>
                          </w:divBdr>
                          <w:divsChild>
                            <w:div w:id="913780429">
                              <w:marLeft w:val="0"/>
                              <w:marRight w:val="0"/>
                              <w:marTop w:val="0"/>
                              <w:marBottom w:val="0"/>
                              <w:divBdr>
                                <w:top w:val="none" w:sz="0" w:space="0" w:color="auto"/>
                                <w:left w:val="none" w:sz="0" w:space="0" w:color="auto"/>
                                <w:bottom w:val="none" w:sz="0" w:space="0" w:color="auto"/>
                                <w:right w:val="none" w:sz="0" w:space="0" w:color="auto"/>
                              </w:divBdr>
                              <w:divsChild>
                                <w:div w:id="1155486003">
                                  <w:marLeft w:val="0"/>
                                  <w:marRight w:val="0"/>
                                  <w:marTop w:val="0"/>
                                  <w:marBottom w:val="0"/>
                                  <w:divBdr>
                                    <w:top w:val="none" w:sz="0" w:space="0" w:color="auto"/>
                                    <w:left w:val="none" w:sz="0" w:space="0" w:color="auto"/>
                                    <w:bottom w:val="none" w:sz="0" w:space="0" w:color="auto"/>
                                    <w:right w:val="none" w:sz="0" w:space="0" w:color="auto"/>
                                  </w:divBdr>
                                  <w:divsChild>
                                    <w:div w:id="142063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55939">
                              <w:marLeft w:val="300"/>
                              <w:marRight w:val="0"/>
                              <w:marTop w:val="0"/>
                              <w:marBottom w:val="0"/>
                              <w:divBdr>
                                <w:top w:val="none" w:sz="0" w:space="0" w:color="auto"/>
                                <w:left w:val="none" w:sz="0" w:space="0" w:color="auto"/>
                                <w:bottom w:val="none" w:sz="0" w:space="0" w:color="auto"/>
                                <w:right w:val="none" w:sz="0" w:space="0" w:color="auto"/>
                              </w:divBdr>
                              <w:divsChild>
                                <w:div w:id="1760518621">
                                  <w:marLeft w:val="0"/>
                                  <w:marRight w:val="0"/>
                                  <w:marTop w:val="0"/>
                                  <w:marBottom w:val="150"/>
                                  <w:divBdr>
                                    <w:top w:val="none" w:sz="0" w:space="0" w:color="auto"/>
                                    <w:left w:val="none" w:sz="0" w:space="0" w:color="auto"/>
                                    <w:bottom w:val="none" w:sz="0" w:space="0" w:color="auto"/>
                                    <w:right w:val="none" w:sz="0" w:space="0" w:color="auto"/>
                                  </w:divBdr>
                                  <w:divsChild>
                                    <w:div w:id="179508683">
                                      <w:marLeft w:val="0"/>
                                      <w:marRight w:val="0"/>
                                      <w:marTop w:val="0"/>
                                      <w:marBottom w:val="0"/>
                                      <w:divBdr>
                                        <w:top w:val="none" w:sz="0" w:space="0" w:color="auto"/>
                                        <w:left w:val="none" w:sz="0" w:space="0" w:color="auto"/>
                                        <w:bottom w:val="none" w:sz="0" w:space="0" w:color="auto"/>
                                        <w:right w:val="none" w:sz="0" w:space="0" w:color="auto"/>
                                      </w:divBdr>
                                    </w:div>
                                    <w:div w:id="63945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3756197">
                  <w:marLeft w:val="0"/>
                  <w:marRight w:val="0"/>
                  <w:marTop w:val="0"/>
                  <w:marBottom w:val="0"/>
                  <w:divBdr>
                    <w:top w:val="none" w:sz="0" w:space="0" w:color="auto"/>
                    <w:left w:val="none" w:sz="0" w:space="0" w:color="auto"/>
                    <w:bottom w:val="none" w:sz="0" w:space="0" w:color="auto"/>
                    <w:right w:val="none" w:sz="0" w:space="0" w:color="auto"/>
                  </w:divBdr>
                  <w:divsChild>
                    <w:div w:id="943076001">
                      <w:marLeft w:val="0"/>
                      <w:marRight w:val="0"/>
                      <w:marTop w:val="0"/>
                      <w:marBottom w:val="0"/>
                      <w:divBdr>
                        <w:top w:val="none" w:sz="0" w:space="0" w:color="auto"/>
                        <w:left w:val="none" w:sz="0" w:space="0" w:color="auto"/>
                        <w:bottom w:val="none" w:sz="0" w:space="0" w:color="auto"/>
                        <w:right w:val="none" w:sz="0" w:space="0" w:color="auto"/>
                      </w:divBdr>
                      <w:divsChild>
                        <w:div w:id="539980747">
                          <w:marLeft w:val="0"/>
                          <w:marRight w:val="0"/>
                          <w:marTop w:val="0"/>
                          <w:marBottom w:val="0"/>
                          <w:divBdr>
                            <w:top w:val="none" w:sz="0" w:space="0" w:color="auto"/>
                            <w:left w:val="none" w:sz="0" w:space="0" w:color="auto"/>
                            <w:bottom w:val="none" w:sz="0" w:space="0" w:color="auto"/>
                            <w:right w:val="none" w:sz="0" w:space="0" w:color="auto"/>
                          </w:divBdr>
                        </w:div>
                        <w:div w:id="1823153374">
                          <w:marLeft w:val="0"/>
                          <w:marRight w:val="0"/>
                          <w:marTop w:val="225"/>
                          <w:marBottom w:val="225"/>
                          <w:divBdr>
                            <w:top w:val="none" w:sz="0" w:space="0" w:color="auto"/>
                            <w:left w:val="none" w:sz="0" w:space="0" w:color="auto"/>
                            <w:bottom w:val="none" w:sz="0" w:space="0" w:color="auto"/>
                            <w:right w:val="none" w:sz="0" w:space="0" w:color="auto"/>
                          </w:divBdr>
                          <w:divsChild>
                            <w:div w:id="1697541416">
                              <w:marLeft w:val="0"/>
                              <w:marRight w:val="0"/>
                              <w:marTop w:val="0"/>
                              <w:marBottom w:val="0"/>
                              <w:divBdr>
                                <w:top w:val="none" w:sz="0" w:space="0" w:color="auto"/>
                                <w:left w:val="none" w:sz="0" w:space="0" w:color="auto"/>
                                <w:bottom w:val="none" w:sz="0" w:space="0" w:color="auto"/>
                                <w:right w:val="none" w:sz="0" w:space="0" w:color="auto"/>
                              </w:divBdr>
                            </w:div>
                            <w:div w:id="858587859">
                              <w:marLeft w:val="0"/>
                              <w:marRight w:val="0"/>
                              <w:marTop w:val="0"/>
                              <w:marBottom w:val="0"/>
                              <w:divBdr>
                                <w:top w:val="none" w:sz="0" w:space="0" w:color="auto"/>
                                <w:left w:val="none" w:sz="0" w:space="0" w:color="auto"/>
                                <w:bottom w:val="none" w:sz="0" w:space="0" w:color="auto"/>
                                <w:right w:val="none" w:sz="0" w:space="0" w:color="auto"/>
                              </w:divBdr>
                              <w:divsChild>
                                <w:div w:id="138787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7085">
                          <w:marLeft w:val="0"/>
                          <w:marRight w:val="0"/>
                          <w:marTop w:val="300"/>
                          <w:marBottom w:val="0"/>
                          <w:divBdr>
                            <w:top w:val="none" w:sz="0" w:space="0" w:color="auto"/>
                            <w:left w:val="none" w:sz="0" w:space="0" w:color="auto"/>
                            <w:bottom w:val="none" w:sz="0" w:space="0" w:color="auto"/>
                            <w:right w:val="none" w:sz="0" w:space="0" w:color="auto"/>
                          </w:divBdr>
                          <w:divsChild>
                            <w:div w:id="155387893">
                              <w:marLeft w:val="0"/>
                              <w:marRight w:val="0"/>
                              <w:marTop w:val="0"/>
                              <w:marBottom w:val="0"/>
                              <w:divBdr>
                                <w:top w:val="none" w:sz="0" w:space="0" w:color="auto"/>
                                <w:left w:val="none" w:sz="0" w:space="0" w:color="auto"/>
                                <w:bottom w:val="none" w:sz="0" w:space="0" w:color="auto"/>
                                <w:right w:val="none" w:sz="0" w:space="0" w:color="auto"/>
                              </w:divBdr>
                              <w:divsChild>
                                <w:div w:id="42875021">
                                  <w:marLeft w:val="0"/>
                                  <w:marRight w:val="0"/>
                                  <w:marTop w:val="0"/>
                                  <w:marBottom w:val="0"/>
                                  <w:divBdr>
                                    <w:top w:val="none" w:sz="0" w:space="0" w:color="auto"/>
                                    <w:left w:val="none" w:sz="0" w:space="0" w:color="auto"/>
                                    <w:bottom w:val="none" w:sz="0" w:space="0" w:color="auto"/>
                                    <w:right w:val="none" w:sz="0" w:space="0" w:color="auto"/>
                                  </w:divBdr>
                                  <w:divsChild>
                                    <w:div w:id="189939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816628">
                              <w:marLeft w:val="300"/>
                              <w:marRight w:val="0"/>
                              <w:marTop w:val="0"/>
                              <w:marBottom w:val="0"/>
                              <w:divBdr>
                                <w:top w:val="none" w:sz="0" w:space="0" w:color="auto"/>
                                <w:left w:val="none" w:sz="0" w:space="0" w:color="auto"/>
                                <w:bottom w:val="none" w:sz="0" w:space="0" w:color="auto"/>
                                <w:right w:val="none" w:sz="0" w:space="0" w:color="auto"/>
                              </w:divBdr>
                              <w:divsChild>
                                <w:div w:id="2066219952">
                                  <w:marLeft w:val="0"/>
                                  <w:marRight w:val="0"/>
                                  <w:marTop w:val="0"/>
                                  <w:marBottom w:val="150"/>
                                  <w:divBdr>
                                    <w:top w:val="none" w:sz="0" w:space="0" w:color="auto"/>
                                    <w:left w:val="none" w:sz="0" w:space="0" w:color="auto"/>
                                    <w:bottom w:val="none" w:sz="0" w:space="0" w:color="auto"/>
                                    <w:right w:val="none" w:sz="0" w:space="0" w:color="auto"/>
                                  </w:divBdr>
                                  <w:divsChild>
                                    <w:div w:id="1370257265">
                                      <w:marLeft w:val="0"/>
                                      <w:marRight w:val="0"/>
                                      <w:marTop w:val="0"/>
                                      <w:marBottom w:val="0"/>
                                      <w:divBdr>
                                        <w:top w:val="none" w:sz="0" w:space="0" w:color="auto"/>
                                        <w:left w:val="none" w:sz="0" w:space="0" w:color="auto"/>
                                        <w:bottom w:val="none" w:sz="0" w:space="0" w:color="auto"/>
                                        <w:right w:val="none" w:sz="0" w:space="0" w:color="auto"/>
                                      </w:divBdr>
                                    </w:div>
                                    <w:div w:id="11257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0960314">
              <w:marLeft w:val="0"/>
              <w:marRight w:val="0"/>
              <w:marTop w:val="0"/>
              <w:marBottom w:val="0"/>
              <w:divBdr>
                <w:top w:val="none" w:sz="0" w:space="0" w:color="auto"/>
                <w:left w:val="none" w:sz="0" w:space="0" w:color="auto"/>
                <w:bottom w:val="none" w:sz="0" w:space="0" w:color="auto"/>
                <w:right w:val="none" w:sz="0" w:space="0" w:color="auto"/>
              </w:divBdr>
              <w:divsChild>
                <w:div w:id="1807700864">
                  <w:marLeft w:val="0"/>
                  <w:marRight w:val="0"/>
                  <w:marTop w:val="0"/>
                  <w:marBottom w:val="0"/>
                  <w:divBdr>
                    <w:top w:val="none" w:sz="0" w:space="0" w:color="auto"/>
                    <w:left w:val="none" w:sz="0" w:space="0" w:color="auto"/>
                    <w:bottom w:val="none" w:sz="0" w:space="0" w:color="auto"/>
                    <w:right w:val="none" w:sz="0" w:space="0" w:color="auto"/>
                  </w:divBdr>
                  <w:divsChild>
                    <w:div w:id="166528190">
                      <w:marLeft w:val="0"/>
                      <w:marRight w:val="0"/>
                      <w:marTop w:val="225"/>
                      <w:marBottom w:val="225"/>
                      <w:divBdr>
                        <w:top w:val="none" w:sz="0" w:space="0" w:color="auto"/>
                        <w:left w:val="none" w:sz="0" w:space="0" w:color="auto"/>
                        <w:bottom w:val="none" w:sz="0" w:space="0" w:color="auto"/>
                        <w:right w:val="none" w:sz="0" w:space="0" w:color="auto"/>
                      </w:divBdr>
                      <w:divsChild>
                        <w:div w:id="1668438491">
                          <w:marLeft w:val="0"/>
                          <w:marRight w:val="0"/>
                          <w:marTop w:val="0"/>
                          <w:marBottom w:val="0"/>
                          <w:divBdr>
                            <w:top w:val="none" w:sz="0" w:space="0" w:color="auto"/>
                            <w:left w:val="none" w:sz="0" w:space="0" w:color="auto"/>
                            <w:bottom w:val="none" w:sz="0" w:space="0" w:color="auto"/>
                            <w:right w:val="none" w:sz="0" w:space="0" w:color="auto"/>
                          </w:divBdr>
                        </w:div>
                        <w:div w:id="234320587">
                          <w:marLeft w:val="0"/>
                          <w:marRight w:val="0"/>
                          <w:marTop w:val="0"/>
                          <w:marBottom w:val="0"/>
                          <w:divBdr>
                            <w:top w:val="none" w:sz="0" w:space="0" w:color="auto"/>
                            <w:left w:val="none" w:sz="0" w:space="0" w:color="auto"/>
                            <w:bottom w:val="none" w:sz="0" w:space="0" w:color="auto"/>
                            <w:right w:val="none" w:sz="0" w:space="0" w:color="auto"/>
                          </w:divBdr>
                          <w:divsChild>
                            <w:div w:id="106174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818183">
                      <w:marLeft w:val="0"/>
                      <w:marRight w:val="0"/>
                      <w:marTop w:val="300"/>
                      <w:marBottom w:val="0"/>
                      <w:divBdr>
                        <w:top w:val="none" w:sz="0" w:space="0" w:color="auto"/>
                        <w:left w:val="none" w:sz="0" w:space="0" w:color="auto"/>
                        <w:bottom w:val="none" w:sz="0" w:space="0" w:color="auto"/>
                        <w:right w:val="none" w:sz="0" w:space="0" w:color="auto"/>
                      </w:divBdr>
                      <w:divsChild>
                        <w:div w:id="44180878">
                          <w:marLeft w:val="0"/>
                          <w:marRight w:val="0"/>
                          <w:marTop w:val="0"/>
                          <w:marBottom w:val="0"/>
                          <w:divBdr>
                            <w:top w:val="none" w:sz="0" w:space="0" w:color="auto"/>
                            <w:left w:val="none" w:sz="0" w:space="0" w:color="auto"/>
                            <w:bottom w:val="none" w:sz="0" w:space="0" w:color="auto"/>
                            <w:right w:val="none" w:sz="0" w:space="0" w:color="auto"/>
                          </w:divBdr>
                          <w:divsChild>
                            <w:div w:id="1114520373">
                              <w:marLeft w:val="0"/>
                              <w:marRight w:val="0"/>
                              <w:marTop w:val="0"/>
                              <w:marBottom w:val="0"/>
                              <w:divBdr>
                                <w:top w:val="none" w:sz="0" w:space="0" w:color="auto"/>
                                <w:left w:val="none" w:sz="0" w:space="0" w:color="auto"/>
                                <w:bottom w:val="none" w:sz="0" w:space="0" w:color="auto"/>
                                <w:right w:val="none" w:sz="0" w:space="0" w:color="auto"/>
                              </w:divBdr>
                              <w:divsChild>
                                <w:div w:id="200540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932150">
                          <w:marLeft w:val="300"/>
                          <w:marRight w:val="0"/>
                          <w:marTop w:val="0"/>
                          <w:marBottom w:val="0"/>
                          <w:divBdr>
                            <w:top w:val="none" w:sz="0" w:space="0" w:color="auto"/>
                            <w:left w:val="none" w:sz="0" w:space="0" w:color="auto"/>
                            <w:bottom w:val="none" w:sz="0" w:space="0" w:color="auto"/>
                            <w:right w:val="none" w:sz="0" w:space="0" w:color="auto"/>
                          </w:divBdr>
                          <w:divsChild>
                            <w:div w:id="857885455">
                              <w:marLeft w:val="0"/>
                              <w:marRight w:val="0"/>
                              <w:marTop w:val="0"/>
                              <w:marBottom w:val="150"/>
                              <w:divBdr>
                                <w:top w:val="none" w:sz="0" w:space="0" w:color="auto"/>
                                <w:left w:val="none" w:sz="0" w:space="0" w:color="auto"/>
                                <w:bottom w:val="none" w:sz="0" w:space="0" w:color="auto"/>
                                <w:right w:val="none" w:sz="0" w:space="0" w:color="auto"/>
                              </w:divBdr>
                              <w:divsChild>
                                <w:div w:id="976108275">
                                  <w:marLeft w:val="0"/>
                                  <w:marRight w:val="0"/>
                                  <w:marTop w:val="0"/>
                                  <w:marBottom w:val="0"/>
                                  <w:divBdr>
                                    <w:top w:val="none" w:sz="0" w:space="0" w:color="auto"/>
                                    <w:left w:val="none" w:sz="0" w:space="0" w:color="auto"/>
                                    <w:bottom w:val="none" w:sz="0" w:space="0" w:color="auto"/>
                                    <w:right w:val="none" w:sz="0" w:space="0" w:color="auto"/>
                                  </w:divBdr>
                                </w:div>
                                <w:div w:id="41466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364488">
                  <w:marLeft w:val="0"/>
                  <w:marRight w:val="0"/>
                  <w:marTop w:val="0"/>
                  <w:marBottom w:val="0"/>
                  <w:divBdr>
                    <w:top w:val="none" w:sz="0" w:space="0" w:color="auto"/>
                    <w:left w:val="none" w:sz="0" w:space="0" w:color="auto"/>
                    <w:bottom w:val="none" w:sz="0" w:space="0" w:color="auto"/>
                    <w:right w:val="none" w:sz="0" w:space="0" w:color="auto"/>
                  </w:divBdr>
                  <w:divsChild>
                    <w:div w:id="830100143">
                      <w:marLeft w:val="0"/>
                      <w:marRight w:val="0"/>
                      <w:marTop w:val="0"/>
                      <w:marBottom w:val="0"/>
                      <w:divBdr>
                        <w:top w:val="none" w:sz="0" w:space="0" w:color="auto"/>
                        <w:left w:val="none" w:sz="0" w:space="0" w:color="auto"/>
                        <w:bottom w:val="none" w:sz="0" w:space="0" w:color="auto"/>
                        <w:right w:val="none" w:sz="0" w:space="0" w:color="auto"/>
                      </w:divBdr>
                      <w:divsChild>
                        <w:div w:id="2036688966">
                          <w:marLeft w:val="0"/>
                          <w:marRight w:val="0"/>
                          <w:marTop w:val="0"/>
                          <w:marBottom w:val="0"/>
                          <w:divBdr>
                            <w:top w:val="none" w:sz="0" w:space="0" w:color="auto"/>
                            <w:left w:val="none" w:sz="0" w:space="0" w:color="auto"/>
                            <w:bottom w:val="none" w:sz="0" w:space="0" w:color="auto"/>
                            <w:right w:val="none" w:sz="0" w:space="0" w:color="auto"/>
                          </w:divBdr>
                        </w:div>
                        <w:div w:id="2010130488">
                          <w:marLeft w:val="0"/>
                          <w:marRight w:val="0"/>
                          <w:marTop w:val="225"/>
                          <w:marBottom w:val="225"/>
                          <w:divBdr>
                            <w:top w:val="none" w:sz="0" w:space="0" w:color="auto"/>
                            <w:left w:val="none" w:sz="0" w:space="0" w:color="auto"/>
                            <w:bottom w:val="none" w:sz="0" w:space="0" w:color="auto"/>
                            <w:right w:val="none" w:sz="0" w:space="0" w:color="auto"/>
                          </w:divBdr>
                          <w:divsChild>
                            <w:div w:id="1651447081">
                              <w:marLeft w:val="0"/>
                              <w:marRight w:val="0"/>
                              <w:marTop w:val="0"/>
                              <w:marBottom w:val="0"/>
                              <w:divBdr>
                                <w:top w:val="none" w:sz="0" w:space="0" w:color="auto"/>
                                <w:left w:val="none" w:sz="0" w:space="0" w:color="auto"/>
                                <w:bottom w:val="none" w:sz="0" w:space="0" w:color="auto"/>
                                <w:right w:val="none" w:sz="0" w:space="0" w:color="auto"/>
                              </w:divBdr>
                            </w:div>
                            <w:div w:id="1406730500">
                              <w:marLeft w:val="0"/>
                              <w:marRight w:val="0"/>
                              <w:marTop w:val="0"/>
                              <w:marBottom w:val="0"/>
                              <w:divBdr>
                                <w:top w:val="none" w:sz="0" w:space="0" w:color="auto"/>
                                <w:left w:val="none" w:sz="0" w:space="0" w:color="auto"/>
                                <w:bottom w:val="none" w:sz="0" w:space="0" w:color="auto"/>
                                <w:right w:val="none" w:sz="0" w:space="0" w:color="auto"/>
                              </w:divBdr>
                              <w:divsChild>
                                <w:div w:id="152051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876149">
                          <w:marLeft w:val="0"/>
                          <w:marRight w:val="0"/>
                          <w:marTop w:val="300"/>
                          <w:marBottom w:val="0"/>
                          <w:divBdr>
                            <w:top w:val="none" w:sz="0" w:space="0" w:color="auto"/>
                            <w:left w:val="none" w:sz="0" w:space="0" w:color="auto"/>
                            <w:bottom w:val="none" w:sz="0" w:space="0" w:color="auto"/>
                            <w:right w:val="none" w:sz="0" w:space="0" w:color="auto"/>
                          </w:divBdr>
                          <w:divsChild>
                            <w:div w:id="530844525">
                              <w:marLeft w:val="0"/>
                              <w:marRight w:val="0"/>
                              <w:marTop w:val="0"/>
                              <w:marBottom w:val="0"/>
                              <w:divBdr>
                                <w:top w:val="none" w:sz="0" w:space="0" w:color="auto"/>
                                <w:left w:val="none" w:sz="0" w:space="0" w:color="auto"/>
                                <w:bottom w:val="none" w:sz="0" w:space="0" w:color="auto"/>
                                <w:right w:val="none" w:sz="0" w:space="0" w:color="auto"/>
                              </w:divBdr>
                              <w:divsChild>
                                <w:div w:id="785390248">
                                  <w:marLeft w:val="0"/>
                                  <w:marRight w:val="0"/>
                                  <w:marTop w:val="0"/>
                                  <w:marBottom w:val="0"/>
                                  <w:divBdr>
                                    <w:top w:val="none" w:sz="0" w:space="0" w:color="auto"/>
                                    <w:left w:val="none" w:sz="0" w:space="0" w:color="auto"/>
                                    <w:bottom w:val="none" w:sz="0" w:space="0" w:color="auto"/>
                                    <w:right w:val="none" w:sz="0" w:space="0" w:color="auto"/>
                                  </w:divBdr>
                                  <w:divsChild>
                                    <w:div w:id="4182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407309">
                              <w:marLeft w:val="300"/>
                              <w:marRight w:val="0"/>
                              <w:marTop w:val="0"/>
                              <w:marBottom w:val="0"/>
                              <w:divBdr>
                                <w:top w:val="none" w:sz="0" w:space="0" w:color="auto"/>
                                <w:left w:val="none" w:sz="0" w:space="0" w:color="auto"/>
                                <w:bottom w:val="none" w:sz="0" w:space="0" w:color="auto"/>
                                <w:right w:val="none" w:sz="0" w:space="0" w:color="auto"/>
                              </w:divBdr>
                              <w:divsChild>
                                <w:div w:id="1181241784">
                                  <w:marLeft w:val="0"/>
                                  <w:marRight w:val="0"/>
                                  <w:marTop w:val="0"/>
                                  <w:marBottom w:val="150"/>
                                  <w:divBdr>
                                    <w:top w:val="none" w:sz="0" w:space="0" w:color="auto"/>
                                    <w:left w:val="none" w:sz="0" w:space="0" w:color="auto"/>
                                    <w:bottom w:val="none" w:sz="0" w:space="0" w:color="auto"/>
                                    <w:right w:val="none" w:sz="0" w:space="0" w:color="auto"/>
                                  </w:divBdr>
                                  <w:divsChild>
                                    <w:div w:id="1769814887">
                                      <w:marLeft w:val="0"/>
                                      <w:marRight w:val="0"/>
                                      <w:marTop w:val="0"/>
                                      <w:marBottom w:val="0"/>
                                      <w:divBdr>
                                        <w:top w:val="none" w:sz="0" w:space="0" w:color="auto"/>
                                        <w:left w:val="none" w:sz="0" w:space="0" w:color="auto"/>
                                        <w:bottom w:val="none" w:sz="0" w:space="0" w:color="auto"/>
                                        <w:right w:val="none" w:sz="0" w:space="0" w:color="auto"/>
                                      </w:divBdr>
                                    </w:div>
                                    <w:div w:id="171974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3269837">
                  <w:marLeft w:val="0"/>
                  <w:marRight w:val="0"/>
                  <w:marTop w:val="0"/>
                  <w:marBottom w:val="0"/>
                  <w:divBdr>
                    <w:top w:val="none" w:sz="0" w:space="0" w:color="auto"/>
                    <w:left w:val="none" w:sz="0" w:space="0" w:color="auto"/>
                    <w:bottom w:val="none" w:sz="0" w:space="0" w:color="auto"/>
                    <w:right w:val="none" w:sz="0" w:space="0" w:color="auto"/>
                  </w:divBdr>
                  <w:divsChild>
                    <w:div w:id="1597904921">
                      <w:marLeft w:val="0"/>
                      <w:marRight w:val="0"/>
                      <w:marTop w:val="0"/>
                      <w:marBottom w:val="0"/>
                      <w:divBdr>
                        <w:top w:val="none" w:sz="0" w:space="0" w:color="auto"/>
                        <w:left w:val="none" w:sz="0" w:space="0" w:color="auto"/>
                        <w:bottom w:val="none" w:sz="0" w:space="0" w:color="auto"/>
                        <w:right w:val="none" w:sz="0" w:space="0" w:color="auto"/>
                      </w:divBdr>
                      <w:divsChild>
                        <w:div w:id="1875531788">
                          <w:marLeft w:val="0"/>
                          <w:marRight w:val="0"/>
                          <w:marTop w:val="0"/>
                          <w:marBottom w:val="0"/>
                          <w:divBdr>
                            <w:top w:val="none" w:sz="0" w:space="0" w:color="auto"/>
                            <w:left w:val="none" w:sz="0" w:space="0" w:color="auto"/>
                            <w:bottom w:val="none" w:sz="0" w:space="0" w:color="auto"/>
                            <w:right w:val="none" w:sz="0" w:space="0" w:color="auto"/>
                          </w:divBdr>
                        </w:div>
                        <w:div w:id="994258704">
                          <w:marLeft w:val="0"/>
                          <w:marRight w:val="0"/>
                          <w:marTop w:val="225"/>
                          <w:marBottom w:val="225"/>
                          <w:divBdr>
                            <w:top w:val="none" w:sz="0" w:space="0" w:color="auto"/>
                            <w:left w:val="none" w:sz="0" w:space="0" w:color="auto"/>
                            <w:bottom w:val="none" w:sz="0" w:space="0" w:color="auto"/>
                            <w:right w:val="none" w:sz="0" w:space="0" w:color="auto"/>
                          </w:divBdr>
                          <w:divsChild>
                            <w:div w:id="1900508241">
                              <w:marLeft w:val="0"/>
                              <w:marRight w:val="0"/>
                              <w:marTop w:val="0"/>
                              <w:marBottom w:val="0"/>
                              <w:divBdr>
                                <w:top w:val="none" w:sz="0" w:space="0" w:color="auto"/>
                                <w:left w:val="none" w:sz="0" w:space="0" w:color="auto"/>
                                <w:bottom w:val="none" w:sz="0" w:space="0" w:color="auto"/>
                                <w:right w:val="none" w:sz="0" w:space="0" w:color="auto"/>
                              </w:divBdr>
                            </w:div>
                            <w:div w:id="36123179">
                              <w:marLeft w:val="0"/>
                              <w:marRight w:val="0"/>
                              <w:marTop w:val="0"/>
                              <w:marBottom w:val="0"/>
                              <w:divBdr>
                                <w:top w:val="none" w:sz="0" w:space="0" w:color="auto"/>
                                <w:left w:val="none" w:sz="0" w:space="0" w:color="auto"/>
                                <w:bottom w:val="none" w:sz="0" w:space="0" w:color="auto"/>
                                <w:right w:val="none" w:sz="0" w:space="0" w:color="auto"/>
                              </w:divBdr>
                              <w:divsChild>
                                <w:div w:id="203137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767759">
                          <w:marLeft w:val="0"/>
                          <w:marRight w:val="0"/>
                          <w:marTop w:val="300"/>
                          <w:marBottom w:val="0"/>
                          <w:divBdr>
                            <w:top w:val="none" w:sz="0" w:space="0" w:color="auto"/>
                            <w:left w:val="none" w:sz="0" w:space="0" w:color="auto"/>
                            <w:bottom w:val="none" w:sz="0" w:space="0" w:color="auto"/>
                            <w:right w:val="none" w:sz="0" w:space="0" w:color="auto"/>
                          </w:divBdr>
                          <w:divsChild>
                            <w:div w:id="1454405341">
                              <w:marLeft w:val="0"/>
                              <w:marRight w:val="0"/>
                              <w:marTop w:val="0"/>
                              <w:marBottom w:val="0"/>
                              <w:divBdr>
                                <w:top w:val="none" w:sz="0" w:space="0" w:color="auto"/>
                                <w:left w:val="none" w:sz="0" w:space="0" w:color="auto"/>
                                <w:bottom w:val="none" w:sz="0" w:space="0" w:color="auto"/>
                                <w:right w:val="none" w:sz="0" w:space="0" w:color="auto"/>
                              </w:divBdr>
                              <w:divsChild>
                                <w:div w:id="1696883885">
                                  <w:marLeft w:val="0"/>
                                  <w:marRight w:val="0"/>
                                  <w:marTop w:val="0"/>
                                  <w:marBottom w:val="0"/>
                                  <w:divBdr>
                                    <w:top w:val="none" w:sz="0" w:space="0" w:color="auto"/>
                                    <w:left w:val="none" w:sz="0" w:space="0" w:color="auto"/>
                                    <w:bottom w:val="none" w:sz="0" w:space="0" w:color="auto"/>
                                    <w:right w:val="none" w:sz="0" w:space="0" w:color="auto"/>
                                  </w:divBdr>
                                  <w:divsChild>
                                    <w:div w:id="1455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229847">
                              <w:marLeft w:val="300"/>
                              <w:marRight w:val="0"/>
                              <w:marTop w:val="0"/>
                              <w:marBottom w:val="0"/>
                              <w:divBdr>
                                <w:top w:val="none" w:sz="0" w:space="0" w:color="auto"/>
                                <w:left w:val="none" w:sz="0" w:space="0" w:color="auto"/>
                                <w:bottom w:val="none" w:sz="0" w:space="0" w:color="auto"/>
                                <w:right w:val="none" w:sz="0" w:space="0" w:color="auto"/>
                              </w:divBdr>
                              <w:divsChild>
                                <w:div w:id="311837878">
                                  <w:marLeft w:val="0"/>
                                  <w:marRight w:val="0"/>
                                  <w:marTop w:val="0"/>
                                  <w:marBottom w:val="150"/>
                                  <w:divBdr>
                                    <w:top w:val="none" w:sz="0" w:space="0" w:color="auto"/>
                                    <w:left w:val="none" w:sz="0" w:space="0" w:color="auto"/>
                                    <w:bottom w:val="none" w:sz="0" w:space="0" w:color="auto"/>
                                    <w:right w:val="none" w:sz="0" w:space="0" w:color="auto"/>
                                  </w:divBdr>
                                  <w:divsChild>
                                    <w:div w:id="347606353">
                                      <w:marLeft w:val="0"/>
                                      <w:marRight w:val="0"/>
                                      <w:marTop w:val="0"/>
                                      <w:marBottom w:val="0"/>
                                      <w:divBdr>
                                        <w:top w:val="none" w:sz="0" w:space="0" w:color="auto"/>
                                        <w:left w:val="none" w:sz="0" w:space="0" w:color="auto"/>
                                        <w:bottom w:val="none" w:sz="0" w:space="0" w:color="auto"/>
                                        <w:right w:val="none" w:sz="0" w:space="0" w:color="auto"/>
                                      </w:divBdr>
                                    </w:div>
                                    <w:div w:id="147097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4131032">
                  <w:marLeft w:val="0"/>
                  <w:marRight w:val="0"/>
                  <w:marTop w:val="0"/>
                  <w:marBottom w:val="0"/>
                  <w:divBdr>
                    <w:top w:val="none" w:sz="0" w:space="0" w:color="auto"/>
                    <w:left w:val="none" w:sz="0" w:space="0" w:color="auto"/>
                    <w:bottom w:val="none" w:sz="0" w:space="0" w:color="auto"/>
                    <w:right w:val="none" w:sz="0" w:space="0" w:color="auto"/>
                  </w:divBdr>
                  <w:divsChild>
                    <w:div w:id="944314029">
                      <w:marLeft w:val="0"/>
                      <w:marRight w:val="0"/>
                      <w:marTop w:val="0"/>
                      <w:marBottom w:val="0"/>
                      <w:divBdr>
                        <w:top w:val="none" w:sz="0" w:space="0" w:color="auto"/>
                        <w:left w:val="none" w:sz="0" w:space="0" w:color="auto"/>
                        <w:bottom w:val="none" w:sz="0" w:space="0" w:color="auto"/>
                        <w:right w:val="none" w:sz="0" w:space="0" w:color="auto"/>
                      </w:divBdr>
                      <w:divsChild>
                        <w:div w:id="100611990">
                          <w:marLeft w:val="0"/>
                          <w:marRight w:val="0"/>
                          <w:marTop w:val="0"/>
                          <w:marBottom w:val="0"/>
                          <w:divBdr>
                            <w:top w:val="none" w:sz="0" w:space="0" w:color="auto"/>
                            <w:left w:val="none" w:sz="0" w:space="0" w:color="auto"/>
                            <w:bottom w:val="none" w:sz="0" w:space="0" w:color="auto"/>
                            <w:right w:val="none" w:sz="0" w:space="0" w:color="auto"/>
                          </w:divBdr>
                        </w:div>
                        <w:div w:id="1207645471">
                          <w:marLeft w:val="0"/>
                          <w:marRight w:val="0"/>
                          <w:marTop w:val="225"/>
                          <w:marBottom w:val="225"/>
                          <w:divBdr>
                            <w:top w:val="none" w:sz="0" w:space="0" w:color="auto"/>
                            <w:left w:val="none" w:sz="0" w:space="0" w:color="auto"/>
                            <w:bottom w:val="none" w:sz="0" w:space="0" w:color="auto"/>
                            <w:right w:val="none" w:sz="0" w:space="0" w:color="auto"/>
                          </w:divBdr>
                          <w:divsChild>
                            <w:div w:id="2072458344">
                              <w:marLeft w:val="0"/>
                              <w:marRight w:val="0"/>
                              <w:marTop w:val="0"/>
                              <w:marBottom w:val="0"/>
                              <w:divBdr>
                                <w:top w:val="none" w:sz="0" w:space="0" w:color="auto"/>
                                <w:left w:val="none" w:sz="0" w:space="0" w:color="auto"/>
                                <w:bottom w:val="none" w:sz="0" w:space="0" w:color="auto"/>
                                <w:right w:val="none" w:sz="0" w:space="0" w:color="auto"/>
                              </w:divBdr>
                            </w:div>
                            <w:div w:id="1253314069">
                              <w:marLeft w:val="0"/>
                              <w:marRight w:val="0"/>
                              <w:marTop w:val="0"/>
                              <w:marBottom w:val="0"/>
                              <w:divBdr>
                                <w:top w:val="none" w:sz="0" w:space="0" w:color="auto"/>
                                <w:left w:val="none" w:sz="0" w:space="0" w:color="auto"/>
                                <w:bottom w:val="none" w:sz="0" w:space="0" w:color="auto"/>
                                <w:right w:val="none" w:sz="0" w:space="0" w:color="auto"/>
                              </w:divBdr>
                              <w:divsChild>
                                <w:div w:id="16548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018937">
                          <w:marLeft w:val="0"/>
                          <w:marRight w:val="0"/>
                          <w:marTop w:val="300"/>
                          <w:marBottom w:val="0"/>
                          <w:divBdr>
                            <w:top w:val="none" w:sz="0" w:space="0" w:color="auto"/>
                            <w:left w:val="none" w:sz="0" w:space="0" w:color="auto"/>
                            <w:bottom w:val="none" w:sz="0" w:space="0" w:color="auto"/>
                            <w:right w:val="none" w:sz="0" w:space="0" w:color="auto"/>
                          </w:divBdr>
                          <w:divsChild>
                            <w:div w:id="666639500">
                              <w:marLeft w:val="0"/>
                              <w:marRight w:val="0"/>
                              <w:marTop w:val="0"/>
                              <w:marBottom w:val="0"/>
                              <w:divBdr>
                                <w:top w:val="none" w:sz="0" w:space="0" w:color="auto"/>
                                <w:left w:val="none" w:sz="0" w:space="0" w:color="auto"/>
                                <w:bottom w:val="none" w:sz="0" w:space="0" w:color="auto"/>
                                <w:right w:val="none" w:sz="0" w:space="0" w:color="auto"/>
                              </w:divBdr>
                              <w:divsChild>
                                <w:div w:id="1462991301">
                                  <w:marLeft w:val="0"/>
                                  <w:marRight w:val="0"/>
                                  <w:marTop w:val="0"/>
                                  <w:marBottom w:val="0"/>
                                  <w:divBdr>
                                    <w:top w:val="none" w:sz="0" w:space="0" w:color="auto"/>
                                    <w:left w:val="none" w:sz="0" w:space="0" w:color="auto"/>
                                    <w:bottom w:val="none" w:sz="0" w:space="0" w:color="auto"/>
                                    <w:right w:val="none" w:sz="0" w:space="0" w:color="auto"/>
                                  </w:divBdr>
                                  <w:divsChild>
                                    <w:div w:id="195312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86790">
                              <w:marLeft w:val="300"/>
                              <w:marRight w:val="0"/>
                              <w:marTop w:val="0"/>
                              <w:marBottom w:val="0"/>
                              <w:divBdr>
                                <w:top w:val="none" w:sz="0" w:space="0" w:color="auto"/>
                                <w:left w:val="none" w:sz="0" w:space="0" w:color="auto"/>
                                <w:bottom w:val="none" w:sz="0" w:space="0" w:color="auto"/>
                                <w:right w:val="none" w:sz="0" w:space="0" w:color="auto"/>
                              </w:divBdr>
                              <w:divsChild>
                                <w:div w:id="1036345487">
                                  <w:marLeft w:val="0"/>
                                  <w:marRight w:val="0"/>
                                  <w:marTop w:val="0"/>
                                  <w:marBottom w:val="150"/>
                                  <w:divBdr>
                                    <w:top w:val="none" w:sz="0" w:space="0" w:color="auto"/>
                                    <w:left w:val="none" w:sz="0" w:space="0" w:color="auto"/>
                                    <w:bottom w:val="none" w:sz="0" w:space="0" w:color="auto"/>
                                    <w:right w:val="none" w:sz="0" w:space="0" w:color="auto"/>
                                  </w:divBdr>
                                  <w:divsChild>
                                    <w:div w:id="1136869885">
                                      <w:marLeft w:val="0"/>
                                      <w:marRight w:val="0"/>
                                      <w:marTop w:val="0"/>
                                      <w:marBottom w:val="0"/>
                                      <w:divBdr>
                                        <w:top w:val="none" w:sz="0" w:space="0" w:color="auto"/>
                                        <w:left w:val="none" w:sz="0" w:space="0" w:color="auto"/>
                                        <w:bottom w:val="none" w:sz="0" w:space="0" w:color="auto"/>
                                        <w:right w:val="none" w:sz="0" w:space="0" w:color="auto"/>
                                      </w:divBdr>
                                    </w:div>
                                    <w:div w:id="61926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9584262">
                  <w:marLeft w:val="0"/>
                  <w:marRight w:val="0"/>
                  <w:marTop w:val="0"/>
                  <w:marBottom w:val="0"/>
                  <w:divBdr>
                    <w:top w:val="none" w:sz="0" w:space="0" w:color="auto"/>
                    <w:left w:val="none" w:sz="0" w:space="0" w:color="auto"/>
                    <w:bottom w:val="none" w:sz="0" w:space="0" w:color="auto"/>
                    <w:right w:val="none" w:sz="0" w:space="0" w:color="auto"/>
                  </w:divBdr>
                  <w:divsChild>
                    <w:div w:id="12538392">
                      <w:marLeft w:val="0"/>
                      <w:marRight w:val="0"/>
                      <w:marTop w:val="0"/>
                      <w:marBottom w:val="0"/>
                      <w:divBdr>
                        <w:top w:val="none" w:sz="0" w:space="0" w:color="auto"/>
                        <w:left w:val="none" w:sz="0" w:space="0" w:color="auto"/>
                        <w:bottom w:val="none" w:sz="0" w:space="0" w:color="auto"/>
                        <w:right w:val="none" w:sz="0" w:space="0" w:color="auto"/>
                      </w:divBdr>
                      <w:divsChild>
                        <w:div w:id="2142723411">
                          <w:marLeft w:val="0"/>
                          <w:marRight w:val="0"/>
                          <w:marTop w:val="0"/>
                          <w:marBottom w:val="0"/>
                          <w:divBdr>
                            <w:top w:val="none" w:sz="0" w:space="0" w:color="auto"/>
                            <w:left w:val="none" w:sz="0" w:space="0" w:color="auto"/>
                            <w:bottom w:val="none" w:sz="0" w:space="0" w:color="auto"/>
                            <w:right w:val="none" w:sz="0" w:space="0" w:color="auto"/>
                          </w:divBdr>
                        </w:div>
                        <w:div w:id="3677061">
                          <w:marLeft w:val="0"/>
                          <w:marRight w:val="0"/>
                          <w:marTop w:val="225"/>
                          <w:marBottom w:val="225"/>
                          <w:divBdr>
                            <w:top w:val="none" w:sz="0" w:space="0" w:color="auto"/>
                            <w:left w:val="none" w:sz="0" w:space="0" w:color="auto"/>
                            <w:bottom w:val="none" w:sz="0" w:space="0" w:color="auto"/>
                            <w:right w:val="none" w:sz="0" w:space="0" w:color="auto"/>
                          </w:divBdr>
                          <w:divsChild>
                            <w:div w:id="1799032396">
                              <w:marLeft w:val="0"/>
                              <w:marRight w:val="0"/>
                              <w:marTop w:val="0"/>
                              <w:marBottom w:val="0"/>
                              <w:divBdr>
                                <w:top w:val="none" w:sz="0" w:space="0" w:color="auto"/>
                                <w:left w:val="none" w:sz="0" w:space="0" w:color="auto"/>
                                <w:bottom w:val="none" w:sz="0" w:space="0" w:color="auto"/>
                                <w:right w:val="none" w:sz="0" w:space="0" w:color="auto"/>
                              </w:divBdr>
                            </w:div>
                            <w:div w:id="411632443">
                              <w:marLeft w:val="0"/>
                              <w:marRight w:val="0"/>
                              <w:marTop w:val="0"/>
                              <w:marBottom w:val="0"/>
                              <w:divBdr>
                                <w:top w:val="none" w:sz="0" w:space="0" w:color="auto"/>
                                <w:left w:val="none" w:sz="0" w:space="0" w:color="auto"/>
                                <w:bottom w:val="none" w:sz="0" w:space="0" w:color="auto"/>
                                <w:right w:val="none" w:sz="0" w:space="0" w:color="auto"/>
                              </w:divBdr>
                              <w:divsChild>
                                <w:div w:id="193705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651515">
                          <w:marLeft w:val="0"/>
                          <w:marRight w:val="0"/>
                          <w:marTop w:val="300"/>
                          <w:marBottom w:val="0"/>
                          <w:divBdr>
                            <w:top w:val="none" w:sz="0" w:space="0" w:color="auto"/>
                            <w:left w:val="none" w:sz="0" w:space="0" w:color="auto"/>
                            <w:bottom w:val="none" w:sz="0" w:space="0" w:color="auto"/>
                            <w:right w:val="none" w:sz="0" w:space="0" w:color="auto"/>
                          </w:divBdr>
                          <w:divsChild>
                            <w:div w:id="183444294">
                              <w:marLeft w:val="0"/>
                              <w:marRight w:val="0"/>
                              <w:marTop w:val="0"/>
                              <w:marBottom w:val="0"/>
                              <w:divBdr>
                                <w:top w:val="none" w:sz="0" w:space="0" w:color="auto"/>
                                <w:left w:val="none" w:sz="0" w:space="0" w:color="auto"/>
                                <w:bottom w:val="none" w:sz="0" w:space="0" w:color="auto"/>
                                <w:right w:val="none" w:sz="0" w:space="0" w:color="auto"/>
                              </w:divBdr>
                              <w:divsChild>
                                <w:div w:id="48001235">
                                  <w:marLeft w:val="0"/>
                                  <w:marRight w:val="0"/>
                                  <w:marTop w:val="0"/>
                                  <w:marBottom w:val="0"/>
                                  <w:divBdr>
                                    <w:top w:val="none" w:sz="0" w:space="0" w:color="auto"/>
                                    <w:left w:val="none" w:sz="0" w:space="0" w:color="auto"/>
                                    <w:bottom w:val="none" w:sz="0" w:space="0" w:color="auto"/>
                                    <w:right w:val="none" w:sz="0" w:space="0" w:color="auto"/>
                                  </w:divBdr>
                                  <w:divsChild>
                                    <w:div w:id="126268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688734">
                              <w:marLeft w:val="300"/>
                              <w:marRight w:val="0"/>
                              <w:marTop w:val="0"/>
                              <w:marBottom w:val="0"/>
                              <w:divBdr>
                                <w:top w:val="none" w:sz="0" w:space="0" w:color="auto"/>
                                <w:left w:val="none" w:sz="0" w:space="0" w:color="auto"/>
                                <w:bottom w:val="none" w:sz="0" w:space="0" w:color="auto"/>
                                <w:right w:val="none" w:sz="0" w:space="0" w:color="auto"/>
                              </w:divBdr>
                              <w:divsChild>
                                <w:div w:id="956326786">
                                  <w:marLeft w:val="0"/>
                                  <w:marRight w:val="0"/>
                                  <w:marTop w:val="0"/>
                                  <w:marBottom w:val="150"/>
                                  <w:divBdr>
                                    <w:top w:val="none" w:sz="0" w:space="0" w:color="auto"/>
                                    <w:left w:val="none" w:sz="0" w:space="0" w:color="auto"/>
                                    <w:bottom w:val="none" w:sz="0" w:space="0" w:color="auto"/>
                                    <w:right w:val="none" w:sz="0" w:space="0" w:color="auto"/>
                                  </w:divBdr>
                                  <w:divsChild>
                                    <w:div w:id="978144419">
                                      <w:marLeft w:val="0"/>
                                      <w:marRight w:val="0"/>
                                      <w:marTop w:val="0"/>
                                      <w:marBottom w:val="0"/>
                                      <w:divBdr>
                                        <w:top w:val="none" w:sz="0" w:space="0" w:color="auto"/>
                                        <w:left w:val="none" w:sz="0" w:space="0" w:color="auto"/>
                                        <w:bottom w:val="none" w:sz="0" w:space="0" w:color="auto"/>
                                        <w:right w:val="none" w:sz="0" w:space="0" w:color="auto"/>
                                      </w:divBdr>
                                    </w:div>
                                    <w:div w:id="35874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8843676">
                  <w:marLeft w:val="0"/>
                  <w:marRight w:val="0"/>
                  <w:marTop w:val="0"/>
                  <w:marBottom w:val="0"/>
                  <w:divBdr>
                    <w:top w:val="none" w:sz="0" w:space="0" w:color="auto"/>
                    <w:left w:val="none" w:sz="0" w:space="0" w:color="auto"/>
                    <w:bottom w:val="none" w:sz="0" w:space="0" w:color="auto"/>
                    <w:right w:val="none" w:sz="0" w:space="0" w:color="auto"/>
                  </w:divBdr>
                  <w:divsChild>
                    <w:div w:id="317998568">
                      <w:marLeft w:val="0"/>
                      <w:marRight w:val="0"/>
                      <w:marTop w:val="0"/>
                      <w:marBottom w:val="0"/>
                      <w:divBdr>
                        <w:top w:val="none" w:sz="0" w:space="0" w:color="auto"/>
                        <w:left w:val="none" w:sz="0" w:space="0" w:color="auto"/>
                        <w:bottom w:val="none" w:sz="0" w:space="0" w:color="auto"/>
                        <w:right w:val="none" w:sz="0" w:space="0" w:color="auto"/>
                      </w:divBdr>
                      <w:divsChild>
                        <w:div w:id="187374404">
                          <w:marLeft w:val="0"/>
                          <w:marRight w:val="0"/>
                          <w:marTop w:val="0"/>
                          <w:marBottom w:val="0"/>
                          <w:divBdr>
                            <w:top w:val="none" w:sz="0" w:space="0" w:color="auto"/>
                            <w:left w:val="none" w:sz="0" w:space="0" w:color="auto"/>
                            <w:bottom w:val="none" w:sz="0" w:space="0" w:color="auto"/>
                            <w:right w:val="none" w:sz="0" w:space="0" w:color="auto"/>
                          </w:divBdr>
                        </w:div>
                        <w:div w:id="284968033">
                          <w:marLeft w:val="0"/>
                          <w:marRight w:val="0"/>
                          <w:marTop w:val="225"/>
                          <w:marBottom w:val="225"/>
                          <w:divBdr>
                            <w:top w:val="none" w:sz="0" w:space="0" w:color="auto"/>
                            <w:left w:val="none" w:sz="0" w:space="0" w:color="auto"/>
                            <w:bottom w:val="none" w:sz="0" w:space="0" w:color="auto"/>
                            <w:right w:val="none" w:sz="0" w:space="0" w:color="auto"/>
                          </w:divBdr>
                          <w:divsChild>
                            <w:div w:id="320930733">
                              <w:marLeft w:val="0"/>
                              <w:marRight w:val="0"/>
                              <w:marTop w:val="0"/>
                              <w:marBottom w:val="0"/>
                              <w:divBdr>
                                <w:top w:val="none" w:sz="0" w:space="0" w:color="auto"/>
                                <w:left w:val="none" w:sz="0" w:space="0" w:color="auto"/>
                                <w:bottom w:val="none" w:sz="0" w:space="0" w:color="auto"/>
                                <w:right w:val="none" w:sz="0" w:space="0" w:color="auto"/>
                              </w:divBdr>
                            </w:div>
                            <w:div w:id="1091271152">
                              <w:marLeft w:val="0"/>
                              <w:marRight w:val="0"/>
                              <w:marTop w:val="0"/>
                              <w:marBottom w:val="0"/>
                              <w:divBdr>
                                <w:top w:val="none" w:sz="0" w:space="0" w:color="auto"/>
                                <w:left w:val="none" w:sz="0" w:space="0" w:color="auto"/>
                                <w:bottom w:val="none" w:sz="0" w:space="0" w:color="auto"/>
                                <w:right w:val="none" w:sz="0" w:space="0" w:color="auto"/>
                              </w:divBdr>
                              <w:divsChild>
                                <w:div w:id="39108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037955">
                          <w:marLeft w:val="0"/>
                          <w:marRight w:val="0"/>
                          <w:marTop w:val="300"/>
                          <w:marBottom w:val="0"/>
                          <w:divBdr>
                            <w:top w:val="none" w:sz="0" w:space="0" w:color="auto"/>
                            <w:left w:val="none" w:sz="0" w:space="0" w:color="auto"/>
                            <w:bottom w:val="none" w:sz="0" w:space="0" w:color="auto"/>
                            <w:right w:val="none" w:sz="0" w:space="0" w:color="auto"/>
                          </w:divBdr>
                          <w:divsChild>
                            <w:div w:id="1592009446">
                              <w:marLeft w:val="0"/>
                              <w:marRight w:val="0"/>
                              <w:marTop w:val="0"/>
                              <w:marBottom w:val="0"/>
                              <w:divBdr>
                                <w:top w:val="none" w:sz="0" w:space="0" w:color="auto"/>
                                <w:left w:val="none" w:sz="0" w:space="0" w:color="auto"/>
                                <w:bottom w:val="none" w:sz="0" w:space="0" w:color="auto"/>
                                <w:right w:val="none" w:sz="0" w:space="0" w:color="auto"/>
                              </w:divBdr>
                              <w:divsChild>
                                <w:div w:id="1293319629">
                                  <w:marLeft w:val="0"/>
                                  <w:marRight w:val="0"/>
                                  <w:marTop w:val="0"/>
                                  <w:marBottom w:val="0"/>
                                  <w:divBdr>
                                    <w:top w:val="none" w:sz="0" w:space="0" w:color="auto"/>
                                    <w:left w:val="none" w:sz="0" w:space="0" w:color="auto"/>
                                    <w:bottom w:val="none" w:sz="0" w:space="0" w:color="auto"/>
                                    <w:right w:val="none" w:sz="0" w:space="0" w:color="auto"/>
                                  </w:divBdr>
                                  <w:divsChild>
                                    <w:div w:id="141697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944944">
                              <w:marLeft w:val="300"/>
                              <w:marRight w:val="0"/>
                              <w:marTop w:val="0"/>
                              <w:marBottom w:val="0"/>
                              <w:divBdr>
                                <w:top w:val="none" w:sz="0" w:space="0" w:color="auto"/>
                                <w:left w:val="none" w:sz="0" w:space="0" w:color="auto"/>
                                <w:bottom w:val="none" w:sz="0" w:space="0" w:color="auto"/>
                                <w:right w:val="none" w:sz="0" w:space="0" w:color="auto"/>
                              </w:divBdr>
                              <w:divsChild>
                                <w:div w:id="1623728753">
                                  <w:marLeft w:val="0"/>
                                  <w:marRight w:val="0"/>
                                  <w:marTop w:val="0"/>
                                  <w:marBottom w:val="150"/>
                                  <w:divBdr>
                                    <w:top w:val="none" w:sz="0" w:space="0" w:color="auto"/>
                                    <w:left w:val="none" w:sz="0" w:space="0" w:color="auto"/>
                                    <w:bottom w:val="none" w:sz="0" w:space="0" w:color="auto"/>
                                    <w:right w:val="none" w:sz="0" w:space="0" w:color="auto"/>
                                  </w:divBdr>
                                  <w:divsChild>
                                    <w:div w:id="1472138092">
                                      <w:marLeft w:val="0"/>
                                      <w:marRight w:val="0"/>
                                      <w:marTop w:val="0"/>
                                      <w:marBottom w:val="0"/>
                                      <w:divBdr>
                                        <w:top w:val="none" w:sz="0" w:space="0" w:color="auto"/>
                                        <w:left w:val="none" w:sz="0" w:space="0" w:color="auto"/>
                                        <w:bottom w:val="none" w:sz="0" w:space="0" w:color="auto"/>
                                        <w:right w:val="none" w:sz="0" w:space="0" w:color="auto"/>
                                      </w:divBdr>
                                    </w:div>
                                    <w:div w:id="66579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630563">
              <w:marLeft w:val="0"/>
              <w:marRight w:val="0"/>
              <w:marTop w:val="0"/>
              <w:marBottom w:val="0"/>
              <w:divBdr>
                <w:top w:val="none" w:sz="0" w:space="0" w:color="auto"/>
                <w:left w:val="none" w:sz="0" w:space="0" w:color="auto"/>
                <w:bottom w:val="none" w:sz="0" w:space="0" w:color="auto"/>
                <w:right w:val="none" w:sz="0" w:space="0" w:color="auto"/>
              </w:divBdr>
              <w:divsChild>
                <w:div w:id="65425094">
                  <w:marLeft w:val="0"/>
                  <w:marRight w:val="0"/>
                  <w:marTop w:val="0"/>
                  <w:marBottom w:val="0"/>
                  <w:divBdr>
                    <w:top w:val="none" w:sz="0" w:space="0" w:color="auto"/>
                    <w:left w:val="none" w:sz="0" w:space="0" w:color="auto"/>
                    <w:bottom w:val="none" w:sz="0" w:space="0" w:color="auto"/>
                    <w:right w:val="none" w:sz="0" w:space="0" w:color="auto"/>
                  </w:divBdr>
                  <w:divsChild>
                    <w:div w:id="534732073">
                      <w:marLeft w:val="0"/>
                      <w:marRight w:val="0"/>
                      <w:marTop w:val="0"/>
                      <w:marBottom w:val="0"/>
                      <w:divBdr>
                        <w:top w:val="none" w:sz="0" w:space="0" w:color="auto"/>
                        <w:left w:val="none" w:sz="0" w:space="0" w:color="auto"/>
                        <w:bottom w:val="none" w:sz="0" w:space="0" w:color="auto"/>
                        <w:right w:val="none" w:sz="0" w:space="0" w:color="auto"/>
                      </w:divBdr>
                      <w:divsChild>
                        <w:div w:id="1220823258">
                          <w:marLeft w:val="0"/>
                          <w:marRight w:val="0"/>
                          <w:marTop w:val="0"/>
                          <w:marBottom w:val="0"/>
                          <w:divBdr>
                            <w:top w:val="none" w:sz="0" w:space="0" w:color="auto"/>
                            <w:left w:val="none" w:sz="0" w:space="0" w:color="auto"/>
                            <w:bottom w:val="none" w:sz="0" w:space="0" w:color="auto"/>
                            <w:right w:val="none" w:sz="0" w:space="0" w:color="auto"/>
                          </w:divBdr>
                        </w:div>
                        <w:div w:id="166484812">
                          <w:marLeft w:val="0"/>
                          <w:marRight w:val="0"/>
                          <w:marTop w:val="300"/>
                          <w:marBottom w:val="0"/>
                          <w:divBdr>
                            <w:top w:val="none" w:sz="0" w:space="0" w:color="auto"/>
                            <w:left w:val="none" w:sz="0" w:space="0" w:color="auto"/>
                            <w:bottom w:val="none" w:sz="0" w:space="0" w:color="auto"/>
                            <w:right w:val="none" w:sz="0" w:space="0" w:color="auto"/>
                          </w:divBdr>
                          <w:divsChild>
                            <w:div w:id="2109421272">
                              <w:marLeft w:val="0"/>
                              <w:marRight w:val="0"/>
                              <w:marTop w:val="0"/>
                              <w:marBottom w:val="0"/>
                              <w:divBdr>
                                <w:top w:val="none" w:sz="0" w:space="0" w:color="auto"/>
                                <w:left w:val="none" w:sz="0" w:space="0" w:color="auto"/>
                                <w:bottom w:val="none" w:sz="0" w:space="0" w:color="auto"/>
                                <w:right w:val="none" w:sz="0" w:space="0" w:color="auto"/>
                              </w:divBdr>
                              <w:divsChild>
                                <w:div w:id="213927087">
                                  <w:marLeft w:val="0"/>
                                  <w:marRight w:val="0"/>
                                  <w:marTop w:val="0"/>
                                  <w:marBottom w:val="0"/>
                                  <w:divBdr>
                                    <w:top w:val="none" w:sz="0" w:space="0" w:color="auto"/>
                                    <w:left w:val="none" w:sz="0" w:space="0" w:color="auto"/>
                                    <w:bottom w:val="none" w:sz="0" w:space="0" w:color="auto"/>
                                    <w:right w:val="none" w:sz="0" w:space="0" w:color="auto"/>
                                  </w:divBdr>
                                  <w:divsChild>
                                    <w:div w:id="197795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8492759">
                  <w:marLeft w:val="0"/>
                  <w:marRight w:val="0"/>
                  <w:marTop w:val="0"/>
                  <w:marBottom w:val="0"/>
                  <w:divBdr>
                    <w:top w:val="none" w:sz="0" w:space="0" w:color="auto"/>
                    <w:left w:val="none" w:sz="0" w:space="0" w:color="auto"/>
                    <w:bottom w:val="none" w:sz="0" w:space="0" w:color="auto"/>
                    <w:right w:val="none" w:sz="0" w:space="0" w:color="auto"/>
                  </w:divBdr>
                  <w:divsChild>
                    <w:div w:id="1889341219">
                      <w:marLeft w:val="0"/>
                      <w:marRight w:val="0"/>
                      <w:marTop w:val="0"/>
                      <w:marBottom w:val="0"/>
                      <w:divBdr>
                        <w:top w:val="none" w:sz="0" w:space="0" w:color="auto"/>
                        <w:left w:val="none" w:sz="0" w:space="0" w:color="auto"/>
                        <w:bottom w:val="none" w:sz="0" w:space="0" w:color="auto"/>
                        <w:right w:val="none" w:sz="0" w:space="0" w:color="auto"/>
                      </w:divBdr>
                      <w:divsChild>
                        <w:div w:id="760687108">
                          <w:marLeft w:val="0"/>
                          <w:marRight w:val="0"/>
                          <w:marTop w:val="0"/>
                          <w:marBottom w:val="0"/>
                          <w:divBdr>
                            <w:top w:val="none" w:sz="0" w:space="0" w:color="auto"/>
                            <w:left w:val="none" w:sz="0" w:space="0" w:color="auto"/>
                            <w:bottom w:val="none" w:sz="0" w:space="0" w:color="auto"/>
                            <w:right w:val="none" w:sz="0" w:space="0" w:color="auto"/>
                          </w:divBdr>
                        </w:div>
                        <w:div w:id="749816066">
                          <w:marLeft w:val="0"/>
                          <w:marRight w:val="0"/>
                          <w:marTop w:val="300"/>
                          <w:marBottom w:val="0"/>
                          <w:divBdr>
                            <w:top w:val="none" w:sz="0" w:space="0" w:color="auto"/>
                            <w:left w:val="none" w:sz="0" w:space="0" w:color="auto"/>
                            <w:bottom w:val="none" w:sz="0" w:space="0" w:color="auto"/>
                            <w:right w:val="none" w:sz="0" w:space="0" w:color="auto"/>
                          </w:divBdr>
                          <w:divsChild>
                            <w:div w:id="1950160376">
                              <w:marLeft w:val="0"/>
                              <w:marRight w:val="0"/>
                              <w:marTop w:val="0"/>
                              <w:marBottom w:val="0"/>
                              <w:divBdr>
                                <w:top w:val="none" w:sz="0" w:space="0" w:color="auto"/>
                                <w:left w:val="none" w:sz="0" w:space="0" w:color="auto"/>
                                <w:bottom w:val="none" w:sz="0" w:space="0" w:color="auto"/>
                                <w:right w:val="none" w:sz="0" w:space="0" w:color="auto"/>
                              </w:divBdr>
                              <w:divsChild>
                                <w:div w:id="1088426405">
                                  <w:marLeft w:val="0"/>
                                  <w:marRight w:val="0"/>
                                  <w:marTop w:val="0"/>
                                  <w:marBottom w:val="0"/>
                                  <w:divBdr>
                                    <w:top w:val="none" w:sz="0" w:space="0" w:color="auto"/>
                                    <w:left w:val="none" w:sz="0" w:space="0" w:color="auto"/>
                                    <w:bottom w:val="none" w:sz="0" w:space="0" w:color="auto"/>
                                    <w:right w:val="none" w:sz="0" w:space="0" w:color="auto"/>
                                  </w:divBdr>
                                  <w:divsChild>
                                    <w:div w:id="160118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20894">
                              <w:marLeft w:val="300"/>
                              <w:marRight w:val="0"/>
                              <w:marTop w:val="0"/>
                              <w:marBottom w:val="0"/>
                              <w:divBdr>
                                <w:top w:val="none" w:sz="0" w:space="0" w:color="auto"/>
                                <w:left w:val="none" w:sz="0" w:space="0" w:color="auto"/>
                                <w:bottom w:val="none" w:sz="0" w:space="0" w:color="auto"/>
                                <w:right w:val="none" w:sz="0" w:space="0" w:color="auto"/>
                              </w:divBdr>
                              <w:divsChild>
                                <w:div w:id="137499989">
                                  <w:marLeft w:val="0"/>
                                  <w:marRight w:val="0"/>
                                  <w:marTop w:val="0"/>
                                  <w:marBottom w:val="150"/>
                                  <w:divBdr>
                                    <w:top w:val="none" w:sz="0" w:space="0" w:color="auto"/>
                                    <w:left w:val="none" w:sz="0" w:space="0" w:color="auto"/>
                                    <w:bottom w:val="none" w:sz="0" w:space="0" w:color="auto"/>
                                    <w:right w:val="none" w:sz="0" w:space="0" w:color="auto"/>
                                  </w:divBdr>
                                  <w:divsChild>
                                    <w:div w:id="1751461421">
                                      <w:marLeft w:val="0"/>
                                      <w:marRight w:val="0"/>
                                      <w:marTop w:val="0"/>
                                      <w:marBottom w:val="0"/>
                                      <w:divBdr>
                                        <w:top w:val="none" w:sz="0" w:space="0" w:color="auto"/>
                                        <w:left w:val="none" w:sz="0" w:space="0" w:color="auto"/>
                                        <w:bottom w:val="none" w:sz="0" w:space="0" w:color="auto"/>
                                        <w:right w:val="none" w:sz="0" w:space="0" w:color="auto"/>
                                      </w:divBdr>
                                    </w:div>
                                    <w:div w:id="1411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254904">
                  <w:marLeft w:val="0"/>
                  <w:marRight w:val="0"/>
                  <w:marTop w:val="0"/>
                  <w:marBottom w:val="0"/>
                  <w:divBdr>
                    <w:top w:val="none" w:sz="0" w:space="0" w:color="auto"/>
                    <w:left w:val="none" w:sz="0" w:space="0" w:color="auto"/>
                    <w:bottom w:val="none" w:sz="0" w:space="0" w:color="auto"/>
                    <w:right w:val="none" w:sz="0" w:space="0" w:color="auto"/>
                  </w:divBdr>
                  <w:divsChild>
                    <w:div w:id="1905753783">
                      <w:marLeft w:val="0"/>
                      <w:marRight w:val="0"/>
                      <w:marTop w:val="0"/>
                      <w:marBottom w:val="0"/>
                      <w:divBdr>
                        <w:top w:val="none" w:sz="0" w:space="0" w:color="auto"/>
                        <w:left w:val="none" w:sz="0" w:space="0" w:color="auto"/>
                        <w:bottom w:val="none" w:sz="0" w:space="0" w:color="auto"/>
                        <w:right w:val="none" w:sz="0" w:space="0" w:color="auto"/>
                      </w:divBdr>
                      <w:divsChild>
                        <w:div w:id="2139950605">
                          <w:marLeft w:val="0"/>
                          <w:marRight w:val="0"/>
                          <w:marTop w:val="0"/>
                          <w:marBottom w:val="0"/>
                          <w:divBdr>
                            <w:top w:val="none" w:sz="0" w:space="0" w:color="auto"/>
                            <w:left w:val="none" w:sz="0" w:space="0" w:color="auto"/>
                            <w:bottom w:val="none" w:sz="0" w:space="0" w:color="auto"/>
                            <w:right w:val="none" w:sz="0" w:space="0" w:color="auto"/>
                          </w:divBdr>
                        </w:div>
                        <w:div w:id="651325930">
                          <w:marLeft w:val="0"/>
                          <w:marRight w:val="0"/>
                          <w:marTop w:val="0"/>
                          <w:marBottom w:val="0"/>
                          <w:divBdr>
                            <w:top w:val="none" w:sz="0" w:space="0" w:color="auto"/>
                            <w:left w:val="none" w:sz="0" w:space="0" w:color="auto"/>
                            <w:bottom w:val="none" w:sz="0" w:space="0" w:color="auto"/>
                            <w:right w:val="none" w:sz="0" w:space="0" w:color="auto"/>
                          </w:divBdr>
                        </w:div>
                        <w:div w:id="1598169163">
                          <w:marLeft w:val="0"/>
                          <w:marRight w:val="0"/>
                          <w:marTop w:val="300"/>
                          <w:marBottom w:val="0"/>
                          <w:divBdr>
                            <w:top w:val="none" w:sz="0" w:space="0" w:color="auto"/>
                            <w:left w:val="none" w:sz="0" w:space="0" w:color="auto"/>
                            <w:bottom w:val="none" w:sz="0" w:space="0" w:color="auto"/>
                            <w:right w:val="none" w:sz="0" w:space="0" w:color="auto"/>
                          </w:divBdr>
                          <w:divsChild>
                            <w:div w:id="1324118310">
                              <w:marLeft w:val="0"/>
                              <w:marRight w:val="0"/>
                              <w:marTop w:val="0"/>
                              <w:marBottom w:val="0"/>
                              <w:divBdr>
                                <w:top w:val="none" w:sz="0" w:space="0" w:color="auto"/>
                                <w:left w:val="none" w:sz="0" w:space="0" w:color="auto"/>
                                <w:bottom w:val="none" w:sz="0" w:space="0" w:color="auto"/>
                                <w:right w:val="none" w:sz="0" w:space="0" w:color="auto"/>
                              </w:divBdr>
                              <w:divsChild>
                                <w:div w:id="1340505632">
                                  <w:marLeft w:val="0"/>
                                  <w:marRight w:val="0"/>
                                  <w:marTop w:val="0"/>
                                  <w:marBottom w:val="0"/>
                                  <w:divBdr>
                                    <w:top w:val="none" w:sz="0" w:space="0" w:color="auto"/>
                                    <w:left w:val="none" w:sz="0" w:space="0" w:color="auto"/>
                                    <w:bottom w:val="none" w:sz="0" w:space="0" w:color="auto"/>
                                    <w:right w:val="none" w:sz="0" w:space="0" w:color="auto"/>
                                  </w:divBdr>
                                  <w:divsChild>
                                    <w:div w:id="149830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3909744">
                  <w:marLeft w:val="0"/>
                  <w:marRight w:val="0"/>
                  <w:marTop w:val="0"/>
                  <w:marBottom w:val="0"/>
                  <w:divBdr>
                    <w:top w:val="none" w:sz="0" w:space="0" w:color="auto"/>
                    <w:left w:val="none" w:sz="0" w:space="0" w:color="auto"/>
                    <w:bottom w:val="none" w:sz="0" w:space="0" w:color="auto"/>
                    <w:right w:val="none" w:sz="0" w:space="0" w:color="auto"/>
                  </w:divBdr>
                  <w:divsChild>
                    <w:div w:id="2044672792">
                      <w:marLeft w:val="0"/>
                      <w:marRight w:val="0"/>
                      <w:marTop w:val="0"/>
                      <w:marBottom w:val="0"/>
                      <w:divBdr>
                        <w:top w:val="none" w:sz="0" w:space="0" w:color="auto"/>
                        <w:left w:val="none" w:sz="0" w:space="0" w:color="auto"/>
                        <w:bottom w:val="none" w:sz="0" w:space="0" w:color="auto"/>
                        <w:right w:val="none" w:sz="0" w:space="0" w:color="auto"/>
                      </w:divBdr>
                      <w:divsChild>
                        <w:div w:id="253367841">
                          <w:marLeft w:val="0"/>
                          <w:marRight w:val="0"/>
                          <w:marTop w:val="0"/>
                          <w:marBottom w:val="0"/>
                          <w:divBdr>
                            <w:top w:val="none" w:sz="0" w:space="0" w:color="auto"/>
                            <w:left w:val="none" w:sz="0" w:space="0" w:color="auto"/>
                            <w:bottom w:val="none" w:sz="0" w:space="0" w:color="auto"/>
                            <w:right w:val="none" w:sz="0" w:space="0" w:color="auto"/>
                          </w:divBdr>
                        </w:div>
                        <w:div w:id="69736773">
                          <w:marLeft w:val="0"/>
                          <w:marRight w:val="0"/>
                          <w:marTop w:val="225"/>
                          <w:marBottom w:val="225"/>
                          <w:divBdr>
                            <w:top w:val="none" w:sz="0" w:space="0" w:color="auto"/>
                            <w:left w:val="none" w:sz="0" w:space="0" w:color="auto"/>
                            <w:bottom w:val="none" w:sz="0" w:space="0" w:color="auto"/>
                            <w:right w:val="none" w:sz="0" w:space="0" w:color="auto"/>
                          </w:divBdr>
                          <w:divsChild>
                            <w:div w:id="1857308509">
                              <w:marLeft w:val="0"/>
                              <w:marRight w:val="0"/>
                              <w:marTop w:val="0"/>
                              <w:marBottom w:val="0"/>
                              <w:divBdr>
                                <w:top w:val="none" w:sz="0" w:space="0" w:color="auto"/>
                                <w:left w:val="none" w:sz="0" w:space="0" w:color="auto"/>
                                <w:bottom w:val="none" w:sz="0" w:space="0" w:color="auto"/>
                                <w:right w:val="none" w:sz="0" w:space="0" w:color="auto"/>
                              </w:divBdr>
                            </w:div>
                            <w:div w:id="2000234636">
                              <w:marLeft w:val="0"/>
                              <w:marRight w:val="0"/>
                              <w:marTop w:val="0"/>
                              <w:marBottom w:val="0"/>
                              <w:divBdr>
                                <w:top w:val="none" w:sz="0" w:space="0" w:color="auto"/>
                                <w:left w:val="none" w:sz="0" w:space="0" w:color="auto"/>
                                <w:bottom w:val="none" w:sz="0" w:space="0" w:color="auto"/>
                                <w:right w:val="none" w:sz="0" w:space="0" w:color="auto"/>
                              </w:divBdr>
                              <w:divsChild>
                                <w:div w:id="127398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351147">
                          <w:marLeft w:val="0"/>
                          <w:marRight w:val="0"/>
                          <w:marTop w:val="300"/>
                          <w:marBottom w:val="0"/>
                          <w:divBdr>
                            <w:top w:val="none" w:sz="0" w:space="0" w:color="auto"/>
                            <w:left w:val="none" w:sz="0" w:space="0" w:color="auto"/>
                            <w:bottom w:val="none" w:sz="0" w:space="0" w:color="auto"/>
                            <w:right w:val="none" w:sz="0" w:space="0" w:color="auto"/>
                          </w:divBdr>
                          <w:divsChild>
                            <w:div w:id="1083916421">
                              <w:marLeft w:val="0"/>
                              <w:marRight w:val="0"/>
                              <w:marTop w:val="0"/>
                              <w:marBottom w:val="0"/>
                              <w:divBdr>
                                <w:top w:val="none" w:sz="0" w:space="0" w:color="auto"/>
                                <w:left w:val="none" w:sz="0" w:space="0" w:color="auto"/>
                                <w:bottom w:val="none" w:sz="0" w:space="0" w:color="auto"/>
                                <w:right w:val="none" w:sz="0" w:space="0" w:color="auto"/>
                              </w:divBdr>
                              <w:divsChild>
                                <w:div w:id="1831826799">
                                  <w:marLeft w:val="0"/>
                                  <w:marRight w:val="0"/>
                                  <w:marTop w:val="0"/>
                                  <w:marBottom w:val="0"/>
                                  <w:divBdr>
                                    <w:top w:val="none" w:sz="0" w:space="0" w:color="auto"/>
                                    <w:left w:val="none" w:sz="0" w:space="0" w:color="auto"/>
                                    <w:bottom w:val="none" w:sz="0" w:space="0" w:color="auto"/>
                                    <w:right w:val="none" w:sz="0" w:space="0" w:color="auto"/>
                                  </w:divBdr>
                                  <w:divsChild>
                                    <w:div w:id="199275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275688">
                              <w:marLeft w:val="300"/>
                              <w:marRight w:val="0"/>
                              <w:marTop w:val="0"/>
                              <w:marBottom w:val="0"/>
                              <w:divBdr>
                                <w:top w:val="none" w:sz="0" w:space="0" w:color="auto"/>
                                <w:left w:val="none" w:sz="0" w:space="0" w:color="auto"/>
                                <w:bottom w:val="none" w:sz="0" w:space="0" w:color="auto"/>
                                <w:right w:val="none" w:sz="0" w:space="0" w:color="auto"/>
                              </w:divBdr>
                              <w:divsChild>
                                <w:div w:id="1654287629">
                                  <w:marLeft w:val="0"/>
                                  <w:marRight w:val="0"/>
                                  <w:marTop w:val="0"/>
                                  <w:marBottom w:val="150"/>
                                  <w:divBdr>
                                    <w:top w:val="none" w:sz="0" w:space="0" w:color="auto"/>
                                    <w:left w:val="none" w:sz="0" w:space="0" w:color="auto"/>
                                    <w:bottom w:val="none" w:sz="0" w:space="0" w:color="auto"/>
                                    <w:right w:val="none" w:sz="0" w:space="0" w:color="auto"/>
                                  </w:divBdr>
                                  <w:divsChild>
                                    <w:div w:id="1313219335">
                                      <w:marLeft w:val="0"/>
                                      <w:marRight w:val="0"/>
                                      <w:marTop w:val="0"/>
                                      <w:marBottom w:val="0"/>
                                      <w:divBdr>
                                        <w:top w:val="none" w:sz="0" w:space="0" w:color="auto"/>
                                        <w:left w:val="none" w:sz="0" w:space="0" w:color="auto"/>
                                        <w:bottom w:val="none" w:sz="0" w:space="0" w:color="auto"/>
                                        <w:right w:val="none" w:sz="0" w:space="0" w:color="auto"/>
                                      </w:divBdr>
                                    </w:div>
                                    <w:div w:id="128038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0929619">
                  <w:marLeft w:val="0"/>
                  <w:marRight w:val="0"/>
                  <w:marTop w:val="0"/>
                  <w:marBottom w:val="0"/>
                  <w:divBdr>
                    <w:top w:val="none" w:sz="0" w:space="0" w:color="auto"/>
                    <w:left w:val="none" w:sz="0" w:space="0" w:color="auto"/>
                    <w:bottom w:val="none" w:sz="0" w:space="0" w:color="auto"/>
                    <w:right w:val="none" w:sz="0" w:space="0" w:color="auto"/>
                  </w:divBdr>
                  <w:divsChild>
                    <w:div w:id="1610433435">
                      <w:marLeft w:val="0"/>
                      <w:marRight w:val="0"/>
                      <w:marTop w:val="0"/>
                      <w:marBottom w:val="0"/>
                      <w:divBdr>
                        <w:top w:val="none" w:sz="0" w:space="0" w:color="auto"/>
                        <w:left w:val="none" w:sz="0" w:space="0" w:color="auto"/>
                        <w:bottom w:val="none" w:sz="0" w:space="0" w:color="auto"/>
                        <w:right w:val="none" w:sz="0" w:space="0" w:color="auto"/>
                      </w:divBdr>
                      <w:divsChild>
                        <w:div w:id="1463771245">
                          <w:marLeft w:val="0"/>
                          <w:marRight w:val="0"/>
                          <w:marTop w:val="0"/>
                          <w:marBottom w:val="0"/>
                          <w:divBdr>
                            <w:top w:val="none" w:sz="0" w:space="0" w:color="auto"/>
                            <w:left w:val="none" w:sz="0" w:space="0" w:color="auto"/>
                            <w:bottom w:val="none" w:sz="0" w:space="0" w:color="auto"/>
                            <w:right w:val="none" w:sz="0" w:space="0" w:color="auto"/>
                          </w:divBdr>
                        </w:div>
                        <w:div w:id="1826243895">
                          <w:marLeft w:val="0"/>
                          <w:marRight w:val="0"/>
                          <w:marTop w:val="0"/>
                          <w:marBottom w:val="0"/>
                          <w:divBdr>
                            <w:top w:val="none" w:sz="0" w:space="0" w:color="auto"/>
                            <w:left w:val="none" w:sz="0" w:space="0" w:color="auto"/>
                            <w:bottom w:val="none" w:sz="0" w:space="0" w:color="auto"/>
                            <w:right w:val="none" w:sz="0" w:space="0" w:color="auto"/>
                          </w:divBdr>
                        </w:div>
                        <w:div w:id="132140704">
                          <w:marLeft w:val="0"/>
                          <w:marRight w:val="0"/>
                          <w:marTop w:val="300"/>
                          <w:marBottom w:val="0"/>
                          <w:divBdr>
                            <w:top w:val="none" w:sz="0" w:space="0" w:color="auto"/>
                            <w:left w:val="none" w:sz="0" w:space="0" w:color="auto"/>
                            <w:bottom w:val="none" w:sz="0" w:space="0" w:color="auto"/>
                            <w:right w:val="none" w:sz="0" w:space="0" w:color="auto"/>
                          </w:divBdr>
                          <w:divsChild>
                            <w:div w:id="2131782677">
                              <w:marLeft w:val="0"/>
                              <w:marRight w:val="0"/>
                              <w:marTop w:val="0"/>
                              <w:marBottom w:val="0"/>
                              <w:divBdr>
                                <w:top w:val="none" w:sz="0" w:space="0" w:color="auto"/>
                                <w:left w:val="none" w:sz="0" w:space="0" w:color="auto"/>
                                <w:bottom w:val="none" w:sz="0" w:space="0" w:color="auto"/>
                                <w:right w:val="none" w:sz="0" w:space="0" w:color="auto"/>
                              </w:divBdr>
                              <w:divsChild>
                                <w:div w:id="986591352">
                                  <w:marLeft w:val="0"/>
                                  <w:marRight w:val="0"/>
                                  <w:marTop w:val="0"/>
                                  <w:marBottom w:val="0"/>
                                  <w:divBdr>
                                    <w:top w:val="none" w:sz="0" w:space="0" w:color="auto"/>
                                    <w:left w:val="none" w:sz="0" w:space="0" w:color="auto"/>
                                    <w:bottom w:val="none" w:sz="0" w:space="0" w:color="auto"/>
                                    <w:right w:val="none" w:sz="0" w:space="0" w:color="auto"/>
                                  </w:divBdr>
                                  <w:divsChild>
                                    <w:div w:id="172335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85117">
                              <w:marLeft w:val="300"/>
                              <w:marRight w:val="0"/>
                              <w:marTop w:val="0"/>
                              <w:marBottom w:val="0"/>
                              <w:divBdr>
                                <w:top w:val="none" w:sz="0" w:space="0" w:color="auto"/>
                                <w:left w:val="none" w:sz="0" w:space="0" w:color="auto"/>
                                <w:bottom w:val="none" w:sz="0" w:space="0" w:color="auto"/>
                                <w:right w:val="none" w:sz="0" w:space="0" w:color="auto"/>
                              </w:divBdr>
                              <w:divsChild>
                                <w:div w:id="187724264">
                                  <w:marLeft w:val="0"/>
                                  <w:marRight w:val="0"/>
                                  <w:marTop w:val="0"/>
                                  <w:marBottom w:val="150"/>
                                  <w:divBdr>
                                    <w:top w:val="none" w:sz="0" w:space="0" w:color="auto"/>
                                    <w:left w:val="none" w:sz="0" w:space="0" w:color="auto"/>
                                    <w:bottom w:val="none" w:sz="0" w:space="0" w:color="auto"/>
                                    <w:right w:val="none" w:sz="0" w:space="0" w:color="auto"/>
                                  </w:divBdr>
                                  <w:divsChild>
                                    <w:div w:id="279335084">
                                      <w:marLeft w:val="0"/>
                                      <w:marRight w:val="0"/>
                                      <w:marTop w:val="0"/>
                                      <w:marBottom w:val="0"/>
                                      <w:divBdr>
                                        <w:top w:val="none" w:sz="0" w:space="0" w:color="auto"/>
                                        <w:left w:val="none" w:sz="0" w:space="0" w:color="auto"/>
                                        <w:bottom w:val="none" w:sz="0" w:space="0" w:color="auto"/>
                                        <w:right w:val="none" w:sz="0" w:space="0" w:color="auto"/>
                                      </w:divBdr>
                                    </w:div>
                                    <w:div w:id="13437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5286834">
                  <w:marLeft w:val="0"/>
                  <w:marRight w:val="0"/>
                  <w:marTop w:val="0"/>
                  <w:marBottom w:val="0"/>
                  <w:divBdr>
                    <w:top w:val="none" w:sz="0" w:space="0" w:color="auto"/>
                    <w:left w:val="none" w:sz="0" w:space="0" w:color="auto"/>
                    <w:bottom w:val="none" w:sz="0" w:space="0" w:color="auto"/>
                    <w:right w:val="none" w:sz="0" w:space="0" w:color="auto"/>
                  </w:divBdr>
                  <w:divsChild>
                    <w:div w:id="1077940655">
                      <w:marLeft w:val="0"/>
                      <w:marRight w:val="0"/>
                      <w:marTop w:val="0"/>
                      <w:marBottom w:val="0"/>
                      <w:divBdr>
                        <w:top w:val="none" w:sz="0" w:space="0" w:color="auto"/>
                        <w:left w:val="none" w:sz="0" w:space="0" w:color="auto"/>
                        <w:bottom w:val="none" w:sz="0" w:space="0" w:color="auto"/>
                        <w:right w:val="none" w:sz="0" w:space="0" w:color="auto"/>
                      </w:divBdr>
                      <w:divsChild>
                        <w:div w:id="1211653263">
                          <w:marLeft w:val="0"/>
                          <w:marRight w:val="0"/>
                          <w:marTop w:val="0"/>
                          <w:marBottom w:val="0"/>
                          <w:divBdr>
                            <w:top w:val="none" w:sz="0" w:space="0" w:color="auto"/>
                            <w:left w:val="none" w:sz="0" w:space="0" w:color="auto"/>
                            <w:bottom w:val="none" w:sz="0" w:space="0" w:color="auto"/>
                            <w:right w:val="none" w:sz="0" w:space="0" w:color="auto"/>
                          </w:divBdr>
                        </w:div>
                        <w:div w:id="1502156853">
                          <w:marLeft w:val="0"/>
                          <w:marRight w:val="0"/>
                          <w:marTop w:val="300"/>
                          <w:marBottom w:val="0"/>
                          <w:divBdr>
                            <w:top w:val="none" w:sz="0" w:space="0" w:color="auto"/>
                            <w:left w:val="none" w:sz="0" w:space="0" w:color="auto"/>
                            <w:bottom w:val="none" w:sz="0" w:space="0" w:color="auto"/>
                            <w:right w:val="none" w:sz="0" w:space="0" w:color="auto"/>
                          </w:divBdr>
                          <w:divsChild>
                            <w:div w:id="899630497">
                              <w:marLeft w:val="0"/>
                              <w:marRight w:val="0"/>
                              <w:marTop w:val="0"/>
                              <w:marBottom w:val="0"/>
                              <w:divBdr>
                                <w:top w:val="none" w:sz="0" w:space="0" w:color="auto"/>
                                <w:left w:val="none" w:sz="0" w:space="0" w:color="auto"/>
                                <w:bottom w:val="none" w:sz="0" w:space="0" w:color="auto"/>
                                <w:right w:val="none" w:sz="0" w:space="0" w:color="auto"/>
                              </w:divBdr>
                              <w:divsChild>
                                <w:div w:id="1130435210">
                                  <w:marLeft w:val="0"/>
                                  <w:marRight w:val="0"/>
                                  <w:marTop w:val="0"/>
                                  <w:marBottom w:val="0"/>
                                  <w:divBdr>
                                    <w:top w:val="none" w:sz="0" w:space="0" w:color="auto"/>
                                    <w:left w:val="none" w:sz="0" w:space="0" w:color="auto"/>
                                    <w:bottom w:val="none" w:sz="0" w:space="0" w:color="auto"/>
                                    <w:right w:val="none" w:sz="0" w:space="0" w:color="auto"/>
                                  </w:divBdr>
                                  <w:divsChild>
                                    <w:div w:id="20070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6026">
                  <w:marLeft w:val="0"/>
                  <w:marRight w:val="0"/>
                  <w:marTop w:val="0"/>
                  <w:marBottom w:val="0"/>
                  <w:divBdr>
                    <w:top w:val="none" w:sz="0" w:space="0" w:color="auto"/>
                    <w:left w:val="none" w:sz="0" w:space="0" w:color="auto"/>
                    <w:bottom w:val="none" w:sz="0" w:space="0" w:color="auto"/>
                    <w:right w:val="none" w:sz="0" w:space="0" w:color="auto"/>
                  </w:divBdr>
                  <w:divsChild>
                    <w:div w:id="360863139">
                      <w:marLeft w:val="0"/>
                      <w:marRight w:val="0"/>
                      <w:marTop w:val="0"/>
                      <w:marBottom w:val="0"/>
                      <w:divBdr>
                        <w:top w:val="none" w:sz="0" w:space="0" w:color="auto"/>
                        <w:left w:val="none" w:sz="0" w:space="0" w:color="auto"/>
                        <w:bottom w:val="none" w:sz="0" w:space="0" w:color="auto"/>
                        <w:right w:val="none" w:sz="0" w:space="0" w:color="auto"/>
                      </w:divBdr>
                      <w:divsChild>
                        <w:div w:id="1222332587">
                          <w:marLeft w:val="0"/>
                          <w:marRight w:val="0"/>
                          <w:marTop w:val="0"/>
                          <w:marBottom w:val="0"/>
                          <w:divBdr>
                            <w:top w:val="none" w:sz="0" w:space="0" w:color="auto"/>
                            <w:left w:val="none" w:sz="0" w:space="0" w:color="auto"/>
                            <w:bottom w:val="none" w:sz="0" w:space="0" w:color="auto"/>
                            <w:right w:val="none" w:sz="0" w:space="0" w:color="auto"/>
                          </w:divBdr>
                        </w:div>
                        <w:div w:id="878708759">
                          <w:marLeft w:val="0"/>
                          <w:marRight w:val="0"/>
                          <w:marTop w:val="225"/>
                          <w:marBottom w:val="225"/>
                          <w:divBdr>
                            <w:top w:val="none" w:sz="0" w:space="0" w:color="auto"/>
                            <w:left w:val="none" w:sz="0" w:space="0" w:color="auto"/>
                            <w:bottom w:val="none" w:sz="0" w:space="0" w:color="auto"/>
                            <w:right w:val="none" w:sz="0" w:space="0" w:color="auto"/>
                          </w:divBdr>
                          <w:divsChild>
                            <w:div w:id="1593663837">
                              <w:marLeft w:val="0"/>
                              <w:marRight w:val="0"/>
                              <w:marTop w:val="0"/>
                              <w:marBottom w:val="0"/>
                              <w:divBdr>
                                <w:top w:val="none" w:sz="0" w:space="0" w:color="auto"/>
                                <w:left w:val="none" w:sz="0" w:space="0" w:color="auto"/>
                                <w:bottom w:val="none" w:sz="0" w:space="0" w:color="auto"/>
                                <w:right w:val="none" w:sz="0" w:space="0" w:color="auto"/>
                              </w:divBdr>
                            </w:div>
                            <w:div w:id="2011104341">
                              <w:marLeft w:val="0"/>
                              <w:marRight w:val="0"/>
                              <w:marTop w:val="0"/>
                              <w:marBottom w:val="0"/>
                              <w:divBdr>
                                <w:top w:val="none" w:sz="0" w:space="0" w:color="auto"/>
                                <w:left w:val="none" w:sz="0" w:space="0" w:color="auto"/>
                                <w:bottom w:val="none" w:sz="0" w:space="0" w:color="auto"/>
                                <w:right w:val="none" w:sz="0" w:space="0" w:color="auto"/>
                              </w:divBdr>
                              <w:divsChild>
                                <w:div w:id="132809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517967">
                          <w:marLeft w:val="0"/>
                          <w:marRight w:val="0"/>
                          <w:marTop w:val="300"/>
                          <w:marBottom w:val="0"/>
                          <w:divBdr>
                            <w:top w:val="none" w:sz="0" w:space="0" w:color="auto"/>
                            <w:left w:val="none" w:sz="0" w:space="0" w:color="auto"/>
                            <w:bottom w:val="none" w:sz="0" w:space="0" w:color="auto"/>
                            <w:right w:val="none" w:sz="0" w:space="0" w:color="auto"/>
                          </w:divBdr>
                          <w:divsChild>
                            <w:div w:id="1261332871">
                              <w:marLeft w:val="0"/>
                              <w:marRight w:val="0"/>
                              <w:marTop w:val="0"/>
                              <w:marBottom w:val="0"/>
                              <w:divBdr>
                                <w:top w:val="none" w:sz="0" w:space="0" w:color="auto"/>
                                <w:left w:val="none" w:sz="0" w:space="0" w:color="auto"/>
                                <w:bottom w:val="none" w:sz="0" w:space="0" w:color="auto"/>
                                <w:right w:val="none" w:sz="0" w:space="0" w:color="auto"/>
                              </w:divBdr>
                              <w:divsChild>
                                <w:div w:id="89088669">
                                  <w:marLeft w:val="0"/>
                                  <w:marRight w:val="0"/>
                                  <w:marTop w:val="0"/>
                                  <w:marBottom w:val="0"/>
                                  <w:divBdr>
                                    <w:top w:val="none" w:sz="0" w:space="0" w:color="auto"/>
                                    <w:left w:val="none" w:sz="0" w:space="0" w:color="auto"/>
                                    <w:bottom w:val="none" w:sz="0" w:space="0" w:color="auto"/>
                                    <w:right w:val="none" w:sz="0" w:space="0" w:color="auto"/>
                                  </w:divBdr>
                                  <w:divsChild>
                                    <w:div w:id="174294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77666">
                              <w:marLeft w:val="300"/>
                              <w:marRight w:val="0"/>
                              <w:marTop w:val="0"/>
                              <w:marBottom w:val="0"/>
                              <w:divBdr>
                                <w:top w:val="none" w:sz="0" w:space="0" w:color="auto"/>
                                <w:left w:val="none" w:sz="0" w:space="0" w:color="auto"/>
                                <w:bottom w:val="none" w:sz="0" w:space="0" w:color="auto"/>
                                <w:right w:val="none" w:sz="0" w:space="0" w:color="auto"/>
                              </w:divBdr>
                              <w:divsChild>
                                <w:div w:id="1375738017">
                                  <w:marLeft w:val="0"/>
                                  <w:marRight w:val="0"/>
                                  <w:marTop w:val="0"/>
                                  <w:marBottom w:val="150"/>
                                  <w:divBdr>
                                    <w:top w:val="none" w:sz="0" w:space="0" w:color="auto"/>
                                    <w:left w:val="none" w:sz="0" w:space="0" w:color="auto"/>
                                    <w:bottom w:val="none" w:sz="0" w:space="0" w:color="auto"/>
                                    <w:right w:val="none" w:sz="0" w:space="0" w:color="auto"/>
                                  </w:divBdr>
                                  <w:divsChild>
                                    <w:div w:id="363529778">
                                      <w:marLeft w:val="0"/>
                                      <w:marRight w:val="0"/>
                                      <w:marTop w:val="0"/>
                                      <w:marBottom w:val="0"/>
                                      <w:divBdr>
                                        <w:top w:val="none" w:sz="0" w:space="0" w:color="auto"/>
                                        <w:left w:val="none" w:sz="0" w:space="0" w:color="auto"/>
                                        <w:bottom w:val="none" w:sz="0" w:space="0" w:color="auto"/>
                                        <w:right w:val="none" w:sz="0" w:space="0" w:color="auto"/>
                                      </w:divBdr>
                                    </w:div>
                                    <w:div w:id="105061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411868">
                  <w:marLeft w:val="0"/>
                  <w:marRight w:val="0"/>
                  <w:marTop w:val="0"/>
                  <w:marBottom w:val="0"/>
                  <w:divBdr>
                    <w:top w:val="none" w:sz="0" w:space="0" w:color="auto"/>
                    <w:left w:val="none" w:sz="0" w:space="0" w:color="auto"/>
                    <w:bottom w:val="none" w:sz="0" w:space="0" w:color="auto"/>
                    <w:right w:val="none" w:sz="0" w:space="0" w:color="auto"/>
                  </w:divBdr>
                  <w:divsChild>
                    <w:div w:id="1011637661">
                      <w:marLeft w:val="0"/>
                      <w:marRight w:val="0"/>
                      <w:marTop w:val="0"/>
                      <w:marBottom w:val="0"/>
                      <w:divBdr>
                        <w:top w:val="none" w:sz="0" w:space="0" w:color="auto"/>
                        <w:left w:val="none" w:sz="0" w:space="0" w:color="auto"/>
                        <w:bottom w:val="none" w:sz="0" w:space="0" w:color="auto"/>
                        <w:right w:val="none" w:sz="0" w:space="0" w:color="auto"/>
                      </w:divBdr>
                      <w:divsChild>
                        <w:div w:id="906457518">
                          <w:marLeft w:val="0"/>
                          <w:marRight w:val="0"/>
                          <w:marTop w:val="0"/>
                          <w:marBottom w:val="0"/>
                          <w:divBdr>
                            <w:top w:val="none" w:sz="0" w:space="0" w:color="auto"/>
                            <w:left w:val="none" w:sz="0" w:space="0" w:color="auto"/>
                            <w:bottom w:val="none" w:sz="0" w:space="0" w:color="auto"/>
                            <w:right w:val="none" w:sz="0" w:space="0" w:color="auto"/>
                          </w:divBdr>
                        </w:div>
                        <w:div w:id="243687469">
                          <w:marLeft w:val="0"/>
                          <w:marRight w:val="0"/>
                          <w:marTop w:val="300"/>
                          <w:marBottom w:val="0"/>
                          <w:divBdr>
                            <w:top w:val="none" w:sz="0" w:space="0" w:color="auto"/>
                            <w:left w:val="none" w:sz="0" w:space="0" w:color="auto"/>
                            <w:bottom w:val="none" w:sz="0" w:space="0" w:color="auto"/>
                            <w:right w:val="none" w:sz="0" w:space="0" w:color="auto"/>
                          </w:divBdr>
                          <w:divsChild>
                            <w:div w:id="589847459">
                              <w:marLeft w:val="0"/>
                              <w:marRight w:val="0"/>
                              <w:marTop w:val="0"/>
                              <w:marBottom w:val="0"/>
                              <w:divBdr>
                                <w:top w:val="none" w:sz="0" w:space="0" w:color="auto"/>
                                <w:left w:val="none" w:sz="0" w:space="0" w:color="auto"/>
                                <w:bottom w:val="none" w:sz="0" w:space="0" w:color="auto"/>
                                <w:right w:val="none" w:sz="0" w:space="0" w:color="auto"/>
                              </w:divBdr>
                              <w:divsChild>
                                <w:div w:id="634332097">
                                  <w:marLeft w:val="0"/>
                                  <w:marRight w:val="0"/>
                                  <w:marTop w:val="0"/>
                                  <w:marBottom w:val="0"/>
                                  <w:divBdr>
                                    <w:top w:val="none" w:sz="0" w:space="0" w:color="auto"/>
                                    <w:left w:val="none" w:sz="0" w:space="0" w:color="auto"/>
                                    <w:bottom w:val="none" w:sz="0" w:space="0" w:color="auto"/>
                                    <w:right w:val="none" w:sz="0" w:space="0" w:color="auto"/>
                                  </w:divBdr>
                                  <w:divsChild>
                                    <w:div w:id="112873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7296192">
                  <w:marLeft w:val="0"/>
                  <w:marRight w:val="0"/>
                  <w:marTop w:val="0"/>
                  <w:marBottom w:val="0"/>
                  <w:divBdr>
                    <w:top w:val="none" w:sz="0" w:space="0" w:color="auto"/>
                    <w:left w:val="none" w:sz="0" w:space="0" w:color="auto"/>
                    <w:bottom w:val="none" w:sz="0" w:space="0" w:color="auto"/>
                    <w:right w:val="none" w:sz="0" w:space="0" w:color="auto"/>
                  </w:divBdr>
                  <w:divsChild>
                    <w:div w:id="676200795">
                      <w:marLeft w:val="0"/>
                      <w:marRight w:val="0"/>
                      <w:marTop w:val="0"/>
                      <w:marBottom w:val="0"/>
                      <w:divBdr>
                        <w:top w:val="none" w:sz="0" w:space="0" w:color="auto"/>
                        <w:left w:val="none" w:sz="0" w:space="0" w:color="auto"/>
                        <w:bottom w:val="none" w:sz="0" w:space="0" w:color="auto"/>
                        <w:right w:val="none" w:sz="0" w:space="0" w:color="auto"/>
                      </w:divBdr>
                      <w:divsChild>
                        <w:div w:id="1202551700">
                          <w:marLeft w:val="0"/>
                          <w:marRight w:val="0"/>
                          <w:marTop w:val="0"/>
                          <w:marBottom w:val="0"/>
                          <w:divBdr>
                            <w:top w:val="none" w:sz="0" w:space="0" w:color="auto"/>
                            <w:left w:val="none" w:sz="0" w:space="0" w:color="auto"/>
                            <w:bottom w:val="none" w:sz="0" w:space="0" w:color="auto"/>
                            <w:right w:val="none" w:sz="0" w:space="0" w:color="auto"/>
                          </w:divBdr>
                        </w:div>
                        <w:div w:id="979728476">
                          <w:marLeft w:val="0"/>
                          <w:marRight w:val="0"/>
                          <w:marTop w:val="225"/>
                          <w:marBottom w:val="225"/>
                          <w:divBdr>
                            <w:top w:val="none" w:sz="0" w:space="0" w:color="auto"/>
                            <w:left w:val="none" w:sz="0" w:space="0" w:color="auto"/>
                            <w:bottom w:val="none" w:sz="0" w:space="0" w:color="auto"/>
                            <w:right w:val="none" w:sz="0" w:space="0" w:color="auto"/>
                          </w:divBdr>
                          <w:divsChild>
                            <w:div w:id="2092383941">
                              <w:marLeft w:val="0"/>
                              <w:marRight w:val="0"/>
                              <w:marTop w:val="0"/>
                              <w:marBottom w:val="0"/>
                              <w:divBdr>
                                <w:top w:val="none" w:sz="0" w:space="0" w:color="auto"/>
                                <w:left w:val="none" w:sz="0" w:space="0" w:color="auto"/>
                                <w:bottom w:val="none" w:sz="0" w:space="0" w:color="auto"/>
                                <w:right w:val="none" w:sz="0" w:space="0" w:color="auto"/>
                              </w:divBdr>
                            </w:div>
                            <w:div w:id="1972587784">
                              <w:marLeft w:val="0"/>
                              <w:marRight w:val="0"/>
                              <w:marTop w:val="0"/>
                              <w:marBottom w:val="0"/>
                              <w:divBdr>
                                <w:top w:val="none" w:sz="0" w:space="0" w:color="auto"/>
                                <w:left w:val="none" w:sz="0" w:space="0" w:color="auto"/>
                                <w:bottom w:val="none" w:sz="0" w:space="0" w:color="auto"/>
                                <w:right w:val="none" w:sz="0" w:space="0" w:color="auto"/>
                              </w:divBdr>
                              <w:divsChild>
                                <w:div w:id="74076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913187">
                          <w:marLeft w:val="0"/>
                          <w:marRight w:val="0"/>
                          <w:marTop w:val="300"/>
                          <w:marBottom w:val="0"/>
                          <w:divBdr>
                            <w:top w:val="none" w:sz="0" w:space="0" w:color="auto"/>
                            <w:left w:val="none" w:sz="0" w:space="0" w:color="auto"/>
                            <w:bottom w:val="none" w:sz="0" w:space="0" w:color="auto"/>
                            <w:right w:val="none" w:sz="0" w:space="0" w:color="auto"/>
                          </w:divBdr>
                          <w:divsChild>
                            <w:div w:id="1509834411">
                              <w:marLeft w:val="0"/>
                              <w:marRight w:val="0"/>
                              <w:marTop w:val="0"/>
                              <w:marBottom w:val="0"/>
                              <w:divBdr>
                                <w:top w:val="none" w:sz="0" w:space="0" w:color="auto"/>
                                <w:left w:val="none" w:sz="0" w:space="0" w:color="auto"/>
                                <w:bottom w:val="none" w:sz="0" w:space="0" w:color="auto"/>
                                <w:right w:val="none" w:sz="0" w:space="0" w:color="auto"/>
                              </w:divBdr>
                              <w:divsChild>
                                <w:div w:id="1165776911">
                                  <w:marLeft w:val="0"/>
                                  <w:marRight w:val="0"/>
                                  <w:marTop w:val="0"/>
                                  <w:marBottom w:val="0"/>
                                  <w:divBdr>
                                    <w:top w:val="none" w:sz="0" w:space="0" w:color="auto"/>
                                    <w:left w:val="none" w:sz="0" w:space="0" w:color="auto"/>
                                    <w:bottom w:val="none" w:sz="0" w:space="0" w:color="auto"/>
                                    <w:right w:val="none" w:sz="0" w:space="0" w:color="auto"/>
                                  </w:divBdr>
                                  <w:divsChild>
                                    <w:div w:id="214384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239686">
                              <w:marLeft w:val="300"/>
                              <w:marRight w:val="0"/>
                              <w:marTop w:val="0"/>
                              <w:marBottom w:val="0"/>
                              <w:divBdr>
                                <w:top w:val="none" w:sz="0" w:space="0" w:color="auto"/>
                                <w:left w:val="none" w:sz="0" w:space="0" w:color="auto"/>
                                <w:bottom w:val="none" w:sz="0" w:space="0" w:color="auto"/>
                                <w:right w:val="none" w:sz="0" w:space="0" w:color="auto"/>
                              </w:divBdr>
                              <w:divsChild>
                                <w:div w:id="2018994508">
                                  <w:marLeft w:val="0"/>
                                  <w:marRight w:val="0"/>
                                  <w:marTop w:val="0"/>
                                  <w:marBottom w:val="150"/>
                                  <w:divBdr>
                                    <w:top w:val="none" w:sz="0" w:space="0" w:color="auto"/>
                                    <w:left w:val="none" w:sz="0" w:space="0" w:color="auto"/>
                                    <w:bottom w:val="none" w:sz="0" w:space="0" w:color="auto"/>
                                    <w:right w:val="none" w:sz="0" w:space="0" w:color="auto"/>
                                  </w:divBdr>
                                  <w:divsChild>
                                    <w:div w:id="915744816">
                                      <w:marLeft w:val="0"/>
                                      <w:marRight w:val="0"/>
                                      <w:marTop w:val="0"/>
                                      <w:marBottom w:val="0"/>
                                      <w:divBdr>
                                        <w:top w:val="none" w:sz="0" w:space="0" w:color="auto"/>
                                        <w:left w:val="none" w:sz="0" w:space="0" w:color="auto"/>
                                        <w:bottom w:val="none" w:sz="0" w:space="0" w:color="auto"/>
                                        <w:right w:val="none" w:sz="0" w:space="0" w:color="auto"/>
                                      </w:divBdr>
                                    </w:div>
                                    <w:div w:id="122186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2415780">
                  <w:marLeft w:val="0"/>
                  <w:marRight w:val="0"/>
                  <w:marTop w:val="0"/>
                  <w:marBottom w:val="0"/>
                  <w:divBdr>
                    <w:top w:val="none" w:sz="0" w:space="0" w:color="auto"/>
                    <w:left w:val="none" w:sz="0" w:space="0" w:color="auto"/>
                    <w:bottom w:val="none" w:sz="0" w:space="0" w:color="auto"/>
                    <w:right w:val="none" w:sz="0" w:space="0" w:color="auto"/>
                  </w:divBdr>
                  <w:divsChild>
                    <w:div w:id="540243362">
                      <w:marLeft w:val="0"/>
                      <w:marRight w:val="0"/>
                      <w:marTop w:val="0"/>
                      <w:marBottom w:val="0"/>
                      <w:divBdr>
                        <w:top w:val="none" w:sz="0" w:space="0" w:color="auto"/>
                        <w:left w:val="none" w:sz="0" w:space="0" w:color="auto"/>
                        <w:bottom w:val="none" w:sz="0" w:space="0" w:color="auto"/>
                        <w:right w:val="none" w:sz="0" w:space="0" w:color="auto"/>
                      </w:divBdr>
                      <w:divsChild>
                        <w:div w:id="1605915128">
                          <w:marLeft w:val="0"/>
                          <w:marRight w:val="0"/>
                          <w:marTop w:val="0"/>
                          <w:marBottom w:val="0"/>
                          <w:divBdr>
                            <w:top w:val="none" w:sz="0" w:space="0" w:color="auto"/>
                            <w:left w:val="none" w:sz="0" w:space="0" w:color="auto"/>
                            <w:bottom w:val="none" w:sz="0" w:space="0" w:color="auto"/>
                            <w:right w:val="none" w:sz="0" w:space="0" w:color="auto"/>
                          </w:divBdr>
                        </w:div>
                        <w:div w:id="1249196507">
                          <w:marLeft w:val="0"/>
                          <w:marRight w:val="0"/>
                          <w:marTop w:val="300"/>
                          <w:marBottom w:val="0"/>
                          <w:divBdr>
                            <w:top w:val="none" w:sz="0" w:space="0" w:color="auto"/>
                            <w:left w:val="none" w:sz="0" w:space="0" w:color="auto"/>
                            <w:bottom w:val="none" w:sz="0" w:space="0" w:color="auto"/>
                            <w:right w:val="none" w:sz="0" w:space="0" w:color="auto"/>
                          </w:divBdr>
                          <w:divsChild>
                            <w:div w:id="1345131321">
                              <w:marLeft w:val="0"/>
                              <w:marRight w:val="0"/>
                              <w:marTop w:val="0"/>
                              <w:marBottom w:val="0"/>
                              <w:divBdr>
                                <w:top w:val="none" w:sz="0" w:space="0" w:color="auto"/>
                                <w:left w:val="none" w:sz="0" w:space="0" w:color="auto"/>
                                <w:bottom w:val="none" w:sz="0" w:space="0" w:color="auto"/>
                                <w:right w:val="none" w:sz="0" w:space="0" w:color="auto"/>
                              </w:divBdr>
                              <w:divsChild>
                                <w:div w:id="1786342803">
                                  <w:marLeft w:val="0"/>
                                  <w:marRight w:val="0"/>
                                  <w:marTop w:val="0"/>
                                  <w:marBottom w:val="0"/>
                                  <w:divBdr>
                                    <w:top w:val="none" w:sz="0" w:space="0" w:color="auto"/>
                                    <w:left w:val="none" w:sz="0" w:space="0" w:color="auto"/>
                                    <w:bottom w:val="none" w:sz="0" w:space="0" w:color="auto"/>
                                    <w:right w:val="none" w:sz="0" w:space="0" w:color="auto"/>
                                  </w:divBdr>
                                  <w:divsChild>
                                    <w:div w:id="77406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785796">
                              <w:marLeft w:val="300"/>
                              <w:marRight w:val="0"/>
                              <w:marTop w:val="0"/>
                              <w:marBottom w:val="0"/>
                              <w:divBdr>
                                <w:top w:val="none" w:sz="0" w:space="0" w:color="auto"/>
                                <w:left w:val="none" w:sz="0" w:space="0" w:color="auto"/>
                                <w:bottom w:val="none" w:sz="0" w:space="0" w:color="auto"/>
                                <w:right w:val="none" w:sz="0" w:space="0" w:color="auto"/>
                              </w:divBdr>
                              <w:divsChild>
                                <w:div w:id="285552604">
                                  <w:marLeft w:val="0"/>
                                  <w:marRight w:val="0"/>
                                  <w:marTop w:val="0"/>
                                  <w:marBottom w:val="150"/>
                                  <w:divBdr>
                                    <w:top w:val="none" w:sz="0" w:space="0" w:color="auto"/>
                                    <w:left w:val="none" w:sz="0" w:space="0" w:color="auto"/>
                                    <w:bottom w:val="none" w:sz="0" w:space="0" w:color="auto"/>
                                    <w:right w:val="none" w:sz="0" w:space="0" w:color="auto"/>
                                  </w:divBdr>
                                  <w:divsChild>
                                    <w:div w:id="182868379">
                                      <w:marLeft w:val="0"/>
                                      <w:marRight w:val="0"/>
                                      <w:marTop w:val="0"/>
                                      <w:marBottom w:val="0"/>
                                      <w:divBdr>
                                        <w:top w:val="none" w:sz="0" w:space="0" w:color="auto"/>
                                        <w:left w:val="none" w:sz="0" w:space="0" w:color="auto"/>
                                        <w:bottom w:val="none" w:sz="0" w:space="0" w:color="auto"/>
                                        <w:right w:val="none" w:sz="0" w:space="0" w:color="auto"/>
                                      </w:divBdr>
                                    </w:div>
                                    <w:div w:id="112697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609174">
                  <w:marLeft w:val="0"/>
                  <w:marRight w:val="0"/>
                  <w:marTop w:val="0"/>
                  <w:marBottom w:val="0"/>
                  <w:divBdr>
                    <w:top w:val="none" w:sz="0" w:space="0" w:color="auto"/>
                    <w:left w:val="none" w:sz="0" w:space="0" w:color="auto"/>
                    <w:bottom w:val="none" w:sz="0" w:space="0" w:color="auto"/>
                    <w:right w:val="none" w:sz="0" w:space="0" w:color="auto"/>
                  </w:divBdr>
                  <w:divsChild>
                    <w:div w:id="466162959">
                      <w:marLeft w:val="0"/>
                      <w:marRight w:val="0"/>
                      <w:marTop w:val="0"/>
                      <w:marBottom w:val="0"/>
                      <w:divBdr>
                        <w:top w:val="none" w:sz="0" w:space="0" w:color="auto"/>
                        <w:left w:val="none" w:sz="0" w:space="0" w:color="auto"/>
                        <w:bottom w:val="none" w:sz="0" w:space="0" w:color="auto"/>
                        <w:right w:val="none" w:sz="0" w:space="0" w:color="auto"/>
                      </w:divBdr>
                      <w:divsChild>
                        <w:div w:id="1880704349">
                          <w:marLeft w:val="0"/>
                          <w:marRight w:val="0"/>
                          <w:marTop w:val="0"/>
                          <w:marBottom w:val="0"/>
                          <w:divBdr>
                            <w:top w:val="none" w:sz="0" w:space="0" w:color="auto"/>
                            <w:left w:val="none" w:sz="0" w:space="0" w:color="auto"/>
                            <w:bottom w:val="none" w:sz="0" w:space="0" w:color="auto"/>
                            <w:right w:val="none" w:sz="0" w:space="0" w:color="auto"/>
                          </w:divBdr>
                        </w:div>
                        <w:div w:id="1737849955">
                          <w:marLeft w:val="0"/>
                          <w:marRight w:val="0"/>
                          <w:marTop w:val="300"/>
                          <w:marBottom w:val="0"/>
                          <w:divBdr>
                            <w:top w:val="none" w:sz="0" w:space="0" w:color="auto"/>
                            <w:left w:val="none" w:sz="0" w:space="0" w:color="auto"/>
                            <w:bottom w:val="none" w:sz="0" w:space="0" w:color="auto"/>
                            <w:right w:val="none" w:sz="0" w:space="0" w:color="auto"/>
                          </w:divBdr>
                          <w:divsChild>
                            <w:div w:id="2106608114">
                              <w:marLeft w:val="0"/>
                              <w:marRight w:val="0"/>
                              <w:marTop w:val="0"/>
                              <w:marBottom w:val="0"/>
                              <w:divBdr>
                                <w:top w:val="none" w:sz="0" w:space="0" w:color="auto"/>
                                <w:left w:val="none" w:sz="0" w:space="0" w:color="auto"/>
                                <w:bottom w:val="none" w:sz="0" w:space="0" w:color="auto"/>
                                <w:right w:val="none" w:sz="0" w:space="0" w:color="auto"/>
                              </w:divBdr>
                              <w:divsChild>
                                <w:div w:id="1273853937">
                                  <w:marLeft w:val="0"/>
                                  <w:marRight w:val="0"/>
                                  <w:marTop w:val="0"/>
                                  <w:marBottom w:val="0"/>
                                  <w:divBdr>
                                    <w:top w:val="none" w:sz="0" w:space="0" w:color="auto"/>
                                    <w:left w:val="none" w:sz="0" w:space="0" w:color="auto"/>
                                    <w:bottom w:val="none" w:sz="0" w:space="0" w:color="auto"/>
                                    <w:right w:val="none" w:sz="0" w:space="0" w:color="auto"/>
                                  </w:divBdr>
                                  <w:divsChild>
                                    <w:div w:id="78770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2395140">
                  <w:marLeft w:val="0"/>
                  <w:marRight w:val="0"/>
                  <w:marTop w:val="0"/>
                  <w:marBottom w:val="0"/>
                  <w:divBdr>
                    <w:top w:val="none" w:sz="0" w:space="0" w:color="auto"/>
                    <w:left w:val="none" w:sz="0" w:space="0" w:color="auto"/>
                    <w:bottom w:val="none" w:sz="0" w:space="0" w:color="auto"/>
                    <w:right w:val="none" w:sz="0" w:space="0" w:color="auto"/>
                  </w:divBdr>
                  <w:divsChild>
                    <w:div w:id="1970478555">
                      <w:marLeft w:val="0"/>
                      <w:marRight w:val="0"/>
                      <w:marTop w:val="0"/>
                      <w:marBottom w:val="0"/>
                      <w:divBdr>
                        <w:top w:val="none" w:sz="0" w:space="0" w:color="auto"/>
                        <w:left w:val="none" w:sz="0" w:space="0" w:color="auto"/>
                        <w:bottom w:val="none" w:sz="0" w:space="0" w:color="auto"/>
                        <w:right w:val="none" w:sz="0" w:space="0" w:color="auto"/>
                      </w:divBdr>
                      <w:divsChild>
                        <w:div w:id="36393592">
                          <w:marLeft w:val="0"/>
                          <w:marRight w:val="0"/>
                          <w:marTop w:val="0"/>
                          <w:marBottom w:val="0"/>
                          <w:divBdr>
                            <w:top w:val="none" w:sz="0" w:space="0" w:color="auto"/>
                            <w:left w:val="none" w:sz="0" w:space="0" w:color="auto"/>
                            <w:bottom w:val="none" w:sz="0" w:space="0" w:color="auto"/>
                            <w:right w:val="none" w:sz="0" w:space="0" w:color="auto"/>
                          </w:divBdr>
                        </w:div>
                        <w:div w:id="577859650">
                          <w:marLeft w:val="0"/>
                          <w:marRight w:val="0"/>
                          <w:marTop w:val="225"/>
                          <w:marBottom w:val="225"/>
                          <w:divBdr>
                            <w:top w:val="none" w:sz="0" w:space="0" w:color="auto"/>
                            <w:left w:val="none" w:sz="0" w:space="0" w:color="auto"/>
                            <w:bottom w:val="none" w:sz="0" w:space="0" w:color="auto"/>
                            <w:right w:val="none" w:sz="0" w:space="0" w:color="auto"/>
                          </w:divBdr>
                          <w:divsChild>
                            <w:div w:id="1467819835">
                              <w:marLeft w:val="0"/>
                              <w:marRight w:val="0"/>
                              <w:marTop w:val="0"/>
                              <w:marBottom w:val="0"/>
                              <w:divBdr>
                                <w:top w:val="none" w:sz="0" w:space="0" w:color="auto"/>
                                <w:left w:val="none" w:sz="0" w:space="0" w:color="auto"/>
                                <w:bottom w:val="none" w:sz="0" w:space="0" w:color="auto"/>
                                <w:right w:val="none" w:sz="0" w:space="0" w:color="auto"/>
                              </w:divBdr>
                            </w:div>
                            <w:div w:id="1476071793">
                              <w:marLeft w:val="0"/>
                              <w:marRight w:val="0"/>
                              <w:marTop w:val="0"/>
                              <w:marBottom w:val="0"/>
                              <w:divBdr>
                                <w:top w:val="none" w:sz="0" w:space="0" w:color="auto"/>
                                <w:left w:val="none" w:sz="0" w:space="0" w:color="auto"/>
                                <w:bottom w:val="none" w:sz="0" w:space="0" w:color="auto"/>
                                <w:right w:val="none" w:sz="0" w:space="0" w:color="auto"/>
                              </w:divBdr>
                              <w:divsChild>
                                <w:div w:id="32940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382139">
                          <w:marLeft w:val="0"/>
                          <w:marRight w:val="0"/>
                          <w:marTop w:val="300"/>
                          <w:marBottom w:val="0"/>
                          <w:divBdr>
                            <w:top w:val="none" w:sz="0" w:space="0" w:color="auto"/>
                            <w:left w:val="none" w:sz="0" w:space="0" w:color="auto"/>
                            <w:bottom w:val="none" w:sz="0" w:space="0" w:color="auto"/>
                            <w:right w:val="none" w:sz="0" w:space="0" w:color="auto"/>
                          </w:divBdr>
                          <w:divsChild>
                            <w:div w:id="1552619668">
                              <w:marLeft w:val="0"/>
                              <w:marRight w:val="0"/>
                              <w:marTop w:val="0"/>
                              <w:marBottom w:val="0"/>
                              <w:divBdr>
                                <w:top w:val="none" w:sz="0" w:space="0" w:color="auto"/>
                                <w:left w:val="none" w:sz="0" w:space="0" w:color="auto"/>
                                <w:bottom w:val="none" w:sz="0" w:space="0" w:color="auto"/>
                                <w:right w:val="none" w:sz="0" w:space="0" w:color="auto"/>
                              </w:divBdr>
                              <w:divsChild>
                                <w:div w:id="1746804484">
                                  <w:marLeft w:val="0"/>
                                  <w:marRight w:val="0"/>
                                  <w:marTop w:val="0"/>
                                  <w:marBottom w:val="0"/>
                                  <w:divBdr>
                                    <w:top w:val="none" w:sz="0" w:space="0" w:color="auto"/>
                                    <w:left w:val="none" w:sz="0" w:space="0" w:color="auto"/>
                                    <w:bottom w:val="none" w:sz="0" w:space="0" w:color="auto"/>
                                    <w:right w:val="none" w:sz="0" w:space="0" w:color="auto"/>
                                  </w:divBdr>
                                  <w:divsChild>
                                    <w:div w:id="125882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76017">
                              <w:marLeft w:val="300"/>
                              <w:marRight w:val="0"/>
                              <w:marTop w:val="0"/>
                              <w:marBottom w:val="0"/>
                              <w:divBdr>
                                <w:top w:val="none" w:sz="0" w:space="0" w:color="auto"/>
                                <w:left w:val="none" w:sz="0" w:space="0" w:color="auto"/>
                                <w:bottom w:val="none" w:sz="0" w:space="0" w:color="auto"/>
                                <w:right w:val="none" w:sz="0" w:space="0" w:color="auto"/>
                              </w:divBdr>
                              <w:divsChild>
                                <w:div w:id="1872642630">
                                  <w:marLeft w:val="0"/>
                                  <w:marRight w:val="0"/>
                                  <w:marTop w:val="0"/>
                                  <w:marBottom w:val="150"/>
                                  <w:divBdr>
                                    <w:top w:val="none" w:sz="0" w:space="0" w:color="auto"/>
                                    <w:left w:val="none" w:sz="0" w:space="0" w:color="auto"/>
                                    <w:bottom w:val="none" w:sz="0" w:space="0" w:color="auto"/>
                                    <w:right w:val="none" w:sz="0" w:space="0" w:color="auto"/>
                                  </w:divBdr>
                                  <w:divsChild>
                                    <w:div w:id="1879048568">
                                      <w:marLeft w:val="0"/>
                                      <w:marRight w:val="0"/>
                                      <w:marTop w:val="0"/>
                                      <w:marBottom w:val="0"/>
                                      <w:divBdr>
                                        <w:top w:val="none" w:sz="0" w:space="0" w:color="auto"/>
                                        <w:left w:val="none" w:sz="0" w:space="0" w:color="auto"/>
                                        <w:bottom w:val="none" w:sz="0" w:space="0" w:color="auto"/>
                                        <w:right w:val="none" w:sz="0" w:space="0" w:color="auto"/>
                                      </w:divBdr>
                                    </w:div>
                                    <w:div w:id="142495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8001622">
                  <w:marLeft w:val="0"/>
                  <w:marRight w:val="0"/>
                  <w:marTop w:val="0"/>
                  <w:marBottom w:val="0"/>
                  <w:divBdr>
                    <w:top w:val="none" w:sz="0" w:space="0" w:color="auto"/>
                    <w:left w:val="none" w:sz="0" w:space="0" w:color="auto"/>
                    <w:bottom w:val="none" w:sz="0" w:space="0" w:color="auto"/>
                    <w:right w:val="none" w:sz="0" w:space="0" w:color="auto"/>
                  </w:divBdr>
                  <w:divsChild>
                    <w:div w:id="33897332">
                      <w:marLeft w:val="0"/>
                      <w:marRight w:val="0"/>
                      <w:marTop w:val="0"/>
                      <w:marBottom w:val="0"/>
                      <w:divBdr>
                        <w:top w:val="none" w:sz="0" w:space="0" w:color="auto"/>
                        <w:left w:val="none" w:sz="0" w:space="0" w:color="auto"/>
                        <w:bottom w:val="none" w:sz="0" w:space="0" w:color="auto"/>
                        <w:right w:val="none" w:sz="0" w:space="0" w:color="auto"/>
                      </w:divBdr>
                      <w:divsChild>
                        <w:div w:id="763452381">
                          <w:marLeft w:val="0"/>
                          <w:marRight w:val="0"/>
                          <w:marTop w:val="0"/>
                          <w:marBottom w:val="0"/>
                          <w:divBdr>
                            <w:top w:val="none" w:sz="0" w:space="0" w:color="auto"/>
                            <w:left w:val="none" w:sz="0" w:space="0" w:color="auto"/>
                            <w:bottom w:val="none" w:sz="0" w:space="0" w:color="auto"/>
                            <w:right w:val="none" w:sz="0" w:space="0" w:color="auto"/>
                          </w:divBdr>
                        </w:div>
                        <w:div w:id="1876192037">
                          <w:marLeft w:val="0"/>
                          <w:marRight w:val="0"/>
                          <w:marTop w:val="300"/>
                          <w:marBottom w:val="0"/>
                          <w:divBdr>
                            <w:top w:val="none" w:sz="0" w:space="0" w:color="auto"/>
                            <w:left w:val="none" w:sz="0" w:space="0" w:color="auto"/>
                            <w:bottom w:val="none" w:sz="0" w:space="0" w:color="auto"/>
                            <w:right w:val="none" w:sz="0" w:space="0" w:color="auto"/>
                          </w:divBdr>
                          <w:divsChild>
                            <w:div w:id="575628470">
                              <w:marLeft w:val="0"/>
                              <w:marRight w:val="0"/>
                              <w:marTop w:val="0"/>
                              <w:marBottom w:val="0"/>
                              <w:divBdr>
                                <w:top w:val="none" w:sz="0" w:space="0" w:color="auto"/>
                                <w:left w:val="none" w:sz="0" w:space="0" w:color="auto"/>
                                <w:bottom w:val="none" w:sz="0" w:space="0" w:color="auto"/>
                                <w:right w:val="none" w:sz="0" w:space="0" w:color="auto"/>
                              </w:divBdr>
                              <w:divsChild>
                                <w:div w:id="1205142712">
                                  <w:marLeft w:val="0"/>
                                  <w:marRight w:val="0"/>
                                  <w:marTop w:val="0"/>
                                  <w:marBottom w:val="0"/>
                                  <w:divBdr>
                                    <w:top w:val="none" w:sz="0" w:space="0" w:color="auto"/>
                                    <w:left w:val="none" w:sz="0" w:space="0" w:color="auto"/>
                                    <w:bottom w:val="none" w:sz="0" w:space="0" w:color="auto"/>
                                    <w:right w:val="none" w:sz="0" w:space="0" w:color="auto"/>
                                  </w:divBdr>
                                  <w:divsChild>
                                    <w:div w:id="125633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993185">
                              <w:marLeft w:val="300"/>
                              <w:marRight w:val="0"/>
                              <w:marTop w:val="0"/>
                              <w:marBottom w:val="0"/>
                              <w:divBdr>
                                <w:top w:val="none" w:sz="0" w:space="0" w:color="auto"/>
                                <w:left w:val="none" w:sz="0" w:space="0" w:color="auto"/>
                                <w:bottom w:val="none" w:sz="0" w:space="0" w:color="auto"/>
                                <w:right w:val="none" w:sz="0" w:space="0" w:color="auto"/>
                              </w:divBdr>
                              <w:divsChild>
                                <w:div w:id="703485601">
                                  <w:marLeft w:val="0"/>
                                  <w:marRight w:val="0"/>
                                  <w:marTop w:val="0"/>
                                  <w:marBottom w:val="150"/>
                                  <w:divBdr>
                                    <w:top w:val="none" w:sz="0" w:space="0" w:color="auto"/>
                                    <w:left w:val="none" w:sz="0" w:space="0" w:color="auto"/>
                                    <w:bottom w:val="none" w:sz="0" w:space="0" w:color="auto"/>
                                    <w:right w:val="none" w:sz="0" w:space="0" w:color="auto"/>
                                  </w:divBdr>
                                  <w:divsChild>
                                    <w:div w:id="914121704">
                                      <w:marLeft w:val="0"/>
                                      <w:marRight w:val="0"/>
                                      <w:marTop w:val="0"/>
                                      <w:marBottom w:val="0"/>
                                      <w:divBdr>
                                        <w:top w:val="none" w:sz="0" w:space="0" w:color="auto"/>
                                        <w:left w:val="none" w:sz="0" w:space="0" w:color="auto"/>
                                        <w:bottom w:val="none" w:sz="0" w:space="0" w:color="auto"/>
                                        <w:right w:val="none" w:sz="0" w:space="0" w:color="auto"/>
                                      </w:divBdr>
                                    </w:div>
                                    <w:div w:id="159076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5544387">
                  <w:marLeft w:val="0"/>
                  <w:marRight w:val="0"/>
                  <w:marTop w:val="0"/>
                  <w:marBottom w:val="0"/>
                  <w:divBdr>
                    <w:top w:val="none" w:sz="0" w:space="0" w:color="auto"/>
                    <w:left w:val="none" w:sz="0" w:space="0" w:color="auto"/>
                    <w:bottom w:val="none" w:sz="0" w:space="0" w:color="auto"/>
                    <w:right w:val="none" w:sz="0" w:space="0" w:color="auto"/>
                  </w:divBdr>
                  <w:divsChild>
                    <w:div w:id="1160388182">
                      <w:marLeft w:val="0"/>
                      <w:marRight w:val="0"/>
                      <w:marTop w:val="0"/>
                      <w:marBottom w:val="0"/>
                      <w:divBdr>
                        <w:top w:val="none" w:sz="0" w:space="0" w:color="auto"/>
                        <w:left w:val="none" w:sz="0" w:space="0" w:color="auto"/>
                        <w:bottom w:val="none" w:sz="0" w:space="0" w:color="auto"/>
                        <w:right w:val="none" w:sz="0" w:space="0" w:color="auto"/>
                      </w:divBdr>
                      <w:divsChild>
                        <w:div w:id="1085956380">
                          <w:marLeft w:val="0"/>
                          <w:marRight w:val="0"/>
                          <w:marTop w:val="0"/>
                          <w:marBottom w:val="0"/>
                          <w:divBdr>
                            <w:top w:val="none" w:sz="0" w:space="0" w:color="auto"/>
                            <w:left w:val="none" w:sz="0" w:space="0" w:color="auto"/>
                            <w:bottom w:val="none" w:sz="0" w:space="0" w:color="auto"/>
                            <w:right w:val="none" w:sz="0" w:space="0" w:color="auto"/>
                          </w:divBdr>
                        </w:div>
                        <w:div w:id="273707267">
                          <w:marLeft w:val="0"/>
                          <w:marRight w:val="0"/>
                          <w:marTop w:val="0"/>
                          <w:marBottom w:val="0"/>
                          <w:divBdr>
                            <w:top w:val="none" w:sz="0" w:space="0" w:color="auto"/>
                            <w:left w:val="none" w:sz="0" w:space="0" w:color="auto"/>
                            <w:bottom w:val="none" w:sz="0" w:space="0" w:color="auto"/>
                            <w:right w:val="none" w:sz="0" w:space="0" w:color="auto"/>
                          </w:divBdr>
                        </w:div>
                        <w:div w:id="864514838">
                          <w:marLeft w:val="0"/>
                          <w:marRight w:val="0"/>
                          <w:marTop w:val="0"/>
                          <w:marBottom w:val="0"/>
                          <w:divBdr>
                            <w:top w:val="none" w:sz="0" w:space="0" w:color="auto"/>
                            <w:left w:val="none" w:sz="0" w:space="0" w:color="auto"/>
                            <w:bottom w:val="none" w:sz="0" w:space="0" w:color="auto"/>
                            <w:right w:val="none" w:sz="0" w:space="0" w:color="auto"/>
                          </w:divBdr>
                        </w:div>
                        <w:div w:id="923614389">
                          <w:marLeft w:val="0"/>
                          <w:marRight w:val="0"/>
                          <w:marTop w:val="0"/>
                          <w:marBottom w:val="0"/>
                          <w:divBdr>
                            <w:top w:val="none" w:sz="0" w:space="0" w:color="auto"/>
                            <w:left w:val="none" w:sz="0" w:space="0" w:color="auto"/>
                            <w:bottom w:val="none" w:sz="0" w:space="0" w:color="auto"/>
                            <w:right w:val="none" w:sz="0" w:space="0" w:color="auto"/>
                          </w:divBdr>
                        </w:div>
                        <w:div w:id="1735277107">
                          <w:marLeft w:val="0"/>
                          <w:marRight w:val="0"/>
                          <w:marTop w:val="300"/>
                          <w:marBottom w:val="0"/>
                          <w:divBdr>
                            <w:top w:val="none" w:sz="0" w:space="0" w:color="auto"/>
                            <w:left w:val="none" w:sz="0" w:space="0" w:color="auto"/>
                            <w:bottom w:val="none" w:sz="0" w:space="0" w:color="auto"/>
                            <w:right w:val="none" w:sz="0" w:space="0" w:color="auto"/>
                          </w:divBdr>
                          <w:divsChild>
                            <w:div w:id="152989750">
                              <w:marLeft w:val="0"/>
                              <w:marRight w:val="0"/>
                              <w:marTop w:val="0"/>
                              <w:marBottom w:val="0"/>
                              <w:divBdr>
                                <w:top w:val="none" w:sz="0" w:space="0" w:color="auto"/>
                                <w:left w:val="none" w:sz="0" w:space="0" w:color="auto"/>
                                <w:bottom w:val="none" w:sz="0" w:space="0" w:color="auto"/>
                                <w:right w:val="none" w:sz="0" w:space="0" w:color="auto"/>
                              </w:divBdr>
                              <w:divsChild>
                                <w:div w:id="545679868">
                                  <w:marLeft w:val="0"/>
                                  <w:marRight w:val="0"/>
                                  <w:marTop w:val="0"/>
                                  <w:marBottom w:val="0"/>
                                  <w:divBdr>
                                    <w:top w:val="none" w:sz="0" w:space="0" w:color="auto"/>
                                    <w:left w:val="none" w:sz="0" w:space="0" w:color="auto"/>
                                    <w:bottom w:val="none" w:sz="0" w:space="0" w:color="auto"/>
                                    <w:right w:val="none" w:sz="0" w:space="0" w:color="auto"/>
                                  </w:divBdr>
                                  <w:divsChild>
                                    <w:div w:id="27934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00205">
                              <w:marLeft w:val="300"/>
                              <w:marRight w:val="0"/>
                              <w:marTop w:val="0"/>
                              <w:marBottom w:val="0"/>
                              <w:divBdr>
                                <w:top w:val="none" w:sz="0" w:space="0" w:color="auto"/>
                                <w:left w:val="none" w:sz="0" w:space="0" w:color="auto"/>
                                <w:bottom w:val="none" w:sz="0" w:space="0" w:color="auto"/>
                                <w:right w:val="none" w:sz="0" w:space="0" w:color="auto"/>
                              </w:divBdr>
                              <w:divsChild>
                                <w:div w:id="1278755446">
                                  <w:marLeft w:val="0"/>
                                  <w:marRight w:val="0"/>
                                  <w:marTop w:val="0"/>
                                  <w:marBottom w:val="150"/>
                                  <w:divBdr>
                                    <w:top w:val="none" w:sz="0" w:space="0" w:color="auto"/>
                                    <w:left w:val="none" w:sz="0" w:space="0" w:color="auto"/>
                                    <w:bottom w:val="none" w:sz="0" w:space="0" w:color="auto"/>
                                    <w:right w:val="none" w:sz="0" w:space="0" w:color="auto"/>
                                  </w:divBdr>
                                  <w:divsChild>
                                    <w:div w:id="173889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47371">
                              <w:marLeft w:val="0"/>
                              <w:marRight w:val="0"/>
                              <w:marTop w:val="0"/>
                              <w:marBottom w:val="150"/>
                              <w:divBdr>
                                <w:top w:val="none" w:sz="0" w:space="0" w:color="auto"/>
                                <w:left w:val="none" w:sz="0" w:space="0" w:color="auto"/>
                                <w:bottom w:val="none" w:sz="0" w:space="0" w:color="auto"/>
                                <w:right w:val="none" w:sz="0" w:space="0" w:color="auto"/>
                              </w:divBdr>
                              <w:divsChild>
                                <w:div w:id="768737744">
                                  <w:marLeft w:val="0"/>
                                  <w:marRight w:val="0"/>
                                  <w:marTop w:val="0"/>
                                  <w:marBottom w:val="0"/>
                                  <w:divBdr>
                                    <w:top w:val="none" w:sz="0" w:space="0" w:color="auto"/>
                                    <w:left w:val="none" w:sz="0" w:space="0" w:color="auto"/>
                                    <w:bottom w:val="none" w:sz="0" w:space="0" w:color="auto"/>
                                    <w:right w:val="none" w:sz="0" w:space="0" w:color="auto"/>
                                  </w:divBdr>
                                  <w:divsChild>
                                    <w:div w:id="1508246589">
                                      <w:marLeft w:val="0"/>
                                      <w:marRight w:val="0"/>
                                      <w:marTop w:val="0"/>
                                      <w:marBottom w:val="0"/>
                                      <w:divBdr>
                                        <w:top w:val="none" w:sz="0" w:space="0" w:color="auto"/>
                                        <w:left w:val="none" w:sz="0" w:space="0" w:color="auto"/>
                                        <w:bottom w:val="none" w:sz="0" w:space="0" w:color="auto"/>
                                        <w:right w:val="none" w:sz="0" w:space="0" w:color="auto"/>
                                      </w:divBdr>
                                      <w:divsChild>
                                        <w:div w:id="1508205534">
                                          <w:marLeft w:val="0"/>
                                          <w:marRight w:val="0"/>
                                          <w:marTop w:val="0"/>
                                          <w:marBottom w:val="0"/>
                                          <w:divBdr>
                                            <w:top w:val="none" w:sz="0" w:space="0" w:color="auto"/>
                                            <w:left w:val="none" w:sz="0" w:space="0" w:color="auto"/>
                                            <w:bottom w:val="none" w:sz="0" w:space="0" w:color="auto"/>
                                            <w:right w:val="none" w:sz="0" w:space="0" w:color="auto"/>
                                          </w:divBdr>
                                          <w:divsChild>
                                            <w:div w:id="1038121146">
                                              <w:marLeft w:val="0"/>
                                              <w:marRight w:val="0"/>
                                              <w:marTop w:val="0"/>
                                              <w:marBottom w:val="0"/>
                                              <w:divBdr>
                                                <w:top w:val="none" w:sz="0" w:space="0" w:color="auto"/>
                                                <w:left w:val="none" w:sz="0" w:space="0" w:color="auto"/>
                                                <w:bottom w:val="none" w:sz="0" w:space="0" w:color="auto"/>
                                                <w:right w:val="none" w:sz="0" w:space="0" w:color="auto"/>
                                              </w:divBdr>
                                            </w:div>
                                            <w:div w:id="776826890">
                                              <w:marLeft w:val="0"/>
                                              <w:marRight w:val="0"/>
                                              <w:marTop w:val="0"/>
                                              <w:marBottom w:val="0"/>
                                              <w:divBdr>
                                                <w:top w:val="none" w:sz="0" w:space="0" w:color="auto"/>
                                                <w:left w:val="none" w:sz="0" w:space="0" w:color="auto"/>
                                                <w:bottom w:val="none" w:sz="0" w:space="0" w:color="auto"/>
                                                <w:right w:val="none" w:sz="0" w:space="0" w:color="auto"/>
                                              </w:divBdr>
                                            </w:div>
                                            <w:div w:id="1182209490">
                                              <w:marLeft w:val="0"/>
                                              <w:marRight w:val="0"/>
                                              <w:marTop w:val="0"/>
                                              <w:marBottom w:val="0"/>
                                              <w:divBdr>
                                                <w:top w:val="none" w:sz="0" w:space="0" w:color="auto"/>
                                                <w:left w:val="none" w:sz="0" w:space="0" w:color="auto"/>
                                                <w:bottom w:val="none" w:sz="0" w:space="0" w:color="auto"/>
                                                <w:right w:val="none" w:sz="0" w:space="0" w:color="auto"/>
                                              </w:divBdr>
                                            </w:div>
                                            <w:div w:id="43706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9673381">
                  <w:marLeft w:val="0"/>
                  <w:marRight w:val="0"/>
                  <w:marTop w:val="0"/>
                  <w:marBottom w:val="0"/>
                  <w:divBdr>
                    <w:top w:val="none" w:sz="0" w:space="0" w:color="auto"/>
                    <w:left w:val="none" w:sz="0" w:space="0" w:color="auto"/>
                    <w:bottom w:val="none" w:sz="0" w:space="0" w:color="auto"/>
                    <w:right w:val="none" w:sz="0" w:space="0" w:color="auto"/>
                  </w:divBdr>
                  <w:divsChild>
                    <w:div w:id="1355618340">
                      <w:marLeft w:val="0"/>
                      <w:marRight w:val="0"/>
                      <w:marTop w:val="0"/>
                      <w:marBottom w:val="0"/>
                      <w:divBdr>
                        <w:top w:val="none" w:sz="0" w:space="0" w:color="auto"/>
                        <w:left w:val="none" w:sz="0" w:space="0" w:color="auto"/>
                        <w:bottom w:val="none" w:sz="0" w:space="0" w:color="auto"/>
                        <w:right w:val="none" w:sz="0" w:space="0" w:color="auto"/>
                      </w:divBdr>
                      <w:divsChild>
                        <w:div w:id="1243179093">
                          <w:marLeft w:val="0"/>
                          <w:marRight w:val="0"/>
                          <w:marTop w:val="0"/>
                          <w:marBottom w:val="0"/>
                          <w:divBdr>
                            <w:top w:val="none" w:sz="0" w:space="0" w:color="auto"/>
                            <w:left w:val="none" w:sz="0" w:space="0" w:color="auto"/>
                            <w:bottom w:val="none" w:sz="0" w:space="0" w:color="auto"/>
                            <w:right w:val="none" w:sz="0" w:space="0" w:color="auto"/>
                          </w:divBdr>
                        </w:div>
                        <w:div w:id="1058092278">
                          <w:marLeft w:val="0"/>
                          <w:marRight w:val="0"/>
                          <w:marTop w:val="300"/>
                          <w:marBottom w:val="0"/>
                          <w:divBdr>
                            <w:top w:val="none" w:sz="0" w:space="0" w:color="auto"/>
                            <w:left w:val="none" w:sz="0" w:space="0" w:color="auto"/>
                            <w:bottom w:val="none" w:sz="0" w:space="0" w:color="auto"/>
                            <w:right w:val="none" w:sz="0" w:space="0" w:color="auto"/>
                          </w:divBdr>
                          <w:divsChild>
                            <w:div w:id="1847403013">
                              <w:marLeft w:val="0"/>
                              <w:marRight w:val="0"/>
                              <w:marTop w:val="0"/>
                              <w:marBottom w:val="0"/>
                              <w:divBdr>
                                <w:top w:val="none" w:sz="0" w:space="0" w:color="auto"/>
                                <w:left w:val="none" w:sz="0" w:space="0" w:color="auto"/>
                                <w:bottom w:val="none" w:sz="0" w:space="0" w:color="auto"/>
                                <w:right w:val="none" w:sz="0" w:space="0" w:color="auto"/>
                              </w:divBdr>
                              <w:divsChild>
                                <w:div w:id="1744524860">
                                  <w:marLeft w:val="0"/>
                                  <w:marRight w:val="0"/>
                                  <w:marTop w:val="0"/>
                                  <w:marBottom w:val="0"/>
                                  <w:divBdr>
                                    <w:top w:val="none" w:sz="0" w:space="0" w:color="auto"/>
                                    <w:left w:val="none" w:sz="0" w:space="0" w:color="auto"/>
                                    <w:bottom w:val="none" w:sz="0" w:space="0" w:color="auto"/>
                                    <w:right w:val="none" w:sz="0" w:space="0" w:color="auto"/>
                                  </w:divBdr>
                                  <w:divsChild>
                                    <w:div w:id="89162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90977">
                              <w:marLeft w:val="0"/>
                              <w:marRight w:val="0"/>
                              <w:marTop w:val="0"/>
                              <w:marBottom w:val="150"/>
                              <w:divBdr>
                                <w:top w:val="none" w:sz="0" w:space="0" w:color="auto"/>
                                <w:left w:val="none" w:sz="0" w:space="0" w:color="auto"/>
                                <w:bottom w:val="none" w:sz="0" w:space="0" w:color="auto"/>
                                <w:right w:val="none" w:sz="0" w:space="0" w:color="auto"/>
                              </w:divBdr>
                              <w:divsChild>
                                <w:div w:id="1032340045">
                                  <w:marLeft w:val="0"/>
                                  <w:marRight w:val="0"/>
                                  <w:marTop w:val="0"/>
                                  <w:marBottom w:val="0"/>
                                  <w:divBdr>
                                    <w:top w:val="none" w:sz="0" w:space="0" w:color="auto"/>
                                    <w:left w:val="none" w:sz="0" w:space="0" w:color="auto"/>
                                    <w:bottom w:val="none" w:sz="0" w:space="0" w:color="auto"/>
                                    <w:right w:val="none" w:sz="0" w:space="0" w:color="auto"/>
                                  </w:divBdr>
                                  <w:divsChild>
                                    <w:div w:id="996808525">
                                      <w:marLeft w:val="0"/>
                                      <w:marRight w:val="0"/>
                                      <w:marTop w:val="0"/>
                                      <w:marBottom w:val="0"/>
                                      <w:divBdr>
                                        <w:top w:val="none" w:sz="0" w:space="0" w:color="auto"/>
                                        <w:left w:val="none" w:sz="0" w:space="0" w:color="auto"/>
                                        <w:bottom w:val="none" w:sz="0" w:space="0" w:color="auto"/>
                                        <w:right w:val="none" w:sz="0" w:space="0" w:color="auto"/>
                                      </w:divBdr>
                                    </w:div>
                                    <w:div w:id="1936554339">
                                      <w:marLeft w:val="0"/>
                                      <w:marRight w:val="0"/>
                                      <w:marTop w:val="0"/>
                                      <w:marBottom w:val="0"/>
                                      <w:divBdr>
                                        <w:top w:val="none" w:sz="0" w:space="0" w:color="auto"/>
                                        <w:left w:val="none" w:sz="0" w:space="0" w:color="auto"/>
                                        <w:bottom w:val="none" w:sz="0" w:space="0" w:color="auto"/>
                                        <w:right w:val="none" w:sz="0" w:space="0" w:color="auto"/>
                                      </w:divBdr>
                                    </w:div>
                                    <w:div w:id="1707218603">
                                      <w:marLeft w:val="0"/>
                                      <w:marRight w:val="0"/>
                                      <w:marTop w:val="0"/>
                                      <w:marBottom w:val="0"/>
                                      <w:divBdr>
                                        <w:top w:val="none" w:sz="0" w:space="0" w:color="auto"/>
                                        <w:left w:val="none" w:sz="0" w:space="0" w:color="auto"/>
                                        <w:bottom w:val="none" w:sz="0" w:space="0" w:color="auto"/>
                                        <w:right w:val="none" w:sz="0" w:space="0" w:color="auto"/>
                                      </w:divBdr>
                                      <w:divsChild>
                                        <w:div w:id="1162281706">
                                          <w:marLeft w:val="0"/>
                                          <w:marRight w:val="0"/>
                                          <w:marTop w:val="0"/>
                                          <w:marBottom w:val="0"/>
                                          <w:divBdr>
                                            <w:top w:val="none" w:sz="0" w:space="0" w:color="auto"/>
                                            <w:left w:val="none" w:sz="0" w:space="0" w:color="auto"/>
                                            <w:bottom w:val="none" w:sz="0" w:space="0" w:color="auto"/>
                                            <w:right w:val="none" w:sz="0" w:space="0" w:color="auto"/>
                                          </w:divBdr>
                                          <w:divsChild>
                                            <w:div w:id="2026899836">
                                              <w:marLeft w:val="0"/>
                                              <w:marRight w:val="0"/>
                                              <w:marTop w:val="0"/>
                                              <w:marBottom w:val="0"/>
                                              <w:divBdr>
                                                <w:top w:val="none" w:sz="0" w:space="0" w:color="auto"/>
                                                <w:left w:val="none" w:sz="0" w:space="0" w:color="auto"/>
                                                <w:bottom w:val="none" w:sz="0" w:space="0" w:color="auto"/>
                                                <w:right w:val="none" w:sz="0" w:space="0" w:color="auto"/>
                                              </w:divBdr>
                                            </w:div>
                                            <w:div w:id="1446457865">
                                              <w:marLeft w:val="0"/>
                                              <w:marRight w:val="0"/>
                                              <w:marTop w:val="0"/>
                                              <w:marBottom w:val="0"/>
                                              <w:divBdr>
                                                <w:top w:val="none" w:sz="0" w:space="0" w:color="auto"/>
                                                <w:left w:val="none" w:sz="0" w:space="0" w:color="auto"/>
                                                <w:bottom w:val="none" w:sz="0" w:space="0" w:color="auto"/>
                                                <w:right w:val="none" w:sz="0" w:space="0" w:color="auto"/>
                                              </w:divBdr>
                                            </w:div>
                                            <w:div w:id="583883962">
                                              <w:marLeft w:val="0"/>
                                              <w:marRight w:val="0"/>
                                              <w:marTop w:val="0"/>
                                              <w:marBottom w:val="0"/>
                                              <w:divBdr>
                                                <w:top w:val="none" w:sz="0" w:space="0" w:color="auto"/>
                                                <w:left w:val="none" w:sz="0" w:space="0" w:color="auto"/>
                                                <w:bottom w:val="none" w:sz="0" w:space="0" w:color="auto"/>
                                                <w:right w:val="none" w:sz="0" w:space="0" w:color="auto"/>
                                              </w:divBdr>
                                            </w:div>
                                            <w:div w:id="205792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7646489">
                  <w:marLeft w:val="0"/>
                  <w:marRight w:val="0"/>
                  <w:marTop w:val="0"/>
                  <w:marBottom w:val="0"/>
                  <w:divBdr>
                    <w:top w:val="none" w:sz="0" w:space="0" w:color="auto"/>
                    <w:left w:val="none" w:sz="0" w:space="0" w:color="auto"/>
                    <w:bottom w:val="none" w:sz="0" w:space="0" w:color="auto"/>
                    <w:right w:val="none" w:sz="0" w:space="0" w:color="auto"/>
                  </w:divBdr>
                  <w:divsChild>
                    <w:div w:id="179860282">
                      <w:marLeft w:val="0"/>
                      <w:marRight w:val="0"/>
                      <w:marTop w:val="0"/>
                      <w:marBottom w:val="0"/>
                      <w:divBdr>
                        <w:top w:val="none" w:sz="0" w:space="0" w:color="auto"/>
                        <w:left w:val="none" w:sz="0" w:space="0" w:color="auto"/>
                        <w:bottom w:val="none" w:sz="0" w:space="0" w:color="auto"/>
                        <w:right w:val="none" w:sz="0" w:space="0" w:color="auto"/>
                      </w:divBdr>
                      <w:divsChild>
                        <w:div w:id="775369227">
                          <w:marLeft w:val="0"/>
                          <w:marRight w:val="0"/>
                          <w:marTop w:val="0"/>
                          <w:marBottom w:val="0"/>
                          <w:divBdr>
                            <w:top w:val="none" w:sz="0" w:space="0" w:color="auto"/>
                            <w:left w:val="none" w:sz="0" w:space="0" w:color="auto"/>
                            <w:bottom w:val="none" w:sz="0" w:space="0" w:color="auto"/>
                            <w:right w:val="none" w:sz="0" w:space="0" w:color="auto"/>
                          </w:divBdr>
                        </w:div>
                        <w:div w:id="1559048844">
                          <w:marLeft w:val="0"/>
                          <w:marRight w:val="0"/>
                          <w:marTop w:val="0"/>
                          <w:marBottom w:val="0"/>
                          <w:divBdr>
                            <w:top w:val="none" w:sz="0" w:space="0" w:color="auto"/>
                            <w:left w:val="none" w:sz="0" w:space="0" w:color="auto"/>
                            <w:bottom w:val="none" w:sz="0" w:space="0" w:color="auto"/>
                            <w:right w:val="none" w:sz="0" w:space="0" w:color="auto"/>
                          </w:divBdr>
                        </w:div>
                        <w:div w:id="1273827415">
                          <w:marLeft w:val="0"/>
                          <w:marRight w:val="0"/>
                          <w:marTop w:val="0"/>
                          <w:marBottom w:val="0"/>
                          <w:divBdr>
                            <w:top w:val="none" w:sz="0" w:space="0" w:color="auto"/>
                            <w:left w:val="none" w:sz="0" w:space="0" w:color="auto"/>
                            <w:bottom w:val="none" w:sz="0" w:space="0" w:color="auto"/>
                            <w:right w:val="none" w:sz="0" w:space="0" w:color="auto"/>
                          </w:divBdr>
                        </w:div>
                        <w:div w:id="1920484514">
                          <w:marLeft w:val="0"/>
                          <w:marRight w:val="0"/>
                          <w:marTop w:val="0"/>
                          <w:marBottom w:val="0"/>
                          <w:divBdr>
                            <w:top w:val="none" w:sz="0" w:space="0" w:color="auto"/>
                            <w:left w:val="none" w:sz="0" w:space="0" w:color="auto"/>
                            <w:bottom w:val="none" w:sz="0" w:space="0" w:color="auto"/>
                            <w:right w:val="none" w:sz="0" w:space="0" w:color="auto"/>
                          </w:divBdr>
                        </w:div>
                        <w:div w:id="538204860">
                          <w:marLeft w:val="0"/>
                          <w:marRight w:val="0"/>
                          <w:marTop w:val="300"/>
                          <w:marBottom w:val="0"/>
                          <w:divBdr>
                            <w:top w:val="none" w:sz="0" w:space="0" w:color="auto"/>
                            <w:left w:val="none" w:sz="0" w:space="0" w:color="auto"/>
                            <w:bottom w:val="none" w:sz="0" w:space="0" w:color="auto"/>
                            <w:right w:val="none" w:sz="0" w:space="0" w:color="auto"/>
                          </w:divBdr>
                          <w:divsChild>
                            <w:div w:id="555363726">
                              <w:marLeft w:val="0"/>
                              <w:marRight w:val="0"/>
                              <w:marTop w:val="0"/>
                              <w:marBottom w:val="0"/>
                              <w:divBdr>
                                <w:top w:val="none" w:sz="0" w:space="0" w:color="auto"/>
                                <w:left w:val="none" w:sz="0" w:space="0" w:color="auto"/>
                                <w:bottom w:val="none" w:sz="0" w:space="0" w:color="auto"/>
                                <w:right w:val="none" w:sz="0" w:space="0" w:color="auto"/>
                              </w:divBdr>
                              <w:divsChild>
                                <w:div w:id="1936011859">
                                  <w:marLeft w:val="0"/>
                                  <w:marRight w:val="0"/>
                                  <w:marTop w:val="0"/>
                                  <w:marBottom w:val="0"/>
                                  <w:divBdr>
                                    <w:top w:val="none" w:sz="0" w:space="0" w:color="auto"/>
                                    <w:left w:val="none" w:sz="0" w:space="0" w:color="auto"/>
                                    <w:bottom w:val="none" w:sz="0" w:space="0" w:color="auto"/>
                                    <w:right w:val="none" w:sz="0" w:space="0" w:color="auto"/>
                                  </w:divBdr>
                                  <w:divsChild>
                                    <w:div w:id="11737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677906">
                              <w:marLeft w:val="300"/>
                              <w:marRight w:val="0"/>
                              <w:marTop w:val="0"/>
                              <w:marBottom w:val="0"/>
                              <w:divBdr>
                                <w:top w:val="none" w:sz="0" w:space="0" w:color="auto"/>
                                <w:left w:val="none" w:sz="0" w:space="0" w:color="auto"/>
                                <w:bottom w:val="none" w:sz="0" w:space="0" w:color="auto"/>
                                <w:right w:val="none" w:sz="0" w:space="0" w:color="auto"/>
                              </w:divBdr>
                              <w:divsChild>
                                <w:div w:id="352195263">
                                  <w:marLeft w:val="0"/>
                                  <w:marRight w:val="0"/>
                                  <w:marTop w:val="0"/>
                                  <w:marBottom w:val="150"/>
                                  <w:divBdr>
                                    <w:top w:val="none" w:sz="0" w:space="0" w:color="auto"/>
                                    <w:left w:val="none" w:sz="0" w:space="0" w:color="auto"/>
                                    <w:bottom w:val="none" w:sz="0" w:space="0" w:color="auto"/>
                                    <w:right w:val="none" w:sz="0" w:space="0" w:color="auto"/>
                                  </w:divBdr>
                                  <w:divsChild>
                                    <w:div w:id="950669644">
                                      <w:marLeft w:val="0"/>
                                      <w:marRight w:val="0"/>
                                      <w:marTop w:val="0"/>
                                      <w:marBottom w:val="0"/>
                                      <w:divBdr>
                                        <w:top w:val="none" w:sz="0" w:space="0" w:color="auto"/>
                                        <w:left w:val="none" w:sz="0" w:space="0" w:color="auto"/>
                                        <w:bottom w:val="none" w:sz="0" w:space="0" w:color="auto"/>
                                        <w:right w:val="none" w:sz="0" w:space="0" w:color="auto"/>
                                      </w:divBdr>
                                    </w:div>
                                    <w:div w:id="54178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171209">
                              <w:marLeft w:val="300"/>
                              <w:marRight w:val="0"/>
                              <w:marTop w:val="0"/>
                              <w:marBottom w:val="0"/>
                              <w:divBdr>
                                <w:top w:val="none" w:sz="0" w:space="0" w:color="auto"/>
                                <w:left w:val="none" w:sz="0" w:space="0" w:color="auto"/>
                                <w:bottom w:val="none" w:sz="0" w:space="0" w:color="auto"/>
                                <w:right w:val="none" w:sz="0" w:space="0" w:color="auto"/>
                              </w:divBdr>
                              <w:divsChild>
                                <w:div w:id="559288451">
                                  <w:marLeft w:val="0"/>
                                  <w:marRight w:val="0"/>
                                  <w:marTop w:val="0"/>
                                  <w:marBottom w:val="150"/>
                                  <w:divBdr>
                                    <w:top w:val="none" w:sz="0" w:space="0" w:color="auto"/>
                                    <w:left w:val="none" w:sz="0" w:space="0" w:color="auto"/>
                                    <w:bottom w:val="none" w:sz="0" w:space="0" w:color="auto"/>
                                    <w:right w:val="none" w:sz="0" w:space="0" w:color="auto"/>
                                  </w:divBdr>
                                  <w:divsChild>
                                    <w:div w:id="81148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051563">
                  <w:marLeft w:val="0"/>
                  <w:marRight w:val="0"/>
                  <w:marTop w:val="0"/>
                  <w:marBottom w:val="0"/>
                  <w:divBdr>
                    <w:top w:val="none" w:sz="0" w:space="0" w:color="auto"/>
                    <w:left w:val="none" w:sz="0" w:space="0" w:color="auto"/>
                    <w:bottom w:val="none" w:sz="0" w:space="0" w:color="auto"/>
                    <w:right w:val="none" w:sz="0" w:space="0" w:color="auto"/>
                  </w:divBdr>
                  <w:divsChild>
                    <w:div w:id="607129881">
                      <w:marLeft w:val="0"/>
                      <w:marRight w:val="0"/>
                      <w:marTop w:val="0"/>
                      <w:marBottom w:val="0"/>
                      <w:divBdr>
                        <w:top w:val="none" w:sz="0" w:space="0" w:color="auto"/>
                        <w:left w:val="none" w:sz="0" w:space="0" w:color="auto"/>
                        <w:bottom w:val="none" w:sz="0" w:space="0" w:color="auto"/>
                        <w:right w:val="none" w:sz="0" w:space="0" w:color="auto"/>
                      </w:divBdr>
                      <w:divsChild>
                        <w:div w:id="1157763719">
                          <w:marLeft w:val="0"/>
                          <w:marRight w:val="0"/>
                          <w:marTop w:val="0"/>
                          <w:marBottom w:val="0"/>
                          <w:divBdr>
                            <w:top w:val="none" w:sz="0" w:space="0" w:color="auto"/>
                            <w:left w:val="none" w:sz="0" w:space="0" w:color="auto"/>
                            <w:bottom w:val="none" w:sz="0" w:space="0" w:color="auto"/>
                            <w:right w:val="none" w:sz="0" w:space="0" w:color="auto"/>
                          </w:divBdr>
                        </w:div>
                        <w:div w:id="1257056661">
                          <w:marLeft w:val="0"/>
                          <w:marRight w:val="0"/>
                          <w:marTop w:val="0"/>
                          <w:marBottom w:val="0"/>
                          <w:divBdr>
                            <w:top w:val="none" w:sz="0" w:space="0" w:color="auto"/>
                            <w:left w:val="none" w:sz="0" w:space="0" w:color="auto"/>
                            <w:bottom w:val="none" w:sz="0" w:space="0" w:color="auto"/>
                            <w:right w:val="none" w:sz="0" w:space="0" w:color="auto"/>
                          </w:divBdr>
                        </w:div>
                        <w:div w:id="38281876">
                          <w:marLeft w:val="0"/>
                          <w:marRight w:val="0"/>
                          <w:marTop w:val="300"/>
                          <w:marBottom w:val="0"/>
                          <w:divBdr>
                            <w:top w:val="none" w:sz="0" w:space="0" w:color="auto"/>
                            <w:left w:val="none" w:sz="0" w:space="0" w:color="auto"/>
                            <w:bottom w:val="none" w:sz="0" w:space="0" w:color="auto"/>
                            <w:right w:val="none" w:sz="0" w:space="0" w:color="auto"/>
                          </w:divBdr>
                          <w:divsChild>
                            <w:div w:id="683241344">
                              <w:marLeft w:val="0"/>
                              <w:marRight w:val="0"/>
                              <w:marTop w:val="0"/>
                              <w:marBottom w:val="0"/>
                              <w:divBdr>
                                <w:top w:val="none" w:sz="0" w:space="0" w:color="auto"/>
                                <w:left w:val="none" w:sz="0" w:space="0" w:color="auto"/>
                                <w:bottom w:val="none" w:sz="0" w:space="0" w:color="auto"/>
                                <w:right w:val="none" w:sz="0" w:space="0" w:color="auto"/>
                              </w:divBdr>
                              <w:divsChild>
                                <w:div w:id="1025400012">
                                  <w:marLeft w:val="0"/>
                                  <w:marRight w:val="0"/>
                                  <w:marTop w:val="0"/>
                                  <w:marBottom w:val="0"/>
                                  <w:divBdr>
                                    <w:top w:val="none" w:sz="0" w:space="0" w:color="auto"/>
                                    <w:left w:val="none" w:sz="0" w:space="0" w:color="auto"/>
                                    <w:bottom w:val="none" w:sz="0" w:space="0" w:color="auto"/>
                                    <w:right w:val="none" w:sz="0" w:space="0" w:color="auto"/>
                                  </w:divBdr>
                                  <w:divsChild>
                                    <w:div w:id="130758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418733">
                              <w:marLeft w:val="300"/>
                              <w:marRight w:val="0"/>
                              <w:marTop w:val="0"/>
                              <w:marBottom w:val="0"/>
                              <w:divBdr>
                                <w:top w:val="none" w:sz="0" w:space="0" w:color="auto"/>
                                <w:left w:val="none" w:sz="0" w:space="0" w:color="auto"/>
                                <w:bottom w:val="none" w:sz="0" w:space="0" w:color="auto"/>
                                <w:right w:val="none" w:sz="0" w:space="0" w:color="auto"/>
                              </w:divBdr>
                              <w:divsChild>
                                <w:div w:id="171461048">
                                  <w:marLeft w:val="0"/>
                                  <w:marRight w:val="0"/>
                                  <w:marTop w:val="0"/>
                                  <w:marBottom w:val="150"/>
                                  <w:divBdr>
                                    <w:top w:val="none" w:sz="0" w:space="0" w:color="auto"/>
                                    <w:left w:val="none" w:sz="0" w:space="0" w:color="auto"/>
                                    <w:bottom w:val="none" w:sz="0" w:space="0" w:color="auto"/>
                                    <w:right w:val="none" w:sz="0" w:space="0" w:color="auto"/>
                                  </w:divBdr>
                                  <w:divsChild>
                                    <w:div w:id="80512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9907200">
                  <w:marLeft w:val="0"/>
                  <w:marRight w:val="0"/>
                  <w:marTop w:val="0"/>
                  <w:marBottom w:val="0"/>
                  <w:divBdr>
                    <w:top w:val="none" w:sz="0" w:space="0" w:color="auto"/>
                    <w:left w:val="none" w:sz="0" w:space="0" w:color="auto"/>
                    <w:bottom w:val="none" w:sz="0" w:space="0" w:color="auto"/>
                    <w:right w:val="none" w:sz="0" w:space="0" w:color="auto"/>
                  </w:divBdr>
                  <w:divsChild>
                    <w:div w:id="966201530">
                      <w:marLeft w:val="0"/>
                      <w:marRight w:val="0"/>
                      <w:marTop w:val="0"/>
                      <w:marBottom w:val="0"/>
                      <w:divBdr>
                        <w:top w:val="none" w:sz="0" w:space="0" w:color="auto"/>
                        <w:left w:val="none" w:sz="0" w:space="0" w:color="auto"/>
                        <w:bottom w:val="none" w:sz="0" w:space="0" w:color="auto"/>
                        <w:right w:val="none" w:sz="0" w:space="0" w:color="auto"/>
                      </w:divBdr>
                      <w:divsChild>
                        <w:div w:id="786507928">
                          <w:marLeft w:val="0"/>
                          <w:marRight w:val="0"/>
                          <w:marTop w:val="0"/>
                          <w:marBottom w:val="0"/>
                          <w:divBdr>
                            <w:top w:val="none" w:sz="0" w:space="0" w:color="auto"/>
                            <w:left w:val="none" w:sz="0" w:space="0" w:color="auto"/>
                            <w:bottom w:val="none" w:sz="0" w:space="0" w:color="auto"/>
                            <w:right w:val="none" w:sz="0" w:space="0" w:color="auto"/>
                          </w:divBdr>
                        </w:div>
                        <w:div w:id="1870530408">
                          <w:marLeft w:val="0"/>
                          <w:marRight w:val="0"/>
                          <w:marTop w:val="0"/>
                          <w:marBottom w:val="0"/>
                          <w:divBdr>
                            <w:top w:val="none" w:sz="0" w:space="0" w:color="auto"/>
                            <w:left w:val="none" w:sz="0" w:space="0" w:color="auto"/>
                            <w:bottom w:val="none" w:sz="0" w:space="0" w:color="auto"/>
                            <w:right w:val="none" w:sz="0" w:space="0" w:color="auto"/>
                          </w:divBdr>
                        </w:div>
                        <w:div w:id="66419522">
                          <w:marLeft w:val="0"/>
                          <w:marRight w:val="0"/>
                          <w:marTop w:val="300"/>
                          <w:marBottom w:val="0"/>
                          <w:divBdr>
                            <w:top w:val="none" w:sz="0" w:space="0" w:color="auto"/>
                            <w:left w:val="none" w:sz="0" w:space="0" w:color="auto"/>
                            <w:bottom w:val="none" w:sz="0" w:space="0" w:color="auto"/>
                            <w:right w:val="none" w:sz="0" w:space="0" w:color="auto"/>
                          </w:divBdr>
                          <w:divsChild>
                            <w:div w:id="1323774114">
                              <w:marLeft w:val="0"/>
                              <w:marRight w:val="0"/>
                              <w:marTop w:val="0"/>
                              <w:marBottom w:val="0"/>
                              <w:divBdr>
                                <w:top w:val="none" w:sz="0" w:space="0" w:color="auto"/>
                                <w:left w:val="none" w:sz="0" w:space="0" w:color="auto"/>
                                <w:bottom w:val="none" w:sz="0" w:space="0" w:color="auto"/>
                                <w:right w:val="none" w:sz="0" w:space="0" w:color="auto"/>
                              </w:divBdr>
                              <w:divsChild>
                                <w:div w:id="384450273">
                                  <w:marLeft w:val="0"/>
                                  <w:marRight w:val="0"/>
                                  <w:marTop w:val="0"/>
                                  <w:marBottom w:val="0"/>
                                  <w:divBdr>
                                    <w:top w:val="none" w:sz="0" w:space="0" w:color="auto"/>
                                    <w:left w:val="none" w:sz="0" w:space="0" w:color="auto"/>
                                    <w:bottom w:val="none" w:sz="0" w:space="0" w:color="auto"/>
                                    <w:right w:val="none" w:sz="0" w:space="0" w:color="auto"/>
                                  </w:divBdr>
                                  <w:divsChild>
                                    <w:div w:id="81487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651112">
                              <w:marLeft w:val="300"/>
                              <w:marRight w:val="0"/>
                              <w:marTop w:val="0"/>
                              <w:marBottom w:val="0"/>
                              <w:divBdr>
                                <w:top w:val="none" w:sz="0" w:space="0" w:color="auto"/>
                                <w:left w:val="none" w:sz="0" w:space="0" w:color="auto"/>
                                <w:bottom w:val="none" w:sz="0" w:space="0" w:color="auto"/>
                                <w:right w:val="none" w:sz="0" w:space="0" w:color="auto"/>
                              </w:divBdr>
                              <w:divsChild>
                                <w:div w:id="1134056562">
                                  <w:marLeft w:val="0"/>
                                  <w:marRight w:val="0"/>
                                  <w:marTop w:val="0"/>
                                  <w:marBottom w:val="150"/>
                                  <w:divBdr>
                                    <w:top w:val="none" w:sz="0" w:space="0" w:color="auto"/>
                                    <w:left w:val="none" w:sz="0" w:space="0" w:color="auto"/>
                                    <w:bottom w:val="none" w:sz="0" w:space="0" w:color="auto"/>
                                    <w:right w:val="none" w:sz="0" w:space="0" w:color="auto"/>
                                  </w:divBdr>
                                  <w:divsChild>
                                    <w:div w:id="1433548272">
                                      <w:marLeft w:val="0"/>
                                      <w:marRight w:val="0"/>
                                      <w:marTop w:val="0"/>
                                      <w:marBottom w:val="0"/>
                                      <w:divBdr>
                                        <w:top w:val="none" w:sz="0" w:space="0" w:color="auto"/>
                                        <w:left w:val="none" w:sz="0" w:space="0" w:color="auto"/>
                                        <w:bottom w:val="none" w:sz="0" w:space="0" w:color="auto"/>
                                        <w:right w:val="none" w:sz="0" w:space="0" w:color="auto"/>
                                      </w:divBdr>
                                    </w:div>
                                    <w:div w:id="1231815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515694">
                              <w:marLeft w:val="300"/>
                              <w:marRight w:val="0"/>
                              <w:marTop w:val="0"/>
                              <w:marBottom w:val="0"/>
                              <w:divBdr>
                                <w:top w:val="none" w:sz="0" w:space="0" w:color="auto"/>
                                <w:left w:val="none" w:sz="0" w:space="0" w:color="auto"/>
                                <w:bottom w:val="none" w:sz="0" w:space="0" w:color="auto"/>
                                <w:right w:val="none" w:sz="0" w:space="0" w:color="auto"/>
                              </w:divBdr>
                              <w:divsChild>
                                <w:div w:id="1451316516">
                                  <w:marLeft w:val="0"/>
                                  <w:marRight w:val="0"/>
                                  <w:marTop w:val="0"/>
                                  <w:marBottom w:val="150"/>
                                  <w:divBdr>
                                    <w:top w:val="none" w:sz="0" w:space="0" w:color="auto"/>
                                    <w:left w:val="none" w:sz="0" w:space="0" w:color="auto"/>
                                    <w:bottom w:val="none" w:sz="0" w:space="0" w:color="auto"/>
                                    <w:right w:val="none" w:sz="0" w:space="0" w:color="auto"/>
                                  </w:divBdr>
                                  <w:divsChild>
                                    <w:div w:id="184346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0895161">
                  <w:marLeft w:val="0"/>
                  <w:marRight w:val="0"/>
                  <w:marTop w:val="0"/>
                  <w:marBottom w:val="0"/>
                  <w:divBdr>
                    <w:top w:val="none" w:sz="0" w:space="0" w:color="auto"/>
                    <w:left w:val="none" w:sz="0" w:space="0" w:color="auto"/>
                    <w:bottom w:val="none" w:sz="0" w:space="0" w:color="auto"/>
                    <w:right w:val="none" w:sz="0" w:space="0" w:color="auto"/>
                  </w:divBdr>
                  <w:divsChild>
                    <w:div w:id="519467615">
                      <w:marLeft w:val="0"/>
                      <w:marRight w:val="0"/>
                      <w:marTop w:val="0"/>
                      <w:marBottom w:val="0"/>
                      <w:divBdr>
                        <w:top w:val="none" w:sz="0" w:space="0" w:color="auto"/>
                        <w:left w:val="none" w:sz="0" w:space="0" w:color="auto"/>
                        <w:bottom w:val="none" w:sz="0" w:space="0" w:color="auto"/>
                        <w:right w:val="none" w:sz="0" w:space="0" w:color="auto"/>
                      </w:divBdr>
                      <w:divsChild>
                        <w:div w:id="347752568">
                          <w:marLeft w:val="0"/>
                          <w:marRight w:val="0"/>
                          <w:marTop w:val="0"/>
                          <w:marBottom w:val="0"/>
                          <w:divBdr>
                            <w:top w:val="none" w:sz="0" w:space="0" w:color="auto"/>
                            <w:left w:val="none" w:sz="0" w:space="0" w:color="auto"/>
                            <w:bottom w:val="none" w:sz="0" w:space="0" w:color="auto"/>
                            <w:right w:val="none" w:sz="0" w:space="0" w:color="auto"/>
                          </w:divBdr>
                        </w:div>
                        <w:div w:id="1753621073">
                          <w:marLeft w:val="0"/>
                          <w:marRight w:val="0"/>
                          <w:marTop w:val="300"/>
                          <w:marBottom w:val="0"/>
                          <w:divBdr>
                            <w:top w:val="none" w:sz="0" w:space="0" w:color="auto"/>
                            <w:left w:val="none" w:sz="0" w:space="0" w:color="auto"/>
                            <w:bottom w:val="none" w:sz="0" w:space="0" w:color="auto"/>
                            <w:right w:val="none" w:sz="0" w:space="0" w:color="auto"/>
                          </w:divBdr>
                          <w:divsChild>
                            <w:div w:id="917592870">
                              <w:marLeft w:val="0"/>
                              <w:marRight w:val="0"/>
                              <w:marTop w:val="0"/>
                              <w:marBottom w:val="0"/>
                              <w:divBdr>
                                <w:top w:val="none" w:sz="0" w:space="0" w:color="auto"/>
                                <w:left w:val="none" w:sz="0" w:space="0" w:color="auto"/>
                                <w:bottom w:val="none" w:sz="0" w:space="0" w:color="auto"/>
                                <w:right w:val="none" w:sz="0" w:space="0" w:color="auto"/>
                              </w:divBdr>
                              <w:divsChild>
                                <w:div w:id="1656763917">
                                  <w:marLeft w:val="0"/>
                                  <w:marRight w:val="0"/>
                                  <w:marTop w:val="0"/>
                                  <w:marBottom w:val="0"/>
                                  <w:divBdr>
                                    <w:top w:val="none" w:sz="0" w:space="0" w:color="auto"/>
                                    <w:left w:val="none" w:sz="0" w:space="0" w:color="auto"/>
                                    <w:bottom w:val="none" w:sz="0" w:space="0" w:color="auto"/>
                                    <w:right w:val="none" w:sz="0" w:space="0" w:color="auto"/>
                                  </w:divBdr>
                                  <w:divsChild>
                                    <w:div w:id="81456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387514">
                  <w:marLeft w:val="0"/>
                  <w:marRight w:val="0"/>
                  <w:marTop w:val="0"/>
                  <w:marBottom w:val="0"/>
                  <w:divBdr>
                    <w:top w:val="none" w:sz="0" w:space="0" w:color="auto"/>
                    <w:left w:val="none" w:sz="0" w:space="0" w:color="auto"/>
                    <w:bottom w:val="none" w:sz="0" w:space="0" w:color="auto"/>
                    <w:right w:val="none" w:sz="0" w:space="0" w:color="auto"/>
                  </w:divBdr>
                  <w:divsChild>
                    <w:div w:id="2090075458">
                      <w:marLeft w:val="0"/>
                      <w:marRight w:val="0"/>
                      <w:marTop w:val="0"/>
                      <w:marBottom w:val="0"/>
                      <w:divBdr>
                        <w:top w:val="none" w:sz="0" w:space="0" w:color="auto"/>
                        <w:left w:val="none" w:sz="0" w:space="0" w:color="auto"/>
                        <w:bottom w:val="none" w:sz="0" w:space="0" w:color="auto"/>
                        <w:right w:val="none" w:sz="0" w:space="0" w:color="auto"/>
                      </w:divBdr>
                      <w:divsChild>
                        <w:div w:id="545022358">
                          <w:marLeft w:val="0"/>
                          <w:marRight w:val="0"/>
                          <w:marTop w:val="0"/>
                          <w:marBottom w:val="0"/>
                          <w:divBdr>
                            <w:top w:val="none" w:sz="0" w:space="0" w:color="auto"/>
                            <w:left w:val="none" w:sz="0" w:space="0" w:color="auto"/>
                            <w:bottom w:val="none" w:sz="0" w:space="0" w:color="auto"/>
                            <w:right w:val="none" w:sz="0" w:space="0" w:color="auto"/>
                          </w:divBdr>
                        </w:div>
                        <w:div w:id="830757449">
                          <w:marLeft w:val="0"/>
                          <w:marRight w:val="0"/>
                          <w:marTop w:val="225"/>
                          <w:marBottom w:val="225"/>
                          <w:divBdr>
                            <w:top w:val="none" w:sz="0" w:space="0" w:color="auto"/>
                            <w:left w:val="none" w:sz="0" w:space="0" w:color="auto"/>
                            <w:bottom w:val="none" w:sz="0" w:space="0" w:color="auto"/>
                            <w:right w:val="none" w:sz="0" w:space="0" w:color="auto"/>
                          </w:divBdr>
                          <w:divsChild>
                            <w:div w:id="1398480994">
                              <w:marLeft w:val="0"/>
                              <w:marRight w:val="0"/>
                              <w:marTop w:val="0"/>
                              <w:marBottom w:val="0"/>
                              <w:divBdr>
                                <w:top w:val="none" w:sz="0" w:space="0" w:color="auto"/>
                                <w:left w:val="none" w:sz="0" w:space="0" w:color="auto"/>
                                <w:bottom w:val="none" w:sz="0" w:space="0" w:color="auto"/>
                                <w:right w:val="none" w:sz="0" w:space="0" w:color="auto"/>
                              </w:divBdr>
                            </w:div>
                            <w:div w:id="722291959">
                              <w:marLeft w:val="0"/>
                              <w:marRight w:val="0"/>
                              <w:marTop w:val="0"/>
                              <w:marBottom w:val="0"/>
                              <w:divBdr>
                                <w:top w:val="none" w:sz="0" w:space="0" w:color="auto"/>
                                <w:left w:val="none" w:sz="0" w:space="0" w:color="auto"/>
                                <w:bottom w:val="none" w:sz="0" w:space="0" w:color="auto"/>
                                <w:right w:val="none" w:sz="0" w:space="0" w:color="auto"/>
                              </w:divBdr>
                              <w:divsChild>
                                <w:div w:id="166960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136961">
                          <w:marLeft w:val="0"/>
                          <w:marRight w:val="0"/>
                          <w:marTop w:val="300"/>
                          <w:marBottom w:val="0"/>
                          <w:divBdr>
                            <w:top w:val="none" w:sz="0" w:space="0" w:color="auto"/>
                            <w:left w:val="none" w:sz="0" w:space="0" w:color="auto"/>
                            <w:bottom w:val="none" w:sz="0" w:space="0" w:color="auto"/>
                            <w:right w:val="none" w:sz="0" w:space="0" w:color="auto"/>
                          </w:divBdr>
                          <w:divsChild>
                            <w:div w:id="1375693851">
                              <w:marLeft w:val="0"/>
                              <w:marRight w:val="0"/>
                              <w:marTop w:val="0"/>
                              <w:marBottom w:val="0"/>
                              <w:divBdr>
                                <w:top w:val="none" w:sz="0" w:space="0" w:color="auto"/>
                                <w:left w:val="none" w:sz="0" w:space="0" w:color="auto"/>
                                <w:bottom w:val="none" w:sz="0" w:space="0" w:color="auto"/>
                                <w:right w:val="none" w:sz="0" w:space="0" w:color="auto"/>
                              </w:divBdr>
                              <w:divsChild>
                                <w:div w:id="1173034471">
                                  <w:marLeft w:val="0"/>
                                  <w:marRight w:val="0"/>
                                  <w:marTop w:val="0"/>
                                  <w:marBottom w:val="0"/>
                                  <w:divBdr>
                                    <w:top w:val="none" w:sz="0" w:space="0" w:color="auto"/>
                                    <w:left w:val="none" w:sz="0" w:space="0" w:color="auto"/>
                                    <w:bottom w:val="none" w:sz="0" w:space="0" w:color="auto"/>
                                    <w:right w:val="none" w:sz="0" w:space="0" w:color="auto"/>
                                  </w:divBdr>
                                  <w:divsChild>
                                    <w:div w:id="128805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237748">
                              <w:marLeft w:val="300"/>
                              <w:marRight w:val="0"/>
                              <w:marTop w:val="0"/>
                              <w:marBottom w:val="0"/>
                              <w:divBdr>
                                <w:top w:val="none" w:sz="0" w:space="0" w:color="auto"/>
                                <w:left w:val="none" w:sz="0" w:space="0" w:color="auto"/>
                                <w:bottom w:val="none" w:sz="0" w:space="0" w:color="auto"/>
                                <w:right w:val="none" w:sz="0" w:space="0" w:color="auto"/>
                              </w:divBdr>
                              <w:divsChild>
                                <w:div w:id="1340541630">
                                  <w:marLeft w:val="0"/>
                                  <w:marRight w:val="0"/>
                                  <w:marTop w:val="0"/>
                                  <w:marBottom w:val="150"/>
                                  <w:divBdr>
                                    <w:top w:val="none" w:sz="0" w:space="0" w:color="auto"/>
                                    <w:left w:val="none" w:sz="0" w:space="0" w:color="auto"/>
                                    <w:bottom w:val="none" w:sz="0" w:space="0" w:color="auto"/>
                                    <w:right w:val="none" w:sz="0" w:space="0" w:color="auto"/>
                                  </w:divBdr>
                                  <w:divsChild>
                                    <w:div w:id="1787845702">
                                      <w:marLeft w:val="0"/>
                                      <w:marRight w:val="0"/>
                                      <w:marTop w:val="0"/>
                                      <w:marBottom w:val="0"/>
                                      <w:divBdr>
                                        <w:top w:val="none" w:sz="0" w:space="0" w:color="auto"/>
                                        <w:left w:val="none" w:sz="0" w:space="0" w:color="auto"/>
                                        <w:bottom w:val="none" w:sz="0" w:space="0" w:color="auto"/>
                                        <w:right w:val="none" w:sz="0" w:space="0" w:color="auto"/>
                                      </w:divBdr>
                                    </w:div>
                                    <w:div w:id="49029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621188">
                  <w:marLeft w:val="0"/>
                  <w:marRight w:val="0"/>
                  <w:marTop w:val="0"/>
                  <w:marBottom w:val="0"/>
                  <w:divBdr>
                    <w:top w:val="none" w:sz="0" w:space="0" w:color="auto"/>
                    <w:left w:val="none" w:sz="0" w:space="0" w:color="auto"/>
                    <w:bottom w:val="none" w:sz="0" w:space="0" w:color="auto"/>
                    <w:right w:val="none" w:sz="0" w:space="0" w:color="auto"/>
                  </w:divBdr>
                  <w:divsChild>
                    <w:div w:id="192571996">
                      <w:marLeft w:val="0"/>
                      <w:marRight w:val="0"/>
                      <w:marTop w:val="0"/>
                      <w:marBottom w:val="0"/>
                      <w:divBdr>
                        <w:top w:val="none" w:sz="0" w:space="0" w:color="auto"/>
                        <w:left w:val="none" w:sz="0" w:space="0" w:color="auto"/>
                        <w:bottom w:val="none" w:sz="0" w:space="0" w:color="auto"/>
                        <w:right w:val="none" w:sz="0" w:space="0" w:color="auto"/>
                      </w:divBdr>
                      <w:divsChild>
                        <w:div w:id="2138602262">
                          <w:marLeft w:val="0"/>
                          <w:marRight w:val="0"/>
                          <w:marTop w:val="0"/>
                          <w:marBottom w:val="0"/>
                          <w:divBdr>
                            <w:top w:val="none" w:sz="0" w:space="0" w:color="auto"/>
                            <w:left w:val="none" w:sz="0" w:space="0" w:color="auto"/>
                            <w:bottom w:val="none" w:sz="0" w:space="0" w:color="auto"/>
                            <w:right w:val="none" w:sz="0" w:space="0" w:color="auto"/>
                          </w:divBdr>
                        </w:div>
                        <w:div w:id="575627021">
                          <w:marLeft w:val="0"/>
                          <w:marRight w:val="0"/>
                          <w:marTop w:val="300"/>
                          <w:marBottom w:val="0"/>
                          <w:divBdr>
                            <w:top w:val="none" w:sz="0" w:space="0" w:color="auto"/>
                            <w:left w:val="none" w:sz="0" w:space="0" w:color="auto"/>
                            <w:bottom w:val="none" w:sz="0" w:space="0" w:color="auto"/>
                            <w:right w:val="none" w:sz="0" w:space="0" w:color="auto"/>
                          </w:divBdr>
                          <w:divsChild>
                            <w:div w:id="1406105276">
                              <w:marLeft w:val="0"/>
                              <w:marRight w:val="0"/>
                              <w:marTop w:val="0"/>
                              <w:marBottom w:val="0"/>
                              <w:divBdr>
                                <w:top w:val="none" w:sz="0" w:space="0" w:color="auto"/>
                                <w:left w:val="none" w:sz="0" w:space="0" w:color="auto"/>
                                <w:bottom w:val="none" w:sz="0" w:space="0" w:color="auto"/>
                                <w:right w:val="none" w:sz="0" w:space="0" w:color="auto"/>
                              </w:divBdr>
                              <w:divsChild>
                                <w:div w:id="1672685826">
                                  <w:marLeft w:val="0"/>
                                  <w:marRight w:val="0"/>
                                  <w:marTop w:val="0"/>
                                  <w:marBottom w:val="0"/>
                                  <w:divBdr>
                                    <w:top w:val="none" w:sz="0" w:space="0" w:color="auto"/>
                                    <w:left w:val="none" w:sz="0" w:space="0" w:color="auto"/>
                                    <w:bottom w:val="none" w:sz="0" w:space="0" w:color="auto"/>
                                    <w:right w:val="none" w:sz="0" w:space="0" w:color="auto"/>
                                  </w:divBdr>
                                  <w:divsChild>
                                    <w:div w:id="97868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353989">
                              <w:marLeft w:val="300"/>
                              <w:marRight w:val="0"/>
                              <w:marTop w:val="0"/>
                              <w:marBottom w:val="0"/>
                              <w:divBdr>
                                <w:top w:val="none" w:sz="0" w:space="0" w:color="auto"/>
                                <w:left w:val="none" w:sz="0" w:space="0" w:color="auto"/>
                                <w:bottom w:val="none" w:sz="0" w:space="0" w:color="auto"/>
                                <w:right w:val="none" w:sz="0" w:space="0" w:color="auto"/>
                              </w:divBdr>
                              <w:divsChild>
                                <w:div w:id="288317773">
                                  <w:marLeft w:val="0"/>
                                  <w:marRight w:val="0"/>
                                  <w:marTop w:val="0"/>
                                  <w:marBottom w:val="150"/>
                                  <w:divBdr>
                                    <w:top w:val="none" w:sz="0" w:space="0" w:color="auto"/>
                                    <w:left w:val="none" w:sz="0" w:space="0" w:color="auto"/>
                                    <w:bottom w:val="none" w:sz="0" w:space="0" w:color="auto"/>
                                    <w:right w:val="none" w:sz="0" w:space="0" w:color="auto"/>
                                  </w:divBdr>
                                  <w:divsChild>
                                    <w:div w:id="826047993">
                                      <w:marLeft w:val="0"/>
                                      <w:marRight w:val="0"/>
                                      <w:marTop w:val="0"/>
                                      <w:marBottom w:val="0"/>
                                      <w:divBdr>
                                        <w:top w:val="none" w:sz="0" w:space="0" w:color="auto"/>
                                        <w:left w:val="none" w:sz="0" w:space="0" w:color="auto"/>
                                        <w:bottom w:val="none" w:sz="0" w:space="0" w:color="auto"/>
                                        <w:right w:val="none" w:sz="0" w:space="0" w:color="auto"/>
                                      </w:divBdr>
                                    </w:div>
                                    <w:div w:id="18674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597940">
                  <w:marLeft w:val="0"/>
                  <w:marRight w:val="0"/>
                  <w:marTop w:val="0"/>
                  <w:marBottom w:val="0"/>
                  <w:divBdr>
                    <w:top w:val="none" w:sz="0" w:space="0" w:color="auto"/>
                    <w:left w:val="none" w:sz="0" w:space="0" w:color="auto"/>
                    <w:bottom w:val="none" w:sz="0" w:space="0" w:color="auto"/>
                    <w:right w:val="none" w:sz="0" w:space="0" w:color="auto"/>
                  </w:divBdr>
                  <w:divsChild>
                    <w:div w:id="1695493445">
                      <w:marLeft w:val="0"/>
                      <w:marRight w:val="0"/>
                      <w:marTop w:val="0"/>
                      <w:marBottom w:val="0"/>
                      <w:divBdr>
                        <w:top w:val="none" w:sz="0" w:space="0" w:color="auto"/>
                        <w:left w:val="none" w:sz="0" w:space="0" w:color="auto"/>
                        <w:bottom w:val="none" w:sz="0" w:space="0" w:color="auto"/>
                        <w:right w:val="none" w:sz="0" w:space="0" w:color="auto"/>
                      </w:divBdr>
                      <w:divsChild>
                        <w:div w:id="977606786">
                          <w:marLeft w:val="0"/>
                          <w:marRight w:val="0"/>
                          <w:marTop w:val="0"/>
                          <w:marBottom w:val="0"/>
                          <w:divBdr>
                            <w:top w:val="none" w:sz="0" w:space="0" w:color="auto"/>
                            <w:left w:val="none" w:sz="0" w:space="0" w:color="auto"/>
                            <w:bottom w:val="none" w:sz="0" w:space="0" w:color="auto"/>
                            <w:right w:val="none" w:sz="0" w:space="0" w:color="auto"/>
                          </w:divBdr>
                        </w:div>
                        <w:div w:id="91967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356359">
                  <w:marLeft w:val="0"/>
                  <w:marRight w:val="0"/>
                  <w:marTop w:val="0"/>
                  <w:marBottom w:val="0"/>
                  <w:divBdr>
                    <w:top w:val="none" w:sz="0" w:space="0" w:color="auto"/>
                    <w:left w:val="none" w:sz="0" w:space="0" w:color="auto"/>
                    <w:bottom w:val="none" w:sz="0" w:space="0" w:color="auto"/>
                    <w:right w:val="none" w:sz="0" w:space="0" w:color="auto"/>
                  </w:divBdr>
                  <w:divsChild>
                    <w:div w:id="1740203447">
                      <w:marLeft w:val="0"/>
                      <w:marRight w:val="0"/>
                      <w:marTop w:val="0"/>
                      <w:marBottom w:val="0"/>
                      <w:divBdr>
                        <w:top w:val="none" w:sz="0" w:space="0" w:color="auto"/>
                        <w:left w:val="none" w:sz="0" w:space="0" w:color="auto"/>
                        <w:bottom w:val="none" w:sz="0" w:space="0" w:color="auto"/>
                        <w:right w:val="none" w:sz="0" w:space="0" w:color="auto"/>
                      </w:divBdr>
                      <w:divsChild>
                        <w:div w:id="263343159">
                          <w:marLeft w:val="0"/>
                          <w:marRight w:val="0"/>
                          <w:marTop w:val="0"/>
                          <w:marBottom w:val="0"/>
                          <w:divBdr>
                            <w:top w:val="none" w:sz="0" w:space="0" w:color="auto"/>
                            <w:left w:val="none" w:sz="0" w:space="0" w:color="auto"/>
                            <w:bottom w:val="none" w:sz="0" w:space="0" w:color="auto"/>
                            <w:right w:val="none" w:sz="0" w:space="0" w:color="auto"/>
                          </w:divBdr>
                          <w:divsChild>
                            <w:div w:id="538322144">
                              <w:marLeft w:val="0"/>
                              <w:marRight w:val="0"/>
                              <w:marTop w:val="0"/>
                              <w:marBottom w:val="0"/>
                              <w:divBdr>
                                <w:top w:val="none" w:sz="0" w:space="0" w:color="auto"/>
                                <w:left w:val="none" w:sz="0" w:space="0" w:color="auto"/>
                                <w:bottom w:val="none" w:sz="0" w:space="0" w:color="auto"/>
                                <w:right w:val="none" w:sz="0" w:space="0" w:color="auto"/>
                              </w:divBdr>
                            </w:div>
                            <w:div w:id="124276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953654">
                  <w:marLeft w:val="0"/>
                  <w:marRight w:val="0"/>
                  <w:marTop w:val="0"/>
                  <w:marBottom w:val="0"/>
                  <w:divBdr>
                    <w:top w:val="none" w:sz="0" w:space="0" w:color="auto"/>
                    <w:left w:val="none" w:sz="0" w:space="0" w:color="auto"/>
                    <w:bottom w:val="none" w:sz="0" w:space="0" w:color="auto"/>
                    <w:right w:val="none" w:sz="0" w:space="0" w:color="auto"/>
                  </w:divBdr>
                  <w:divsChild>
                    <w:div w:id="312569182">
                      <w:marLeft w:val="0"/>
                      <w:marRight w:val="0"/>
                      <w:marTop w:val="0"/>
                      <w:marBottom w:val="0"/>
                      <w:divBdr>
                        <w:top w:val="none" w:sz="0" w:space="0" w:color="auto"/>
                        <w:left w:val="none" w:sz="0" w:space="0" w:color="auto"/>
                        <w:bottom w:val="none" w:sz="0" w:space="0" w:color="auto"/>
                        <w:right w:val="none" w:sz="0" w:space="0" w:color="auto"/>
                      </w:divBdr>
                      <w:divsChild>
                        <w:div w:id="1542741425">
                          <w:marLeft w:val="0"/>
                          <w:marRight w:val="0"/>
                          <w:marTop w:val="0"/>
                          <w:marBottom w:val="0"/>
                          <w:divBdr>
                            <w:top w:val="none" w:sz="0" w:space="0" w:color="auto"/>
                            <w:left w:val="none" w:sz="0" w:space="0" w:color="auto"/>
                            <w:bottom w:val="none" w:sz="0" w:space="0" w:color="auto"/>
                            <w:right w:val="none" w:sz="0" w:space="0" w:color="auto"/>
                          </w:divBdr>
                        </w:div>
                        <w:div w:id="18828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349259">
                  <w:marLeft w:val="0"/>
                  <w:marRight w:val="0"/>
                  <w:marTop w:val="0"/>
                  <w:marBottom w:val="0"/>
                  <w:divBdr>
                    <w:top w:val="none" w:sz="0" w:space="0" w:color="auto"/>
                    <w:left w:val="none" w:sz="0" w:space="0" w:color="auto"/>
                    <w:bottom w:val="none" w:sz="0" w:space="0" w:color="auto"/>
                    <w:right w:val="none" w:sz="0" w:space="0" w:color="auto"/>
                  </w:divBdr>
                  <w:divsChild>
                    <w:div w:id="287393548">
                      <w:marLeft w:val="0"/>
                      <w:marRight w:val="0"/>
                      <w:marTop w:val="0"/>
                      <w:marBottom w:val="0"/>
                      <w:divBdr>
                        <w:top w:val="none" w:sz="0" w:space="0" w:color="auto"/>
                        <w:left w:val="none" w:sz="0" w:space="0" w:color="auto"/>
                        <w:bottom w:val="none" w:sz="0" w:space="0" w:color="auto"/>
                        <w:right w:val="none" w:sz="0" w:space="0" w:color="auto"/>
                      </w:divBdr>
                      <w:divsChild>
                        <w:div w:id="468474893">
                          <w:marLeft w:val="0"/>
                          <w:marRight w:val="0"/>
                          <w:marTop w:val="0"/>
                          <w:marBottom w:val="0"/>
                          <w:divBdr>
                            <w:top w:val="none" w:sz="0" w:space="0" w:color="auto"/>
                            <w:left w:val="none" w:sz="0" w:space="0" w:color="auto"/>
                            <w:bottom w:val="none" w:sz="0" w:space="0" w:color="auto"/>
                            <w:right w:val="none" w:sz="0" w:space="0" w:color="auto"/>
                          </w:divBdr>
                        </w:div>
                        <w:div w:id="201926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395220">
                  <w:marLeft w:val="0"/>
                  <w:marRight w:val="0"/>
                  <w:marTop w:val="0"/>
                  <w:marBottom w:val="0"/>
                  <w:divBdr>
                    <w:top w:val="none" w:sz="0" w:space="0" w:color="auto"/>
                    <w:left w:val="none" w:sz="0" w:space="0" w:color="auto"/>
                    <w:bottom w:val="none" w:sz="0" w:space="0" w:color="auto"/>
                    <w:right w:val="none" w:sz="0" w:space="0" w:color="auto"/>
                  </w:divBdr>
                  <w:divsChild>
                    <w:div w:id="1760907759">
                      <w:marLeft w:val="0"/>
                      <w:marRight w:val="0"/>
                      <w:marTop w:val="0"/>
                      <w:marBottom w:val="0"/>
                      <w:divBdr>
                        <w:top w:val="none" w:sz="0" w:space="0" w:color="auto"/>
                        <w:left w:val="none" w:sz="0" w:space="0" w:color="auto"/>
                        <w:bottom w:val="none" w:sz="0" w:space="0" w:color="auto"/>
                        <w:right w:val="none" w:sz="0" w:space="0" w:color="auto"/>
                      </w:divBdr>
                      <w:divsChild>
                        <w:div w:id="1436899480">
                          <w:marLeft w:val="0"/>
                          <w:marRight w:val="0"/>
                          <w:marTop w:val="0"/>
                          <w:marBottom w:val="0"/>
                          <w:divBdr>
                            <w:top w:val="none" w:sz="0" w:space="0" w:color="auto"/>
                            <w:left w:val="none" w:sz="0" w:space="0" w:color="auto"/>
                            <w:bottom w:val="none" w:sz="0" w:space="0" w:color="auto"/>
                            <w:right w:val="none" w:sz="0" w:space="0" w:color="auto"/>
                          </w:divBdr>
                        </w:div>
                        <w:div w:id="1326936148">
                          <w:marLeft w:val="0"/>
                          <w:marRight w:val="0"/>
                          <w:marTop w:val="0"/>
                          <w:marBottom w:val="0"/>
                          <w:divBdr>
                            <w:top w:val="none" w:sz="0" w:space="0" w:color="auto"/>
                            <w:left w:val="none" w:sz="0" w:space="0" w:color="auto"/>
                            <w:bottom w:val="none" w:sz="0" w:space="0" w:color="auto"/>
                            <w:right w:val="none" w:sz="0" w:space="0" w:color="auto"/>
                          </w:divBdr>
                        </w:div>
                        <w:div w:id="1559897724">
                          <w:marLeft w:val="0"/>
                          <w:marRight w:val="0"/>
                          <w:marTop w:val="0"/>
                          <w:marBottom w:val="0"/>
                          <w:divBdr>
                            <w:top w:val="none" w:sz="0" w:space="0" w:color="auto"/>
                            <w:left w:val="none" w:sz="0" w:space="0" w:color="auto"/>
                            <w:bottom w:val="none" w:sz="0" w:space="0" w:color="auto"/>
                            <w:right w:val="none" w:sz="0" w:space="0" w:color="auto"/>
                          </w:divBdr>
                        </w:div>
                        <w:div w:id="2054965349">
                          <w:marLeft w:val="0"/>
                          <w:marRight w:val="0"/>
                          <w:marTop w:val="300"/>
                          <w:marBottom w:val="0"/>
                          <w:divBdr>
                            <w:top w:val="none" w:sz="0" w:space="0" w:color="auto"/>
                            <w:left w:val="none" w:sz="0" w:space="0" w:color="auto"/>
                            <w:bottom w:val="none" w:sz="0" w:space="0" w:color="auto"/>
                            <w:right w:val="none" w:sz="0" w:space="0" w:color="auto"/>
                          </w:divBdr>
                          <w:divsChild>
                            <w:div w:id="1311863456">
                              <w:marLeft w:val="0"/>
                              <w:marRight w:val="0"/>
                              <w:marTop w:val="0"/>
                              <w:marBottom w:val="0"/>
                              <w:divBdr>
                                <w:top w:val="none" w:sz="0" w:space="0" w:color="auto"/>
                                <w:left w:val="none" w:sz="0" w:space="0" w:color="auto"/>
                                <w:bottom w:val="none" w:sz="0" w:space="0" w:color="auto"/>
                                <w:right w:val="none" w:sz="0" w:space="0" w:color="auto"/>
                              </w:divBdr>
                              <w:divsChild>
                                <w:div w:id="697000946">
                                  <w:marLeft w:val="0"/>
                                  <w:marRight w:val="0"/>
                                  <w:marTop w:val="0"/>
                                  <w:marBottom w:val="0"/>
                                  <w:divBdr>
                                    <w:top w:val="none" w:sz="0" w:space="0" w:color="auto"/>
                                    <w:left w:val="none" w:sz="0" w:space="0" w:color="auto"/>
                                    <w:bottom w:val="none" w:sz="0" w:space="0" w:color="auto"/>
                                    <w:right w:val="none" w:sz="0" w:space="0" w:color="auto"/>
                                  </w:divBdr>
                                  <w:divsChild>
                                    <w:div w:id="10007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671665">
                              <w:marLeft w:val="300"/>
                              <w:marRight w:val="0"/>
                              <w:marTop w:val="0"/>
                              <w:marBottom w:val="0"/>
                              <w:divBdr>
                                <w:top w:val="none" w:sz="0" w:space="0" w:color="auto"/>
                                <w:left w:val="none" w:sz="0" w:space="0" w:color="auto"/>
                                <w:bottom w:val="none" w:sz="0" w:space="0" w:color="auto"/>
                                <w:right w:val="none" w:sz="0" w:space="0" w:color="auto"/>
                              </w:divBdr>
                              <w:divsChild>
                                <w:div w:id="1078093950">
                                  <w:marLeft w:val="0"/>
                                  <w:marRight w:val="0"/>
                                  <w:marTop w:val="0"/>
                                  <w:marBottom w:val="150"/>
                                  <w:divBdr>
                                    <w:top w:val="none" w:sz="0" w:space="0" w:color="auto"/>
                                    <w:left w:val="none" w:sz="0" w:space="0" w:color="auto"/>
                                    <w:bottom w:val="none" w:sz="0" w:space="0" w:color="auto"/>
                                    <w:right w:val="none" w:sz="0" w:space="0" w:color="auto"/>
                                  </w:divBdr>
                                  <w:divsChild>
                                    <w:div w:id="43527218">
                                      <w:marLeft w:val="0"/>
                                      <w:marRight w:val="0"/>
                                      <w:marTop w:val="0"/>
                                      <w:marBottom w:val="0"/>
                                      <w:divBdr>
                                        <w:top w:val="none" w:sz="0" w:space="0" w:color="auto"/>
                                        <w:left w:val="none" w:sz="0" w:space="0" w:color="auto"/>
                                        <w:bottom w:val="none" w:sz="0" w:space="0" w:color="auto"/>
                                        <w:right w:val="none" w:sz="0" w:space="0" w:color="auto"/>
                                      </w:divBdr>
                                    </w:div>
                                    <w:div w:id="3723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0142254">
                  <w:marLeft w:val="0"/>
                  <w:marRight w:val="0"/>
                  <w:marTop w:val="0"/>
                  <w:marBottom w:val="0"/>
                  <w:divBdr>
                    <w:top w:val="none" w:sz="0" w:space="0" w:color="auto"/>
                    <w:left w:val="none" w:sz="0" w:space="0" w:color="auto"/>
                    <w:bottom w:val="none" w:sz="0" w:space="0" w:color="auto"/>
                    <w:right w:val="none" w:sz="0" w:space="0" w:color="auto"/>
                  </w:divBdr>
                  <w:divsChild>
                    <w:div w:id="452677056">
                      <w:marLeft w:val="0"/>
                      <w:marRight w:val="0"/>
                      <w:marTop w:val="0"/>
                      <w:marBottom w:val="0"/>
                      <w:divBdr>
                        <w:top w:val="none" w:sz="0" w:space="0" w:color="auto"/>
                        <w:left w:val="none" w:sz="0" w:space="0" w:color="auto"/>
                        <w:bottom w:val="none" w:sz="0" w:space="0" w:color="auto"/>
                        <w:right w:val="none" w:sz="0" w:space="0" w:color="auto"/>
                      </w:divBdr>
                      <w:divsChild>
                        <w:div w:id="1852335765">
                          <w:marLeft w:val="0"/>
                          <w:marRight w:val="0"/>
                          <w:marTop w:val="0"/>
                          <w:marBottom w:val="0"/>
                          <w:divBdr>
                            <w:top w:val="none" w:sz="0" w:space="0" w:color="auto"/>
                            <w:left w:val="none" w:sz="0" w:space="0" w:color="auto"/>
                            <w:bottom w:val="none" w:sz="0" w:space="0" w:color="auto"/>
                            <w:right w:val="none" w:sz="0" w:space="0" w:color="auto"/>
                          </w:divBdr>
                        </w:div>
                        <w:div w:id="385183766">
                          <w:marLeft w:val="0"/>
                          <w:marRight w:val="0"/>
                          <w:marTop w:val="0"/>
                          <w:marBottom w:val="0"/>
                          <w:divBdr>
                            <w:top w:val="none" w:sz="0" w:space="0" w:color="auto"/>
                            <w:left w:val="none" w:sz="0" w:space="0" w:color="auto"/>
                            <w:bottom w:val="none" w:sz="0" w:space="0" w:color="auto"/>
                            <w:right w:val="none" w:sz="0" w:space="0" w:color="auto"/>
                          </w:divBdr>
                        </w:div>
                        <w:div w:id="986784547">
                          <w:marLeft w:val="0"/>
                          <w:marRight w:val="0"/>
                          <w:marTop w:val="225"/>
                          <w:marBottom w:val="225"/>
                          <w:divBdr>
                            <w:top w:val="none" w:sz="0" w:space="0" w:color="auto"/>
                            <w:left w:val="none" w:sz="0" w:space="0" w:color="auto"/>
                            <w:bottom w:val="none" w:sz="0" w:space="0" w:color="auto"/>
                            <w:right w:val="none" w:sz="0" w:space="0" w:color="auto"/>
                          </w:divBdr>
                          <w:divsChild>
                            <w:div w:id="919798702">
                              <w:marLeft w:val="0"/>
                              <w:marRight w:val="0"/>
                              <w:marTop w:val="0"/>
                              <w:marBottom w:val="0"/>
                              <w:divBdr>
                                <w:top w:val="none" w:sz="0" w:space="0" w:color="auto"/>
                                <w:left w:val="none" w:sz="0" w:space="0" w:color="auto"/>
                                <w:bottom w:val="none" w:sz="0" w:space="0" w:color="auto"/>
                                <w:right w:val="none" w:sz="0" w:space="0" w:color="auto"/>
                              </w:divBdr>
                            </w:div>
                            <w:div w:id="1204707960">
                              <w:marLeft w:val="0"/>
                              <w:marRight w:val="0"/>
                              <w:marTop w:val="0"/>
                              <w:marBottom w:val="0"/>
                              <w:divBdr>
                                <w:top w:val="none" w:sz="0" w:space="0" w:color="auto"/>
                                <w:left w:val="none" w:sz="0" w:space="0" w:color="auto"/>
                                <w:bottom w:val="none" w:sz="0" w:space="0" w:color="auto"/>
                                <w:right w:val="none" w:sz="0" w:space="0" w:color="auto"/>
                              </w:divBdr>
                              <w:divsChild>
                                <w:div w:id="63865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058282">
                          <w:marLeft w:val="0"/>
                          <w:marRight w:val="0"/>
                          <w:marTop w:val="300"/>
                          <w:marBottom w:val="0"/>
                          <w:divBdr>
                            <w:top w:val="none" w:sz="0" w:space="0" w:color="auto"/>
                            <w:left w:val="none" w:sz="0" w:space="0" w:color="auto"/>
                            <w:bottom w:val="none" w:sz="0" w:space="0" w:color="auto"/>
                            <w:right w:val="none" w:sz="0" w:space="0" w:color="auto"/>
                          </w:divBdr>
                          <w:divsChild>
                            <w:div w:id="158665263">
                              <w:marLeft w:val="0"/>
                              <w:marRight w:val="0"/>
                              <w:marTop w:val="0"/>
                              <w:marBottom w:val="0"/>
                              <w:divBdr>
                                <w:top w:val="none" w:sz="0" w:space="0" w:color="auto"/>
                                <w:left w:val="none" w:sz="0" w:space="0" w:color="auto"/>
                                <w:bottom w:val="none" w:sz="0" w:space="0" w:color="auto"/>
                                <w:right w:val="none" w:sz="0" w:space="0" w:color="auto"/>
                              </w:divBdr>
                              <w:divsChild>
                                <w:div w:id="1756434290">
                                  <w:marLeft w:val="0"/>
                                  <w:marRight w:val="0"/>
                                  <w:marTop w:val="0"/>
                                  <w:marBottom w:val="0"/>
                                  <w:divBdr>
                                    <w:top w:val="none" w:sz="0" w:space="0" w:color="auto"/>
                                    <w:left w:val="none" w:sz="0" w:space="0" w:color="auto"/>
                                    <w:bottom w:val="none" w:sz="0" w:space="0" w:color="auto"/>
                                    <w:right w:val="none" w:sz="0" w:space="0" w:color="auto"/>
                                  </w:divBdr>
                                  <w:divsChild>
                                    <w:div w:id="19708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6338">
                              <w:marLeft w:val="300"/>
                              <w:marRight w:val="0"/>
                              <w:marTop w:val="0"/>
                              <w:marBottom w:val="0"/>
                              <w:divBdr>
                                <w:top w:val="none" w:sz="0" w:space="0" w:color="auto"/>
                                <w:left w:val="none" w:sz="0" w:space="0" w:color="auto"/>
                                <w:bottom w:val="none" w:sz="0" w:space="0" w:color="auto"/>
                                <w:right w:val="none" w:sz="0" w:space="0" w:color="auto"/>
                              </w:divBdr>
                              <w:divsChild>
                                <w:div w:id="1237983584">
                                  <w:marLeft w:val="0"/>
                                  <w:marRight w:val="0"/>
                                  <w:marTop w:val="0"/>
                                  <w:marBottom w:val="150"/>
                                  <w:divBdr>
                                    <w:top w:val="none" w:sz="0" w:space="0" w:color="auto"/>
                                    <w:left w:val="none" w:sz="0" w:space="0" w:color="auto"/>
                                    <w:bottom w:val="none" w:sz="0" w:space="0" w:color="auto"/>
                                    <w:right w:val="none" w:sz="0" w:space="0" w:color="auto"/>
                                  </w:divBdr>
                                  <w:divsChild>
                                    <w:div w:id="824979961">
                                      <w:marLeft w:val="0"/>
                                      <w:marRight w:val="0"/>
                                      <w:marTop w:val="0"/>
                                      <w:marBottom w:val="0"/>
                                      <w:divBdr>
                                        <w:top w:val="none" w:sz="0" w:space="0" w:color="auto"/>
                                        <w:left w:val="none" w:sz="0" w:space="0" w:color="auto"/>
                                        <w:bottom w:val="none" w:sz="0" w:space="0" w:color="auto"/>
                                        <w:right w:val="none" w:sz="0" w:space="0" w:color="auto"/>
                                      </w:divBdr>
                                    </w:div>
                                    <w:div w:id="74830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0814560">
                  <w:marLeft w:val="0"/>
                  <w:marRight w:val="0"/>
                  <w:marTop w:val="0"/>
                  <w:marBottom w:val="0"/>
                  <w:divBdr>
                    <w:top w:val="none" w:sz="0" w:space="0" w:color="auto"/>
                    <w:left w:val="none" w:sz="0" w:space="0" w:color="auto"/>
                    <w:bottom w:val="none" w:sz="0" w:space="0" w:color="auto"/>
                    <w:right w:val="none" w:sz="0" w:space="0" w:color="auto"/>
                  </w:divBdr>
                  <w:divsChild>
                    <w:div w:id="2015181277">
                      <w:marLeft w:val="0"/>
                      <w:marRight w:val="0"/>
                      <w:marTop w:val="0"/>
                      <w:marBottom w:val="0"/>
                      <w:divBdr>
                        <w:top w:val="none" w:sz="0" w:space="0" w:color="auto"/>
                        <w:left w:val="none" w:sz="0" w:space="0" w:color="auto"/>
                        <w:bottom w:val="none" w:sz="0" w:space="0" w:color="auto"/>
                        <w:right w:val="none" w:sz="0" w:space="0" w:color="auto"/>
                      </w:divBdr>
                      <w:divsChild>
                        <w:div w:id="1244417236">
                          <w:marLeft w:val="0"/>
                          <w:marRight w:val="0"/>
                          <w:marTop w:val="0"/>
                          <w:marBottom w:val="0"/>
                          <w:divBdr>
                            <w:top w:val="none" w:sz="0" w:space="0" w:color="auto"/>
                            <w:left w:val="none" w:sz="0" w:space="0" w:color="auto"/>
                            <w:bottom w:val="none" w:sz="0" w:space="0" w:color="auto"/>
                            <w:right w:val="none" w:sz="0" w:space="0" w:color="auto"/>
                          </w:divBdr>
                        </w:div>
                        <w:div w:id="606930233">
                          <w:marLeft w:val="0"/>
                          <w:marRight w:val="0"/>
                          <w:marTop w:val="300"/>
                          <w:marBottom w:val="0"/>
                          <w:divBdr>
                            <w:top w:val="none" w:sz="0" w:space="0" w:color="auto"/>
                            <w:left w:val="none" w:sz="0" w:space="0" w:color="auto"/>
                            <w:bottom w:val="none" w:sz="0" w:space="0" w:color="auto"/>
                            <w:right w:val="none" w:sz="0" w:space="0" w:color="auto"/>
                          </w:divBdr>
                          <w:divsChild>
                            <w:div w:id="251012907">
                              <w:marLeft w:val="0"/>
                              <w:marRight w:val="0"/>
                              <w:marTop w:val="0"/>
                              <w:marBottom w:val="0"/>
                              <w:divBdr>
                                <w:top w:val="none" w:sz="0" w:space="0" w:color="auto"/>
                                <w:left w:val="none" w:sz="0" w:space="0" w:color="auto"/>
                                <w:bottom w:val="none" w:sz="0" w:space="0" w:color="auto"/>
                                <w:right w:val="none" w:sz="0" w:space="0" w:color="auto"/>
                              </w:divBdr>
                              <w:divsChild>
                                <w:div w:id="655063576">
                                  <w:marLeft w:val="0"/>
                                  <w:marRight w:val="0"/>
                                  <w:marTop w:val="0"/>
                                  <w:marBottom w:val="0"/>
                                  <w:divBdr>
                                    <w:top w:val="none" w:sz="0" w:space="0" w:color="auto"/>
                                    <w:left w:val="none" w:sz="0" w:space="0" w:color="auto"/>
                                    <w:bottom w:val="none" w:sz="0" w:space="0" w:color="auto"/>
                                    <w:right w:val="none" w:sz="0" w:space="0" w:color="auto"/>
                                  </w:divBdr>
                                  <w:divsChild>
                                    <w:div w:id="23667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16627">
                              <w:marLeft w:val="300"/>
                              <w:marRight w:val="0"/>
                              <w:marTop w:val="0"/>
                              <w:marBottom w:val="0"/>
                              <w:divBdr>
                                <w:top w:val="none" w:sz="0" w:space="0" w:color="auto"/>
                                <w:left w:val="none" w:sz="0" w:space="0" w:color="auto"/>
                                <w:bottom w:val="none" w:sz="0" w:space="0" w:color="auto"/>
                                <w:right w:val="none" w:sz="0" w:space="0" w:color="auto"/>
                              </w:divBdr>
                              <w:divsChild>
                                <w:div w:id="55668510">
                                  <w:marLeft w:val="0"/>
                                  <w:marRight w:val="0"/>
                                  <w:marTop w:val="0"/>
                                  <w:marBottom w:val="150"/>
                                  <w:divBdr>
                                    <w:top w:val="none" w:sz="0" w:space="0" w:color="auto"/>
                                    <w:left w:val="none" w:sz="0" w:space="0" w:color="auto"/>
                                    <w:bottom w:val="none" w:sz="0" w:space="0" w:color="auto"/>
                                    <w:right w:val="none" w:sz="0" w:space="0" w:color="auto"/>
                                  </w:divBdr>
                                  <w:divsChild>
                                    <w:div w:id="601105528">
                                      <w:marLeft w:val="0"/>
                                      <w:marRight w:val="0"/>
                                      <w:marTop w:val="0"/>
                                      <w:marBottom w:val="0"/>
                                      <w:divBdr>
                                        <w:top w:val="none" w:sz="0" w:space="0" w:color="auto"/>
                                        <w:left w:val="none" w:sz="0" w:space="0" w:color="auto"/>
                                        <w:bottom w:val="none" w:sz="0" w:space="0" w:color="auto"/>
                                        <w:right w:val="none" w:sz="0" w:space="0" w:color="auto"/>
                                      </w:divBdr>
                                    </w:div>
                                    <w:div w:id="2059863766">
                                      <w:marLeft w:val="0"/>
                                      <w:marRight w:val="0"/>
                                      <w:marTop w:val="225"/>
                                      <w:marBottom w:val="225"/>
                                      <w:divBdr>
                                        <w:top w:val="none" w:sz="0" w:space="0" w:color="auto"/>
                                        <w:left w:val="none" w:sz="0" w:space="0" w:color="auto"/>
                                        <w:bottom w:val="none" w:sz="0" w:space="0" w:color="auto"/>
                                        <w:right w:val="none" w:sz="0" w:space="0" w:color="auto"/>
                                      </w:divBdr>
                                      <w:divsChild>
                                        <w:div w:id="355808383">
                                          <w:marLeft w:val="0"/>
                                          <w:marRight w:val="0"/>
                                          <w:marTop w:val="0"/>
                                          <w:marBottom w:val="0"/>
                                          <w:divBdr>
                                            <w:top w:val="none" w:sz="0" w:space="0" w:color="auto"/>
                                            <w:left w:val="none" w:sz="0" w:space="0" w:color="auto"/>
                                            <w:bottom w:val="none" w:sz="0" w:space="0" w:color="auto"/>
                                            <w:right w:val="none" w:sz="0" w:space="0" w:color="auto"/>
                                          </w:divBdr>
                                        </w:div>
                                      </w:divsChild>
                                    </w:div>
                                    <w:div w:id="334959831">
                                      <w:marLeft w:val="0"/>
                                      <w:marRight w:val="0"/>
                                      <w:marTop w:val="225"/>
                                      <w:marBottom w:val="225"/>
                                      <w:divBdr>
                                        <w:top w:val="none" w:sz="0" w:space="0" w:color="auto"/>
                                        <w:left w:val="none" w:sz="0" w:space="0" w:color="auto"/>
                                        <w:bottom w:val="none" w:sz="0" w:space="0" w:color="auto"/>
                                        <w:right w:val="none" w:sz="0" w:space="0" w:color="auto"/>
                                      </w:divBdr>
                                      <w:divsChild>
                                        <w:div w:id="136782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331234">
                              <w:marLeft w:val="0"/>
                              <w:marRight w:val="0"/>
                              <w:marTop w:val="0"/>
                              <w:marBottom w:val="0"/>
                              <w:divBdr>
                                <w:top w:val="none" w:sz="0" w:space="0" w:color="auto"/>
                                <w:left w:val="none" w:sz="0" w:space="0" w:color="auto"/>
                                <w:bottom w:val="none" w:sz="0" w:space="0" w:color="auto"/>
                                <w:right w:val="none" w:sz="0" w:space="0" w:color="auto"/>
                              </w:divBdr>
                              <w:divsChild>
                                <w:div w:id="1064988848">
                                  <w:marLeft w:val="0"/>
                                  <w:marRight w:val="0"/>
                                  <w:marTop w:val="0"/>
                                  <w:marBottom w:val="0"/>
                                  <w:divBdr>
                                    <w:top w:val="none" w:sz="0" w:space="0" w:color="auto"/>
                                    <w:left w:val="none" w:sz="0" w:space="0" w:color="auto"/>
                                    <w:bottom w:val="none" w:sz="0" w:space="0" w:color="auto"/>
                                    <w:right w:val="none" w:sz="0" w:space="0" w:color="auto"/>
                                  </w:divBdr>
                                  <w:divsChild>
                                    <w:div w:id="13673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7723214">
                  <w:marLeft w:val="0"/>
                  <w:marRight w:val="0"/>
                  <w:marTop w:val="0"/>
                  <w:marBottom w:val="0"/>
                  <w:divBdr>
                    <w:top w:val="none" w:sz="0" w:space="0" w:color="auto"/>
                    <w:left w:val="none" w:sz="0" w:space="0" w:color="auto"/>
                    <w:bottom w:val="none" w:sz="0" w:space="0" w:color="auto"/>
                    <w:right w:val="none" w:sz="0" w:space="0" w:color="auto"/>
                  </w:divBdr>
                  <w:divsChild>
                    <w:div w:id="920943704">
                      <w:marLeft w:val="0"/>
                      <w:marRight w:val="0"/>
                      <w:marTop w:val="0"/>
                      <w:marBottom w:val="0"/>
                      <w:divBdr>
                        <w:top w:val="none" w:sz="0" w:space="0" w:color="auto"/>
                        <w:left w:val="none" w:sz="0" w:space="0" w:color="auto"/>
                        <w:bottom w:val="none" w:sz="0" w:space="0" w:color="auto"/>
                        <w:right w:val="none" w:sz="0" w:space="0" w:color="auto"/>
                      </w:divBdr>
                      <w:divsChild>
                        <w:div w:id="1854682377">
                          <w:marLeft w:val="0"/>
                          <w:marRight w:val="0"/>
                          <w:marTop w:val="0"/>
                          <w:marBottom w:val="0"/>
                          <w:divBdr>
                            <w:top w:val="none" w:sz="0" w:space="0" w:color="auto"/>
                            <w:left w:val="none" w:sz="0" w:space="0" w:color="auto"/>
                            <w:bottom w:val="none" w:sz="0" w:space="0" w:color="auto"/>
                            <w:right w:val="none" w:sz="0" w:space="0" w:color="auto"/>
                          </w:divBdr>
                        </w:div>
                        <w:div w:id="1778407284">
                          <w:marLeft w:val="0"/>
                          <w:marRight w:val="0"/>
                          <w:marTop w:val="225"/>
                          <w:marBottom w:val="225"/>
                          <w:divBdr>
                            <w:top w:val="none" w:sz="0" w:space="0" w:color="auto"/>
                            <w:left w:val="none" w:sz="0" w:space="0" w:color="auto"/>
                            <w:bottom w:val="none" w:sz="0" w:space="0" w:color="auto"/>
                            <w:right w:val="none" w:sz="0" w:space="0" w:color="auto"/>
                          </w:divBdr>
                          <w:divsChild>
                            <w:div w:id="997195821">
                              <w:marLeft w:val="0"/>
                              <w:marRight w:val="0"/>
                              <w:marTop w:val="0"/>
                              <w:marBottom w:val="0"/>
                              <w:divBdr>
                                <w:top w:val="none" w:sz="0" w:space="0" w:color="auto"/>
                                <w:left w:val="none" w:sz="0" w:space="0" w:color="auto"/>
                                <w:bottom w:val="none" w:sz="0" w:space="0" w:color="auto"/>
                                <w:right w:val="none" w:sz="0" w:space="0" w:color="auto"/>
                              </w:divBdr>
                            </w:div>
                            <w:div w:id="216817153">
                              <w:marLeft w:val="0"/>
                              <w:marRight w:val="0"/>
                              <w:marTop w:val="0"/>
                              <w:marBottom w:val="0"/>
                              <w:divBdr>
                                <w:top w:val="none" w:sz="0" w:space="0" w:color="auto"/>
                                <w:left w:val="none" w:sz="0" w:space="0" w:color="auto"/>
                                <w:bottom w:val="none" w:sz="0" w:space="0" w:color="auto"/>
                                <w:right w:val="none" w:sz="0" w:space="0" w:color="auto"/>
                              </w:divBdr>
                              <w:divsChild>
                                <w:div w:id="128099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121819">
                          <w:marLeft w:val="0"/>
                          <w:marRight w:val="0"/>
                          <w:marTop w:val="300"/>
                          <w:marBottom w:val="0"/>
                          <w:divBdr>
                            <w:top w:val="none" w:sz="0" w:space="0" w:color="auto"/>
                            <w:left w:val="none" w:sz="0" w:space="0" w:color="auto"/>
                            <w:bottom w:val="none" w:sz="0" w:space="0" w:color="auto"/>
                            <w:right w:val="none" w:sz="0" w:space="0" w:color="auto"/>
                          </w:divBdr>
                          <w:divsChild>
                            <w:div w:id="531847863">
                              <w:marLeft w:val="0"/>
                              <w:marRight w:val="0"/>
                              <w:marTop w:val="0"/>
                              <w:marBottom w:val="0"/>
                              <w:divBdr>
                                <w:top w:val="none" w:sz="0" w:space="0" w:color="auto"/>
                                <w:left w:val="none" w:sz="0" w:space="0" w:color="auto"/>
                                <w:bottom w:val="none" w:sz="0" w:space="0" w:color="auto"/>
                                <w:right w:val="none" w:sz="0" w:space="0" w:color="auto"/>
                              </w:divBdr>
                              <w:divsChild>
                                <w:div w:id="2044791146">
                                  <w:marLeft w:val="0"/>
                                  <w:marRight w:val="0"/>
                                  <w:marTop w:val="0"/>
                                  <w:marBottom w:val="0"/>
                                  <w:divBdr>
                                    <w:top w:val="none" w:sz="0" w:space="0" w:color="auto"/>
                                    <w:left w:val="none" w:sz="0" w:space="0" w:color="auto"/>
                                    <w:bottom w:val="none" w:sz="0" w:space="0" w:color="auto"/>
                                    <w:right w:val="none" w:sz="0" w:space="0" w:color="auto"/>
                                  </w:divBdr>
                                  <w:divsChild>
                                    <w:div w:id="32632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11090">
                              <w:marLeft w:val="300"/>
                              <w:marRight w:val="0"/>
                              <w:marTop w:val="0"/>
                              <w:marBottom w:val="0"/>
                              <w:divBdr>
                                <w:top w:val="none" w:sz="0" w:space="0" w:color="auto"/>
                                <w:left w:val="none" w:sz="0" w:space="0" w:color="auto"/>
                                <w:bottom w:val="none" w:sz="0" w:space="0" w:color="auto"/>
                                <w:right w:val="none" w:sz="0" w:space="0" w:color="auto"/>
                              </w:divBdr>
                              <w:divsChild>
                                <w:div w:id="117380913">
                                  <w:marLeft w:val="0"/>
                                  <w:marRight w:val="0"/>
                                  <w:marTop w:val="0"/>
                                  <w:marBottom w:val="150"/>
                                  <w:divBdr>
                                    <w:top w:val="none" w:sz="0" w:space="0" w:color="auto"/>
                                    <w:left w:val="none" w:sz="0" w:space="0" w:color="auto"/>
                                    <w:bottom w:val="none" w:sz="0" w:space="0" w:color="auto"/>
                                    <w:right w:val="none" w:sz="0" w:space="0" w:color="auto"/>
                                  </w:divBdr>
                                  <w:divsChild>
                                    <w:div w:id="979193684">
                                      <w:marLeft w:val="0"/>
                                      <w:marRight w:val="0"/>
                                      <w:marTop w:val="0"/>
                                      <w:marBottom w:val="0"/>
                                      <w:divBdr>
                                        <w:top w:val="none" w:sz="0" w:space="0" w:color="auto"/>
                                        <w:left w:val="none" w:sz="0" w:space="0" w:color="auto"/>
                                        <w:bottom w:val="none" w:sz="0" w:space="0" w:color="auto"/>
                                        <w:right w:val="none" w:sz="0" w:space="0" w:color="auto"/>
                                      </w:divBdr>
                                    </w:div>
                                    <w:div w:id="165768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3433236">
                  <w:marLeft w:val="0"/>
                  <w:marRight w:val="0"/>
                  <w:marTop w:val="0"/>
                  <w:marBottom w:val="0"/>
                  <w:divBdr>
                    <w:top w:val="none" w:sz="0" w:space="0" w:color="auto"/>
                    <w:left w:val="none" w:sz="0" w:space="0" w:color="auto"/>
                    <w:bottom w:val="none" w:sz="0" w:space="0" w:color="auto"/>
                    <w:right w:val="none" w:sz="0" w:space="0" w:color="auto"/>
                  </w:divBdr>
                  <w:divsChild>
                    <w:div w:id="1009333200">
                      <w:marLeft w:val="0"/>
                      <w:marRight w:val="0"/>
                      <w:marTop w:val="0"/>
                      <w:marBottom w:val="0"/>
                      <w:divBdr>
                        <w:top w:val="none" w:sz="0" w:space="0" w:color="auto"/>
                        <w:left w:val="none" w:sz="0" w:space="0" w:color="auto"/>
                        <w:bottom w:val="none" w:sz="0" w:space="0" w:color="auto"/>
                        <w:right w:val="none" w:sz="0" w:space="0" w:color="auto"/>
                      </w:divBdr>
                      <w:divsChild>
                        <w:div w:id="1389649025">
                          <w:marLeft w:val="0"/>
                          <w:marRight w:val="0"/>
                          <w:marTop w:val="0"/>
                          <w:marBottom w:val="0"/>
                          <w:divBdr>
                            <w:top w:val="none" w:sz="0" w:space="0" w:color="auto"/>
                            <w:left w:val="none" w:sz="0" w:space="0" w:color="auto"/>
                            <w:bottom w:val="none" w:sz="0" w:space="0" w:color="auto"/>
                            <w:right w:val="none" w:sz="0" w:space="0" w:color="auto"/>
                          </w:divBdr>
                        </w:div>
                        <w:div w:id="1248883141">
                          <w:marLeft w:val="0"/>
                          <w:marRight w:val="0"/>
                          <w:marTop w:val="300"/>
                          <w:marBottom w:val="0"/>
                          <w:divBdr>
                            <w:top w:val="none" w:sz="0" w:space="0" w:color="auto"/>
                            <w:left w:val="none" w:sz="0" w:space="0" w:color="auto"/>
                            <w:bottom w:val="none" w:sz="0" w:space="0" w:color="auto"/>
                            <w:right w:val="none" w:sz="0" w:space="0" w:color="auto"/>
                          </w:divBdr>
                          <w:divsChild>
                            <w:div w:id="557546557">
                              <w:marLeft w:val="0"/>
                              <w:marRight w:val="0"/>
                              <w:marTop w:val="0"/>
                              <w:marBottom w:val="0"/>
                              <w:divBdr>
                                <w:top w:val="none" w:sz="0" w:space="0" w:color="auto"/>
                                <w:left w:val="none" w:sz="0" w:space="0" w:color="auto"/>
                                <w:bottom w:val="none" w:sz="0" w:space="0" w:color="auto"/>
                                <w:right w:val="none" w:sz="0" w:space="0" w:color="auto"/>
                              </w:divBdr>
                              <w:divsChild>
                                <w:div w:id="1115366326">
                                  <w:marLeft w:val="0"/>
                                  <w:marRight w:val="0"/>
                                  <w:marTop w:val="0"/>
                                  <w:marBottom w:val="0"/>
                                  <w:divBdr>
                                    <w:top w:val="none" w:sz="0" w:space="0" w:color="auto"/>
                                    <w:left w:val="none" w:sz="0" w:space="0" w:color="auto"/>
                                    <w:bottom w:val="none" w:sz="0" w:space="0" w:color="auto"/>
                                    <w:right w:val="none" w:sz="0" w:space="0" w:color="auto"/>
                                  </w:divBdr>
                                  <w:divsChild>
                                    <w:div w:id="187977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8498757">
                  <w:marLeft w:val="0"/>
                  <w:marRight w:val="0"/>
                  <w:marTop w:val="0"/>
                  <w:marBottom w:val="0"/>
                  <w:divBdr>
                    <w:top w:val="none" w:sz="0" w:space="0" w:color="auto"/>
                    <w:left w:val="none" w:sz="0" w:space="0" w:color="auto"/>
                    <w:bottom w:val="none" w:sz="0" w:space="0" w:color="auto"/>
                    <w:right w:val="none" w:sz="0" w:space="0" w:color="auto"/>
                  </w:divBdr>
                  <w:divsChild>
                    <w:div w:id="876815375">
                      <w:marLeft w:val="0"/>
                      <w:marRight w:val="0"/>
                      <w:marTop w:val="0"/>
                      <w:marBottom w:val="0"/>
                      <w:divBdr>
                        <w:top w:val="none" w:sz="0" w:space="0" w:color="auto"/>
                        <w:left w:val="none" w:sz="0" w:space="0" w:color="auto"/>
                        <w:bottom w:val="none" w:sz="0" w:space="0" w:color="auto"/>
                        <w:right w:val="none" w:sz="0" w:space="0" w:color="auto"/>
                      </w:divBdr>
                      <w:divsChild>
                        <w:div w:id="1642421978">
                          <w:marLeft w:val="0"/>
                          <w:marRight w:val="0"/>
                          <w:marTop w:val="0"/>
                          <w:marBottom w:val="0"/>
                          <w:divBdr>
                            <w:top w:val="none" w:sz="0" w:space="0" w:color="auto"/>
                            <w:left w:val="none" w:sz="0" w:space="0" w:color="auto"/>
                            <w:bottom w:val="none" w:sz="0" w:space="0" w:color="auto"/>
                            <w:right w:val="none" w:sz="0" w:space="0" w:color="auto"/>
                          </w:divBdr>
                        </w:div>
                        <w:div w:id="830407808">
                          <w:marLeft w:val="0"/>
                          <w:marRight w:val="0"/>
                          <w:marTop w:val="225"/>
                          <w:marBottom w:val="225"/>
                          <w:divBdr>
                            <w:top w:val="none" w:sz="0" w:space="0" w:color="auto"/>
                            <w:left w:val="none" w:sz="0" w:space="0" w:color="auto"/>
                            <w:bottom w:val="none" w:sz="0" w:space="0" w:color="auto"/>
                            <w:right w:val="none" w:sz="0" w:space="0" w:color="auto"/>
                          </w:divBdr>
                          <w:divsChild>
                            <w:div w:id="1722509316">
                              <w:marLeft w:val="0"/>
                              <w:marRight w:val="0"/>
                              <w:marTop w:val="0"/>
                              <w:marBottom w:val="0"/>
                              <w:divBdr>
                                <w:top w:val="none" w:sz="0" w:space="0" w:color="auto"/>
                                <w:left w:val="none" w:sz="0" w:space="0" w:color="auto"/>
                                <w:bottom w:val="none" w:sz="0" w:space="0" w:color="auto"/>
                                <w:right w:val="none" w:sz="0" w:space="0" w:color="auto"/>
                              </w:divBdr>
                            </w:div>
                            <w:div w:id="2050644589">
                              <w:marLeft w:val="0"/>
                              <w:marRight w:val="0"/>
                              <w:marTop w:val="0"/>
                              <w:marBottom w:val="0"/>
                              <w:divBdr>
                                <w:top w:val="none" w:sz="0" w:space="0" w:color="auto"/>
                                <w:left w:val="none" w:sz="0" w:space="0" w:color="auto"/>
                                <w:bottom w:val="none" w:sz="0" w:space="0" w:color="auto"/>
                                <w:right w:val="none" w:sz="0" w:space="0" w:color="auto"/>
                              </w:divBdr>
                              <w:divsChild>
                                <w:div w:id="213478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262087">
                          <w:marLeft w:val="0"/>
                          <w:marRight w:val="0"/>
                          <w:marTop w:val="300"/>
                          <w:marBottom w:val="0"/>
                          <w:divBdr>
                            <w:top w:val="none" w:sz="0" w:space="0" w:color="auto"/>
                            <w:left w:val="none" w:sz="0" w:space="0" w:color="auto"/>
                            <w:bottom w:val="none" w:sz="0" w:space="0" w:color="auto"/>
                            <w:right w:val="none" w:sz="0" w:space="0" w:color="auto"/>
                          </w:divBdr>
                          <w:divsChild>
                            <w:div w:id="582955509">
                              <w:marLeft w:val="0"/>
                              <w:marRight w:val="0"/>
                              <w:marTop w:val="0"/>
                              <w:marBottom w:val="0"/>
                              <w:divBdr>
                                <w:top w:val="none" w:sz="0" w:space="0" w:color="auto"/>
                                <w:left w:val="none" w:sz="0" w:space="0" w:color="auto"/>
                                <w:bottom w:val="none" w:sz="0" w:space="0" w:color="auto"/>
                                <w:right w:val="none" w:sz="0" w:space="0" w:color="auto"/>
                              </w:divBdr>
                              <w:divsChild>
                                <w:div w:id="159543248">
                                  <w:marLeft w:val="0"/>
                                  <w:marRight w:val="0"/>
                                  <w:marTop w:val="0"/>
                                  <w:marBottom w:val="0"/>
                                  <w:divBdr>
                                    <w:top w:val="none" w:sz="0" w:space="0" w:color="auto"/>
                                    <w:left w:val="none" w:sz="0" w:space="0" w:color="auto"/>
                                    <w:bottom w:val="none" w:sz="0" w:space="0" w:color="auto"/>
                                    <w:right w:val="none" w:sz="0" w:space="0" w:color="auto"/>
                                  </w:divBdr>
                                  <w:divsChild>
                                    <w:div w:id="51191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042720">
                              <w:marLeft w:val="300"/>
                              <w:marRight w:val="0"/>
                              <w:marTop w:val="0"/>
                              <w:marBottom w:val="0"/>
                              <w:divBdr>
                                <w:top w:val="none" w:sz="0" w:space="0" w:color="auto"/>
                                <w:left w:val="none" w:sz="0" w:space="0" w:color="auto"/>
                                <w:bottom w:val="none" w:sz="0" w:space="0" w:color="auto"/>
                                <w:right w:val="none" w:sz="0" w:space="0" w:color="auto"/>
                              </w:divBdr>
                              <w:divsChild>
                                <w:div w:id="2067484979">
                                  <w:marLeft w:val="0"/>
                                  <w:marRight w:val="0"/>
                                  <w:marTop w:val="0"/>
                                  <w:marBottom w:val="150"/>
                                  <w:divBdr>
                                    <w:top w:val="none" w:sz="0" w:space="0" w:color="auto"/>
                                    <w:left w:val="none" w:sz="0" w:space="0" w:color="auto"/>
                                    <w:bottom w:val="none" w:sz="0" w:space="0" w:color="auto"/>
                                    <w:right w:val="none" w:sz="0" w:space="0" w:color="auto"/>
                                  </w:divBdr>
                                  <w:divsChild>
                                    <w:div w:id="622657821">
                                      <w:marLeft w:val="0"/>
                                      <w:marRight w:val="0"/>
                                      <w:marTop w:val="0"/>
                                      <w:marBottom w:val="0"/>
                                      <w:divBdr>
                                        <w:top w:val="none" w:sz="0" w:space="0" w:color="auto"/>
                                        <w:left w:val="none" w:sz="0" w:space="0" w:color="auto"/>
                                        <w:bottom w:val="none" w:sz="0" w:space="0" w:color="auto"/>
                                        <w:right w:val="none" w:sz="0" w:space="0" w:color="auto"/>
                                      </w:divBdr>
                                    </w:div>
                                    <w:div w:id="114970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702046">
                  <w:marLeft w:val="0"/>
                  <w:marRight w:val="0"/>
                  <w:marTop w:val="0"/>
                  <w:marBottom w:val="0"/>
                  <w:divBdr>
                    <w:top w:val="none" w:sz="0" w:space="0" w:color="auto"/>
                    <w:left w:val="none" w:sz="0" w:space="0" w:color="auto"/>
                    <w:bottom w:val="none" w:sz="0" w:space="0" w:color="auto"/>
                    <w:right w:val="none" w:sz="0" w:space="0" w:color="auto"/>
                  </w:divBdr>
                  <w:divsChild>
                    <w:div w:id="1873152612">
                      <w:marLeft w:val="0"/>
                      <w:marRight w:val="0"/>
                      <w:marTop w:val="0"/>
                      <w:marBottom w:val="0"/>
                      <w:divBdr>
                        <w:top w:val="none" w:sz="0" w:space="0" w:color="auto"/>
                        <w:left w:val="none" w:sz="0" w:space="0" w:color="auto"/>
                        <w:bottom w:val="none" w:sz="0" w:space="0" w:color="auto"/>
                        <w:right w:val="none" w:sz="0" w:space="0" w:color="auto"/>
                      </w:divBdr>
                      <w:divsChild>
                        <w:div w:id="716441244">
                          <w:marLeft w:val="0"/>
                          <w:marRight w:val="0"/>
                          <w:marTop w:val="0"/>
                          <w:marBottom w:val="0"/>
                          <w:divBdr>
                            <w:top w:val="none" w:sz="0" w:space="0" w:color="auto"/>
                            <w:left w:val="none" w:sz="0" w:space="0" w:color="auto"/>
                            <w:bottom w:val="none" w:sz="0" w:space="0" w:color="auto"/>
                            <w:right w:val="none" w:sz="0" w:space="0" w:color="auto"/>
                          </w:divBdr>
                        </w:div>
                        <w:div w:id="604772349">
                          <w:marLeft w:val="0"/>
                          <w:marRight w:val="0"/>
                          <w:marTop w:val="0"/>
                          <w:marBottom w:val="0"/>
                          <w:divBdr>
                            <w:top w:val="none" w:sz="0" w:space="0" w:color="auto"/>
                            <w:left w:val="none" w:sz="0" w:space="0" w:color="auto"/>
                            <w:bottom w:val="none" w:sz="0" w:space="0" w:color="auto"/>
                            <w:right w:val="none" w:sz="0" w:space="0" w:color="auto"/>
                          </w:divBdr>
                        </w:div>
                        <w:div w:id="411200973">
                          <w:marLeft w:val="0"/>
                          <w:marRight w:val="0"/>
                          <w:marTop w:val="300"/>
                          <w:marBottom w:val="0"/>
                          <w:divBdr>
                            <w:top w:val="none" w:sz="0" w:space="0" w:color="auto"/>
                            <w:left w:val="none" w:sz="0" w:space="0" w:color="auto"/>
                            <w:bottom w:val="none" w:sz="0" w:space="0" w:color="auto"/>
                            <w:right w:val="none" w:sz="0" w:space="0" w:color="auto"/>
                          </w:divBdr>
                          <w:divsChild>
                            <w:div w:id="1224873949">
                              <w:marLeft w:val="0"/>
                              <w:marRight w:val="0"/>
                              <w:marTop w:val="0"/>
                              <w:marBottom w:val="0"/>
                              <w:divBdr>
                                <w:top w:val="none" w:sz="0" w:space="0" w:color="auto"/>
                                <w:left w:val="none" w:sz="0" w:space="0" w:color="auto"/>
                                <w:bottom w:val="none" w:sz="0" w:space="0" w:color="auto"/>
                                <w:right w:val="none" w:sz="0" w:space="0" w:color="auto"/>
                              </w:divBdr>
                              <w:divsChild>
                                <w:div w:id="183785770">
                                  <w:marLeft w:val="0"/>
                                  <w:marRight w:val="0"/>
                                  <w:marTop w:val="0"/>
                                  <w:marBottom w:val="0"/>
                                  <w:divBdr>
                                    <w:top w:val="none" w:sz="0" w:space="0" w:color="auto"/>
                                    <w:left w:val="none" w:sz="0" w:space="0" w:color="auto"/>
                                    <w:bottom w:val="none" w:sz="0" w:space="0" w:color="auto"/>
                                    <w:right w:val="none" w:sz="0" w:space="0" w:color="auto"/>
                                  </w:divBdr>
                                  <w:divsChild>
                                    <w:div w:id="125489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585597">
                  <w:marLeft w:val="0"/>
                  <w:marRight w:val="0"/>
                  <w:marTop w:val="0"/>
                  <w:marBottom w:val="0"/>
                  <w:divBdr>
                    <w:top w:val="none" w:sz="0" w:space="0" w:color="auto"/>
                    <w:left w:val="none" w:sz="0" w:space="0" w:color="auto"/>
                    <w:bottom w:val="none" w:sz="0" w:space="0" w:color="auto"/>
                    <w:right w:val="none" w:sz="0" w:space="0" w:color="auto"/>
                  </w:divBdr>
                  <w:divsChild>
                    <w:div w:id="1080832387">
                      <w:marLeft w:val="0"/>
                      <w:marRight w:val="0"/>
                      <w:marTop w:val="0"/>
                      <w:marBottom w:val="0"/>
                      <w:divBdr>
                        <w:top w:val="none" w:sz="0" w:space="0" w:color="auto"/>
                        <w:left w:val="none" w:sz="0" w:space="0" w:color="auto"/>
                        <w:bottom w:val="none" w:sz="0" w:space="0" w:color="auto"/>
                        <w:right w:val="none" w:sz="0" w:space="0" w:color="auto"/>
                      </w:divBdr>
                      <w:divsChild>
                        <w:div w:id="1438477626">
                          <w:marLeft w:val="0"/>
                          <w:marRight w:val="0"/>
                          <w:marTop w:val="0"/>
                          <w:marBottom w:val="0"/>
                          <w:divBdr>
                            <w:top w:val="none" w:sz="0" w:space="0" w:color="auto"/>
                            <w:left w:val="none" w:sz="0" w:space="0" w:color="auto"/>
                            <w:bottom w:val="none" w:sz="0" w:space="0" w:color="auto"/>
                            <w:right w:val="none" w:sz="0" w:space="0" w:color="auto"/>
                          </w:divBdr>
                        </w:div>
                        <w:div w:id="1778062418">
                          <w:marLeft w:val="0"/>
                          <w:marRight w:val="0"/>
                          <w:marTop w:val="225"/>
                          <w:marBottom w:val="225"/>
                          <w:divBdr>
                            <w:top w:val="none" w:sz="0" w:space="0" w:color="auto"/>
                            <w:left w:val="none" w:sz="0" w:space="0" w:color="auto"/>
                            <w:bottom w:val="none" w:sz="0" w:space="0" w:color="auto"/>
                            <w:right w:val="none" w:sz="0" w:space="0" w:color="auto"/>
                          </w:divBdr>
                          <w:divsChild>
                            <w:div w:id="1608587482">
                              <w:marLeft w:val="0"/>
                              <w:marRight w:val="0"/>
                              <w:marTop w:val="0"/>
                              <w:marBottom w:val="0"/>
                              <w:divBdr>
                                <w:top w:val="none" w:sz="0" w:space="0" w:color="auto"/>
                                <w:left w:val="none" w:sz="0" w:space="0" w:color="auto"/>
                                <w:bottom w:val="none" w:sz="0" w:space="0" w:color="auto"/>
                                <w:right w:val="none" w:sz="0" w:space="0" w:color="auto"/>
                              </w:divBdr>
                            </w:div>
                            <w:div w:id="1291788713">
                              <w:marLeft w:val="0"/>
                              <w:marRight w:val="0"/>
                              <w:marTop w:val="0"/>
                              <w:marBottom w:val="0"/>
                              <w:divBdr>
                                <w:top w:val="none" w:sz="0" w:space="0" w:color="auto"/>
                                <w:left w:val="none" w:sz="0" w:space="0" w:color="auto"/>
                                <w:bottom w:val="none" w:sz="0" w:space="0" w:color="auto"/>
                                <w:right w:val="none" w:sz="0" w:space="0" w:color="auto"/>
                              </w:divBdr>
                              <w:divsChild>
                                <w:div w:id="172005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862710">
                          <w:marLeft w:val="0"/>
                          <w:marRight w:val="0"/>
                          <w:marTop w:val="300"/>
                          <w:marBottom w:val="0"/>
                          <w:divBdr>
                            <w:top w:val="none" w:sz="0" w:space="0" w:color="auto"/>
                            <w:left w:val="none" w:sz="0" w:space="0" w:color="auto"/>
                            <w:bottom w:val="none" w:sz="0" w:space="0" w:color="auto"/>
                            <w:right w:val="none" w:sz="0" w:space="0" w:color="auto"/>
                          </w:divBdr>
                          <w:divsChild>
                            <w:div w:id="1614902895">
                              <w:marLeft w:val="0"/>
                              <w:marRight w:val="0"/>
                              <w:marTop w:val="0"/>
                              <w:marBottom w:val="0"/>
                              <w:divBdr>
                                <w:top w:val="none" w:sz="0" w:space="0" w:color="auto"/>
                                <w:left w:val="none" w:sz="0" w:space="0" w:color="auto"/>
                                <w:bottom w:val="none" w:sz="0" w:space="0" w:color="auto"/>
                                <w:right w:val="none" w:sz="0" w:space="0" w:color="auto"/>
                              </w:divBdr>
                              <w:divsChild>
                                <w:div w:id="56903637">
                                  <w:marLeft w:val="0"/>
                                  <w:marRight w:val="0"/>
                                  <w:marTop w:val="0"/>
                                  <w:marBottom w:val="0"/>
                                  <w:divBdr>
                                    <w:top w:val="none" w:sz="0" w:space="0" w:color="auto"/>
                                    <w:left w:val="none" w:sz="0" w:space="0" w:color="auto"/>
                                    <w:bottom w:val="none" w:sz="0" w:space="0" w:color="auto"/>
                                    <w:right w:val="none" w:sz="0" w:space="0" w:color="auto"/>
                                  </w:divBdr>
                                  <w:divsChild>
                                    <w:div w:id="44882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559258">
                              <w:marLeft w:val="300"/>
                              <w:marRight w:val="0"/>
                              <w:marTop w:val="0"/>
                              <w:marBottom w:val="0"/>
                              <w:divBdr>
                                <w:top w:val="none" w:sz="0" w:space="0" w:color="auto"/>
                                <w:left w:val="none" w:sz="0" w:space="0" w:color="auto"/>
                                <w:bottom w:val="none" w:sz="0" w:space="0" w:color="auto"/>
                                <w:right w:val="none" w:sz="0" w:space="0" w:color="auto"/>
                              </w:divBdr>
                              <w:divsChild>
                                <w:div w:id="730618749">
                                  <w:marLeft w:val="0"/>
                                  <w:marRight w:val="0"/>
                                  <w:marTop w:val="0"/>
                                  <w:marBottom w:val="150"/>
                                  <w:divBdr>
                                    <w:top w:val="none" w:sz="0" w:space="0" w:color="auto"/>
                                    <w:left w:val="none" w:sz="0" w:space="0" w:color="auto"/>
                                    <w:bottom w:val="none" w:sz="0" w:space="0" w:color="auto"/>
                                    <w:right w:val="none" w:sz="0" w:space="0" w:color="auto"/>
                                  </w:divBdr>
                                  <w:divsChild>
                                    <w:div w:id="817452799">
                                      <w:marLeft w:val="0"/>
                                      <w:marRight w:val="0"/>
                                      <w:marTop w:val="0"/>
                                      <w:marBottom w:val="0"/>
                                      <w:divBdr>
                                        <w:top w:val="none" w:sz="0" w:space="0" w:color="auto"/>
                                        <w:left w:val="none" w:sz="0" w:space="0" w:color="auto"/>
                                        <w:bottom w:val="none" w:sz="0" w:space="0" w:color="auto"/>
                                        <w:right w:val="none" w:sz="0" w:space="0" w:color="auto"/>
                                      </w:divBdr>
                                    </w:div>
                                    <w:div w:id="15442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003268">
                  <w:marLeft w:val="0"/>
                  <w:marRight w:val="0"/>
                  <w:marTop w:val="0"/>
                  <w:marBottom w:val="0"/>
                  <w:divBdr>
                    <w:top w:val="none" w:sz="0" w:space="0" w:color="auto"/>
                    <w:left w:val="none" w:sz="0" w:space="0" w:color="auto"/>
                    <w:bottom w:val="none" w:sz="0" w:space="0" w:color="auto"/>
                    <w:right w:val="none" w:sz="0" w:space="0" w:color="auto"/>
                  </w:divBdr>
                  <w:divsChild>
                    <w:div w:id="86579381">
                      <w:marLeft w:val="0"/>
                      <w:marRight w:val="0"/>
                      <w:marTop w:val="0"/>
                      <w:marBottom w:val="0"/>
                      <w:divBdr>
                        <w:top w:val="none" w:sz="0" w:space="0" w:color="auto"/>
                        <w:left w:val="none" w:sz="0" w:space="0" w:color="auto"/>
                        <w:bottom w:val="none" w:sz="0" w:space="0" w:color="auto"/>
                        <w:right w:val="none" w:sz="0" w:space="0" w:color="auto"/>
                      </w:divBdr>
                      <w:divsChild>
                        <w:div w:id="267592370">
                          <w:marLeft w:val="0"/>
                          <w:marRight w:val="0"/>
                          <w:marTop w:val="0"/>
                          <w:marBottom w:val="0"/>
                          <w:divBdr>
                            <w:top w:val="none" w:sz="0" w:space="0" w:color="auto"/>
                            <w:left w:val="none" w:sz="0" w:space="0" w:color="auto"/>
                            <w:bottom w:val="none" w:sz="0" w:space="0" w:color="auto"/>
                            <w:right w:val="none" w:sz="0" w:space="0" w:color="auto"/>
                          </w:divBdr>
                        </w:div>
                        <w:div w:id="295449982">
                          <w:marLeft w:val="0"/>
                          <w:marRight w:val="0"/>
                          <w:marTop w:val="225"/>
                          <w:marBottom w:val="225"/>
                          <w:divBdr>
                            <w:top w:val="none" w:sz="0" w:space="0" w:color="auto"/>
                            <w:left w:val="none" w:sz="0" w:space="0" w:color="auto"/>
                            <w:bottom w:val="none" w:sz="0" w:space="0" w:color="auto"/>
                            <w:right w:val="none" w:sz="0" w:space="0" w:color="auto"/>
                          </w:divBdr>
                          <w:divsChild>
                            <w:div w:id="462043539">
                              <w:marLeft w:val="0"/>
                              <w:marRight w:val="0"/>
                              <w:marTop w:val="0"/>
                              <w:marBottom w:val="0"/>
                              <w:divBdr>
                                <w:top w:val="none" w:sz="0" w:space="0" w:color="auto"/>
                                <w:left w:val="none" w:sz="0" w:space="0" w:color="auto"/>
                                <w:bottom w:val="none" w:sz="0" w:space="0" w:color="auto"/>
                                <w:right w:val="none" w:sz="0" w:space="0" w:color="auto"/>
                              </w:divBdr>
                            </w:div>
                            <w:div w:id="298658512">
                              <w:marLeft w:val="0"/>
                              <w:marRight w:val="0"/>
                              <w:marTop w:val="0"/>
                              <w:marBottom w:val="0"/>
                              <w:divBdr>
                                <w:top w:val="none" w:sz="0" w:space="0" w:color="auto"/>
                                <w:left w:val="none" w:sz="0" w:space="0" w:color="auto"/>
                                <w:bottom w:val="none" w:sz="0" w:space="0" w:color="auto"/>
                                <w:right w:val="none" w:sz="0" w:space="0" w:color="auto"/>
                              </w:divBdr>
                              <w:divsChild>
                                <w:div w:id="156961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705798">
                          <w:marLeft w:val="0"/>
                          <w:marRight w:val="0"/>
                          <w:marTop w:val="300"/>
                          <w:marBottom w:val="0"/>
                          <w:divBdr>
                            <w:top w:val="none" w:sz="0" w:space="0" w:color="auto"/>
                            <w:left w:val="none" w:sz="0" w:space="0" w:color="auto"/>
                            <w:bottom w:val="none" w:sz="0" w:space="0" w:color="auto"/>
                            <w:right w:val="none" w:sz="0" w:space="0" w:color="auto"/>
                          </w:divBdr>
                          <w:divsChild>
                            <w:div w:id="1761828561">
                              <w:marLeft w:val="0"/>
                              <w:marRight w:val="0"/>
                              <w:marTop w:val="0"/>
                              <w:marBottom w:val="0"/>
                              <w:divBdr>
                                <w:top w:val="none" w:sz="0" w:space="0" w:color="auto"/>
                                <w:left w:val="none" w:sz="0" w:space="0" w:color="auto"/>
                                <w:bottom w:val="none" w:sz="0" w:space="0" w:color="auto"/>
                                <w:right w:val="none" w:sz="0" w:space="0" w:color="auto"/>
                              </w:divBdr>
                              <w:divsChild>
                                <w:div w:id="364523042">
                                  <w:marLeft w:val="0"/>
                                  <w:marRight w:val="0"/>
                                  <w:marTop w:val="0"/>
                                  <w:marBottom w:val="0"/>
                                  <w:divBdr>
                                    <w:top w:val="none" w:sz="0" w:space="0" w:color="auto"/>
                                    <w:left w:val="none" w:sz="0" w:space="0" w:color="auto"/>
                                    <w:bottom w:val="none" w:sz="0" w:space="0" w:color="auto"/>
                                    <w:right w:val="none" w:sz="0" w:space="0" w:color="auto"/>
                                  </w:divBdr>
                                  <w:divsChild>
                                    <w:div w:id="68081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424935">
                              <w:marLeft w:val="300"/>
                              <w:marRight w:val="0"/>
                              <w:marTop w:val="0"/>
                              <w:marBottom w:val="0"/>
                              <w:divBdr>
                                <w:top w:val="none" w:sz="0" w:space="0" w:color="auto"/>
                                <w:left w:val="none" w:sz="0" w:space="0" w:color="auto"/>
                                <w:bottom w:val="none" w:sz="0" w:space="0" w:color="auto"/>
                                <w:right w:val="none" w:sz="0" w:space="0" w:color="auto"/>
                              </w:divBdr>
                              <w:divsChild>
                                <w:div w:id="1613659345">
                                  <w:marLeft w:val="0"/>
                                  <w:marRight w:val="0"/>
                                  <w:marTop w:val="0"/>
                                  <w:marBottom w:val="150"/>
                                  <w:divBdr>
                                    <w:top w:val="none" w:sz="0" w:space="0" w:color="auto"/>
                                    <w:left w:val="none" w:sz="0" w:space="0" w:color="auto"/>
                                    <w:bottom w:val="none" w:sz="0" w:space="0" w:color="auto"/>
                                    <w:right w:val="none" w:sz="0" w:space="0" w:color="auto"/>
                                  </w:divBdr>
                                  <w:divsChild>
                                    <w:div w:id="236281723">
                                      <w:marLeft w:val="0"/>
                                      <w:marRight w:val="0"/>
                                      <w:marTop w:val="0"/>
                                      <w:marBottom w:val="0"/>
                                      <w:divBdr>
                                        <w:top w:val="none" w:sz="0" w:space="0" w:color="auto"/>
                                        <w:left w:val="none" w:sz="0" w:space="0" w:color="auto"/>
                                        <w:bottom w:val="none" w:sz="0" w:space="0" w:color="auto"/>
                                        <w:right w:val="none" w:sz="0" w:space="0" w:color="auto"/>
                                      </w:divBdr>
                                    </w:div>
                                    <w:div w:id="38353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5243160">
      <w:bodyDiv w:val="1"/>
      <w:marLeft w:val="0"/>
      <w:marRight w:val="0"/>
      <w:marTop w:val="0"/>
      <w:marBottom w:val="0"/>
      <w:divBdr>
        <w:top w:val="none" w:sz="0" w:space="0" w:color="auto"/>
        <w:left w:val="none" w:sz="0" w:space="0" w:color="auto"/>
        <w:bottom w:val="none" w:sz="0" w:space="0" w:color="auto"/>
        <w:right w:val="none" w:sz="0" w:space="0" w:color="auto"/>
      </w:divBdr>
    </w:div>
    <w:div w:id="194957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462B52-5BC8-4BAC-BFF6-92D1E1517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85</Pages>
  <Words>27085</Words>
  <Characters>175515</Characters>
  <Application>Microsoft Office Word</Application>
  <DocSecurity>0</DocSecurity>
  <Lines>4875</Lines>
  <Paragraphs>1702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200898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Mireille Servais</dc:creator>
  <cp:lastModifiedBy>Mireille Servais</cp:lastModifiedBy>
  <cp:revision>17</cp:revision>
  <cp:lastPrinted>2026-05-13T13:26:00Z</cp:lastPrinted>
  <dcterms:created xsi:type="dcterms:W3CDTF">2016-04-22T08:04:00Z</dcterms:created>
  <dcterms:modified xsi:type="dcterms:W3CDTF">2026-05-21T07:32:00Z</dcterms:modified>
</cp:coreProperties>
</file>